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AB565" w14:textId="23C75C11" w:rsidR="007666E5" w:rsidRPr="005406B2" w:rsidRDefault="00A50592" w:rsidP="005406B2">
      <w:pPr>
        <w:jc w:val="right"/>
        <w:rPr>
          <w:b/>
        </w:rPr>
      </w:pPr>
      <w:bookmarkStart w:id="0" w:name="_Toc323552335"/>
      <w:r>
        <w:rPr>
          <w:b/>
          <w:noProof/>
        </w:rPr>
        <w:drawing>
          <wp:anchor distT="0" distB="0" distL="114300" distR="114300" simplePos="0" relativeHeight="251658240" behindDoc="1" locked="0" layoutInCell="1" allowOverlap="1" wp14:anchorId="3223CFEB" wp14:editId="5830E231">
            <wp:simplePos x="0" y="0"/>
            <wp:positionH relativeFrom="column">
              <wp:posOffset>-881380</wp:posOffset>
            </wp:positionH>
            <wp:positionV relativeFrom="paragraph">
              <wp:posOffset>-728980</wp:posOffset>
            </wp:positionV>
            <wp:extent cx="7558567" cy="10681200"/>
            <wp:effectExtent l="0" t="0" r="0" b="0"/>
            <wp:wrapNone/>
            <wp:docPr id="2" name="Immagine 2" descr="Cover title: Your Rights at Retirement: A guide to making decisions and navigating your entitlements in later life • Revised edition • 2019. Description of cover image: A group of five seniors standing in a circle with their hands joined in the centre. They are all looking downwards towards the camera and there are leaves and trees in the background above their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RAR 2019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567" cy="10681200"/>
                    </a:xfrm>
                    <a:prstGeom prst="rect">
                      <a:avLst/>
                    </a:prstGeom>
                  </pic:spPr>
                </pic:pic>
              </a:graphicData>
            </a:graphic>
            <wp14:sizeRelH relativeFrom="margin">
              <wp14:pctWidth>0</wp14:pctWidth>
            </wp14:sizeRelH>
            <wp14:sizeRelV relativeFrom="margin">
              <wp14:pctHeight>0</wp14:pctHeight>
            </wp14:sizeRelV>
          </wp:anchor>
        </w:drawing>
      </w:r>
    </w:p>
    <w:p w14:paraId="1A5E6A13" w14:textId="5C52A8CA" w:rsidR="007666E5" w:rsidRPr="007375AC" w:rsidRDefault="007666E5" w:rsidP="007375AC">
      <w:pPr>
        <w:pStyle w:val="Data"/>
        <w:ind w:left="7920"/>
        <w:jc w:val="right"/>
        <w:rPr>
          <w:rFonts w:cs="Open Sans"/>
        </w:rPr>
      </w:pPr>
      <w:bookmarkStart w:id="1" w:name="_GoBack"/>
      <w:bookmarkEnd w:id="0"/>
    </w:p>
    <w:bookmarkEnd w:id="1"/>
    <w:p w14:paraId="33182682" w14:textId="64F33F56" w:rsidR="007375AC" w:rsidRDefault="007375AC">
      <w:pPr>
        <w:spacing w:after="0"/>
        <w:rPr>
          <w:rFonts w:ascii="Helvetica CY Bold" w:hAnsi="Helvetica CY Bold" w:cs="Helvetica CY Bold"/>
          <w:b/>
          <w:bCs/>
          <w:color w:val="000000"/>
          <w:sz w:val="20"/>
          <w:szCs w:val="20"/>
        </w:rPr>
      </w:pPr>
      <w:r>
        <w:rPr>
          <w:rFonts w:ascii="Helvetica CY Bold" w:hAnsi="Helvetica CY Bold" w:cs="Helvetica CY Bold"/>
          <w:b/>
          <w:bCs/>
          <w:color w:val="000000"/>
          <w:sz w:val="20"/>
          <w:szCs w:val="20"/>
        </w:rPr>
        <w:br w:type="page"/>
      </w:r>
    </w:p>
    <w:p w14:paraId="67C4E634" w14:textId="77777777" w:rsidR="00A50592" w:rsidRDefault="00A50592" w:rsidP="00A50592">
      <w:pPr>
        <w:pStyle w:val="CopyrightText"/>
        <w:rPr>
          <w:color w:val="000000"/>
        </w:rPr>
      </w:pPr>
      <w:r>
        <w:rPr>
          <w:color w:val="000000"/>
        </w:rPr>
        <w:lastRenderedPageBreak/>
        <w:t>© Australian Human Rights Commission 2019.</w:t>
      </w:r>
    </w:p>
    <w:p w14:paraId="07C059B2" w14:textId="77777777" w:rsidR="00A50592" w:rsidRDefault="00A50592" w:rsidP="00A50592">
      <w:pPr>
        <w:pStyle w:val="CopyrightText"/>
        <w:spacing w:after="170"/>
        <w:rPr>
          <w:color w:val="000000"/>
        </w:rPr>
      </w:pPr>
      <w:r>
        <w:rPr>
          <w:color w:val="000000"/>
        </w:rPr>
        <w:t>The Australian Human Rights Commission encourages the dissemination and exchange of information presented in this publication and endorses the use of the Australian Governments Open Access and Licensing Framework (</w:t>
      </w:r>
      <w:proofErr w:type="spellStart"/>
      <w:r>
        <w:rPr>
          <w:color w:val="000000"/>
        </w:rPr>
        <w:t>AusGOAL</w:t>
      </w:r>
      <w:proofErr w:type="spellEnd"/>
      <w:r>
        <w:rPr>
          <w:color w:val="000000"/>
        </w:rPr>
        <w:t>).</w:t>
      </w:r>
    </w:p>
    <w:p w14:paraId="793DBE5A" w14:textId="32E4C91D" w:rsidR="00A50592" w:rsidRDefault="00A50592" w:rsidP="00A50592">
      <w:pPr>
        <w:pStyle w:val="CopyrightText"/>
        <w:rPr>
          <w:color w:val="000000"/>
        </w:rPr>
      </w:pPr>
      <w:r w:rsidRPr="00A50592">
        <w:rPr>
          <w:color w:val="000000"/>
        </w:rPr>
        <w:drawing>
          <wp:inline distT="0" distB="0" distL="0" distR="0" wp14:anchorId="0E042FF6" wp14:editId="51B09C59">
            <wp:extent cx="711200" cy="241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1200" cy="241300"/>
                    </a:xfrm>
                    <a:prstGeom prst="rect">
                      <a:avLst/>
                    </a:prstGeom>
                  </pic:spPr>
                </pic:pic>
              </a:graphicData>
            </a:graphic>
          </wp:inline>
        </w:drawing>
      </w:r>
    </w:p>
    <w:p w14:paraId="50BC87D8" w14:textId="77777777" w:rsidR="00A50592" w:rsidRDefault="00A50592" w:rsidP="00A50592">
      <w:pPr>
        <w:pStyle w:val="CopyrightText"/>
        <w:rPr>
          <w:color w:val="000000"/>
        </w:rPr>
      </w:pPr>
      <w:r>
        <w:rPr>
          <w:color w:val="000000"/>
        </w:rPr>
        <w:t>All material presented in this publication is licensed under the Creative Commons Attribution 4.0 International Licence, with the exception of:</w:t>
      </w:r>
    </w:p>
    <w:p w14:paraId="6BB43AC3" w14:textId="77777777" w:rsidR="00A50592" w:rsidRDefault="00A50592" w:rsidP="00A50592">
      <w:pPr>
        <w:pStyle w:val="CopyrightTextBullets"/>
        <w:numPr>
          <w:ilvl w:val="0"/>
          <w:numId w:val="56"/>
        </w:numPr>
        <w:spacing w:after="0"/>
        <w:rPr>
          <w:color w:val="000000"/>
        </w:rPr>
      </w:pPr>
      <w:r>
        <w:rPr>
          <w:color w:val="000000"/>
        </w:rPr>
        <w:t>photographs and images;</w:t>
      </w:r>
    </w:p>
    <w:p w14:paraId="7C3F4E1C" w14:textId="77777777" w:rsidR="00A50592" w:rsidRDefault="00A50592" w:rsidP="00A50592">
      <w:pPr>
        <w:pStyle w:val="CopyrightTextBullets"/>
        <w:numPr>
          <w:ilvl w:val="0"/>
          <w:numId w:val="56"/>
        </w:numPr>
        <w:spacing w:after="0"/>
        <w:rPr>
          <w:color w:val="000000"/>
        </w:rPr>
      </w:pPr>
      <w:r>
        <w:rPr>
          <w:color w:val="000000"/>
        </w:rPr>
        <w:t>the Commission’s logo, any branding or trademarks;</w:t>
      </w:r>
    </w:p>
    <w:p w14:paraId="23A4915E" w14:textId="77777777" w:rsidR="00A50592" w:rsidRDefault="00A50592" w:rsidP="00A50592">
      <w:pPr>
        <w:pStyle w:val="CopyrightTextBullets"/>
        <w:numPr>
          <w:ilvl w:val="0"/>
          <w:numId w:val="56"/>
        </w:numPr>
        <w:spacing w:after="0"/>
        <w:rPr>
          <w:color w:val="000000"/>
        </w:rPr>
      </w:pPr>
      <w:r>
        <w:rPr>
          <w:color w:val="000000"/>
        </w:rPr>
        <w:t>content or material provided by third parties; and</w:t>
      </w:r>
    </w:p>
    <w:p w14:paraId="7B698D19" w14:textId="77777777" w:rsidR="00A50592" w:rsidRDefault="00A50592" w:rsidP="00A50592">
      <w:pPr>
        <w:pStyle w:val="CopyrightTextBullets"/>
        <w:numPr>
          <w:ilvl w:val="0"/>
          <w:numId w:val="56"/>
        </w:numPr>
        <w:rPr>
          <w:color w:val="000000"/>
        </w:rPr>
      </w:pPr>
      <w:r>
        <w:rPr>
          <w:color w:val="000000"/>
        </w:rPr>
        <w:t>where otherwise indicated.</w:t>
      </w:r>
    </w:p>
    <w:p w14:paraId="1B570300" w14:textId="64551694" w:rsidR="00A50592" w:rsidRDefault="00A50592" w:rsidP="00A50592">
      <w:pPr>
        <w:pStyle w:val="CopyrightText"/>
        <w:rPr>
          <w:color w:val="000000"/>
        </w:rPr>
      </w:pPr>
      <w:r>
        <w:rPr>
          <w:color w:val="000000"/>
        </w:rPr>
        <w:t xml:space="preserve">To view a copy of this licence, visit </w:t>
      </w:r>
      <w:hyperlink r:id="rId10" w:history="1">
        <w:r w:rsidRPr="00A50592">
          <w:rPr>
            <w:rStyle w:val="Collegamentoipertestuale"/>
          </w:rPr>
          <w:t>http://creativecommons.org/licenses/by/4.0/legalcode</w:t>
        </w:r>
      </w:hyperlink>
      <w:r>
        <w:rPr>
          <w:color w:val="000000"/>
        </w:rPr>
        <w:t>.</w:t>
      </w:r>
    </w:p>
    <w:p w14:paraId="741AE7D8" w14:textId="77777777" w:rsidR="00A50592" w:rsidRDefault="00A50592" w:rsidP="00A50592">
      <w:pPr>
        <w:pStyle w:val="CopyrightText"/>
        <w:rPr>
          <w:color w:val="000000"/>
        </w:rPr>
      </w:pPr>
      <w:r>
        <w:rPr>
          <w:color w:val="000000"/>
        </w:rPr>
        <w:t>In essence, you are free to copy, communicate and adapt the publication, as long as you attribute the Australian Human Rights Commission and abide by the other licence terms.</w:t>
      </w:r>
    </w:p>
    <w:p w14:paraId="473D494C" w14:textId="475E30B8" w:rsidR="00A50592" w:rsidRDefault="00A50592" w:rsidP="00A50592">
      <w:pPr>
        <w:pStyle w:val="CopyrightText"/>
        <w:spacing w:after="170"/>
        <w:rPr>
          <w:color w:val="000000"/>
          <w:rtl/>
          <w:lang w:bidi="ar-YE"/>
        </w:rPr>
      </w:pPr>
      <w:r>
        <w:rPr>
          <w:rStyle w:val="Bold"/>
          <w:color w:val="000000"/>
        </w:rPr>
        <w:t>Please give attribution to:</w:t>
      </w:r>
      <w:r>
        <w:rPr>
          <w:rFonts w:cs="Times New Roman" w:hint="cs"/>
          <w:color w:val="000000"/>
          <w:rtl/>
          <w:lang w:bidi="ar-YE"/>
        </w:rPr>
        <w:t xml:space="preserve"> </w:t>
      </w:r>
      <w:r>
        <w:rPr>
          <w:color w:val="000000"/>
        </w:rPr>
        <w:t>© Australian Human Rights Commission 2019.</w:t>
      </w:r>
    </w:p>
    <w:p w14:paraId="1531BDF5" w14:textId="77777777" w:rsidR="00A50592" w:rsidRDefault="00A50592" w:rsidP="00A50592">
      <w:pPr>
        <w:pStyle w:val="CopyrightText"/>
        <w:rPr>
          <w:color w:val="000000"/>
        </w:rPr>
      </w:pPr>
      <w:r>
        <w:rPr>
          <w:rStyle w:val="Bold"/>
          <w:color w:val="000000"/>
        </w:rPr>
        <w:t xml:space="preserve">Your Rights at Retirements: </w:t>
      </w:r>
      <w:r>
        <w:rPr>
          <w:rStyle w:val="Bold"/>
          <w:color w:val="000000"/>
          <w:lang w:val="en-US"/>
        </w:rPr>
        <w:t>A guide to making decisions and navigating your entitlements in later life</w:t>
      </w:r>
      <w:r>
        <w:rPr>
          <w:color w:val="000000"/>
        </w:rPr>
        <w:t xml:space="preserve"> </w:t>
      </w:r>
      <w:r>
        <w:rPr>
          <w:rStyle w:val="Bold"/>
          <w:color w:val="000000"/>
        </w:rPr>
        <w:t xml:space="preserve">• </w:t>
      </w:r>
      <w:r>
        <w:rPr>
          <w:color w:val="000000"/>
        </w:rPr>
        <w:t xml:space="preserve">Revised edition </w:t>
      </w:r>
      <w:r>
        <w:rPr>
          <w:b/>
          <w:bCs/>
          <w:color w:val="000000"/>
        </w:rPr>
        <w:t xml:space="preserve">• </w:t>
      </w:r>
      <w:r>
        <w:rPr>
          <w:color w:val="000000"/>
        </w:rPr>
        <w:t>2019</w:t>
      </w:r>
    </w:p>
    <w:p w14:paraId="30510F36" w14:textId="77777777" w:rsidR="00A50592" w:rsidRDefault="00A50592" w:rsidP="00A50592">
      <w:pPr>
        <w:pStyle w:val="CopyrightText"/>
        <w:spacing w:after="170"/>
        <w:rPr>
          <w:color w:val="000000"/>
        </w:rPr>
      </w:pPr>
      <w:r>
        <w:rPr>
          <w:color w:val="000000"/>
        </w:rPr>
        <w:t>ISBN 978-1-925917-05-5</w:t>
      </w:r>
    </w:p>
    <w:p w14:paraId="30C14EBA" w14:textId="77777777" w:rsidR="00A50592" w:rsidRDefault="00A50592" w:rsidP="00A50592">
      <w:pPr>
        <w:pStyle w:val="CopyrightText"/>
        <w:rPr>
          <w:rStyle w:val="Bold"/>
          <w:color w:val="000000"/>
        </w:rPr>
      </w:pPr>
      <w:r>
        <w:rPr>
          <w:rStyle w:val="Bold"/>
          <w:color w:val="000000"/>
        </w:rPr>
        <w:t>Report Preparation</w:t>
      </w:r>
    </w:p>
    <w:p w14:paraId="02F613AF" w14:textId="7CA9C77B" w:rsidR="00A50592" w:rsidRDefault="00A50592" w:rsidP="00A50592">
      <w:pPr>
        <w:pStyle w:val="CopyrightText"/>
        <w:rPr>
          <w:color w:val="000000"/>
        </w:rPr>
      </w:pPr>
      <w:r>
        <w:rPr>
          <w:color w:val="000000"/>
        </w:rPr>
        <w:t xml:space="preserve">This publication was drafted by Mala </w:t>
      </w:r>
      <w:proofErr w:type="spellStart"/>
      <w:r>
        <w:rPr>
          <w:color w:val="000000"/>
        </w:rPr>
        <w:t>Wadhera</w:t>
      </w:r>
      <w:proofErr w:type="spellEnd"/>
      <w:r>
        <w:rPr>
          <w:color w:val="000000"/>
        </w:rPr>
        <w:t xml:space="preserve"> with assistance from Fabienne</w:t>
      </w:r>
      <w:r w:rsidR="0075534E">
        <w:rPr>
          <w:color w:val="000000"/>
        </w:rPr>
        <w:t xml:space="preserve"> </w:t>
      </w:r>
      <w:proofErr w:type="spellStart"/>
      <w:r>
        <w:rPr>
          <w:color w:val="000000"/>
        </w:rPr>
        <w:t>Baldan</w:t>
      </w:r>
      <w:proofErr w:type="spellEnd"/>
      <w:r>
        <w:rPr>
          <w:color w:val="000000"/>
        </w:rPr>
        <w:t xml:space="preserve">, Adriana </w:t>
      </w:r>
      <w:proofErr w:type="spellStart"/>
      <w:r>
        <w:rPr>
          <w:color w:val="000000"/>
        </w:rPr>
        <w:t>Siddle</w:t>
      </w:r>
      <w:proofErr w:type="spellEnd"/>
      <w:r>
        <w:rPr>
          <w:color w:val="000000"/>
        </w:rPr>
        <w:t xml:space="preserve"> and Jacqueline Au.</w:t>
      </w:r>
    </w:p>
    <w:p w14:paraId="355DD972" w14:textId="77777777" w:rsidR="00A50592" w:rsidRDefault="00A50592" w:rsidP="00A50592">
      <w:pPr>
        <w:pStyle w:val="CopyrightText"/>
        <w:spacing w:after="170"/>
        <w:rPr>
          <w:color w:val="000000"/>
        </w:rPr>
      </w:pPr>
      <w:r>
        <w:rPr>
          <w:color w:val="000000"/>
        </w:rPr>
        <w:t xml:space="preserve">The revised edition was updated by Catherine Earl, Kathryn </w:t>
      </w:r>
      <w:proofErr w:type="spellStart"/>
      <w:r>
        <w:rPr>
          <w:color w:val="000000"/>
        </w:rPr>
        <w:t>Proft</w:t>
      </w:r>
      <w:proofErr w:type="spellEnd"/>
      <w:r>
        <w:rPr>
          <w:color w:val="000000"/>
        </w:rPr>
        <w:t xml:space="preserve"> and Rachel McDonald.</w:t>
      </w:r>
    </w:p>
    <w:p w14:paraId="6C6BBF15" w14:textId="77777777" w:rsidR="00A50592" w:rsidRDefault="00A50592" w:rsidP="00A50592">
      <w:pPr>
        <w:pStyle w:val="CopyrightText"/>
        <w:rPr>
          <w:rStyle w:val="Bold"/>
          <w:color w:val="000000"/>
        </w:rPr>
      </w:pPr>
      <w:r>
        <w:rPr>
          <w:rStyle w:val="Bold"/>
          <w:color w:val="000000"/>
        </w:rPr>
        <w:t>Acknowledgements</w:t>
      </w:r>
    </w:p>
    <w:p w14:paraId="7C8E8335" w14:textId="77777777" w:rsidR="00A50592" w:rsidRDefault="00A50592" w:rsidP="00A50592">
      <w:pPr>
        <w:pStyle w:val="CopyrightText"/>
        <w:spacing w:after="227"/>
        <w:rPr>
          <w:color w:val="000000"/>
        </w:rPr>
      </w:pPr>
      <w:r>
        <w:rPr>
          <w:color w:val="000000"/>
        </w:rPr>
        <w:t>The Australian Human Rights Commission thanks the many government departments, statutory authorities, NGOs and individuals who assisted with the development of this publication.</w:t>
      </w:r>
    </w:p>
    <w:p w14:paraId="024C8EC1" w14:textId="38FA6C81" w:rsidR="00A50592" w:rsidRDefault="00A50592" w:rsidP="00A50592">
      <w:pPr>
        <w:pStyle w:val="CopyrightText"/>
        <w:spacing w:after="170"/>
        <w:rPr>
          <w:color w:val="000000"/>
        </w:rPr>
      </w:pPr>
      <w:r>
        <w:rPr>
          <w:color w:val="000000"/>
        </w:rPr>
        <w:t xml:space="preserve">This publication can be found in electronic format on the Australian Human Rights Commission’s website at: </w:t>
      </w:r>
      <w:hyperlink r:id="rId11" w:history="1">
        <w:r w:rsidRPr="00A50592">
          <w:rPr>
            <w:rStyle w:val="Collegamentoipertestuale"/>
          </w:rPr>
          <w:t>www.humanrights.gov.au/publications/your-rights-retirement</w:t>
        </w:r>
      </w:hyperlink>
      <w:r>
        <w:rPr>
          <w:color w:val="000000"/>
        </w:rPr>
        <w:t>.</w:t>
      </w:r>
    </w:p>
    <w:p w14:paraId="6CA5E87A" w14:textId="77777777" w:rsidR="00A50592" w:rsidRDefault="00A50592">
      <w:pPr>
        <w:spacing w:after="0"/>
        <w:rPr>
          <w:rFonts w:cs="Open Sans"/>
          <w:color w:val="000000"/>
          <w:sz w:val="22"/>
          <w:szCs w:val="22"/>
          <w:u w:color="000000"/>
        </w:rPr>
      </w:pPr>
      <w:r>
        <w:rPr>
          <w:color w:val="000000"/>
        </w:rPr>
        <w:br w:type="page"/>
      </w:r>
    </w:p>
    <w:p w14:paraId="4E0D3763" w14:textId="7A215AD0" w:rsidR="00A50592" w:rsidRDefault="00A50592" w:rsidP="00A50592">
      <w:pPr>
        <w:pStyle w:val="CopyrightText"/>
        <w:rPr>
          <w:color w:val="000000"/>
        </w:rPr>
      </w:pPr>
      <w:r>
        <w:rPr>
          <w:color w:val="000000"/>
        </w:rPr>
        <w:lastRenderedPageBreak/>
        <w:t>For further information about the Australian Human Rights Commission or copyright in this publication, please contact:</w:t>
      </w:r>
    </w:p>
    <w:p w14:paraId="6C12B06C" w14:textId="77777777" w:rsidR="00A50592" w:rsidRDefault="00A50592" w:rsidP="00A50592">
      <w:pPr>
        <w:pStyle w:val="CopyrightText"/>
        <w:spacing w:after="0"/>
        <w:rPr>
          <w:color w:val="000000"/>
        </w:rPr>
      </w:pPr>
      <w:r>
        <w:rPr>
          <w:color w:val="000000"/>
        </w:rPr>
        <w:t>Australian Human Rights Commission</w:t>
      </w:r>
    </w:p>
    <w:p w14:paraId="24071FD0" w14:textId="77777777" w:rsidR="00A50592" w:rsidRDefault="00A50592" w:rsidP="00A50592">
      <w:pPr>
        <w:pStyle w:val="CopyrightText"/>
        <w:spacing w:after="0"/>
        <w:rPr>
          <w:color w:val="000000"/>
        </w:rPr>
      </w:pPr>
      <w:r>
        <w:rPr>
          <w:color w:val="000000"/>
        </w:rPr>
        <w:t>GPO Box 5218</w:t>
      </w:r>
    </w:p>
    <w:p w14:paraId="405C3CB7" w14:textId="77777777" w:rsidR="00A50592" w:rsidRDefault="00A50592" w:rsidP="00A50592">
      <w:pPr>
        <w:pStyle w:val="CopyrightText"/>
        <w:spacing w:after="0"/>
        <w:rPr>
          <w:color w:val="000000"/>
        </w:rPr>
      </w:pPr>
      <w:r>
        <w:rPr>
          <w:color w:val="000000"/>
        </w:rPr>
        <w:t>SYDNEY NSW 2001</w:t>
      </w:r>
    </w:p>
    <w:p w14:paraId="2D91FD44" w14:textId="77777777" w:rsidR="00A50592" w:rsidRDefault="00A50592" w:rsidP="00A50592">
      <w:pPr>
        <w:pStyle w:val="CopyrightText"/>
        <w:spacing w:after="0"/>
        <w:rPr>
          <w:color w:val="000000"/>
        </w:rPr>
      </w:pPr>
      <w:r>
        <w:rPr>
          <w:color w:val="000000"/>
        </w:rPr>
        <w:t>Telephone: (02) 9284 9600</w:t>
      </w:r>
    </w:p>
    <w:p w14:paraId="54ADE9CD" w14:textId="27B36307" w:rsidR="00A50592" w:rsidRDefault="00A50592" w:rsidP="0075534E">
      <w:pPr>
        <w:pStyle w:val="CopyrightText"/>
        <w:spacing w:after="240"/>
        <w:rPr>
          <w:rStyle w:val="Bold"/>
          <w:color w:val="000000"/>
        </w:rPr>
      </w:pPr>
      <w:r>
        <w:rPr>
          <w:color w:val="000000"/>
        </w:rPr>
        <w:t xml:space="preserve">Email: </w:t>
      </w:r>
      <w:hyperlink r:id="rId12" w:history="1">
        <w:r w:rsidRPr="0075534E">
          <w:rPr>
            <w:rStyle w:val="Collegamentoipertestuale"/>
          </w:rPr>
          <w:t>communications@humanrights.gov.au</w:t>
        </w:r>
      </w:hyperlink>
    </w:p>
    <w:p w14:paraId="2EEF3DFB" w14:textId="77777777" w:rsidR="00A50592" w:rsidRDefault="00A50592" w:rsidP="00A50592">
      <w:pPr>
        <w:pStyle w:val="CopyrightText"/>
        <w:spacing w:after="0"/>
        <w:rPr>
          <w:color w:val="000000"/>
        </w:rPr>
      </w:pPr>
      <w:r>
        <w:rPr>
          <w:rStyle w:val="Bold"/>
          <w:color w:val="000000"/>
        </w:rPr>
        <w:t>Design and layout</w:t>
      </w:r>
      <w:r>
        <w:rPr>
          <w:color w:val="000000"/>
        </w:rPr>
        <w:t xml:space="preserve"> </w:t>
      </w:r>
      <w:proofErr w:type="spellStart"/>
      <w:r>
        <w:rPr>
          <w:color w:val="000000"/>
        </w:rPr>
        <w:t>Dancingirl</w:t>
      </w:r>
      <w:proofErr w:type="spellEnd"/>
      <w:r>
        <w:rPr>
          <w:color w:val="000000"/>
        </w:rPr>
        <w:t xml:space="preserve"> Designs</w:t>
      </w:r>
    </w:p>
    <w:p w14:paraId="2B299E3A" w14:textId="77777777" w:rsidR="00A50592" w:rsidRDefault="00A50592" w:rsidP="00A50592">
      <w:pPr>
        <w:pStyle w:val="CopyrightText"/>
        <w:spacing w:after="0"/>
        <w:rPr>
          <w:color w:val="000000"/>
        </w:rPr>
      </w:pPr>
      <w:r>
        <w:rPr>
          <w:rStyle w:val="Bold"/>
          <w:color w:val="000000"/>
        </w:rPr>
        <w:t>Cover image</w:t>
      </w:r>
      <w:r>
        <w:rPr>
          <w:color w:val="000000"/>
        </w:rPr>
        <w:t xml:space="preserve"> iStock</w:t>
      </w:r>
    </w:p>
    <w:p w14:paraId="76A7DAF4" w14:textId="77777777" w:rsidR="00A50592" w:rsidRDefault="00A50592" w:rsidP="00A50592">
      <w:pPr>
        <w:pStyle w:val="CopyrightText"/>
        <w:rPr>
          <w:color w:val="000000"/>
        </w:rPr>
      </w:pPr>
      <w:r>
        <w:rPr>
          <w:rStyle w:val="Bold"/>
          <w:color w:val="000000"/>
        </w:rPr>
        <w:t>Cartoons</w:t>
      </w:r>
      <w:r>
        <w:rPr>
          <w:color w:val="000000"/>
        </w:rPr>
        <w:t xml:space="preserve"> Fiona </w:t>
      </w:r>
      <w:proofErr w:type="spellStart"/>
      <w:r>
        <w:rPr>
          <w:color w:val="000000"/>
        </w:rPr>
        <w:t>Katauskas</w:t>
      </w:r>
      <w:proofErr w:type="spellEnd"/>
    </w:p>
    <w:p w14:paraId="297AC34E" w14:textId="73463750" w:rsidR="00595E93" w:rsidRPr="00396867" w:rsidRDefault="00595E93" w:rsidP="00254DBC">
      <w:pPr>
        <w:rPr>
          <w:rFonts w:cs="Open Sans"/>
          <w:color w:val="000000"/>
        </w:rPr>
      </w:pPr>
    </w:p>
    <w:p w14:paraId="0BE60303" w14:textId="0446AE87" w:rsidR="00D8403F" w:rsidRDefault="00D8403F" w:rsidP="00AE6FCC">
      <w:r>
        <w:br w:type="page"/>
      </w:r>
    </w:p>
    <w:p w14:paraId="2D9F10D5" w14:textId="77777777" w:rsidR="00A50592" w:rsidRDefault="00A50592" w:rsidP="00A50592"/>
    <w:p w14:paraId="4CBB2003" w14:textId="77777777" w:rsidR="00A50592" w:rsidRDefault="00A50592" w:rsidP="00A50592"/>
    <w:p w14:paraId="2E15956B" w14:textId="2D122F9A" w:rsidR="00A50592" w:rsidRDefault="00A50592" w:rsidP="00A50592"/>
    <w:p w14:paraId="2E56C67F" w14:textId="77777777" w:rsidR="00A50592" w:rsidRDefault="00A50592" w:rsidP="00A50592">
      <w:pPr>
        <w:pStyle w:val="HeadingInternalTitlePage"/>
        <w:spacing w:after="283"/>
        <w:rPr>
          <w:sz w:val="42"/>
          <w:szCs w:val="42"/>
        </w:rPr>
      </w:pPr>
      <w:r>
        <w:rPr>
          <w:rFonts w:ascii="Open Sans Semibold" w:hAnsi="Open Sans Semibold" w:cs="Open Sans Semibold"/>
          <w:sz w:val="62"/>
          <w:szCs w:val="62"/>
        </w:rPr>
        <w:t>Your Rights at Retirement</w:t>
      </w:r>
    </w:p>
    <w:p w14:paraId="5209CD81" w14:textId="77777777" w:rsidR="00A50592" w:rsidRDefault="00A50592" w:rsidP="00A50592">
      <w:pPr>
        <w:pStyle w:val="HeadingInternalTitlePage"/>
        <w:rPr>
          <w:sz w:val="42"/>
          <w:szCs w:val="42"/>
        </w:rPr>
      </w:pPr>
      <w:r>
        <w:rPr>
          <w:rStyle w:val="CoverSubheadingBold"/>
          <w:b w:val="0"/>
          <w:bCs w:val="0"/>
          <w:sz w:val="42"/>
          <w:szCs w:val="42"/>
        </w:rPr>
        <w:t xml:space="preserve">A guide to making decisions and </w:t>
      </w:r>
      <w:r>
        <w:rPr>
          <w:rStyle w:val="CoverSubheadingBold"/>
          <w:b w:val="0"/>
          <w:bCs w:val="0"/>
          <w:sz w:val="42"/>
          <w:szCs w:val="42"/>
        </w:rPr>
        <w:br/>
        <w:t xml:space="preserve">navigating your entitlements </w:t>
      </w:r>
      <w:r>
        <w:rPr>
          <w:rStyle w:val="CoverSubheadingBold"/>
          <w:b w:val="0"/>
          <w:bCs w:val="0"/>
          <w:sz w:val="42"/>
          <w:szCs w:val="42"/>
        </w:rPr>
        <w:br/>
        <w:t>in later life</w:t>
      </w:r>
    </w:p>
    <w:p w14:paraId="5D1D9FC2" w14:textId="77777777" w:rsidR="00A50592" w:rsidRDefault="00A50592" w:rsidP="00A50592">
      <w:pPr>
        <w:pStyle w:val="HeadingInternalTitlePage"/>
        <w:spacing w:after="850"/>
        <w:rPr>
          <w:b/>
          <w:bCs/>
          <w:sz w:val="36"/>
          <w:szCs w:val="36"/>
        </w:rPr>
      </w:pPr>
      <w:r>
        <w:rPr>
          <w:b/>
          <w:bCs/>
          <w:sz w:val="36"/>
          <w:szCs w:val="36"/>
        </w:rPr>
        <w:t>Revised edition</w:t>
      </w:r>
      <w:r>
        <w:rPr>
          <w:rFonts w:ascii="Open Sans Semibold" w:hAnsi="Open Sans Semibold" w:cs="Open Sans Semibold"/>
          <w:b/>
          <w:bCs/>
          <w:sz w:val="36"/>
          <w:szCs w:val="36"/>
        </w:rPr>
        <w:t xml:space="preserve"> </w:t>
      </w:r>
      <w:r>
        <w:rPr>
          <w:b/>
          <w:bCs/>
          <w:sz w:val="36"/>
          <w:szCs w:val="36"/>
        </w:rPr>
        <w:t>•</w:t>
      </w:r>
      <w:r>
        <w:rPr>
          <w:rFonts w:ascii="Open Sans Semibold" w:hAnsi="Open Sans Semibold" w:cs="Open Sans Semibold"/>
          <w:b/>
          <w:bCs/>
          <w:sz w:val="36"/>
          <w:szCs w:val="36"/>
        </w:rPr>
        <w:t xml:space="preserve"> </w:t>
      </w:r>
      <w:r>
        <w:rPr>
          <w:b/>
          <w:bCs/>
          <w:sz w:val="36"/>
          <w:szCs w:val="36"/>
        </w:rPr>
        <w:t>2019</w:t>
      </w:r>
    </w:p>
    <w:p w14:paraId="5486C3C5" w14:textId="77777777" w:rsidR="00A50592" w:rsidRDefault="00A50592" w:rsidP="00A50592">
      <w:pPr>
        <w:pStyle w:val="Paragrafobase"/>
        <w:jc w:val="center"/>
        <w:rPr>
          <w:b/>
          <w:bCs/>
          <w:color w:val="4C4C4C"/>
        </w:rPr>
      </w:pPr>
      <w:r>
        <w:rPr>
          <w:b/>
          <w:bCs/>
          <w:color w:val="4C4C4C"/>
        </w:rPr>
        <w:t>Australian Human Rights Commission 2019</w:t>
      </w:r>
    </w:p>
    <w:p w14:paraId="2DB8EEA7" w14:textId="77777777" w:rsidR="00A50592" w:rsidRPr="00A50592" w:rsidRDefault="00A50592" w:rsidP="00A50592">
      <w:pPr>
        <w:rPr>
          <w:lang w:val="en-US"/>
        </w:rPr>
      </w:pPr>
    </w:p>
    <w:p w14:paraId="059B6083" w14:textId="1426E8CC" w:rsidR="00A50592" w:rsidRDefault="00A50592" w:rsidP="00A50592"/>
    <w:p w14:paraId="33BDA138" w14:textId="0CDEA349" w:rsidR="00A50592" w:rsidRDefault="00A50592" w:rsidP="00A50592"/>
    <w:p w14:paraId="542AD500" w14:textId="0A3A44A9" w:rsidR="00A50592" w:rsidRDefault="00A50592" w:rsidP="00A50592"/>
    <w:p w14:paraId="7868AAD5" w14:textId="626EAA5C" w:rsidR="00A50592" w:rsidRDefault="00A50592" w:rsidP="00A50592"/>
    <w:p w14:paraId="4A8A645D" w14:textId="3A390E90" w:rsidR="00A50592" w:rsidRDefault="00A50592" w:rsidP="00A50592"/>
    <w:p w14:paraId="39F08ECB" w14:textId="77777777" w:rsidR="00A50592" w:rsidRDefault="00A50592" w:rsidP="00A50592"/>
    <w:p w14:paraId="7D98925F" w14:textId="3DA1E153" w:rsidR="00A50592" w:rsidRDefault="00A50592" w:rsidP="00A50592">
      <w:pPr>
        <w:jc w:val="center"/>
      </w:pPr>
      <w:r w:rsidRPr="00A50592">
        <w:drawing>
          <wp:inline distT="0" distB="0" distL="0" distR="0" wp14:anchorId="064DF636" wp14:editId="77EB2CE9">
            <wp:extent cx="1689100" cy="5461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9100" cy="546100"/>
                    </a:xfrm>
                    <a:prstGeom prst="rect">
                      <a:avLst/>
                    </a:prstGeom>
                  </pic:spPr>
                </pic:pic>
              </a:graphicData>
            </a:graphic>
          </wp:inline>
        </w:drawing>
      </w:r>
    </w:p>
    <w:p w14:paraId="2EBD3E77" w14:textId="77777777" w:rsidR="00A50592" w:rsidRDefault="00A50592" w:rsidP="00A50592"/>
    <w:p w14:paraId="26A218AF" w14:textId="61344EBB" w:rsidR="00A50592" w:rsidRDefault="00A50592" w:rsidP="00A50592">
      <w:r>
        <w:br w:type="page"/>
      </w:r>
    </w:p>
    <w:p w14:paraId="1B40B5FB" w14:textId="77777777" w:rsidR="00A50592" w:rsidRDefault="00A50592" w:rsidP="00AE6FCC"/>
    <w:p w14:paraId="473B73E0" w14:textId="5CDC5642" w:rsidR="007666E5" w:rsidRPr="006561A4" w:rsidRDefault="009D68DD" w:rsidP="006561A4">
      <w:pPr>
        <w:rPr>
          <w:b/>
          <w:sz w:val="36"/>
        </w:rPr>
      </w:pPr>
      <w:r w:rsidRPr="006561A4">
        <w:rPr>
          <w:b/>
          <w:sz w:val="36"/>
        </w:rPr>
        <w:t>Foreword</w:t>
      </w:r>
    </w:p>
    <w:p w14:paraId="4ED92600" w14:textId="2B5CDFB4" w:rsidR="009D68DD" w:rsidRPr="003617B2" w:rsidRDefault="00F94CC1" w:rsidP="009D68DD">
      <w:r>
        <w:t>February</w:t>
      </w:r>
      <w:r w:rsidR="009B3F01" w:rsidRPr="003617B2">
        <w:t xml:space="preserve"> 201</w:t>
      </w:r>
      <w:r w:rsidR="00DC17B0" w:rsidRPr="003617B2">
        <w:t>9</w:t>
      </w:r>
    </w:p>
    <w:p w14:paraId="6D641DC5" w14:textId="18B40F3B" w:rsidR="009D68DD" w:rsidRPr="003617B2" w:rsidRDefault="009D68DD" w:rsidP="00890A6A">
      <w:r w:rsidRPr="003617B2">
        <w:t xml:space="preserve">The idea for this publication came about </w:t>
      </w:r>
      <w:r w:rsidR="00423A17" w:rsidRPr="003617B2">
        <w:t xml:space="preserve">in 2012 </w:t>
      </w:r>
      <w:r w:rsidRPr="003617B2">
        <w:t xml:space="preserve">when </w:t>
      </w:r>
      <w:r w:rsidR="00423A17" w:rsidRPr="003617B2">
        <w:t>my predecessor</w:t>
      </w:r>
      <w:r w:rsidR="00DB712D" w:rsidRPr="003617B2">
        <w:t>, the first Age Discrimination Commissioner</w:t>
      </w:r>
      <w:r w:rsidR="00D8403F" w:rsidRPr="003617B2">
        <w:t xml:space="preserve"> t</w:t>
      </w:r>
      <w:r w:rsidR="00423A17" w:rsidRPr="003617B2">
        <w:t>he Hon Susan Ryan AO</w:t>
      </w:r>
      <w:r w:rsidR="00DB712D" w:rsidRPr="003617B2">
        <w:t>,</w:t>
      </w:r>
      <w:r w:rsidRPr="003617B2">
        <w:t xml:space="preserve"> realised how complex it is to navigate the services, supports and the decisions that are part of retirement.</w:t>
      </w:r>
      <w:r w:rsidR="00F26F94" w:rsidRPr="003617B2">
        <w:t xml:space="preserve"> </w:t>
      </w:r>
      <w:r w:rsidR="00670D29" w:rsidRPr="003617B2">
        <w:t xml:space="preserve">Since then, there have been </w:t>
      </w:r>
      <w:r w:rsidR="00890A6A" w:rsidRPr="003617B2">
        <w:t>many changes to the ways we can access g</w:t>
      </w:r>
      <w:r w:rsidR="00670D29" w:rsidRPr="003617B2">
        <w:t xml:space="preserve">overnment services and </w:t>
      </w:r>
      <w:r w:rsidR="00890A6A" w:rsidRPr="003617B2">
        <w:t>much new information and support available.</w:t>
      </w:r>
    </w:p>
    <w:p w14:paraId="34D70D45" w14:textId="2278C4F6" w:rsidR="009D68DD" w:rsidRPr="003617B2" w:rsidRDefault="009D68DD" w:rsidP="009D68DD">
      <w:r w:rsidRPr="003617B2">
        <w:t>Retirement is definitely a time for careful planning and for being well informed about what is available.</w:t>
      </w:r>
      <w:r w:rsidR="00F26F94" w:rsidRPr="003617B2">
        <w:t xml:space="preserve"> </w:t>
      </w:r>
    </w:p>
    <w:p w14:paraId="3924EFE7" w14:textId="7B7996EB" w:rsidR="009D68DD" w:rsidRPr="003617B2" w:rsidRDefault="009D68DD" w:rsidP="009D68DD">
      <w:r w:rsidRPr="003617B2">
        <w:t xml:space="preserve">For many people it is hard to know where to start and what to plan. There is income support, health and aged care, senior’s cards, financial planning, superannuation, housing and rent assistance, to name a few. And to find out about each different topic you </w:t>
      </w:r>
      <w:r w:rsidR="00423A17" w:rsidRPr="003617B2">
        <w:t xml:space="preserve">may </w:t>
      </w:r>
      <w:r w:rsidRPr="003617B2">
        <w:t>have to contact a different government department or other service.</w:t>
      </w:r>
    </w:p>
    <w:p w14:paraId="5914309B" w14:textId="57EC4BB1" w:rsidR="009D68DD" w:rsidRPr="003617B2" w:rsidRDefault="009D68DD" w:rsidP="009D68DD">
      <w:r w:rsidRPr="003617B2">
        <w:t xml:space="preserve">Your Rights at Retirement gives you plenty of information in one </w:t>
      </w:r>
      <w:r w:rsidR="002E1FD0" w:rsidRPr="003617B2">
        <w:t>resource</w:t>
      </w:r>
      <w:r w:rsidRPr="003617B2">
        <w:t xml:space="preserve">. It aims to guide you and prompt you to think about the decisions you should be making or planning for the future. It encourages you to plan your retirement finances so there are no unwanted surprises. It gives you information about </w:t>
      </w:r>
      <w:r w:rsidR="00423A17" w:rsidRPr="003617B2">
        <w:t xml:space="preserve">forms of elder abuse </w:t>
      </w:r>
      <w:r w:rsidRPr="003617B2">
        <w:t>and tips about how to avoid scams.</w:t>
      </w:r>
    </w:p>
    <w:p w14:paraId="76999348" w14:textId="45826BD7" w:rsidR="009D68DD" w:rsidRPr="003617B2" w:rsidRDefault="009D68DD" w:rsidP="009D68DD">
      <w:r w:rsidRPr="003617B2">
        <w:t xml:space="preserve">I hope this publication becomes a one-stop-shop reference guide, where you can find </w:t>
      </w:r>
      <w:r w:rsidR="00890A6A" w:rsidRPr="003617B2">
        <w:t xml:space="preserve">useful information about </w:t>
      </w:r>
      <w:r w:rsidRPr="003617B2">
        <w:t xml:space="preserve">and </w:t>
      </w:r>
      <w:r w:rsidR="00890A6A" w:rsidRPr="003617B2">
        <w:t xml:space="preserve">the </w:t>
      </w:r>
      <w:r w:rsidRPr="003617B2">
        <w:t xml:space="preserve">contact details </w:t>
      </w:r>
      <w:r w:rsidR="00890A6A" w:rsidRPr="003617B2">
        <w:t xml:space="preserve">for </w:t>
      </w:r>
      <w:r w:rsidRPr="003617B2">
        <w:t>the many and various services out there.</w:t>
      </w:r>
    </w:p>
    <w:p w14:paraId="7CB41D59" w14:textId="46596E41" w:rsidR="009D68DD" w:rsidRPr="003617B2" w:rsidRDefault="009D68DD" w:rsidP="009D68DD">
      <w:r w:rsidRPr="003617B2">
        <w:t>It is not an authority on any one topic. Rather it is a beginning point. I encourage you to browse the contents and even read it from cover to cover.</w:t>
      </w:r>
      <w:r w:rsidR="00AE2C70" w:rsidRPr="003617B2">
        <w:t xml:space="preserve"> </w:t>
      </w:r>
      <w:r w:rsidRPr="003617B2">
        <w:t xml:space="preserve">I guarantee you will learn about new services, processes and procedures. </w:t>
      </w:r>
    </w:p>
    <w:p w14:paraId="24D6EAA0" w14:textId="1A9EF4E6" w:rsidR="009D68DD" w:rsidRPr="003617B2" w:rsidRDefault="009D68DD" w:rsidP="009D68DD">
      <w:r w:rsidRPr="003617B2">
        <w:t>Australia is lucky to have so many services and supports for older people. These help us to realise our human right to respect and dignity as we age.</w:t>
      </w:r>
    </w:p>
    <w:p w14:paraId="35160F5E" w14:textId="17885C46" w:rsidR="00D8403F" w:rsidRPr="003617B2" w:rsidRDefault="009D68DD" w:rsidP="00BF5488">
      <w:pPr>
        <w:spacing w:after="400"/>
      </w:pPr>
      <w:r w:rsidRPr="003617B2">
        <w:t>I hope Your Rights at Retirement assists you to find the services that meet your needs so that you can enjoy retirement and make the most of this phase of life.</w:t>
      </w:r>
      <w:r w:rsidR="00D8403F" w:rsidRPr="003617B2">
        <w:t xml:space="preserve"> </w:t>
      </w:r>
    </w:p>
    <w:p w14:paraId="1A19E9C2" w14:textId="77777777" w:rsidR="00D8403F" w:rsidRPr="003617B2" w:rsidRDefault="00D8403F" w:rsidP="00BF5488">
      <w:pPr>
        <w:spacing w:after="0"/>
      </w:pPr>
      <w:r w:rsidRPr="003617B2">
        <w:t>The Hon Kay Patterson AO</w:t>
      </w:r>
    </w:p>
    <w:p w14:paraId="180671FB" w14:textId="77777777" w:rsidR="00BF5488" w:rsidRDefault="00D8403F" w:rsidP="003617B2">
      <w:pPr>
        <w:rPr>
          <w:b/>
        </w:rPr>
      </w:pPr>
      <w:r w:rsidRPr="00BF5488">
        <w:rPr>
          <w:b/>
        </w:rPr>
        <w:t>Age Discrimination Commissioner</w:t>
      </w:r>
    </w:p>
    <w:p w14:paraId="372813B2" w14:textId="77777777" w:rsidR="00BF5488" w:rsidRPr="00BF5488" w:rsidRDefault="00BF5488" w:rsidP="003617B2">
      <w:r w:rsidRPr="00BF5488">
        <w:t>April 2019</w:t>
      </w:r>
    </w:p>
    <w:p w14:paraId="1A814C22" w14:textId="22A88CA3" w:rsidR="007375AC" w:rsidRPr="00BF5488" w:rsidRDefault="007375AC" w:rsidP="003617B2">
      <w:pPr>
        <w:rPr>
          <w:b/>
        </w:rPr>
      </w:pPr>
      <w:r w:rsidRPr="00BF5488">
        <w:rPr>
          <w:b/>
        </w:rPr>
        <w:br w:type="page"/>
      </w:r>
    </w:p>
    <w:p w14:paraId="780C90CB" w14:textId="6E2FEF73" w:rsidR="003617B2" w:rsidRPr="006561A4" w:rsidRDefault="003617B2" w:rsidP="003617B2">
      <w:pPr>
        <w:rPr>
          <w:rFonts w:eastAsia="MS Mincho"/>
          <w:b/>
          <w:sz w:val="36"/>
        </w:rPr>
      </w:pPr>
      <w:bookmarkStart w:id="2" w:name="_Toc360540489"/>
      <w:bookmarkStart w:id="3" w:name="_Toc349207776"/>
      <w:r w:rsidRPr="006561A4">
        <w:rPr>
          <w:rFonts w:eastAsia="MS Mincho"/>
          <w:b/>
          <w:sz w:val="36"/>
        </w:rPr>
        <w:lastRenderedPageBreak/>
        <w:t>Contents</w:t>
      </w:r>
    </w:p>
    <w:p w14:paraId="0E4A8108" w14:textId="64B1487B" w:rsidR="003C19F1" w:rsidRDefault="003617B2" w:rsidP="00C17D74">
      <w:pPr>
        <w:pStyle w:val="Sommario1"/>
        <w:rPr>
          <w:rFonts w:asciiTheme="minorHAnsi" w:eastAsiaTheme="minorEastAsia" w:hAnsiTheme="minorHAnsi" w:cstheme="minorBidi"/>
          <w:noProof/>
          <w:lang w:val="it-IT" w:eastAsia="it-IT"/>
        </w:rPr>
      </w:pPr>
      <w:r>
        <w:rPr>
          <w:rFonts w:eastAsia="MS Mincho"/>
        </w:rPr>
        <w:fldChar w:fldCharType="begin"/>
      </w:r>
      <w:r>
        <w:rPr>
          <w:rFonts w:eastAsia="MS Mincho"/>
        </w:rPr>
        <w:instrText xml:space="preserve"> TOC \o "1-1" \h \z \u </w:instrText>
      </w:r>
      <w:r>
        <w:rPr>
          <w:rFonts w:eastAsia="MS Mincho"/>
        </w:rPr>
        <w:fldChar w:fldCharType="separate"/>
      </w:r>
      <w:hyperlink w:anchor="_Toc5972354" w:history="1">
        <w:r w:rsidR="003C19F1" w:rsidRPr="006329CD">
          <w:rPr>
            <w:rStyle w:val="Collegamentoipertestuale"/>
            <w:rFonts w:eastAsia="MS Mincho"/>
            <w:noProof/>
          </w:rPr>
          <w:t>1</w:t>
        </w:r>
        <w:r w:rsidR="003C19F1">
          <w:rPr>
            <w:rFonts w:asciiTheme="minorHAnsi" w:eastAsiaTheme="minorEastAsia" w:hAnsiTheme="minorHAnsi" w:cstheme="minorBidi"/>
            <w:noProof/>
            <w:lang w:val="it-IT" w:eastAsia="it-IT"/>
          </w:rPr>
          <w:tab/>
        </w:r>
        <w:r w:rsidR="003C19F1" w:rsidRPr="006329CD">
          <w:rPr>
            <w:rStyle w:val="Collegamentoipertestuale"/>
            <w:rFonts w:eastAsia="MS Mincho"/>
            <w:noProof/>
          </w:rPr>
          <w:t>Introduction</w:t>
        </w:r>
        <w:r w:rsidR="003C19F1">
          <w:rPr>
            <w:noProof/>
            <w:webHidden/>
          </w:rPr>
          <w:tab/>
        </w:r>
        <w:r w:rsidR="003C19F1">
          <w:rPr>
            <w:noProof/>
            <w:webHidden/>
          </w:rPr>
          <w:fldChar w:fldCharType="begin"/>
        </w:r>
        <w:r w:rsidR="003C19F1">
          <w:rPr>
            <w:noProof/>
            <w:webHidden/>
          </w:rPr>
          <w:instrText xml:space="preserve"> PAGEREF _Toc5972354 \h </w:instrText>
        </w:r>
        <w:r w:rsidR="003C19F1">
          <w:rPr>
            <w:noProof/>
            <w:webHidden/>
          </w:rPr>
        </w:r>
        <w:r w:rsidR="003C19F1">
          <w:rPr>
            <w:noProof/>
            <w:webHidden/>
          </w:rPr>
          <w:fldChar w:fldCharType="separate"/>
        </w:r>
        <w:r w:rsidR="00C17D74">
          <w:rPr>
            <w:noProof/>
            <w:webHidden/>
          </w:rPr>
          <w:t>7</w:t>
        </w:r>
        <w:r w:rsidR="003C19F1">
          <w:rPr>
            <w:noProof/>
            <w:webHidden/>
          </w:rPr>
          <w:fldChar w:fldCharType="end"/>
        </w:r>
      </w:hyperlink>
    </w:p>
    <w:p w14:paraId="5B44B84B" w14:textId="4384B67B" w:rsidR="003C19F1" w:rsidRDefault="003C19F1" w:rsidP="00C17D74">
      <w:pPr>
        <w:pStyle w:val="Sommario1"/>
        <w:rPr>
          <w:rFonts w:asciiTheme="minorHAnsi" w:eastAsiaTheme="minorEastAsia" w:hAnsiTheme="minorHAnsi" w:cstheme="minorBidi"/>
          <w:noProof/>
          <w:lang w:val="it-IT" w:eastAsia="it-IT"/>
        </w:rPr>
      </w:pPr>
      <w:hyperlink w:anchor="_Toc5972355" w:history="1">
        <w:r w:rsidRPr="006329CD">
          <w:rPr>
            <w:rStyle w:val="Collegamentoipertestuale"/>
            <w:rFonts w:eastAsia="MS Mincho"/>
            <w:noProof/>
          </w:rPr>
          <w:t>2</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be free from discrimination</w:t>
        </w:r>
        <w:r>
          <w:rPr>
            <w:noProof/>
            <w:webHidden/>
          </w:rPr>
          <w:tab/>
        </w:r>
        <w:r>
          <w:rPr>
            <w:noProof/>
            <w:webHidden/>
          </w:rPr>
          <w:fldChar w:fldCharType="begin"/>
        </w:r>
        <w:r>
          <w:rPr>
            <w:noProof/>
            <w:webHidden/>
          </w:rPr>
          <w:instrText xml:space="preserve"> PAGEREF _Toc5972355 \h </w:instrText>
        </w:r>
        <w:r>
          <w:rPr>
            <w:noProof/>
            <w:webHidden/>
          </w:rPr>
        </w:r>
        <w:r>
          <w:rPr>
            <w:noProof/>
            <w:webHidden/>
          </w:rPr>
          <w:fldChar w:fldCharType="separate"/>
        </w:r>
        <w:r w:rsidR="00C17D74">
          <w:rPr>
            <w:noProof/>
            <w:webHidden/>
          </w:rPr>
          <w:t>8</w:t>
        </w:r>
        <w:r>
          <w:rPr>
            <w:noProof/>
            <w:webHidden/>
          </w:rPr>
          <w:fldChar w:fldCharType="end"/>
        </w:r>
      </w:hyperlink>
    </w:p>
    <w:p w14:paraId="765EEB69" w14:textId="624BDC66" w:rsidR="003C19F1" w:rsidRDefault="003C19F1" w:rsidP="00C17D74">
      <w:pPr>
        <w:pStyle w:val="Sommario1"/>
        <w:rPr>
          <w:rFonts w:asciiTheme="minorHAnsi" w:eastAsiaTheme="minorEastAsia" w:hAnsiTheme="minorHAnsi" w:cstheme="minorBidi"/>
          <w:noProof/>
          <w:lang w:val="it-IT" w:eastAsia="it-IT"/>
        </w:rPr>
      </w:pPr>
      <w:hyperlink w:anchor="_Toc5972356" w:history="1">
        <w:r w:rsidRPr="006329CD">
          <w:rPr>
            <w:rStyle w:val="Collegamentoipertestuale"/>
            <w:rFonts w:eastAsia="MS Mincho"/>
            <w:noProof/>
          </w:rPr>
          <w:t>3</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social connection and communication</w:t>
        </w:r>
        <w:r>
          <w:rPr>
            <w:noProof/>
            <w:webHidden/>
          </w:rPr>
          <w:tab/>
        </w:r>
        <w:r>
          <w:rPr>
            <w:noProof/>
            <w:webHidden/>
          </w:rPr>
          <w:fldChar w:fldCharType="begin"/>
        </w:r>
        <w:r>
          <w:rPr>
            <w:noProof/>
            <w:webHidden/>
          </w:rPr>
          <w:instrText xml:space="preserve"> PAGEREF _Toc5972356 \h </w:instrText>
        </w:r>
        <w:r>
          <w:rPr>
            <w:noProof/>
            <w:webHidden/>
          </w:rPr>
        </w:r>
        <w:r>
          <w:rPr>
            <w:noProof/>
            <w:webHidden/>
          </w:rPr>
          <w:fldChar w:fldCharType="separate"/>
        </w:r>
        <w:r w:rsidR="00C17D74">
          <w:rPr>
            <w:noProof/>
            <w:webHidden/>
          </w:rPr>
          <w:t>17</w:t>
        </w:r>
        <w:r>
          <w:rPr>
            <w:noProof/>
            <w:webHidden/>
          </w:rPr>
          <w:fldChar w:fldCharType="end"/>
        </w:r>
      </w:hyperlink>
    </w:p>
    <w:p w14:paraId="327A1701" w14:textId="77E1B128" w:rsidR="003C19F1" w:rsidRDefault="003C19F1" w:rsidP="00C17D74">
      <w:pPr>
        <w:pStyle w:val="Sommario1"/>
        <w:rPr>
          <w:rFonts w:asciiTheme="minorHAnsi" w:eastAsiaTheme="minorEastAsia" w:hAnsiTheme="minorHAnsi" w:cstheme="minorBidi"/>
          <w:noProof/>
          <w:lang w:val="it-IT" w:eastAsia="it-IT"/>
        </w:rPr>
      </w:pPr>
      <w:hyperlink w:anchor="_Toc5972357" w:history="1">
        <w:r w:rsidRPr="006329CD">
          <w:rPr>
            <w:rStyle w:val="Collegamentoipertestuale"/>
            <w:rFonts w:eastAsia="MS Mincho"/>
            <w:noProof/>
          </w:rPr>
          <w:t>4</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access government services</w:t>
        </w:r>
        <w:r>
          <w:rPr>
            <w:noProof/>
            <w:webHidden/>
          </w:rPr>
          <w:tab/>
        </w:r>
        <w:r>
          <w:rPr>
            <w:noProof/>
            <w:webHidden/>
          </w:rPr>
          <w:fldChar w:fldCharType="begin"/>
        </w:r>
        <w:r>
          <w:rPr>
            <w:noProof/>
            <w:webHidden/>
          </w:rPr>
          <w:instrText xml:space="preserve"> PAGEREF _Toc5972357 \h </w:instrText>
        </w:r>
        <w:r>
          <w:rPr>
            <w:noProof/>
            <w:webHidden/>
          </w:rPr>
        </w:r>
        <w:r>
          <w:rPr>
            <w:noProof/>
            <w:webHidden/>
          </w:rPr>
          <w:fldChar w:fldCharType="separate"/>
        </w:r>
        <w:r w:rsidR="00C17D74">
          <w:rPr>
            <w:noProof/>
            <w:webHidden/>
          </w:rPr>
          <w:t>28</w:t>
        </w:r>
        <w:r>
          <w:rPr>
            <w:noProof/>
            <w:webHidden/>
          </w:rPr>
          <w:fldChar w:fldCharType="end"/>
        </w:r>
      </w:hyperlink>
    </w:p>
    <w:p w14:paraId="10D13E95" w14:textId="11B29C53" w:rsidR="003C19F1" w:rsidRDefault="003C19F1" w:rsidP="00C17D74">
      <w:pPr>
        <w:pStyle w:val="Sommario1"/>
        <w:rPr>
          <w:rFonts w:asciiTheme="minorHAnsi" w:eastAsiaTheme="minorEastAsia" w:hAnsiTheme="minorHAnsi" w:cstheme="minorBidi"/>
          <w:noProof/>
          <w:lang w:val="it-IT" w:eastAsia="it-IT"/>
        </w:rPr>
      </w:pPr>
      <w:hyperlink w:anchor="_Toc5972358" w:history="1">
        <w:r w:rsidRPr="006329CD">
          <w:rPr>
            <w:rStyle w:val="Collegamentoipertestuale"/>
            <w:rFonts w:eastAsia="MS Mincho"/>
            <w:noProof/>
          </w:rPr>
          <w:t>5</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government income support</w:t>
        </w:r>
        <w:r>
          <w:rPr>
            <w:noProof/>
            <w:webHidden/>
          </w:rPr>
          <w:tab/>
        </w:r>
        <w:r>
          <w:rPr>
            <w:noProof/>
            <w:webHidden/>
          </w:rPr>
          <w:fldChar w:fldCharType="begin"/>
        </w:r>
        <w:r>
          <w:rPr>
            <w:noProof/>
            <w:webHidden/>
          </w:rPr>
          <w:instrText xml:space="preserve"> PAGEREF _Toc5972358 \h </w:instrText>
        </w:r>
        <w:r>
          <w:rPr>
            <w:noProof/>
            <w:webHidden/>
          </w:rPr>
        </w:r>
        <w:r>
          <w:rPr>
            <w:noProof/>
            <w:webHidden/>
          </w:rPr>
          <w:fldChar w:fldCharType="separate"/>
        </w:r>
        <w:r w:rsidR="00C17D74">
          <w:rPr>
            <w:noProof/>
            <w:webHidden/>
          </w:rPr>
          <w:t>44</w:t>
        </w:r>
        <w:r>
          <w:rPr>
            <w:noProof/>
            <w:webHidden/>
          </w:rPr>
          <w:fldChar w:fldCharType="end"/>
        </w:r>
      </w:hyperlink>
    </w:p>
    <w:p w14:paraId="465A9CF7" w14:textId="57792749" w:rsidR="003C19F1" w:rsidRDefault="003C19F1" w:rsidP="00C17D74">
      <w:pPr>
        <w:pStyle w:val="Sommario1"/>
        <w:rPr>
          <w:rFonts w:asciiTheme="minorHAnsi" w:eastAsiaTheme="minorEastAsia" w:hAnsiTheme="minorHAnsi" w:cstheme="minorBidi"/>
          <w:noProof/>
          <w:lang w:val="it-IT" w:eastAsia="it-IT"/>
        </w:rPr>
      </w:pPr>
      <w:hyperlink w:anchor="_Toc5972359" w:history="1">
        <w:r w:rsidRPr="006329CD">
          <w:rPr>
            <w:rStyle w:val="Collegamentoipertestuale"/>
            <w:rFonts w:eastAsia="MS Mincho"/>
            <w:noProof/>
          </w:rPr>
          <w:t>6</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support in making financial decisions</w:t>
        </w:r>
        <w:r>
          <w:rPr>
            <w:noProof/>
            <w:webHidden/>
          </w:rPr>
          <w:tab/>
        </w:r>
        <w:r>
          <w:rPr>
            <w:noProof/>
            <w:webHidden/>
          </w:rPr>
          <w:fldChar w:fldCharType="begin"/>
        </w:r>
        <w:r>
          <w:rPr>
            <w:noProof/>
            <w:webHidden/>
          </w:rPr>
          <w:instrText xml:space="preserve"> PAGEREF _Toc5972359 \h </w:instrText>
        </w:r>
        <w:r>
          <w:rPr>
            <w:noProof/>
            <w:webHidden/>
          </w:rPr>
        </w:r>
        <w:r>
          <w:rPr>
            <w:noProof/>
            <w:webHidden/>
          </w:rPr>
          <w:fldChar w:fldCharType="separate"/>
        </w:r>
        <w:r w:rsidR="00C17D74">
          <w:rPr>
            <w:noProof/>
            <w:webHidden/>
          </w:rPr>
          <w:t>62</w:t>
        </w:r>
        <w:r>
          <w:rPr>
            <w:noProof/>
            <w:webHidden/>
          </w:rPr>
          <w:fldChar w:fldCharType="end"/>
        </w:r>
      </w:hyperlink>
    </w:p>
    <w:p w14:paraId="1D448A79" w14:textId="34A57096" w:rsidR="003C19F1" w:rsidRDefault="003C19F1" w:rsidP="00C17D74">
      <w:pPr>
        <w:pStyle w:val="Sommario1"/>
        <w:rPr>
          <w:rFonts w:asciiTheme="minorHAnsi" w:eastAsiaTheme="minorEastAsia" w:hAnsiTheme="minorHAnsi" w:cstheme="minorBidi"/>
          <w:noProof/>
          <w:lang w:val="it-IT" w:eastAsia="it-IT"/>
        </w:rPr>
      </w:pPr>
      <w:hyperlink w:anchor="_Toc5972360" w:history="1">
        <w:r w:rsidRPr="006329CD">
          <w:rPr>
            <w:rStyle w:val="Collegamentoipertestuale"/>
            <w:rFonts w:eastAsia="MS Mincho"/>
            <w:noProof/>
          </w:rPr>
          <w:t>7</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plan your will and other end of life decisions</w:t>
        </w:r>
        <w:r>
          <w:rPr>
            <w:noProof/>
            <w:webHidden/>
          </w:rPr>
          <w:tab/>
        </w:r>
        <w:r>
          <w:rPr>
            <w:noProof/>
            <w:webHidden/>
          </w:rPr>
          <w:fldChar w:fldCharType="begin"/>
        </w:r>
        <w:r>
          <w:rPr>
            <w:noProof/>
            <w:webHidden/>
          </w:rPr>
          <w:instrText xml:space="preserve"> PAGEREF _Toc5972360 \h </w:instrText>
        </w:r>
        <w:r>
          <w:rPr>
            <w:noProof/>
            <w:webHidden/>
          </w:rPr>
        </w:r>
        <w:r>
          <w:rPr>
            <w:noProof/>
            <w:webHidden/>
          </w:rPr>
          <w:fldChar w:fldCharType="separate"/>
        </w:r>
        <w:r w:rsidR="00C17D74">
          <w:rPr>
            <w:noProof/>
            <w:webHidden/>
          </w:rPr>
          <w:t>94</w:t>
        </w:r>
        <w:r>
          <w:rPr>
            <w:noProof/>
            <w:webHidden/>
          </w:rPr>
          <w:fldChar w:fldCharType="end"/>
        </w:r>
      </w:hyperlink>
    </w:p>
    <w:p w14:paraId="6980F628" w14:textId="3BB1C872" w:rsidR="003C19F1" w:rsidRDefault="003C19F1" w:rsidP="00C17D74">
      <w:pPr>
        <w:pStyle w:val="Sommario1"/>
        <w:rPr>
          <w:rFonts w:asciiTheme="minorHAnsi" w:eastAsiaTheme="minorEastAsia" w:hAnsiTheme="minorHAnsi" w:cstheme="minorBidi"/>
          <w:noProof/>
          <w:lang w:val="it-IT" w:eastAsia="it-IT"/>
        </w:rPr>
      </w:pPr>
      <w:hyperlink w:anchor="_Toc5972361" w:history="1">
        <w:r w:rsidRPr="006329CD">
          <w:rPr>
            <w:rStyle w:val="Collegamentoipertestuale"/>
            <w:rFonts w:eastAsia="MS Mincho"/>
            <w:noProof/>
          </w:rPr>
          <w:t>8</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be free from financial abuse</w:t>
        </w:r>
        <w:r>
          <w:rPr>
            <w:noProof/>
            <w:webHidden/>
          </w:rPr>
          <w:tab/>
        </w:r>
        <w:r>
          <w:rPr>
            <w:noProof/>
            <w:webHidden/>
          </w:rPr>
          <w:fldChar w:fldCharType="begin"/>
        </w:r>
        <w:r>
          <w:rPr>
            <w:noProof/>
            <w:webHidden/>
          </w:rPr>
          <w:instrText xml:space="preserve"> PAGEREF _Toc5972361 \h </w:instrText>
        </w:r>
        <w:r>
          <w:rPr>
            <w:noProof/>
            <w:webHidden/>
          </w:rPr>
        </w:r>
        <w:r>
          <w:rPr>
            <w:noProof/>
            <w:webHidden/>
          </w:rPr>
          <w:fldChar w:fldCharType="separate"/>
        </w:r>
        <w:r w:rsidR="00C17D74">
          <w:rPr>
            <w:noProof/>
            <w:webHidden/>
          </w:rPr>
          <w:t>120</w:t>
        </w:r>
        <w:r>
          <w:rPr>
            <w:noProof/>
            <w:webHidden/>
          </w:rPr>
          <w:fldChar w:fldCharType="end"/>
        </w:r>
      </w:hyperlink>
    </w:p>
    <w:p w14:paraId="13705133" w14:textId="3A97EDDA" w:rsidR="003C19F1" w:rsidRDefault="003C19F1" w:rsidP="00C17D74">
      <w:pPr>
        <w:pStyle w:val="Sommario1"/>
        <w:rPr>
          <w:rFonts w:asciiTheme="minorHAnsi" w:eastAsiaTheme="minorEastAsia" w:hAnsiTheme="minorHAnsi" w:cstheme="minorBidi"/>
          <w:noProof/>
          <w:lang w:val="it-IT" w:eastAsia="it-IT"/>
        </w:rPr>
      </w:pPr>
      <w:hyperlink w:anchor="_Toc5972362" w:history="1">
        <w:r w:rsidRPr="006329CD">
          <w:rPr>
            <w:rStyle w:val="Collegamentoipertestuale"/>
            <w:rFonts w:eastAsia="MS Mincho"/>
            <w:noProof/>
          </w:rPr>
          <w:t>9</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work</w:t>
        </w:r>
        <w:r>
          <w:rPr>
            <w:noProof/>
            <w:webHidden/>
          </w:rPr>
          <w:tab/>
        </w:r>
        <w:r>
          <w:rPr>
            <w:noProof/>
            <w:webHidden/>
          </w:rPr>
          <w:fldChar w:fldCharType="begin"/>
        </w:r>
        <w:r>
          <w:rPr>
            <w:noProof/>
            <w:webHidden/>
          </w:rPr>
          <w:instrText xml:space="preserve"> PAGEREF _Toc5972362 \h </w:instrText>
        </w:r>
        <w:r>
          <w:rPr>
            <w:noProof/>
            <w:webHidden/>
          </w:rPr>
        </w:r>
        <w:r>
          <w:rPr>
            <w:noProof/>
            <w:webHidden/>
          </w:rPr>
          <w:fldChar w:fldCharType="separate"/>
        </w:r>
        <w:r w:rsidR="00C17D74">
          <w:rPr>
            <w:noProof/>
            <w:webHidden/>
          </w:rPr>
          <w:t>137</w:t>
        </w:r>
        <w:r>
          <w:rPr>
            <w:noProof/>
            <w:webHidden/>
          </w:rPr>
          <w:fldChar w:fldCharType="end"/>
        </w:r>
      </w:hyperlink>
    </w:p>
    <w:p w14:paraId="56E7BDE2" w14:textId="37E2D01C" w:rsidR="003C19F1" w:rsidRDefault="003C19F1" w:rsidP="00C17D74">
      <w:pPr>
        <w:pStyle w:val="Sommario1"/>
        <w:rPr>
          <w:rFonts w:asciiTheme="minorHAnsi" w:eastAsiaTheme="minorEastAsia" w:hAnsiTheme="minorHAnsi" w:cstheme="minorBidi"/>
          <w:noProof/>
          <w:lang w:val="it-IT" w:eastAsia="it-IT"/>
        </w:rPr>
      </w:pPr>
      <w:hyperlink w:anchor="_Toc5972363" w:history="1">
        <w:r w:rsidRPr="006329CD">
          <w:rPr>
            <w:rStyle w:val="Collegamentoipertestuale"/>
            <w:rFonts w:eastAsia="MS Mincho"/>
            <w:noProof/>
          </w:rPr>
          <w:t>10</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health care</w:t>
        </w:r>
        <w:r>
          <w:rPr>
            <w:noProof/>
            <w:webHidden/>
          </w:rPr>
          <w:tab/>
        </w:r>
        <w:r>
          <w:rPr>
            <w:noProof/>
            <w:webHidden/>
          </w:rPr>
          <w:fldChar w:fldCharType="begin"/>
        </w:r>
        <w:r>
          <w:rPr>
            <w:noProof/>
            <w:webHidden/>
          </w:rPr>
          <w:instrText xml:space="preserve"> PAGEREF _Toc5972363 \h </w:instrText>
        </w:r>
        <w:r>
          <w:rPr>
            <w:noProof/>
            <w:webHidden/>
          </w:rPr>
        </w:r>
        <w:r>
          <w:rPr>
            <w:noProof/>
            <w:webHidden/>
          </w:rPr>
          <w:fldChar w:fldCharType="separate"/>
        </w:r>
        <w:r w:rsidR="00C17D74">
          <w:rPr>
            <w:noProof/>
            <w:webHidden/>
          </w:rPr>
          <w:t>145</w:t>
        </w:r>
        <w:r>
          <w:rPr>
            <w:noProof/>
            <w:webHidden/>
          </w:rPr>
          <w:fldChar w:fldCharType="end"/>
        </w:r>
      </w:hyperlink>
    </w:p>
    <w:p w14:paraId="136C7553" w14:textId="7BF9B8C7" w:rsidR="003C19F1" w:rsidRDefault="003C19F1" w:rsidP="00C17D74">
      <w:pPr>
        <w:pStyle w:val="Sommario1"/>
        <w:rPr>
          <w:rFonts w:asciiTheme="minorHAnsi" w:eastAsiaTheme="minorEastAsia" w:hAnsiTheme="minorHAnsi" w:cstheme="minorBidi"/>
          <w:noProof/>
          <w:lang w:val="it-IT" w:eastAsia="it-IT"/>
        </w:rPr>
      </w:pPr>
      <w:hyperlink w:anchor="_Toc5972364" w:history="1">
        <w:r w:rsidRPr="006329CD">
          <w:rPr>
            <w:rStyle w:val="Collegamentoipertestuale"/>
            <w:rFonts w:eastAsia="MS Mincho"/>
            <w:noProof/>
          </w:rPr>
          <w:t>11</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housing</w:t>
        </w:r>
        <w:r>
          <w:rPr>
            <w:noProof/>
            <w:webHidden/>
          </w:rPr>
          <w:tab/>
        </w:r>
        <w:r>
          <w:rPr>
            <w:noProof/>
            <w:webHidden/>
          </w:rPr>
          <w:fldChar w:fldCharType="begin"/>
        </w:r>
        <w:r>
          <w:rPr>
            <w:noProof/>
            <w:webHidden/>
          </w:rPr>
          <w:instrText xml:space="preserve"> PAGEREF _Toc5972364 \h </w:instrText>
        </w:r>
        <w:r>
          <w:rPr>
            <w:noProof/>
            <w:webHidden/>
          </w:rPr>
        </w:r>
        <w:r>
          <w:rPr>
            <w:noProof/>
            <w:webHidden/>
          </w:rPr>
          <w:fldChar w:fldCharType="separate"/>
        </w:r>
        <w:r w:rsidR="00C17D74">
          <w:rPr>
            <w:noProof/>
            <w:webHidden/>
          </w:rPr>
          <w:t>166</w:t>
        </w:r>
        <w:r>
          <w:rPr>
            <w:noProof/>
            <w:webHidden/>
          </w:rPr>
          <w:fldChar w:fldCharType="end"/>
        </w:r>
      </w:hyperlink>
    </w:p>
    <w:p w14:paraId="42DDAC0C" w14:textId="4EBE3329" w:rsidR="003C19F1" w:rsidRDefault="003C19F1" w:rsidP="00C17D74">
      <w:pPr>
        <w:pStyle w:val="Sommario1"/>
        <w:rPr>
          <w:rFonts w:asciiTheme="minorHAnsi" w:eastAsiaTheme="minorEastAsia" w:hAnsiTheme="minorHAnsi" w:cstheme="minorBidi"/>
          <w:noProof/>
          <w:lang w:val="it-IT" w:eastAsia="it-IT"/>
        </w:rPr>
      </w:pPr>
      <w:hyperlink w:anchor="_Toc5972365" w:history="1">
        <w:r w:rsidRPr="006329CD">
          <w:rPr>
            <w:rStyle w:val="Collegamentoipertestuale"/>
            <w:rFonts w:eastAsia="MS Mincho"/>
            <w:noProof/>
          </w:rPr>
          <w:t>12</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aged care</w:t>
        </w:r>
        <w:r>
          <w:rPr>
            <w:noProof/>
            <w:webHidden/>
          </w:rPr>
          <w:tab/>
        </w:r>
        <w:r>
          <w:rPr>
            <w:noProof/>
            <w:webHidden/>
          </w:rPr>
          <w:fldChar w:fldCharType="begin"/>
        </w:r>
        <w:r>
          <w:rPr>
            <w:noProof/>
            <w:webHidden/>
          </w:rPr>
          <w:instrText xml:space="preserve"> PAGEREF _Toc5972365 \h </w:instrText>
        </w:r>
        <w:r>
          <w:rPr>
            <w:noProof/>
            <w:webHidden/>
          </w:rPr>
        </w:r>
        <w:r>
          <w:rPr>
            <w:noProof/>
            <w:webHidden/>
          </w:rPr>
          <w:fldChar w:fldCharType="separate"/>
        </w:r>
        <w:r w:rsidR="00C17D74">
          <w:rPr>
            <w:noProof/>
            <w:webHidden/>
          </w:rPr>
          <w:t>189</w:t>
        </w:r>
        <w:r>
          <w:rPr>
            <w:noProof/>
            <w:webHidden/>
          </w:rPr>
          <w:fldChar w:fldCharType="end"/>
        </w:r>
      </w:hyperlink>
    </w:p>
    <w:p w14:paraId="4D1E195B" w14:textId="11A8CD7A" w:rsidR="003C19F1" w:rsidRDefault="003C19F1" w:rsidP="00C17D74">
      <w:pPr>
        <w:pStyle w:val="Sommario1"/>
        <w:rPr>
          <w:rFonts w:asciiTheme="minorHAnsi" w:eastAsiaTheme="minorEastAsia" w:hAnsiTheme="minorHAnsi" w:cstheme="minorBidi"/>
          <w:noProof/>
          <w:lang w:val="it-IT" w:eastAsia="it-IT"/>
        </w:rPr>
      </w:pPr>
      <w:hyperlink w:anchor="_Toc5972366" w:history="1">
        <w:r w:rsidRPr="006329CD">
          <w:rPr>
            <w:rStyle w:val="Collegamentoipertestuale"/>
            <w:rFonts w:eastAsia="MS Mincho"/>
            <w:noProof/>
          </w:rPr>
          <w:t>13</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safety and security</w:t>
        </w:r>
        <w:r>
          <w:rPr>
            <w:noProof/>
            <w:webHidden/>
          </w:rPr>
          <w:tab/>
        </w:r>
        <w:r>
          <w:rPr>
            <w:noProof/>
            <w:webHidden/>
          </w:rPr>
          <w:fldChar w:fldCharType="begin"/>
        </w:r>
        <w:r>
          <w:rPr>
            <w:noProof/>
            <w:webHidden/>
          </w:rPr>
          <w:instrText xml:space="preserve"> PAGEREF _Toc5972366 \h </w:instrText>
        </w:r>
        <w:r>
          <w:rPr>
            <w:noProof/>
            <w:webHidden/>
          </w:rPr>
        </w:r>
        <w:r>
          <w:rPr>
            <w:noProof/>
            <w:webHidden/>
          </w:rPr>
          <w:fldChar w:fldCharType="separate"/>
        </w:r>
        <w:r w:rsidR="00C17D74">
          <w:rPr>
            <w:noProof/>
            <w:webHidden/>
          </w:rPr>
          <w:t>205</w:t>
        </w:r>
        <w:r>
          <w:rPr>
            <w:noProof/>
            <w:webHidden/>
          </w:rPr>
          <w:fldChar w:fldCharType="end"/>
        </w:r>
      </w:hyperlink>
    </w:p>
    <w:p w14:paraId="16BF9F76" w14:textId="7F87BCA8" w:rsidR="003C19F1" w:rsidRDefault="003C19F1" w:rsidP="00C17D74">
      <w:pPr>
        <w:pStyle w:val="Sommario1"/>
        <w:rPr>
          <w:rFonts w:asciiTheme="minorHAnsi" w:eastAsiaTheme="minorEastAsia" w:hAnsiTheme="minorHAnsi" w:cstheme="minorBidi"/>
          <w:noProof/>
          <w:lang w:val="it-IT" w:eastAsia="it-IT"/>
        </w:rPr>
      </w:pPr>
      <w:hyperlink w:anchor="_Toc5972367" w:history="1">
        <w:r w:rsidRPr="006329CD">
          <w:rPr>
            <w:rStyle w:val="Collegamentoipertestuale"/>
            <w:rFonts w:eastAsia="MS Mincho"/>
            <w:noProof/>
          </w:rPr>
          <w:t>14</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transport</w:t>
        </w:r>
        <w:r>
          <w:rPr>
            <w:noProof/>
            <w:webHidden/>
          </w:rPr>
          <w:tab/>
        </w:r>
        <w:r>
          <w:rPr>
            <w:noProof/>
            <w:webHidden/>
          </w:rPr>
          <w:fldChar w:fldCharType="begin"/>
        </w:r>
        <w:r>
          <w:rPr>
            <w:noProof/>
            <w:webHidden/>
          </w:rPr>
          <w:instrText xml:space="preserve"> PAGEREF _Toc5972367 \h </w:instrText>
        </w:r>
        <w:r>
          <w:rPr>
            <w:noProof/>
            <w:webHidden/>
          </w:rPr>
        </w:r>
        <w:r>
          <w:rPr>
            <w:noProof/>
            <w:webHidden/>
          </w:rPr>
          <w:fldChar w:fldCharType="separate"/>
        </w:r>
        <w:r w:rsidR="00C17D74">
          <w:rPr>
            <w:noProof/>
            <w:webHidden/>
          </w:rPr>
          <w:t>224</w:t>
        </w:r>
        <w:r>
          <w:rPr>
            <w:noProof/>
            <w:webHidden/>
          </w:rPr>
          <w:fldChar w:fldCharType="end"/>
        </w:r>
      </w:hyperlink>
    </w:p>
    <w:p w14:paraId="50553ED1" w14:textId="3C90D519" w:rsidR="003C19F1" w:rsidRDefault="003C19F1" w:rsidP="00C17D74">
      <w:pPr>
        <w:pStyle w:val="Sommario1"/>
        <w:rPr>
          <w:rFonts w:asciiTheme="minorHAnsi" w:eastAsiaTheme="minorEastAsia" w:hAnsiTheme="minorHAnsi" w:cstheme="minorBidi"/>
          <w:noProof/>
          <w:lang w:val="it-IT" w:eastAsia="it-IT"/>
        </w:rPr>
      </w:pPr>
      <w:hyperlink w:anchor="_Toc5972368" w:history="1">
        <w:r w:rsidRPr="006329CD">
          <w:rPr>
            <w:rStyle w:val="Collegamentoipertestuale"/>
            <w:rFonts w:eastAsia="MS Mincho"/>
            <w:noProof/>
          </w:rPr>
          <w:t>15</w:t>
        </w:r>
        <w:r>
          <w:rPr>
            <w:rFonts w:asciiTheme="minorHAnsi" w:eastAsiaTheme="minorEastAsia" w:hAnsiTheme="minorHAnsi" w:cstheme="minorBidi"/>
            <w:noProof/>
            <w:lang w:val="it-IT" w:eastAsia="it-IT"/>
          </w:rPr>
          <w:tab/>
        </w:r>
        <w:r w:rsidRPr="006329CD">
          <w:rPr>
            <w:rStyle w:val="Collegamentoipertestuale"/>
            <w:rFonts w:eastAsia="MS Mincho"/>
            <w:noProof/>
          </w:rPr>
          <w:t>Your right to access specialist services</w:t>
        </w:r>
        <w:r>
          <w:rPr>
            <w:noProof/>
            <w:webHidden/>
          </w:rPr>
          <w:tab/>
        </w:r>
        <w:r>
          <w:rPr>
            <w:noProof/>
            <w:webHidden/>
          </w:rPr>
          <w:fldChar w:fldCharType="begin"/>
        </w:r>
        <w:r>
          <w:rPr>
            <w:noProof/>
            <w:webHidden/>
          </w:rPr>
          <w:instrText xml:space="preserve"> PAGEREF _Toc5972368 \h </w:instrText>
        </w:r>
        <w:r>
          <w:rPr>
            <w:noProof/>
            <w:webHidden/>
          </w:rPr>
        </w:r>
        <w:r>
          <w:rPr>
            <w:noProof/>
            <w:webHidden/>
          </w:rPr>
          <w:fldChar w:fldCharType="separate"/>
        </w:r>
        <w:r w:rsidR="00C17D74">
          <w:rPr>
            <w:noProof/>
            <w:webHidden/>
          </w:rPr>
          <w:t>237</w:t>
        </w:r>
        <w:r>
          <w:rPr>
            <w:noProof/>
            <w:webHidden/>
          </w:rPr>
          <w:fldChar w:fldCharType="end"/>
        </w:r>
      </w:hyperlink>
    </w:p>
    <w:p w14:paraId="7BDAE9E9" w14:textId="2921BC88" w:rsidR="003617B2" w:rsidRDefault="003617B2">
      <w:pPr>
        <w:spacing w:after="0"/>
        <w:rPr>
          <w:rFonts w:eastAsia="MS Mincho"/>
        </w:rPr>
      </w:pPr>
      <w:r>
        <w:rPr>
          <w:rFonts w:eastAsia="MS Mincho"/>
        </w:rPr>
        <w:fldChar w:fldCharType="end"/>
      </w:r>
    </w:p>
    <w:p w14:paraId="7C3FA5E4" w14:textId="1BAD765F" w:rsidR="007375AC" w:rsidRDefault="007375AC" w:rsidP="00AE6FCC">
      <w:pPr>
        <w:rPr>
          <w:rFonts w:eastAsia="MS Mincho"/>
        </w:rPr>
      </w:pPr>
      <w:r>
        <w:rPr>
          <w:rFonts w:eastAsia="MS Mincho"/>
        </w:rPr>
        <w:br w:type="page"/>
      </w:r>
    </w:p>
    <w:p w14:paraId="3824217D" w14:textId="33D48788" w:rsidR="00254DBC" w:rsidRPr="00DD2B5B" w:rsidRDefault="00254DBC" w:rsidP="007375AC">
      <w:pPr>
        <w:pStyle w:val="Titolo1"/>
        <w:rPr>
          <w:rFonts w:eastAsia="MS Mincho"/>
        </w:rPr>
      </w:pPr>
      <w:bookmarkStart w:id="4" w:name="_Toc1486723"/>
      <w:bookmarkStart w:id="5" w:name="_Toc2870739"/>
      <w:bookmarkStart w:id="6" w:name="_Toc5972354"/>
      <w:r w:rsidRPr="007375AC">
        <w:rPr>
          <w:rFonts w:eastAsia="MS Mincho"/>
        </w:rPr>
        <w:lastRenderedPageBreak/>
        <w:t>Introduction</w:t>
      </w:r>
      <w:bookmarkEnd w:id="2"/>
      <w:bookmarkEnd w:id="4"/>
      <w:bookmarkEnd w:id="5"/>
      <w:bookmarkEnd w:id="6"/>
    </w:p>
    <w:p w14:paraId="5D258E6D" w14:textId="148751A1" w:rsidR="00254DBC" w:rsidRPr="003617B2" w:rsidRDefault="00254DBC" w:rsidP="007375AC">
      <w:pPr>
        <w:rPr>
          <w:rFonts w:eastAsia="MS Mincho"/>
        </w:rPr>
      </w:pPr>
      <w:r w:rsidRPr="003617B2">
        <w:rPr>
          <w:rFonts w:eastAsia="MS Mincho"/>
        </w:rPr>
        <w:t xml:space="preserve">Retirement </w:t>
      </w:r>
      <w:r w:rsidR="009D2ACA" w:rsidRPr="003617B2">
        <w:rPr>
          <w:rFonts w:eastAsia="MS Mincho"/>
        </w:rPr>
        <w:t xml:space="preserve">may </w:t>
      </w:r>
      <w:r w:rsidRPr="003617B2">
        <w:rPr>
          <w:rFonts w:eastAsia="MS Mincho"/>
        </w:rPr>
        <w:t xml:space="preserve">come upon </w:t>
      </w:r>
      <w:r w:rsidR="009D2ACA" w:rsidRPr="003617B2">
        <w:rPr>
          <w:rFonts w:eastAsia="MS Mincho"/>
        </w:rPr>
        <w:t xml:space="preserve">you </w:t>
      </w:r>
      <w:r w:rsidRPr="003617B2">
        <w:rPr>
          <w:rFonts w:eastAsia="MS Mincho"/>
        </w:rPr>
        <w:t xml:space="preserve">suddenly or it can be a gradual process that is carefully planned and anticipated over the years. The choices and experiences of retirement are different for every individual. </w:t>
      </w:r>
    </w:p>
    <w:p w14:paraId="04D5D985" w14:textId="26535366" w:rsidR="00254DBC" w:rsidRPr="003617B2" w:rsidRDefault="00254DBC" w:rsidP="007375AC">
      <w:pPr>
        <w:rPr>
          <w:rFonts w:eastAsia="MS Mincho"/>
        </w:rPr>
      </w:pPr>
      <w:r w:rsidRPr="003617B2">
        <w:rPr>
          <w:rFonts w:eastAsia="MS Mincho"/>
        </w:rPr>
        <w:t xml:space="preserve">Whatever your situation, it is important </w:t>
      </w:r>
      <w:r w:rsidR="009D2ACA" w:rsidRPr="003617B2">
        <w:rPr>
          <w:rFonts w:eastAsia="MS Mincho"/>
        </w:rPr>
        <w:t>to</w:t>
      </w:r>
      <w:r w:rsidRPr="003617B2">
        <w:rPr>
          <w:rFonts w:eastAsia="MS Mincho"/>
        </w:rPr>
        <w:t xml:space="preserve"> know the options that are available to you and the services that can assist you. It is also important that you think about the decisions you may need to make in retirement.</w:t>
      </w:r>
    </w:p>
    <w:p w14:paraId="64B71C82" w14:textId="08749C51" w:rsidR="00254DBC" w:rsidRPr="003617B2" w:rsidRDefault="00254DBC" w:rsidP="007375AC">
      <w:pPr>
        <w:rPr>
          <w:rFonts w:eastAsia="MS Mincho"/>
        </w:rPr>
      </w:pPr>
      <w:r w:rsidRPr="003617B2">
        <w:rPr>
          <w:rFonts w:eastAsia="MS Mincho"/>
        </w:rPr>
        <w:t xml:space="preserve">This </w:t>
      </w:r>
      <w:r w:rsidR="002E1FD0" w:rsidRPr="003617B2">
        <w:rPr>
          <w:rFonts w:eastAsia="MS Mincho"/>
        </w:rPr>
        <w:t xml:space="preserve">resource </w:t>
      </w:r>
      <w:r w:rsidRPr="003617B2">
        <w:rPr>
          <w:rFonts w:eastAsia="MS Mincho"/>
        </w:rPr>
        <w:t xml:space="preserve">helps you to navigate the different phases of ageing. It can be used as a reference guide when you need to check a topic, or it can be read </w:t>
      </w:r>
      <w:r w:rsidR="002E1FD0" w:rsidRPr="003617B2">
        <w:rPr>
          <w:rFonts w:eastAsia="MS Mincho"/>
        </w:rPr>
        <w:t>chapter by chapter</w:t>
      </w:r>
      <w:r w:rsidRPr="003617B2">
        <w:rPr>
          <w:rFonts w:eastAsia="MS Mincho"/>
        </w:rPr>
        <w:t xml:space="preserve"> to get a snapshot of the services and supports on offer.</w:t>
      </w:r>
    </w:p>
    <w:p w14:paraId="5FCD8D21" w14:textId="77777777" w:rsidR="00254DBC" w:rsidRPr="003617B2" w:rsidRDefault="00254DBC" w:rsidP="007375AC">
      <w:pPr>
        <w:rPr>
          <w:rFonts w:eastAsia="MS Mincho"/>
        </w:rPr>
      </w:pPr>
      <w:r w:rsidRPr="003617B2">
        <w:rPr>
          <w:rFonts w:eastAsia="MS Mincho"/>
        </w:rPr>
        <w:t>Research and planning will assist you to make the most of the entitlements and responsibilities that come with retirement.</w:t>
      </w:r>
    </w:p>
    <w:p w14:paraId="2B50AA68" w14:textId="6546C525" w:rsidR="00FA7411" w:rsidRPr="003617B2" w:rsidRDefault="009D2ACA" w:rsidP="007375AC">
      <w:pPr>
        <w:rPr>
          <w:rFonts w:eastAsia="MS Mincho"/>
        </w:rPr>
      </w:pPr>
      <w:r w:rsidRPr="003617B2">
        <w:rPr>
          <w:rFonts w:eastAsia="MS Mincho"/>
        </w:rPr>
        <w:t>Each topic i</w:t>
      </w:r>
      <w:r w:rsidR="00FA7411" w:rsidRPr="003617B2">
        <w:rPr>
          <w:rFonts w:eastAsia="MS Mincho"/>
        </w:rPr>
        <w:t xml:space="preserve">n this resource </w:t>
      </w:r>
      <w:r w:rsidR="00254DBC" w:rsidRPr="003617B2">
        <w:rPr>
          <w:rFonts w:eastAsia="MS Mincho"/>
        </w:rPr>
        <w:t xml:space="preserve">gives you a brief description of an issue and guides you to more information or to complaint processes. </w:t>
      </w:r>
      <w:r w:rsidRPr="003617B2">
        <w:rPr>
          <w:rFonts w:eastAsia="MS Mincho"/>
        </w:rPr>
        <w:t>T</w:t>
      </w:r>
      <w:r w:rsidR="00FA7411" w:rsidRPr="003617B2">
        <w:rPr>
          <w:rFonts w:eastAsia="MS Mincho"/>
        </w:rPr>
        <w:t>h</w:t>
      </w:r>
      <w:r w:rsidRPr="003617B2">
        <w:rPr>
          <w:rFonts w:eastAsia="MS Mincho"/>
        </w:rPr>
        <w:t>is</w:t>
      </w:r>
      <w:r w:rsidR="00FC5D32" w:rsidRPr="003617B2">
        <w:rPr>
          <w:rFonts w:eastAsia="MS Mincho"/>
        </w:rPr>
        <w:t xml:space="preserve"> new edition, y</w:t>
      </w:r>
      <w:r w:rsidR="00A96C44" w:rsidRPr="003617B2">
        <w:rPr>
          <w:rFonts w:eastAsia="MS Mincho"/>
        </w:rPr>
        <w:t>ou will find information about important topics such as elder abuse</w:t>
      </w:r>
      <w:r w:rsidR="00FC5D32" w:rsidRPr="003617B2">
        <w:rPr>
          <w:rFonts w:eastAsia="MS Mincho"/>
        </w:rPr>
        <w:t>,</w:t>
      </w:r>
      <w:r w:rsidR="00A96C44" w:rsidRPr="003617B2">
        <w:rPr>
          <w:rFonts w:eastAsia="MS Mincho"/>
        </w:rPr>
        <w:t xml:space="preserve"> powers of attorney, getting help in an emergency, demystifying superannuation, changes to government income support, and avoiding new types of </w:t>
      </w:r>
      <w:r w:rsidR="00FC5D32" w:rsidRPr="003617B2">
        <w:rPr>
          <w:rFonts w:eastAsia="MS Mincho"/>
        </w:rPr>
        <w:t xml:space="preserve">financial and identity </w:t>
      </w:r>
      <w:r w:rsidR="00A96C44" w:rsidRPr="003617B2">
        <w:rPr>
          <w:rFonts w:eastAsia="MS Mincho"/>
        </w:rPr>
        <w:t xml:space="preserve">scams. </w:t>
      </w:r>
      <w:r w:rsidR="00370334" w:rsidRPr="003617B2">
        <w:rPr>
          <w:rFonts w:eastAsia="MS Mincho"/>
        </w:rPr>
        <w:t>W</w:t>
      </w:r>
      <w:r w:rsidR="0050713F" w:rsidRPr="003617B2">
        <w:rPr>
          <w:rFonts w:eastAsia="MS Mincho"/>
        </w:rPr>
        <w:t xml:space="preserve">e have </w:t>
      </w:r>
      <w:r w:rsidR="00983868" w:rsidRPr="003617B2">
        <w:rPr>
          <w:rFonts w:eastAsia="MS Mincho"/>
        </w:rPr>
        <w:t xml:space="preserve">updated the </w:t>
      </w:r>
      <w:r w:rsidR="00CD7EBE">
        <w:rPr>
          <w:rFonts w:eastAsia="MS Mincho"/>
        </w:rPr>
        <w:t xml:space="preserve">information about </w:t>
      </w:r>
      <w:r w:rsidR="00983868" w:rsidRPr="003617B2">
        <w:rPr>
          <w:rFonts w:eastAsia="MS Mincho"/>
        </w:rPr>
        <w:t>programs and services available to older Australians</w:t>
      </w:r>
      <w:r w:rsidRPr="003617B2">
        <w:rPr>
          <w:rFonts w:eastAsia="MS Mincho"/>
        </w:rPr>
        <w:t xml:space="preserve"> and</w:t>
      </w:r>
      <w:r w:rsidR="00FA7411" w:rsidRPr="003617B2">
        <w:rPr>
          <w:rFonts w:eastAsia="MS Mincho"/>
        </w:rPr>
        <w:t xml:space="preserve"> also updated listings for specialist services. </w:t>
      </w:r>
    </w:p>
    <w:p w14:paraId="00FBCD37" w14:textId="5D3668B2" w:rsidR="00FA7411" w:rsidRPr="003617B2" w:rsidRDefault="00FA7411" w:rsidP="007375AC">
      <w:pPr>
        <w:rPr>
          <w:rFonts w:eastAsia="MS Mincho"/>
        </w:rPr>
      </w:pPr>
      <w:r w:rsidRPr="003617B2">
        <w:rPr>
          <w:rFonts w:eastAsia="MS Mincho"/>
        </w:rPr>
        <w:t xml:space="preserve">Contact details are provided so you can find more information and assistance when you need it. We have included new </w:t>
      </w:r>
      <w:r w:rsidR="00983868" w:rsidRPr="003617B2">
        <w:rPr>
          <w:rFonts w:eastAsia="MS Mincho"/>
        </w:rPr>
        <w:t>online services</w:t>
      </w:r>
      <w:r w:rsidR="00CE5101" w:rsidRPr="003617B2">
        <w:rPr>
          <w:rFonts w:eastAsia="MS Mincho"/>
        </w:rPr>
        <w:t xml:space="preserve"> in line w</w:t>
      </w:r>
      <w:r w:rsidR="00983868" w:rsidRPr="003617B2">
        <w:rPr>
          <w:rFonts w:eastAsia="MS Mincho"/>
        </w:rPr>
        <w:t xml:space="preserve">ith the </w:t>
      </w:r>
      <w:r w:rsidRPr="003617B2">
        <w:rPr>
          <w:rFonts w:eastAsia="MS Mincho"/>
        </w:rPr>
        <w:t>Australian G</w:t>
      </w:r>
      <w:r w:rsidR="00983868" w:rsidRPr="003617B2">
        <w:rPr>
          <w:rFonts w:eastAsia="MS Mincho"/>
        </w:rPr>
        <w:t xml:space="preserve">overnment’s commitment to </w:t>
      </w:r>
      <w:r w:rsidR="00481080" w:rsidRPr="003617B2">
        <w:rPr>
          <w:rFonts w:eastAsia="MS Mincho"/>
        </w:rPr>
        <w:t xml:space="preserve">a </w:t>
      </w:r>
      <w:r w:rsidR="00CE5101" w:rsidRPr="003617B2">
        <w:rPr>
          <w:rFonts w:eastAsia="MS Mincho"/>
        </w:rPr>
        <w:t>‘</w:t>
      </w:r>
      <w:r w:rsidR="00481080" w:rsidRPr="003617B2">
        <w:rPr>
          <w:rFonts w:eastAsia="MS Mincho"/>
        </w:rPr>
        <w:t>single digital identity</w:t>
      </w:r>
      <w:r w:rsidR="00CE5101" w:rsidRPr="003617B2">
        <w:rPr>
          <w:rFonts w:eastAsia="MS Mincho"/>
        </w:rPr>
        <w:t>’.</w:t>
      </w:r>
      <w:r w:rsidR="00481080" w:rsidRPr="003617B2">
        <w:rPr>
          <w:rFonts w:eastAsia="MS Mincho"/>
        </w:rPr>
        <w:t xml:space="preserve"> </w:t>
      </w:r>
      <w:r w:rsidRPr="003617B2">
        <w:rPr>
          <w:rFonts w:eastAsia="MS Mincho"/>
        </w:rPr>
        <w:t>Even though</w:t>
      </w:r>
      <w:r w:rsidR="00370334" w:rsidRPr="003617B2">
        <w:rPr>
          <w:rFonts w:eastAsia="MS Mincho"/>
        </w:rPr>
        <w:t xml:space="preserve"> t</w:t>
      </w:r>
      <w:r w:rsidR="00481080" w:rsidRPr="003617B2">
        <w:rPr>
          <w:rFonts w:eastAsia="MS Mincho"/>
        </w:rPr>
        <w:t>he i</w:t>
      </w:r>
      <w:r w:rsidR="00983868" w:rsidRPr="003617B2">
        <w:rPr>
          <w:rFonts w:eastAsia="MS Mincho"/>
        </w:rPr>
        <w:t xml:space="preserve">nternet has become the first point of contact for many </w:t>
      </w:r>
      <w:r w:rsidR="00CE5101" w:rsidRPr="003617B2">
        <w:rPr>
          <w:rFonts w:eastAsia="MS Mincho"/>
        </w:rPr>
        <w:t xml:space="preserve">government </w:t>
      </w:r>
      <w:r w:rsidR="00983868" w:rsidRPr="003617B2">
        <w:rPr>
          <w:rFonts w:eastAsia="MS Mincho"/>
        </w:rPr>
        <w:t>services</w:t>
      </w:r>
      <w:r w:rsidR="00370334" w:rsidRPr="003617B2">
        <w:rPr>
          <w:rFonts w:eastAsia="MS Mincho"/>
        </w:rPr>
        <w:t>,</w:t>
      </w:r>
      <w:r w:rsidR="00983868" w:rsidRPr="003617B2">
        <w:rPr>
          <w:rFonts w:eastAsia="MS Mincho"/>
        </w:rPr>
        <w:t xml:space="preserve"> we understand this does not mean you </w:t>
      </w:r>
      <w:r w:rsidR="0050713F" w:rsidRPr="003617B2">
        <w:rPr>
          <w:rFonts w:eastAsia="MS Mincho"/>
        </w:rPr>
        <w:t>prefer to</w:t>
      </w:r>
      <w:r w:rsidR="00481080" w:rsidRPr="003617B2">
        <w:rPr>
          <w:rFonts w:eastAsia="MS Mincho"/>
        </w:rPr>
        <w:t xml:space="preserve"> use the i</w:t>
      </w:r>
      <w:r w:rsidR="00983868" w:rsidRPr="003617B2">
        <w:rPr>
          <w:rFonts w:eastAsia="MS Mincho"/>
        </w:rPr>
        <w:t xml:space="preserve">nternet. </w:t>
      </w:r>
      <w:r w:rsidR="0050713F" w:rsidRPr="003617B2">
        <w:rPr>
          <w:rFonts w:eastAsia="MS Mincho"/>
        </w:rPr>
        <w:t>So, w</w:t>
      </w:r>
      <w:r w:rsidR="00983868" w:rsidRPr="003617B2">
        <w:rPr>
          <w:rFonts w:eastAsia="MS Mincho"/>
        </w:rPr>
        <w:t xml:space="preserve">e have </w:t>
      </w:r>
      <w:r w:rsidR="00CE5101" w:rsidRPr="003617B2">
        <w:rPr>
          <w:rFonts w:eastAsia="MS Mincho"/>
        </w:rPr>
        <w:t xml:space="preserve">also </w:t>
      </w:r>
      <w:r w:rsidR="00983868" w:rsidRPr="003617B2">
        <w:rPr>
          <w:rFonts w:eastAsia="MS Mincho"/>
        </w:rPr>
        <w:t xml:space="preserve">included </w:t>
      </w:r>
      <w:r w:rsidR="0050713F" w:rsidRPr="003617B2">
        <w:rPr>
          <w:rFonts w:eastAsia="MS Mincho"/>
        </w:rPr>
        <w:t xml:space="preserve">other forms of contact as well. </w:t>
      </w:r>
    </w:p>
    <w:p w14:paraId="66934EAB" w14:textId="2206AC08" w:rsidR="00BE0B7B" w:rsidRDefault="0050713F" w:rsidP="007375AC">
      <w:pPr>
        <w:rPr>
          <w:rFonts w:eastAsia="MS Mincho"/>
        </w:rPr>
      </w:pPr>
      <w:r>
        <w:rPr>
          <w:rFonts w:eastAsia="MS Mincho"/>
        </w:rPr>
        <w:t xml:space="preserve">We have </w:t>
      </w:r>
      <w:r w:rsidR="00983868">
        <w:rPr>
          <w:rFonts w:eastAsia="MS Mincho"/>
        </w:rPr>
        <w:t xml:space="preserve">updated </w:t>
      </w:r>
      <w:r>
        <w:rPr>
          <w:rFonts w:eastAsia="MS Mincho"/>
        </w:rPr>
        <w:t xml:space="preserve">phone numbers and included new </w:t>
      </w:r>
      <w:r w:rsidR="00983868">
        <w:rPr>
          <w:rFonts w:eastAsia="MS Mincho"/>
        </w:rPr>
        <w:t xml:space="preserve">national </w:t>
      </w:r>
      <w:r w:rsidR="00370334">
        <w:rPr>
          <w:rFonts w:eastAsia="MS Mincho"/>
        </w:rPr>
        <w:t xml:space="preserve">helpline </w:t>
      </w:r>
      <w:r w:rsidR="00983868">
        <w:rPr>
          <w:rFonts w:eastAsia="MS Mincho"/>
        </w:rPr>
        <w:t xml:space="preserve">numbers and </w:t>
      </w:r>
      <w:proofErr w:type="spellStart"/>
      <w:r w:rsidR="00983868">
        <w:rPr>
          <w:rFonts w:eastAsia="MS Mincho"/>
        </w:rPr>
        <w:t>Freecall</w:t>
      </w:r>
      <w:proofErr w:type="spellEnd"/>
      <w:r w:rsidR="00983868">
        <w:rPr>
          <w:rFonts w:eastAsia="MS Mincho"/>
        </w:rPr>
        <w:t xml:space="preserve"> numbers. </w:t>
      </w:r>
      <w:r w:rsidR="00370334">
        <w:rPr>
          <w:rFonts w:eastAsia="MS Mincho"/>
        </w:rPr>
        <w:t>Be aware that s</w:t>
      </w:r>
      <w:r w:rsidR="00CE5101" w:rsidRPr="00E16DBD">
        <w:rPr>
          <w:rFonts w:eastAsia="MS Mincho"/>
        </w:rPr>
        <w:t xml:space="preserve">ome phone numbers </w:t>
      </w:r>
      <w:r w:rsidR="00CE5101">
        <w:rPr>
          <w:rFonts w:eastAsia="MS Mincho"/>
        </w:rPr>
        <w:t xml:space="preserve">may </w:t>
      </w:r>
      <w:r w:rsidR="00CE5101" w:rsidRPr="00E16DBD">
        <w:rPr>
          <w:rFonts w:eastAsia="MS Mincho"/>
        </w:rPr>
        <w:t>have long wait times</w:t>
      </w:r>
      <w:r w:rsidR="00CE5101">
        <w:rPr>
          <w:rFonts w:eastAsia="MS Mincho"/>
        </w:rPr>
        <w:t>.</w:t>
      </w:r>
      <w:r w:rsidR="00CE5101" w:rsidRPr="00E16DBD">
        <w:rPr>
          <w:rFonts w:eastAsia="MS Mincho"/>
        </w:rPr>
        <w:t xml:space="preserve"> </w:t>
      </w:r>
      <w:r w:rsidR="00983868">
        <w:rPr>
          <w:rFonts w:eastAsia="MS Mincho"/>
        </w:rPr>
        <w:t>W</w:t>
      </w:r>
      <w:r>
        <w:rPr>
          <w:rFonts w:eastAsia="MS Mincho"/>
        </w:rPr>
        <w:t>here available, w</w:t>
      </w:r>
      <w:r w:rsidR="00983868">
        <w:rPr>
          <w:rFonts w:eastAsia="MS Mincho"/>
        </w:rPr>
        <w:t xml:space="preserve">e </w:t>
      </w:r>
      <w:r>
        <w:rPr>
          <w:rFonts w:eastAsia="MS Mincho"/>
        </w:rPr>
        <w:t xml:space="preserve">have also included postal addresses for </w:t>
      </w:r>
      <w:r w:rsidR="00983868">
        <w:rPr>
          <w:rFonts w:eastAsia="MS Mincho"/>
        </w:rPr>
        <w:t xml:space="preserve">people </w:t>
      </w:r>
      <w:r>
        <w:rPr>
          <w:rFonts w:eastAsia="MS Mincho"/>
        </w:rPr>
        <w:t xml:space="preserve">who </w:t>
      </w:r>
      <w:r w:rsidR="00983868">
        <w:rPr>
          <w:rFonts w:eastAsia="MS Mincho"/>
        </w:rPr>
        <w:t xml:space="preserve">prefer to write a letter </w:t>
      </w:r>
      <w:r>
        <w:rPr>
          <w:rFonts w:eastAsia="MS Mincho"/>
        </w:rPr>
        <w:t xml:space="preserve">and street addresses for people who prefer to </w:t>
      </w:r>
      <w:r w:rsidR="00983868">
        <w:rPr>
          <w:rFonts w:eastAsia="MS Mincho"/>
        </w:rPr>
        <w:t xml:space="preserve">contact a service in person. </w:t>
      </w:r>
      <w:r w:rsidR="00CE5101">
        <w:rPr>
          <w:rFonts w:eastAsia="MS Mincho"/>
        </w:rPr>
        <w:t xml:space="preserve">Note that when we provide contact details to ‘visit’ a </w:t>
      </w:r>
      <w:r w:rsidR="00370334">
        <w:rPr>
          <w:rFonts w:eastAsia="MS Mincho"/>
        </w:rPr>
        <w:t xml:space="preserve">government </w:t>
      </w:r>
      <w:r w:rsidR="00CE5101">
        <w:rPr>
          <w:rFonts w:eastAsia="MS Mincho"/>
        </w:rPr>
        <w:t xml:space="preserve">department, it is </w:t>
      </w:r>
      <w:r w:rsidR="00CE6612">
        <w:rPr>
          <w:rFonts w:eastAsia="MS Mincho"/>
        </w:rPr>
        <w:t xml:space="preserve">usually </w:t>
      </w:r>
      <w:r w:rsidR="00CE5101">
        <w:rPr>
          <w:rFonts w:eastAsia="MS Mincho"/>
        </w:rPr>
        <w:t>to visit their website not their actual office.</w:t>
      </w:r>
    </w:p>
    <w:p w14:paraId="64F13BE7" w14:textId="7E94E0ED" w:rsidR="00CE5101" w:rsidRDefault="00BE0B7B" w:rsidP="007375AC">
      <w:pPr>
        <w:rPr>
          <w:rFonts w:eastAsia="MS Mincho"/>
        </w:rPr>
      </w:pPr>
      <w:r>
        <w:rPr>
          <w:rFonts w:eastAsia="MS Mincho"/>
        </w:rPr>
        <w:t>A</w:t>
      </w:r>
      <w:r w:rsidR="00254DBC" w:rsidRPr="00E16DBD">
        <w:rPr>
          <w:rFonts w:eastAsia="MS Mincho"/>
        </w:rPr>
        <w:t xml:space="preserve">ll </w:t>
      </w:r>
      <w:r w:rsidR="00254DBC">
        <w:rPr>
          <w:rFonts w:eastAsia="MS Mincho"/>
        </w:rPr>
        <w:t xml:space="preserve">contact </w:t>
      </w:r>
      <w:r w:rsidR="00254DBC" w:rsidRPr="00E16DBD">
        <w:rPr>
          <w:rFonts w:eastAsia="MS Mincho"/>
        </w:rPr>
        <w:t>details were current at the time of publication.</w:t>
      </w:r>
      <w:r>
        <w:rPr>
          <w:rFonts w:eastAsia="MS Mincho"/>
        </w:rPr>
        <w:t xml:space="preserve"> </w:t>
      </w:r>
      <w:r w:rsidR="0049309A">
        <w:rPr>
          <w:rFonts w:eastAsia="MS Mincho"/>
        </w:rPr>
        <w:t>A</w:t>
      </w:r>
      <w:r w:rsidR="009D2ACA">
        <w:rPr>
          <w:rFonts w:eastAsia="MS Mincho"/>
        </w:rPr>
        <w:t>s services and guides are updated regularly,</w:t>
      </w:r>
      <w:r w:rsidR="0049309A">
        <w:rPr>
          <w:rFonts w:eastAsia="MS Mincho"/>
        </w:rPr>
        <w:t xml:space="preserve"> you should check the information remains current.</w:t>
      </w:r>
    </w:p>
    <w:p w14:paraId="3B1C390C" w14:textId="7DC8D388" w:rsidR="005406B2" w:rsidRDefault="007E4D56" w:rsidP="007375AC">
      <w:pPr>
        <w:rPr>
          <w:rFonts w:eastAsia="MS Mincho"/>
        </w:rPr>
      </w:pPr>
      <w:r>
        <w:rPr>
          <w:rFonts w:eastAsia="MS Mincho"/>
        </w:rPr>
        <w:t xml:space="preserve">Please </w:t>
      </w:r>
      <w:r w:rsidR="00FA2AD8">
        <w:rPr>
          <w:rFonts w:eastAsia="MS Mincho"/>
        </w:rPr>
        <w:t xml:space="preserve">let us know </w:t>
      </w:r>
      <w:r>
        <w:rPr>
          <w:rFonts w:eastAsia="MS Mincho"/>
        </w:rPr>
        <w:t xml:space="preserve">if you notice some information has gone out-of-date or is no longer accurate. </w:t>
      </w:r>
      <w:r w:rsidR="00FA2AD8">
        <w:rPr>
          <w:rFonts w:eastAsia="MS Mincho"/>
        </w:rPr>
        <w:t xml:space="preserve">To give feedback, contact the Australian Human Rights Commission </w:t>
      </w:r>
      <w:r w:rsidR="00BE0B7B">
        <w:rPr>
          <w:rFonts w:eastAsia="MS Mincho"/>
        </w:rPr>
        <w:t xml:space="preserve">policy section </w:t>
      </w:r>
      <w:r w:rsidR="00FA2AD8">
        <w:rPr>
          <w:rFonts w:eastAsia="MS Mincho"/>
        </w:rPr>
        <w:t xml:space="preserve">on </w:t>
      </w:r>
      <w:r w:rsidR="00CE5101" w:rsidRPr="00CE5101">
        <w:rPr>
          <w:rFonts w:eastAsia="MS Mincho"/>
          <w:b/>
        </w:rPr>
        <w:t>1300 369 711</w:t>
      </w:r>
      <w:r w:rsidR="00FE1F26">
        <w:rPr>
          <w:rFonts w:eastAsia="MS Mincho"/>
        </w:rPr>
        <w:t xml:space="preserve"> or</w:t>
      </w:r>
      <w:r w:rsidR="00CE5101" w:rsidRPr="00370334">
        <w:rPr>
          <w:rFonts w:eastAsia="MS Mincho"/>
        </w:rPr>
        <w:t xml:space="preserve"> </w:t>
      </w:r>
      <w:r w:rsidR="00FA2AD8">
        <w:rPr>
          <w:rFonts w:eastAsia="MS Mincho"/>
        </w:rPr>
        <w:t>visit</w:t>
      </w:r>
      <w:r w:rsidR="00FE1F26">
        <w:rPr>
          <w:rFonts w:eastAsia="MS Mincho"/>
        </w:rPr>
        <w:t xml:space="preserve"> </w:t>
      </w:r>
      <w:hyperlink r:id="rId14" w:history="1">
        <w:r w:rsidR="00330F49" w:rsidRPr="00863ECD">
          <w:rPr>
            <w:rStyle w:val="Collegamentoipertestuale"/>
            <w:rFonts w:eastAsia="MS Mincho"/>
          </w:rPr>
          <w:t>www.humanrights.gov.au</w:t>
        </w:r>
      </w:hyperlink>
      <w:r w:rsidR="00330F49">
        <w:rPr>
          <w:rFonts w:eastAsia="MS Mincho"/>
        </w:rPr>
        <w:t xml:space="preserve"> to access a web form. </w:t>
      </w:r>
      <w:r w:rsidR="00FE1F26">
        <w:rPr>
          <w:rFonts w:eastAsia="MS Mincho"/>
        </w:rPr>
        <w:t xml:space="preserve">You can also </w:t>
      </w:r>
      <w:r w:rsidR="00CE5101">
        <w:rPr>
          <w:rFonts w:eastAsia="MS Mincho"/>
        </w:rPr>
        <w:t>write to</w:t>
      </w:r>
      <w:r w:rsidR="009D2ACA">
        <w:rPr>
          <w:rFonts w:eastAsia="MS Mincho"/>
        </w:rPr>
        <w:t xml:space="preserve"> us at</w:t>
      </w:r>
      <w:r w:rsidR="00FE1F26">
        <w:rPr>
          <w:rFonts w:eastAsia="MS Mincho"/>
        </w:rPr>
        <w:t>:</w:t>
      </w:r>
      <w:r w:rsidR="00CE5101">
        <w:rPr>
          <w:rFonts w:eastAsia="MS Mincho"/>
        </w:rPr>
        <w:t xml:space="preserve"> GPO Box 5218, Sydney NSW 200</w:t>
      </w:r>
      <w:r w:rsidR="00CC7503">
        <w:rPr>
          <w:rFonts w:eastAsia="MS Mincho"/>
        </w:rPr>
        <w:t>1</w:t>
      </w:r>
      <w:r w:rsidR="00FA2AD8">
        <w:rPr>
          <w:rFonts w:eastAsia="MS Mincho"/>
        </w:rPr>
        <w:t xml:space="preserve">. </w:t>
      </w:r>
    </w:p>
    <w:p w14:paraId="62E76BCE" w14:textId="77777777" w:rsidR="005406B2" w:rsidRDefault="005406B2" w:rsidP="00360DD6">
      <w:pPr>
        <w:rPr>
          <w:rFonts w:eastAsia="MS Mincho"/>
        </w:rPr>
        <w:sectPr w:rsidR="005406B2" w:rsidSect="009B3F01">
          <w:footerReference w:type="default" r:id="rId15"/>
          <w:endnotePr>
            <w:numFmt w:val="decimal"/>
          </w:endnotePr>
          <w:pgSz w:w="11906" w:h="16838" w:code="9"/>
          <w:pgMar w:top="1134" w:right="1418" w:bottom="1134" w:left="1418" w:header="709" w:footer="709" w:gutter="0"/>
          <w:cols w:space="708"/>
          <w:docGrid w:linePitch="360"/>
        </w:sectPr>
      </w:pPr>
    </w:p>
    <w:p w14:paraId="745CFBBE" w14:textId="1C661EC6" w:rsidR="00254DBC" w:rsidRPr="00DD2B5B" w:rsidRDefault="00254DBC" w:rsidP="00254DBC">
      <w:pPr>
        <w:pStyle w:val="Titolo1"/>
        <w:rPr>
          <w:rFonts w:eastAsia="MS Mincho"/>
        </w:rPr>
      </w:pPr>
      <w:bookmarkStart w:id="7" w:name="_Toc360540490"/>
      <w:bookmarkStart w:id="8" w:name="_Toc1486724"/>
      <w:bookmarkStart w:id="9" w:name="_Toc2870740"/>
      <w:bookmarkStart w:id="10" w:name="_Toc5972355"/>
      <w:r w:rsidRPr="00DD2B5B">
        <w:rPr>
          <w:rFonts w:eastAsia="MS Mincho"/>
        </w:rPr>
        <w:lastRenderedPageBreak/>
        <w:t xml:space="preserve">Your right to be free </w:t>
      </w:r>
      <w:r w:rsidR="001520B4">
        <w:rPr>
          <w:rFonts w:eastAsia="MS Mincho"/>
        </w:rPr>
        <w:t>from</w:t>
      </w:r>
      <w:r w:rsidRPr="00DD2B5B">
        <w:rPr>
          <w:rFonts w:eastAsia="MS Mincho"/>
        </w:rPr>
        <w:t xml:space="preserve"> discrimination</w:t>
      </w:r>
      <w:bookmarkEnd w:id="3"/>
      <w:bookmarkEnd w:id="7"/>
      <w:bookmarkEnd w:id="8"/>
      <w:bookmarkEnd w:id="9"/>
      <w:bookmarkEnd w:id="10"/>
    </w:p>
    <w:p w14:paraId="2E329532" w14:textId="20B65B5B" w:rsidR="00254DBC" w:rsidRDefault="00254DBC" w:rsidP="00A75A15">
      <w:pPr>
        <w:rPr>
          <w:rFonts w:eastAsia="MS Mincho"/>
        </w:rPr>
      </w:pPr>
      <w:r w:rsidRPr="00DD2B5B">
        <w:rPr>
          <w:rFonts w:eastAsia="MS Mincho" w:cs="Arial"/>
        </w:rPr>
        <w:t xml:space="preserve">As you get older, people may try to treat you differently because of your age. </w:t>
      </w:r>
      <w:r w:rsidRPr="00DD2B5B">
        <w:rPr>
          <w:rFonts w:eastAsia="MS Mincho"/>
        </w:rPr>
        <w:t>You have a right to be to be treated equally and without discrimination</w:t>
      </w:r>
      <w:r>
        <w:rPr>
          <w:rFonts w:eastAsia="MS Mincho"/>
        </w:rPr>
        <w:t xml:space="preserve">, regardless </w:t>
      </w:r>
      <w:r w:rsidRPr="00DD2B5B">
        <w:rPr>
          <w:rFonts w:eastAsia="MS Mincho"/>
        </w:rPr>
        <w:t xml:space="preserve">of your age. </w:t>
      </w:r>
      <w:r>
        <w:rPr>
          <w:rFonts w:eastAsia="MS Mincho"/>
        </w:rPr>
        <w:t xml:space="preserve">This chapter describes age discrimination </w:t>
      </w:r>
      <w:r w:rsidR="00C33EE1">
        <w:rPr>
          <w:rFonts w:eastAsia="MS Mincho"/>
        </w:rPr>
        <w:t>as well as other forms of unlawful discrimination. It also</w:t>
      </w:r>
      <w:r>
        <w:rPr>
          <w:rFonts w:eastAsia="MS Mincho"/>
        </w:rPr>
        <w:t xml:space="preserve"> provides </w:t>
      </w:r>
      <w:r w:rsidR="00261795">
        <w:rPr>
          <w:rFonts w:eastAsia="MS Mincho"/>
        </w:rPr>
        <w:t>guidance</w:t>
      </w:r>
      <w:r>
        <w:rPr>
          <w:rFonts w:eastAsia="MS Mincho"/>
        </w:rPr>
        <w:t xml:space="preserve"> </w:t>
      </w:r>
      <w:r w:rsidR="008A6509">
        <w:rPr>
          <w:rFonts w:eastAsia="MS Mincho"/>
        </w:rPr>
        <w:t>for</w:t>
      </w:r>
      <w:r>
        <w:rPr>
          <w:rFonts w:eastAsia="MS Mincho"/>
        </w:rPr>
        <w:t xml:space="preserve"> seeking </w:t>
      </w:r>
      <w:r w:rsidR="00C33EE1">
        <w:rPr>
          <w:rFonts w:eastAsia="MS Mincho"/>
        </w:rPr>
        <w:t xml:space="preserve">information, </w:t>
      </w:r>
      <w:r>
        <w:rPr>
          <w:rFonts w:eastAsia="MS Mincho"/>
        </w:rPr>
        <w:t xml:space="preserve">advice and remedies. </w:t>
      </w:r>
    </w:p>
    <w:p w14:paraId="0484C27E" w14:textId="77777777" w:rsidR="00AE6FCC" w:rsidRDefault="00AE6FCC" w:rsidP="00AE6FCC">
      <w:pPr>
        <w:rPr>
          <w:rFonts w:eastAsia="MS Mincho"/>
        </w:rPr>
      </w:pPr>
    </w:p>
    <w:p w14:paraId="53256821" w14:textId="3F38E3B7" w:rsidR="00A75A15" w:rsidRDefault="00A75A15" w:rsidP="00AE6FCC">
      <w:pPr>
        <w:rPr>
          <w:rFonts w:eastAsia="MS Mincho"/>
        </w:rPr>
      </w:pPr>
      <w:r>
        <w:rPr>
          <w:rFonts w:eastAsia="MS Mincho"/>
        </w:rPr>
        <w:br w:type="page"/>
      </w:r>
    </w:p>
    <w:p w14:paraId="65926BAA" w14:textId="1CE0A924" w:rsidR="00254DBC" w:rsidRPr="00DD2B5B" w:rsidRDefault="00254DBC" w:rsidP="00A75A15">
      <w:pPr>
        <w:pStyle w:val="Titolo2"/>
        <w:rPr>
          <w:rFonts w:eastAsia="MS Mincho"/>
        </w:rPr>
      </w:pPr>
      <w:bookmarkStart w:id="11" w:name="_Toc349207777"/>
      <w:bookmarkStart w:id="12" w:name="_Toc360540491"/>
      <w:bookmarkStart w:id="13" w:name="_Toc1486725"/>
      <w:bookmarkStart w:id="14" w:name="_Toc2870741"/>
      <w:r w:rsidRPr="00DD2B5B">
        <w:rPr>
          <w:rFonts w:eastAsia="MS Mincho"/>
        </w:rPr>
        <w:lastRenderedPageBreak/>
        <w:t>Age discrimination</w:t>
      </w:r>
      <w:bookmarkEnd w:id="11"/>
      <w:bookmarkEnd w:id="12"/>
      <w:bookmarkEnd w:id="13"/>
      <w:bookmarkEnd w:id="14"/>
    </w:p>
    <w:p w14:paraId="3D39440E" w14:textId="004C73BA" w:rsidR="00254DBC" w:rsidRPr="00DD2B5B" w:rsidRDefault="00254DBC" w:rsidP="00A75A15">
      <w:pPr>
        <w:rPr>
          <w:rFonts w:eastAsia="MS Mincho"/>
        </w:rPr>
      </w:pPr>
      <w:r w:rsidRPr="00DD2B5B">
        <w:rPr>
          <w:rFonts w:eastAsia="MS Mincho"/>
        </w:rPr>
        <w:t>Age discrimination is when a person is treated less favourably than another person in a similar s</w:t>
      </w:r>
      <w:r w:rsidR="00AD438F">
        <w:rPr>
          <w:rFonts w:eastAsia="MS Mincho"/>
        </w:rPr>
        <w:t xml:space="preserve">ituation because of their age. </w:t>
      </w:r>
      <w:r w:rsidRPr="00DD2B5B">
        <w:rPr>
          <w:rFonts w:eastAsia="MS Mincho"/>
        </w:rPr>
        <w:t>Age discrimination also occurs when there is a rule or policy that is the same for everyone but has an unfair effect on people of a particular age.</w:t>
      </w:r>
    </w:p>
    <w:p w14:paraId="58F4AB1F" w14:textId="77777777" w:rsidR="00254DBC" w:rsidRPr="00DD2B5B" w:rsidRDefault="00254DBC" w:rsidP="00A75A15">
      <w:pPr>
        <w:rPr>
          <w:rFonts w:eastAsia="MS Mincho"/>
        </w:rPr>
      </w:pPr>
      <w:r w:rsidRPr="00DD2B5B">
        <w:rPr>
          <w:rFonts w:eastAsia="MS Mincho"/>
        </w:rPr>
        <w:t>Examples of age discrimination include:</w:t>
      </w:r>
    </w:p>
    <w:p w14:paraId="3D559C87" w14:textId="74EF62EF" w:rsidR="00254DBC" w:rsidRPr="003009E0" w:rsidRDefault="00254DBC" w:rsidP="003009E0">
      <w:pPr>
        <w:pStyle w:val="Paragrafoelenco"/>
      </w:pPr>
      <w:r w:rsidRPr="003009E0">
        <w:t xml:space="preserve">An older applicant is not considered for a job because it is </w:t>
      </w:r>
      <w:r w:rsidR="00D21739">
        <w:t>assumed that they are not as up-to-</w:t>
      </w:r>
      <w:r w:rsidRPr="003009E0">
        <w:t>date with technology as a younger person.</w:t>
      </w:r>
    </w:p>
    <w:p w14:paraId="1862BFD6" w14:textId="77777777" w:rsidR="00254DBC" w:rsidRPr="003009E0" w:rsidRDefault="00254DBC" w:rsidP="003009E0">
      <w:pPr>
        <w:pStyle w:val="Paragrafoelenco"/>
      </w:pPr>
      <w:r w:rsidRPr="003009E0">
        <w:t xml:space="preserve">An older employee is not offered training opportunities at work because it is </w:t>
      </w:r>
      <w:proofErr w:type="gramStart"/>
      <w:r w:rsidRPr="003009E0">
        <w:t>assumed</w:t>
      </w:r>
      <w:proofErr w:type="gramEnd"/>
      <w:r w:rsidRPr="003009E0">
        <w:t xml:space="preserve"> they will retire soon.</w:t>
      </w:r>
    </w:p>
    <w:p w14:paraId="1F663196" w14:textId="2D9480D1" w:rsidR="00254DBC" w:rsidRPr="003009E0" w:rsidRDefault="00254DBC" w:rsidP="003009E0">
      <w:pPr>
        <w:pStyle w:val="Paragrafoelenco"/>
      </w:pPr>
      <w:r w:rsidRPr="003009E0">
        <w:t xml:space="preserve">An employer requires an older person to meet a physical fitness test for a job </w:t>
      </w:r>
      <w:r w:rsidR="0049309A">
        <w:t>where t</w:t>
      </w:r>
      <w:r w:rsidRPr="003009E0">
        <w:t>he</w:t>
      </w:r>
      <w:r w:rsidR="0049309A">
        <w:t>ir</w:t>
      </w:r>
      <w:r w:rsidRPr="003009E0">
        <w:t xml:space="preserve"> physical fitness has nothing to do with their ability to perform the essential duties of the job.</w:t>
      </w:r>
    </w:p>
    <w:p w14:paraId="2E890DDA" w14:textId="7A410E6A" w:rsidR="00254DBC" w:rsidRPr="00DD2B5B" w:rsidRDefault="00254DBC" w:rsidP="00A50592">
      <w:pPr>
        <w:pStyle w:val="Paragrafoelenco"/>
        <w:spacing w:after="240"/>
      </w:pPr>
      <w:r w:rsidRPr="003009E0">
        <w:t xml:space="preserve">A bank has a policy of denying all loan applications from people aged 65 and older. </w:t>
      </w:r>
    </w:p>
    <w:p w14:paraId="5AE52D2D" w14:textId="116B9CA1" w:rsidR="00254DBC" w:rsidRPr="00DD2B5B" w:rsidRDefault="00254DBC" w:rsidP="00A75A15">
      <w:pPr>
        <w:rPr>
          <w:rFonts w:eastAsia="MS Mincho"/>
        </w:rPr>
      </w:pPr>
      <w:r w:rsidRPr="00DD2B5B">
        <w:rPr>
          <w:rFonts w:eastAsia="MS Mincho"/>
        </w:rPr>
        <w:t xml:space="preserve">In most cases it is against the law to treat </w:t>
      </w:r>
      <w:r w:rsidR="00F53E86">
        <w:rPr>
          <w:rFonts w:eastAsia="MS Mincho"/>
        </w:rPr>
        <w:t>a person</w:t>
      </w:r>
      <w:r w:rsidR="00F53E86" w:rsidRPr="00DD2B5B">
        <w:rPr>
          <w:rFonts w:eastAsia="MS Mincho"/>
        </w:rPr>
        <w:t xml:space="preserve"> </w:t>
      </w:r>
      <w:r w:rsidRPr="00DD2B5B">
        <w:rPr>
          <w:rFonts w:eastAsia="MS Mincho"/>
        </w:rPr>
        <w:t xml:space="preserve">unfairly because of </w:t>
      </w:r>
      <w:r w:rsidR="00F53E86">
        <w:rPr>
          <w:rFonts w:eastAsia="MS Mincho"/>
        </w:rPr>
        <w:t>their</w:t>
      </w:r>
      <w:r w:rsidR="00F53E86" w:rsidRPr="00DD2B5B">
        <w:rPr>
          <w:rFonts w:eastAsia="MS Mincho"/>
        </w:rPr>
        <w:t xml:space="preserve"> </w:t>
      </w:r>
      <w:r w:rsidRPr="00DD2B5B">
        <w:rPr>
          <w:rFonts w:eastAsia="MS Mincho"/>
        </w:rPr>
        <w:t xml:space="preserve">age. In some circumstances, treating someone differently because of their age </w:t>
      </w:r>
      <w:r w:rsidR="00F24D24">
        <w:rPr>
          <w:rFonts w:eastAsia="MS Mincho"/>
        </w:rPr>
        <w:t>will not</w:t>
      </w:r>
      <w:r w:rsidRPr="00DD2B5B">
        <w:rPr>
          <w:rFonts w:eastAsia="MS Mincho"/>
        </w:rPr>
        <w:t xml:space="preserve"> be against the law. These circumstances include:</w:t>
      </w:r>
    </w:p>
    <w:p w14:paraId="2502EE0B" w14:textId="4A2C62DC" w:rsidR="00254DBC" w:rsidRPr="00DD2B5B" w:rsidRDefault="00254DBC" w:rsidP="003009E0">
      <w:pPr>
        <w:pStyle w:val="Paragrafoelenco"/>
      </w:pPr>
      <w:r w:rsidRPr="00DD2B5B">
        <w:t>Things done in compliance with Commonwealth, state and territory laws</w:t>
      </w:r>
    </w:p>
    <w:p w14:paraId="7C72D58A" w14:textId="23D977C0" w:rsidR="00254DBC" w:rsidRPr="00DD2B5B" w:rsidRDefault="00254DBC" w:rsidP="003009E0">
      <w:pPr>
        <w:pStyle w:val="Paragrafoelenco"/>
      </w:pPr>
      <w:r w:rsidRPr="00DD2B5B">
        <w:t>Things done as part of some health programs</w:t>
      </w:r>
    </w:p>
    <w:p w14:paraId="5C76FC27" w14:textId="6DF30D8D" w:rsidR="00254DBC" w:rsidRPr="00DD2B5B" w:rsidRDefault="00254DBC" w:rsidP="003009E0">
      <w:pPr>
        <w:pStyle w:val="Paragrafoelenco"/>
      </w:pPr>
      <w:r w:rsidRPr="00DD2B5B">
        <w:t>‘Positive discrimination’, where a genuine benefit is provided to people of a particular age group</w:t>
      </w:r>
      <w:r w:rsidR="00F24D24">
        <w:t>,</w:t>
      </w:r>
      <w:r w:rsidRPr="00DD2B5B">
        <w:t xml:space="preserve"> </w:t>
      </w:r>
      <w:r w:rsidRPr="00DD2B5B">
        <w:rPr>
          <w:lang w:val="en"/>
        </w:rPr>
        <w:t>or something is done that helps to meet an identified need of people of a certain age group</w:t>
      </w:r>
    </w:p>
    <w:p w14:paraId="39CB567C" w14:textId="51632679" w:rsidR="009F385E" w:rsidRDefault="00254DBC" w:rsidP="003009E0">
      <w:pPr>
        <w:pStyle w:val="Paragrafoelenco"/>
      </w:pPr>
      <w:r w:rsidRPr="00DD2B5B">
        <w:t>In the case of insurance and superannuation, if the discrimination is reasonably based on statistical data or other relevant factors</w:t>
      </w:r>
      <w:r w:rsidR="00A75A15">
        <w:t xml:space="preserve"> </w:t>
      </w:r>
    </w:p>
    <w:p w14:paraId="3F75D2CF" w14:textId="54AE3245" w:rsidR="00A75A15" w:rsidRDefault="00A75A15" w:rsidP="003009E0">
      <w:pPr>
        <w:pStyle w:val="Paragrafoelenco"/>
      </w:pPr>
      <w:r>
        <w:br w:type="page"/>
      </w:r>
    </w:p>
    <w:p w14:paraId="204C4815" w14:textId="5C38AD8F" w:rsidR="00841CB3" w:rsidRPr="00841CB3" w:rsidRDefault="00841CB3" w:rsidP="00A75A15">
      <w:pPr>
        <w:pStyle w:val="Titolo2"/>
        <w:rPr>
          <w:rFonts w:eastAsia="MS Mincho"/>
        </w:rPr>
      </w:pPr>
      <w:bookmarkStart w:id="15" w:name="_Toc1486726"/>
      <w:bookmarkStart w:id="16" w:name="_Toc2870742"/>
      <w:r>
        <w:rPr>
          <w:rFonts w:eastAsia="MS Mincho"/>
        </w:rPr>
        <w:lastRenderedPageBreak/>
        <w:t xml:space="preserve">Disability </w:t>
      </w:r>
      <w:r w:rsidRPr="00841CB3">
        <w:rPr>
          <w:rFonts w:eastAsia="MS Mincho"/>
        </w:rPr>
        <w:t>discrimination</w:t>
      </w:r>
      <w:bookmarkEnd w:id="15"/>
      <w:bookmarkEnd w:id="16"/>
    </w:p>
    <w:p w14:paraId="14BFF5FD" w14:textId="66B3D48B" w:rsidR="00841CB3" w:rsidRPr="009947B0" w:rsidRDefault="009947B0" w:rsidP="00A75A15">
      <w:r w:rsidRPr="009947B0">
        <w:t>Disability discrimination happens when people with disability are treated less fairly than people without disability. Disability discrimination also occurs when people are treated less fairly because they are relatives, friends, carers, co-workers or associates of a person with disability.</w:t>
      </w:r>
    </w:p>
    <w:p w14:paraId="7AA17625" w14:textId="11DEB081" w:rsidR="009947B0" w:rsidRPr="009947B0" w:rsidRDefault="009947B0" w:rsidP="00A75A15">
      <w:r w:rsidRPr="009947B0">
        <w:t>The D</w:t>
      </w:r>
      <w:r w:rsidR="00C33EE1">
        <w:t xml:space="preserve">isability </w:t>
      </w:r>
      <w:r w:rsidRPr="009947B0">
        <w:t>D</w:t>
      </w:r>
      <w:r w:rsidR="00C33EE1">
        <w:t xml:space="preserve">iscrimination </w:t>
      </w:r>
      <w:r w:rsidRPr="009947B0">
        <w:t>A</w:t>
      </w:r>
      <w:r w:rsidR="00C33EE1">
        <w:t>ct</w:t>
      </w:r>
      <w:r w:rsidRPr="009947B0">
        <w:t xml:space="preserve"> makes it against the law to discriminate against someone </w:t>
      </w:r>
      <w:r w:rsidR="00F24D24">
        <w:t>who has</w:t>
      </w:r>
      <w:r w:rsidRPr="009947B0">
        <w:t xml:space="preserve"> disability</w:t>
      </w:r>
      <w:r>
        <w:t xml:space="preserve"> in the following areas of life</w:t>
      </w:r>
      <w:r w:rsidRPr="009947B0">
        <w:t>:</w:t>
      </w:r>
    </w:p>
    <w:p w14:paraId="1F3E52DE" w14:textId="26488BC6" w:rsidR="009947B0" w:rsidRPr="009947B0" w:rsidRDefault="009947B0" w:rsidP="003009E0">
      <w:pPr>
        <w:pStyle w:val="Paragrafoelenco"/>
      </w:pPr>
      <w:r w:rsidRPr="009947B0">
        <w:t>Employment. For example, when someone is trying to get a job, equal pay or promotion</w:t>
      </w:r>
    </w:p>
    <w:p w14:paraId="34FDD801" w14:textId="4826E932" w:rsidR="009947B0" w:rsidRPr="009947B0" w:rsidRDefault="003009E0" w:rsidP="003009E0">
      <w:pPr>
        <w:pStyle w:val="Paragrafoelenco"/>
      </w:pPr>
      <w:r>
        <w:t xml:space="preserve">Education. </w:t>
      </w:r>
      <w:r w:rsidR="009947B0" w:rsidRPr="009947B0">
        <w:t>For example, when enrolling in a school, TAFE, university or other colleges</w:t>
      </w:r>
    </w:p>
    <w:p w14:paraId="0954718A" w14:textId="17CCFAD5" w:rsidR="009947B0" w:rsidRPr="009947B0" w:rsidRDefault="009947B0" w:rsidP="003009E0">
      <w:pPr>
        <w:pStyle w:val="Paragrafoelenco"/>
      </w:pPr>
      <w:r w:rsidRPr="009947B0">
        <w:t>Access to premises used by the public. For example, using libraries, places of worship, government offices, hospitals, restaurants, shops, or other premises used by the public</w:t>
      </w:r>
    </w:p>
    <w:p w14:paraId="07946014" w14:textId="4A88AC8E" w:rsidR="009947B0" w:rsidRPr="009947B0" w:rsidRDefault="009947B0" w:rsidP="003009E0">
      <w:pPr>
        <w:pStyle w:val="Paragrafoelenco"/>
      </w:pPr>
      <w:r w:rsidRPr="009947B0">
        <w:t>Provision of goods, services and facilities. For example, when a person wants goods or services from shops, pubs and places of entertainment, cafes, banks, lawyers, government departments, doctors, hospitals and so on</w:t>
      </w:r>
    </w:p>
    <w:p w14:paraId="6236816E" w14:textId="02296154" w:rsidR="009947B0" w:rsidRPr="009947B0" w:rsidRDefault="009947B0" w:rsidP="003009E0">
      <w:pPr>
        <w:pStyle w:val="Paragrafoelenco"/>
      </w:pPr>
      <w:r w:rsidRPr="009947B0">
        <w:t>Accommodation. For example, when renting or trying to ren</w:t>
      </w:r>
      <w:r w:rsidR="00F24D24">
        <w:t xml:space="preserve">t a </w:t>
      </w:r>
      <w:r w:rsidRPr="009947B0">
        <w:t>flat, unit</w:t>
      </w:r>
      <w:r w:rsidR="00F24D24">
        <w:t>,</w:t>
      </w:r>
      <w:r w:rsidRPr="009947B0">
        <w:t xml:space="preserve"> house</w:t>
      </w:r>
      <w:r w:rsidR="00B66702">
        <w:t xml:space="preserve"> or room in a boarding house</w:t>
      </w:r>
    </w:p>
    <w:p w14:paraId="60105291" w14:textId="74C99CEA" w:rsidR="009947B0" w:rsidRPr="009947B0" w:rsidRDefault="009947B0" w:rsidP="003009E0">
      <w:pPr>
        <w:pStyle w:val="Paragrafoelenco"/>
      </w:pPr>
      <w:r w:rsidRPr="009947B0">
        <w:t>Buying land. For example, buying a house, a place for a group of people</w:t>
      </w:r>
      <w:r w:rsidR="00B66702">
        <w:t>,</w:t>
      </w:r>
      <w:r w:rsidRPr="009947B0">
        <w:t xml:space="preserve"> or drop-in centre</w:t>
      </w:r>
    </w:p>
    <w:p w14:paraId="6D3C7D4F" w14:textId="388DB242" w:rsidR="009947B0" w:rsidRPr="009947B0" w:rsidRDefault="009947B0" w:rsidP="003009E0">
      <w:pPr>
        <w:pStyle w:val="Paragrafoelenco"/>
      </w:pPr>
      <w:r w:rsidRPr="009947B0">
        <w:t>Activities of clubs and associations. For example, wanting to enter or join a registered club</w:t>
      </w:r>
      <w:r w:rsidR="00CF0319">
        <w:t xml:space="preserve"> including </w:t>
      </w:r>
      <w:r w:rsidRPr="009947B0">
        <w:t>a sports club, RSL or fitness centre, or when a person is already a member</w:t>
      </w:r>
    </w:p>
    <w:p w14:paraId="44A02A79" w14:textId="3D894992" w:rsidR="009947B0" w:rsidRPr="009947B0" w:rsidRDefault="009947B0" w:rsidP="003009E0">
      <w:pPr>
        <w:pStyle w:val="Paragrafoelenco"/>
      </w:pPr>
      <w:r w:rsidRPr="009947B0">
        <w:t>Sport. For example, when wanting to play or playing a sport</w:t>
      </w:r>
    </w:p>
    <w:p w14:paraId="4C803388" w14:textId="77777777" w:rsidR="009F385E" w:rsidRDefault="009947B0" w:rsidP="003009E0">
      <w:pPr>
        <w:pStyle w:val="Paragrafoelenco"/>
      </w:pPr>
      <w:r w:rsidRPr="009947B0">
        <w:t>Administration of Commonwealth Government laws and programs. For example, when seeking information on government entitlements, trying to access government programs, wanting to use voting facilities</w:t>
      </w:r>
    </w:p>
    <w:p w14:paraId="62FCAD1D" w14:textId="576EB0C4" w:rsidR="00A75A15" w:rsidRDefault="00A75A15" w:rsidP="009F385E">
      <w:pPr>
        <w:pStyle w:val="Paragrafoelenco"/>
        <w:numPr>
          <w:ilvl w:val="0"/>
          <w:numId w:val="0"/>
        </w:numPr>
        <w:ind w:left="714"/>
      </w:pPr>
      <w:r>
        <w:t xml:space="preserve"> </w:t>
      </w:r>
      <w:r>
        <w:br w:type="page"/>
      </w:r>
    </w:p>
    <w:p w14:paraId="66386B2D" w14:textId="4BC0F26C" w:rsidR="00841CB3" w:rsidRDefault="00841CB3" w:rsidP="00A74E7A">
      <w:pPr>
        <w:pStyle w:val="Titolo2"/>
        <w:rPr>
          <w:rFonts w:eastAsia="MS Mincho"/>
        </w:rPr>
      </w:pPr>
      <w:bookmarkStart w:id="17" w:name="_Toc1486727"/>
      <w:bookmarkStart w:id="18" w:name="_Toc2870743"/>
      <w:r>
        <w:rPr>
          <w:rFonts w:eastAsia="MS Mincho"/>
        </w:rPr>
        <w:lastRenderedPageBreak/>
        <w:t xml:space="preserve">Race </w:t>
      </w:r>
      <w:r w:rsidRPr="00841CB3">
        <w:rPr>
          <w:rFonts w:eastAsia="MS Mincho"/>
        </w:rPr>
        <w:t>discrimination</w:t>
      </w:r>
      <w:bookmarkEnd w:id="17"/>
      <w:bookmarkEnd w:id="18"/>
    </w:p>
    <w:p w14:paraId="213DF85F" w14:textId="0A862A03" w:rsidR="009947B0" w:rsidRPr="009947B0" w:rsidRDefault="009947B0" w:rsidP="00A75A15">
      <w:r w:rsidRPr="009947B0">
        <w:t xml:space="preserve">Australia is home to the world’s oldest continuous cultures, as well as people who identify with more than 270 ancestries. This rich, cultural diversity is one of our </w:t>
      </w:r>
      <w:r w:rsidR="00A75A15">
        <w:t>greatest strengths as a nation.</w:t>
      </w:r>
    </w:p>
    <w:p w14:paraId="616E1001" w14:textId="77777777" w:rsidR="009947B0" w:rsidRPr="009947B0" w:rsidRDefault="009947B0" w:rsidP="00A75A15">
      <w:r w:rsidRPr="009947B0">
        <w:t>Despite this, many individuals experience unfair treatment and racism because of how they look or where they come from. Racial discrimination can also be subtle, creating systemic barriers that lock people out of social and economic opportunities.</w:t>
      </w:r>
    </w:p>
    <w:p w14:paraId="0F4FDDD3" w14:textId="4E88840C" w:rsidR="009947B0" w:rsidRPr="009947B0" w:rsidRDefault="009947B0" w:rsidP="00A75A15">
      <w:r w:rsidRPr="006B1725">
        <w:t>The</w:t>
      </w:r>
      <w:r w:rsidR="00A75A15">
        <w:t xml:space="preserve"> Racial Discrimination Act 1975 gives effect to Australia’s </w:t>
      </w:r>
      <w:r w:rsidRPr="006B1725">
        <w:t>interna</w:t>
      </w:r>
      <w:r w:rsidR="00A75A15">
        <w:t xml:space="preserve">tional human rights commitments </w:t>
      </w:r>
      <w:r w:rsidRPr="006B1725">
        <w:t>and</w:t>
      </w:r>
      <w:r w:rsidRPr="006B1725">
        <w:rPr>
          <w:sz w:val="40"/>
        </w:rPr>
        <w:t xml:space="preserve"> </w:t>
      </w:r>
      <w:r w:rsidRPr="009947B0">
        <w:t>promotes equality between people of different backgrounds.</w:t>
      </w:r>
    </w:p>
    <w:p w14:paraId="0BDB2EF4" w14:textId="77777777" w:rsidR="0060684F" w:rsidRDefault="009947B0" w:rsidP="00A75A15">
      <w:r w:rsidRPr="009947B0">
        <w:t>The Act protects people across Australia from unfair treatment on the basis of their race, colour, descent, or national or ethnic origin in different areas of public life</w:t>
      </w:r>
      <w:r w:rsidR="0060684F">
        <w:t xml:space="preserve"> including:</w:t>
      </w:r>
    </w:p>
    <w:p w14:paraId="03245656" w14:textId="75FFA77B" w:rsidR="0060684F" w:rsidRDefault="0060684F" w:rsidP="00B73C05">
      <w:pPr>
        <w:pStyle w:val="Paragrafoelenco"/>
        <w:numPr>
          <w:ilvl w:val="0"/>
          <w:numId w:val="35"/>
        </w:numPr>
      </w:pPr>
      <w:r>
        <w:t>Employment</w:t>
      </w:r>
      <w:r w:rsidR="007E7E0D">
        <w:t xml:space="preserve">, such as </w:t>
      </w:r>
      <w:r>
        <w:t>getting a job, terms and conditions of a job, training, promotion, being dismissed</w:t>
      </w:r>
    </w:p>
    <w:p w14:paraId="3364780A" w14:textId="4B3D3C0C" w:rsidR="0060684F" w:rsidRDefault="0060684F" w:rsidP="00B73C05">
      <w:pPr>
        <w:pStyle w:val="Paragrafoelenco"/>
        <w:numPr>
          <w:ilvl w:val="0"/>
          <w:numId w:val="35"/>
        </w:numPr>
      </w:pPr>
      <w:r>
        <w:t>Education</w:t>
      </w:r>
      <w:r w:rsidR="007E7E0D">
        <w:t xml:space="preserve">, such as </w:t>
      </w:r>
      <w:r>
        <w:t>enrolling or studying in a course at a private or public school, college or university</w:t>
      </w:r>
    </w:p>
    <w:p w14:paraId="1C060329" w14:textId="0735707B" w:rsidR="0060684F" w:rsidRDefault="0060684F" w:rsidP="00B73C05">
      <w:pPr>
        <w:pStyle w:val="Paragrafoelenco"/>
        <w:numPr>
          <w:ilvl w:val="0"/>
          <w:numId w:val="35"/>
        </w:numPr>
      </w:pPr>
      <w:r>
        <w:t>Accommodation</w:t>
      </w:r>
      <w:r w:rsidR="007E7E0D">
        <w:t>, such as</w:t>
      </w:r>
      <w:r>
        <w:t xml:space="preserve"> renting </w:t>
      </w:r>
      <w:r w:rsidR="00D74075">
        <w:t>or buying a house or unit</w:t>
      </w:r>
    </w:p>
    <w:p w14:paraId="6ECCD4D2" w14:textId="2828C32D" w:rsidR="0060684F" w:rsidRDefault="0060684F" w:rsidP="00B73C05">
      <w:pPr>
        <w:pStyle w:val="Paragrafoelenco"/>
        <w:numPr>
          <w:ilvl w:val="0"/>
          <w:numId w:val="35"/>
        </w:numPr>
      </w:pPr>
      <w:r>
        <w:t>Getting or using services</w:t>
      </w:r>
      <w:r w:rsidR="007E7E0D">
        <w:t xml:space="preserve">, </w:t>
      </w:r>
      <w:r w:rsidRPr="0060684F">
        <w:t xml:space="preserve">such as banking and insurance services, services provided by government departments, transport or telecommunication services, professional services </w:t>
      </w:r>
      <w:r w:rsidR="007E7E0D">
        <w:t xml:space="preserve">including those </w:t>
      </w:r>
      <w:r w:rsidRPr="0060684F">
        <w:t>provided by lawyers, doctors or tradespeople, services provided by restaurants, shops or entertainment venues</w:t>
      </w:r>
    </w:p>
    <w:p w14:paraId="783F9600" w14:textId="671637FD" w:rsidR="0060684F" w:rsidRDefault="0060684F" w:rsidP="00A50592">
      <w:pPr>
        <w:pStyle w:val="Paragrafoelenco"/>
        <w:numPr>
          <w:ilvl w:val="0"/>
          <w:numId w:val="35"/>
        </w:numPr>
        <w:spacing w:after="240"/>
        <w:ind w:left="714" w:hanging="357"/>
      </w:pPr>
      <w:r>
        <w:t>Accessing public places</w:t>
      </w:r>
      <w:r w:rsidR="007E7E0D">
        <w:t>,</w:t>
      </w:r>
      <w:r>
        <w:t xml:space="preserve"> </w:t>
      </w:r>
      <w:r w:rsidRPr="0060684F">
        <w:t>such as parks, government offices, restaurants, hotels or shopping centres</w:t>
      </w:r>
    </w:p>
    <w:p w14:paraId="6BB9A3BB" w14:textId="5A6EE2DD" w:rsidR="00A75A15" w:rsidRDefault="0060684F" w:rsidP="00A75A15">
      <w:r>
        <w:t>The Act</w:t>
      </w:r>
      <w:r w:rsidR="009947B0" w:rsidRPr="009947B0">
        <w:t xml:space="preserve"> also makes racia</w:t>
      </w:r>
      <w:r w:rsidR="00A75A15">
        <w:t>l vilification against the law.</w:t>
      </w:r>
    </w:p>
    <w:p w14:paraId="4AA08187" w14:textId="77777777" w:rsidR="00A75A15" w:rsidRDefault="00A75A15">
      <w:pPr>
        <w:spacing w:after="0"/>
      </w:pPr>
      <w:r>
        <w:br w:type="page"/>
      </w:r>
    </w:p>
    <w:p w14:paraId="053CE6A9" w14:textId="77777777" w:rsidR="00841CB3" w:rsidRDefault="00841CB3" w:rsidP="00A75A15">
      <w:pPr>
        <w:pStyle w:val="Titolo2"/>
        <w:rPr>
          <w:rFonts w:eastAsia="MS Mincho"/>
        </w:rPr>
      </w:pPr>
      <w:bookmarkStart w:id="19" w:name="_Toc1486728"/>
      <w:bookmarkStart w:id="20" w:name="_Toc2870744"/>
      <w:r>
        <w:rPr>
          <w:rFonts w:eastAsia="MS Mincho"/>
        </w:rPr>
        <w:lastRenderedPageBreak/>
        <w:t xml:space="preserve">Sex </w:t>
      </w:r>
      <w:r w:rsidRPr="00841CB3">
        <w:rPr>
          <w:rFonts w:eastAsia="MS Mincho"/>
        </w:rPr>
        <w:t>discrimination</w:t>
      </w:r>
      <w:bookmarkEnd w:id="19"/>
      <w:bookmarkEnd w:id="20"/>
    </w:p>
    <w:p w14:paraId="7F898BED" w14:textId="77777777" w:rsidR="00175E74" w:rsidRPr="00175E74" w:rsidRDefault="00175E74" w:rsidP="00A75A15">
      <w:r w:rsidRPr="00175E74">
        <w:t>Australia has made good progress towards achieving gender equality in recent times. However, women still experience inequality and discrimination in many important parts of their lives.</w:t>
      </w:r>
    </w:p>
    <w:p w14:paraId="5ACA1163" w14:textId="77777777" w:rsidR="00175E74" w:rsidRPr="00175E74" w:rsidRDefault="00175E74" w:rsidP="00A75A15">
      <w:r w:rsidRPr="00175E74">
        <w:t>At work, women continue to face a gender ‘pay gap’ and barriers to leadership roles. Many encounter reduced employment opportunities because of the time they give to family and caring responsibilities.</w:t>
      </w:r>
    </w:p>
    <w:p w14:paraId="1509DA69" w14:textId="77777777" w:rsidR="00175E74" w:rsidRPr="00175E74" w:rsidRDefault="00175E74" w:rsidP="00A75A15">
      <w:r w:rsidRPr="00175E74">
        <w:t>Sexual harassment and gender-based violence also threaten women’s basic right to feel safe and respected at work, in public, in places of study and at home.</w:t>
      </w:r>
    </w:p>
    <w:p w14:paraId="360CA0A6" w14:textId="048A3490" w:rsidR="00175E74" w:rsidRPr="00175E74" w:rsidRDefault="00A75A15" w:rsidP="00A75A15">
      <w:r>
        <w:t xml:space="preserve">The Sex Discrimination Act 1984 gives effect to Australia’s </w:t>
      </w:r>
      <w:r w:rsidR="00175E74" w:rsidRPr="006B1725">
        <w:t>international human rights obligation</w:t>
      </w:r>
      <w:r>
        <w:t xml:space="preserve">s </w:t>
      </w:r>
      <w:r w:rsidR="00175E74" w:rsidRPr="006B1725">
        <w:t>and promotes</w:t>
      </w:r>
      <w:r w:rsidR="00175E74" w:rsidRPr="006B1725">
        <w:rPr>
          <w:sz w:val="40"/>
        </w:rPr>
        <w:t xml:space="preserve"> </w:t>
      </w:r>
      <w:r w:rsidR="00175E74" w:rsidRPr="00175E74">
        <w:t>equality between women and men.</w:t>
      </w:r>
    </w:p>
    <w:p w14:paraId="1D7BC41E" w14:textId="77777777" w:rsidR="00175E74" w:rsidRPr="00175E74" w:rsidRDefault="00175E74" w:rsidP="00A75A15">
      <w:r w:rsidRPr="00175E74">
        <w:t>The Act protects people from unfair treatment on the basis of their sex, sexual orientation, gender identity, intersex status, marital or relationship status, pregnancy and breastfeeding. It also protects workers with family responsibilities and makes sexual harassment against the law.</w:t>
      </w:r>
    </w:p>
    <w:p w14:paraId="329DD62F" w14:textId="77777777" w:rsidR="00237A88" w:rsidRDefault="00237A88" w:rsidP="003009E0">
      <w:pPr>
        <w:rPr>
          <w:rFonts w:eastAsia="MS Mincho"/>
        </w:rPr>
      </w:pPr>
      <w:r w:rsidRPr="000D549C">
        <w:rPr>
          <w:rFonts w:eastAsia="MS Mincho"/>
        </w:rPr>
        <w:t xml:space="preserve">Discrimination against older LGBTI people is unlawful. </w:t>
      </w:r>
      <w:r>
        <w:rPr>
          <w:rFonts w:eastAsia="MS Mincho"/>
        </w:rPr>
        <w:t xml:space="preserve">No person should be treated less favourably because of their sexual orientation, gender identity or intersex status. </w:t>
      </w:r>
    </w:p>
    <w:p w14:paraId="6C2EA77B" w14:textId="631476FD" w:rsidR="00237A88" w:rsidRDefault="00237A88" w:rsidP="003009E0">
      <w:pPr>
        <w:rPr>
          <w:rFonts w:eastAsia="MS Mincho"/>
        </w:rPr>
      </w:pPr>
      <w:r>
        <w:rPr>
          <w:rFonts w:eastAsia="MS Mincho"/>
        </w:rPr>
        <w:t xml:space="preserve">The </w:t>
      </w:r>
      <w:r w:rsidRPr="00EE6724">
        <w:rPr>
          <w:rFonts w:eastAsia="MS Mincho"/>
        </w:rPr>
        <w:t>Sex Discrimination Act 1984</w:t>
      </w:r>
      <w:r>
        <w:rPr>
          <w:rFonts w:eastAsia="MS Mincho"/>
        </w:rPr>
        <w:t xml:space="preserve"> provides protections for all people of LGBTI status, regardless of age. </w:t>
      </w:r>
      <w:r w:rsidRPr="00D30694">
        <w:rPr>
          <w:rFonts w:eastAsia="MS Mincho"/>
        </w:rPr>
        <w:t xml:space="preserve">It is unlawful for people to discriminate against you in </w:t>
      </w:r>
      <w:r w:rsidR="004F03CC">
        <w:rPr>
          <w:rFonts w:eastAsia="MS Mincho"/>
        </w:rPr>
        <w:t>various</w:t>
      </w:r>
      <w:r w:rsidRPr="00D30694">
        <w:rPr>
          <w:rFonts w:eastAsia="MS Mincho"/>
        </w:rPr>
        <w:t xml:space="preserve"> areas</w:t>
      </w:r>
      <w:r w:rsidR="004F03CC">
        <w:rPr>
          <w:rFonts w:eastAsia="MS Mincho"/>
        </w:rPr>
        <w:t xml:space="preserve"> of public life, including</w:t>
      </w:r>
      <w:r w:rsidRPr="00D30694">
        <w:rPr>
          <w:rFonts w:eastAsia="MS Mincho"/>
        </w:rPr>
        <w:t>:</w:t>
      </w:r>
    </w:p>
    <w:p w14:paraId="54DC14CA" w14:textId="7A7DDD96" w:rsidR="00237A88" w:rsidRPr="003009E0" w:rsidRDefault="00237A88" w:rsidP="003009E0">
      <w:pPr>
        <w:pStyle w:val="Paragrafoelenco"/>
        <w:rPr>
          <w:rFonts w:eastAsia="MS Mincho"/>
        </w:rPr>
      </w:pPr>
      <w:r w:rsidRPr="003009E0">
        <w:rPr>
          <w:rFonts w:eastAsia="MS Mincho"/>
        </w:rPr>
        <w:t>Employment</w:t>
      </w:r>
      <w:r w:rsidR="007E7E0D">
        <w:rPr>
          <w:rFonts w:eastAsia="MS Mincho"/>
        </w:rPr>
        <w:t>, such as</w:t>
      </w:r>
      <w:r w:rsidRPr="003009E0">
        <w:rPr>
          <w:rFonts w:eastAsia="MS Mincho"/>
        </w:rPr>
        <w:t xml:space="preserve"> getting a job, terms and conditions of a job, training, promotion, being dismissed</w:t>
      </w:r>
    </w:p>
    <w:p w14:paraId="1A167402" w14:textId="33EC3A66" w:rsidR="00237A88" w:rsidRPr="003009E0" w:rsidRDefault="00237A88" w:rsidP="003009E0">
      <w:pPr>
        <w:pStyle w:val="Paragrafoelenco"/>
        <w:rPr>
          <w:rFonts w:eastAsia="MS Mincho"/>
        </w:rPr>
      </w:pPr>
      <w:r w:rsidRPr="003009E0">
        <w:rPr>
          <w:rFonts w:eastAsia="MS Mincho"/>
        </w:rPr>
        <w:t>Education</w:t>
      </w:r>
      <w:r w:rsidR="007E7E0D">
        <w:rPr>
          <w:rFonts w:eastAsia="MS Mincho"/>
        </w:rPr>
        <w:t>, such as</w:t>
      </w:r>
      <w:r w:rsidRPr="003009E0">
        <w:rPr>
          <w:rFonts w:eastAsia="MS Mincho"/>
        </w:rPr>
        <w:t xml:space="preserve"> enrolling or studying in a course at a private or public school, college or university</w:t>
      </w:r>
    </w:p>
    <w:p w14:paraId="6A6D3668" w14:textId="1220EDFB" w:rsidR="00237A88" w:rsidRPr="003009E0" w:rsidRDefault="00237A88" w:rsidP="003009E0">
      <w:pPr>
        <w:pStyle w:val="Paragrafoelenco"/>
        <w:rPr>
          <w:rFonts w:eastAsia="MS Mincho"/>
        </w:rPr>
      </w:pPr>
      <w:r w:rsidRPr="003009E0">
        <w:rPr>
          <w:rFonts w:eastAsia="MS Mincho"/>
        </w:rPr>
        <w:t>Accommodation</w:t>
      </w:r>
      <w:r w:rsidR="007E7E0D">
        <w:rPr>
          <w:rFonts w:eastAsia="MS Mincho"/>
        </w:rPr>
        <w:t xml:space="preserve">, such as </w:t>
      </w:r>
      <w:r w:rsidRPr="003009E0">
        <w:rPr>
          <w:rFonts w:eastAsia="MS Mincho"/>
        </w:rPr>
        <w:t>renting or buying a house or unit</w:t>
      </w:r>
    </w:p>
    <w:p w14:paraId="7ACD3122" w14:textId="67325B5C" w:rsidR="003009E0" w:rsidRDefault="00237A88" w:rsidP="003009E0">
      <w:pPr>
        <w:pStyle w:val="Paragrafoelenco"/>
        <w:rPr>
          <w:rFonts w:eastAsia="MS Mincho"/>
        </w:rPr>
      </w:pPr>
      <w:r w:rsidRPr="003009E0">
        <w:rPr>
          <w:rFonts w:eastAsia="MS Mincho"/>
        </w:rPr>
        <w:t>Getting or using services</w:t>
      </w:r>
      <w:r w:rsidR="007E7E0D">
        <w:rPr>
          <w:rFonts w:eastAsia="MS Mincho"/>
        </w:rPr>
        <w:t>,</w:t>
      </w:r>
      <w:r w:rsidRPr="003009E0">
        <w:rPr>
          <w:rFonts w:eastAsia="MS Mincho"/>
        </w:rPr>
        <w:t xml:space="preserve"> such as banking and insurance services, services provided by government departments, transport services, professional services </w:t>
      </w:r>
      <w:r w:rsidR="007E7E0D">
        <w:rPr>
          <w:rFonts w:eastAsia="MS Mincho"/>
        </w:rPr>
        <w:t xml:space="preserve">including those </w:t>
      </w:r>
      <w:r w:rsidRPr="003009E0">
        <w:rPr>
          <w:rFonts w:eastAsia="MS Mincho"/>
        </w:rPr>
        <w:t>provided by lawyers, doctors or tradespeople, services provided by restaurants, shops or entertainment venues</w:t>
      </w:r>
    </w:p>
    <w:p w14:paraId="4E773A89" w14:textId="77777777" w:rsidR="003009E0" w:rsidRDefault="003009E0">
      <w:pPr>
        <w:spacing w:after="0"/>
        <w:rPr>
          <w:rFonts w:eastAsia="MS Mincho"/>
        </w:rPr>
      </w:pPr>
      <w:r>
        <w:rPr>
          <w:rFonts w:eastAsia="MS Mincho"/>
        </w:rPr>
        <w:br w:type="page"/>
      </w:r>
    </w:p>
    <w:p w14:paraId="75561834" w14:textId="3195F659" w:rsidR="008C0F93" w:rsidRPr="008C0F93" w:rsidRDefault="008C0F93" w:rsidP="008C0F93">
      <w:pPr>
        <w:pStyle w:val="Titolo2"/>
        <w:rPr>
          <w:rFonts w:eastAsia="MS Mincho"/>
        </w:rPr>
      </w:pPr>
      <w:bookmarkStart w:id="21" w:name="_Toc1486729"/>
      <w:bookmarkStart w:id="22" w:name="_Toc2870745"/>
      <w:r>
        <w:rPr>
          <w:rFonts w:eastAsia="MS Mincho"/>
        </w:rPr>
        <w:lastRenderedPageBreak/>
        <w:t>Making a complaint about discrimination</w:t>
      </w:r>
      <w:bookmarkEnd w:id="21"/>
      <w:bookmarkEnd w:id="22"/>
    </w:p>
    <w:p w14:paraId="49AA3EF1" w14:textId="3ED45A6F" w:rsidR="00254DBC" w:rsidRDefault="00254DBC" w:rsidP="003009E0">
      <w:pPr>
        <w:rPr>
          <w:rFonts w:eastAsia="MS Mincho"/>
        </w:rPr>
      </w:pPr>
      <w:r w:rsidRPr="00DD2B5B">
        <w:rPr>
          <w:rFonts w:eastAsia="MS Mincho"/>
        </w:rPr>
        <w:t xml:space="preserve">If you experience </w:t>
      </w:r>
      <w:r w:rsidR="00C33EE1">
        <w:rPr>
          <w:rFonts w:eastAsia="MS Mincho"/>
        </w:rPr>
        <w:t xml:space="preserve">unlawful </w:t>
      </w:r>
      <w:r w:rsidRPr="00DD2B5B">
        <w:rPr>
          <w:rFonts w:eastAsia="MS Mincho"/>
        </w:rPr>
        <w:t xml:space="preserve">discrimination </w:t>
      </w:r>
      <w:r w:rsidR="001B40F4">
        <w:rPr>
          <w:rFonts w:eastAsia="MS Mincho"/>
        </w:rPr>
        <w:t xml:space="preserve">you may wish to </w:t>
      </w:r>
      <w:r w:rsidRPr="00DD2B5B">
        <w:rPr>
          <w:rFonts w:eastAsia="MS Mincho"/>
        </w:rPr>
        <w:t>make a complaint to the Australian Human Rights Commission</w:t>
      </w:r>
      <w:r w:rsidR="0049309A">
        <w:rPr>
          <w:rFonts w:eastAsia="MS Mincho"/>
        </w:rPr>
        <w:t xml:space="preserve"> through the National Information Service</w:t>
      </w:r>
      <w:r w:rsidRPr="00DD2B5B">
        <w:rPr>
          <w:rFonts w:eastAsia="MS Mincho"/>
        </w:rPr>
        <w:t xml:space="preserve">. </w:t>
      </w:r>
      <w:r w:rsidR="00AE2EA9">
        <w:rPr>
          <w:rFonts w:eastAsia="MS Mincho"/>
        </w:rPr>
        <w:t xml:space="preserve">The </w:t>
      </w:r>
      <w:r w:rsidR="00AE2EA9" w:rsidRPr="00AE2EA9">
        <w:rPr>
          <w:rFonts w:cs="Arial"/>
          <w:color w:val="000000"/>
          <w:shd w:val="clear" w:color="auto" w:fill="FFFFFF"/>
        </w:rPr>
        <w:t>Commission is an independent third party which investigates complaints about</w:t>
      </w:r>
      <w:r w:rsidR="003009E0">
        <w:rPr>
          <w:rFonts w:cs="Arial"/>
          <w:color w:val="000000"/>
          <w:shd w:val="clear" w:color="auto" w:fill="FFFFFF"/>
        </w:rPr>
        <w:t xml:space="preserve"> discrimination and breaches of </w:t>
      </w:r>
      <w:r w:rsidR="00AE2EA9" w:rsidRPr="00AE2EA9">
        <w:rPr>
          <w:rFonts w:cs="Arial"/>
          <w:color w:val="000000"/>
          <w:shd w:val="clear" w:color="auto" w:fill="FFFFFF"/>
        </w:rPr>
        <w:t>human rights.</w:t>
      </w:r>
      <w:r w:rsidR="00AE2EA9">
        <w:rPr>
          <w:rFonts w:cs="Arial"/>
          <w:color w:val="000000"/>
          <w:sz w:val="21"/>
          <w:szCs w:val="21"/>
          <w:shd w:val="clear" w:color="auto" w:fill="FFFFFF"/>
        </w:rPr>
        <w:t> </w:t>
      </w:r>
      <w:r w:rsidRPr="00DD2B5B">
        <w:rPr>
          <w:rFonts w:eastAsia="MS Mincho"/>
        </w:rPr>
        <w:t>You can also ask someone such as a solicitor, advocate or trade union to make a complaint on your behalf. The Commission can investigate the complaint and try to resolve it by conciliation.</w:t>
      </w:r>
    </w:p>
    <w:p w14:paraId="5773E69C" w14:textId="0B9DE0E2" w:rsidR="001B40F4" w:rsidRPr="001B40F4" w:rsidRDefault="00AE2EA9" w:rsidP="003009E0">
      <w:pPr>
        <w:rPr>
          <w:rFonts w:cs="Arial"/>
          <w:color w:val="000000"/>
          <w:shd w:val="clear" w:color="auto" w:fill="FFFFFF"/>
        </w:rPr>
      </w:pPr>
      <w:r>
        <w:rPr>
          <w:rFonts w:cs="Arial"/>
          <w:color w:val="000000"/>
          <w:shd w:val="clear" w:color="auto" w:fill="FFFFFF"/>
        </w:rPr>
        <w:t>T</w:t>
      </w:r>
      <w:r w:rsidR="001B40F4" w:rsidRPr="001B40F4">
        <w:rPr>
          <w:rFonts w:cs="Arial"/>
          <w:color w:val="000000"/>
          <w:shd w:val="clear" w:color="auto" w:fill="FFFFFF"/>
        </w:rPr>
        <w:t xml:space="preserve">he National Information Service </w:t>
      </w:r>
      <w:r>
        <w:rPr>
          <w:rFonts w:cs="Arial"/>
          <w:color w:val="000000"/>
          <w:shd w:val="clear" w:color="auto" w:fill="FFFFFF"/>
        </w:rPr>
        <w:t>can be contacted by:</w:t>
      </w:r>
    </w:p>
    <w:p w14:paraId="5BE22F72" w14:textId="6C7EE651" w:rsidR="003009E0" w:rsidRPr="00AF03E1" w:rsidRDefault="001B40F4" w:rsidP="00AF03E1">
      <w:pPr>
        <w:spacing w:after="120"/>
        <w:ind w:left="720"/>
        <w:rPr>
          <w:szCs w:val="28"/>
          <w:shd w:val="clear" w:color="auto" w:fill="FFFFFF"/>
        </w:rPr>
      </w:pPr>
      <w:r w:rsidRPr="00AF03E1">
        <w:rPr>
          <w:rStyle w:val="Enfasigrassetto"/>
          <w:rFonts w:cs="Arial"/>
          <w:color w:val="000000"/>
          <w:szCs w:val="28"/>
          <w:shd w:val="clear" w:color="auto" w:fill="FFFFFF"/>
        </w:rPr>
        <w:t>Phone:</w:t>
      </w:r>
      <w:r w:rsidR="003009E0" w:rsidRPr="00AF03E1">
        <w:rPr>
          <w:szCs w:val="28"/>
          <w:shd w:val="clear" w:color="auto" w:fill="FFFFFF"/>
        </w:rPr>
        <w:t xml:space="preserve"> </w:t>
      </w:r>
      <w:r w:rsidRPr="00AF03E1">
        <w:rPr>
          <w:szCs w:val="28"/>
          <w:shd w:val="clear" w:color="auto" w:fill="FFFFFF"/>
        </w:rPr>
        <w:t>1300 656 419 (local call cost) or</w:t>
      </w:r>
      <w:r w:rsidR="00AE2EA9" w:rsidRPr="00AF03E1">
        <w:rPr>
          <w:szCs w:val="28"/>
          <w:shd w:val="clear" w:color="auto" w:fill="FFFFFF"/>
        </w:rPr>
        <w:t xml:space="preserve"> </w:t>
      </w:r>
      <w:r w:rsidRPr="00AF03E1">
        <w:rPr>
          <w:szCs w:val="28"/>
          <w:shd w:val="clear" w:color="auto" w:fill="FFFFFF"/>
        </w:rPr>
        <w:t>02 9284 9888</w:t>
      </w:r>
    </w:p>
    <w:p w14:paraId="56759565" w14:textId="420A6747" w:rsidR="003009E0" w:rsidRPr="00AF03E1" w:rsidRDefault="001B40F4" w:rsidP="00AF03E1">
      <w:pPr>
        <w:spacing w:after="120"/>
        <w:ind w:left="720"/>
        <w:rPr>
          <w:szCs w:val="28"/>
          <w:shd w:val="clear" w:color="auto" w:fill="FFFFFF"/>
        </w:rPr>
      </w:pPr>
      <w:r w:rsidRPr="00AF03E1">
        <w:rPr>
          <w:rStyle w:val="Enfasigrassetto"/>
          <w:rFonts w:cs="Arial"/>
          <w:color w:val="000000"/>
          <w:szCs w:val="28"/>
          <w:shd w:val="clear" w:color="auto" w:fill="FFFFFF"/>
        </w:rPr>
        <w:t>TTY:</w:t>
      </w:r>
      <w:r w:rsidR="003009E0" w:rsidRPr="00AF03E1">
        <w:rPr>
          <w:szCs w:val="28"/>
          <w:shd w:val="clear" w:color="auto" w:fill="FFFFFF"/>
        </w:rPr>
        <w:t xml:space="preserve"> </w:t>
      </w:r>
      <w:r w:rsidRPr="00AF03E1">
        <w:rPr>
          <w:szCs w:val="28"/>
          <w:shd w:val="clear" w:color="auto" w:fill="FFFFFF"/>
        </w:rPr>
        <w:t>1800 620 241 (toll free)</w:t>
      </w:r>
    </w:p>
    <w:p w14:paraId="2C78296B" w14:textId="59E9E116" w:rsidR="003009E0" w:rsidRPr="00BF5488" w:rsidRDefault="001B40F4" w:rsidP="00AF03E1">
      <w:pPr>
        <w:spacing w:after="120"/>
        <w:ind w:left="720"/>
        <w:rPr>
          <w:lang w:val="en-US"/>
        </w:rPr>
      </w:pPr>
      <w:r w:rsidRPr="00AF03E1">
        <w:rPr>
          <w:rStyle w:val="Enfasigrassetto"/>
          <w:rFonts w:cs="Arial"/>
          <w:color w:val="000000"/>
          <w:szCs w:val="28"/>
          <w:shd w:val="clear" w:color="auto" w:fill="FFFFFF"/>
        </w:rPr>
        <w:t>National Relay Service:</w:t>
      </w:r>
      <w:r w:rsidR="003009E0" w:rsidRPr="00AF03E1">
        <w:rPr>
          <w:szCs w:val="28"/>
          <w:shd w:val="clear" w:color="auto" w:fill="FFFFFF"/>
        </w:rPr>
        <w:t xml:space="preserve"> </w:t>
      </w:r>
      <w:r w:rsidRPr="00AF03E1">
        <w:rPr>
          <w:szCs w:val="28"/>
          <w:shd w:val="clear" w:color="auto" w:fill="FFFFFF"/>
        </w:rPr>
        <w:t>1300 555 727</w:t>
      </w:r>
      <w:r w:rsidR="00AE2EA9" w:rsidRPr="00AF03E1">
        <w:rPr>
          <w:szCs w:val="28"/>
          <w:shd w:val="clear" w:color="auto" w:fill="FFFFFF"/>
        </w:rPr>
        <w:t xml:space="preserve"> </w:t>
      </w:r>
      <w:r w:rsidRPr="00AF03E1">
        <w:rPr>
          <w:szCs w:val="28"/>
          <w:shd w:val="clear" w:color="auto" w:fill="FFFFFF"/>
        </w:rPr>
        <w:t xml:space="preserve">(Speak and </w:t>
      </w:r>
      <w:r w:rsidRPr="00BF5488">
        <w:t xml:space="preserve">Listen) or </w:t>
      </w:r>
      <w:hyperlink r:id="rId16" w:history="1">
        <w:r w:rsidR="00BF5488" w:rsidRPr="00BF5488">
          <w:rPr>
            <w:rStyle w:val="Collegamentoipertestuale"/>
          </w:rPr>
          <w:t>https://internet-relay.nrscall.gov.au/</w:t>
        </w:r>
      </w:hyperlink>
    </w:p>
    <w:p w14:paraId="602DCAD5" w14:textId="2C6EB34C" w:rsidR="003009E0" w:rsidRPr="00330F49" w:rsidRDefault="001B40F4" w:rsidP="00AF03E1">
      <w:pPr>
        <w:spacing w:after="120"/>
        <w:ind w:left="720"/>
      </w:pPr>
      <w:r w:rsidRPr="00AF03E1">
        <w:rPr>
          <w:rStyle w:val="Enfasigrassetto"/>
          <w:rFonts w:cs="Arial"/>
          <w:color w:val="000000"/>
          <w:szCs w:val="28"/>
          <w:shd w:val="clear" w:color="auto" w:fill="FFFFFF"/>
        </w:rPr>
        <w:t>Translating and Interpreting Service:</w:t>
      </w:r>
      <w:r w:rsidR="00AE2EA9" w:rsidRPr="00AF03E1">
        <w:rPr>
          <w:rStyle w:val="Enfasigrassetto"/>
          <w:rFonts w:cs="Arial"/>
          <w:color w:val="000000"/>
          <w:szCs w:val="28"/>
          <w:shd w:val="clear" w:color="auto" w:fill="FFFFFF"/>
        </w:rPr>
        <w:t xml:space="preserve"> </w:t>
      </w:r>
      <w:r w:rsidRPr="00AF03E1">
        <w:rPr>
          <w:szCs w:val="28"/>
          <w:shd w:val="clear" w:color="auto" w:fill="FFFFFF"/>
        </w:rPr>
        <w:t xml:space="preserve">131 450 </w:t>
      </w:r>
      <w:r w:rsidR="00AE2EA9" w:rsidRPr="00AF03E1">
        <w:rPr>
          <w:szCs w:val="28"/>
          <w:shd w:val="clear" w:color="auto" w:fill="FFFFFF"/>
        </w:rPr>
        <w:t>o</w:t>
      </w:r>
      <w:r w:rsidR="003009E0" w:rsidRPr="00AF03E1">
        <w:rPr>
          <w:szCs w:val="28"/>
          <w:shd w:val="clear" w:color="auto" w:fill="FFFFFF"/>
        </w:rPr>
        <w:t xml:space="preserve">r </w:t>
      </w:r>
      <w:hyperlink r:id="rId17" w:history="1">
        <w:r w:rsidR="00330F49" w:rsidRPr="00863ECD">
          <w:rPr>
            <w:rStyle w:val="Collegamentoipertestuale"/>
            <w:szCs w:val="28"/>
            <w:shd w:val="clear" w:color="auto" w:fill="FFFFFF"/>
          </w:rPr>
          <w:t>www.tisnational.gov.au</w:t>
        </w:r>
      </w:hyperlink>
    </w:p>
    <w:p w14:paraId="1462D64D" w14:textId="60A2CA0A" w:rsidR="001B40F4" w:rsidRPr="00AF03E1" w:rsidRDefault="001B40F4" w:rsidP="00A50592">
      <w:pPr>
        <w:ind w:left="720"/>
        <w:rPr>
          <w:szCs w:val="28"/>
        </w:rPr>
      </w:pPr>
      <w:r w:rsidRPr="00AF03E1">
        <w:rPr>
          <w:rStyle w:val="Enfasigrassetto"/>
          <w:rFonts w:cs="Arial"/>
          <w:color w:val="000000"/>
          <w:szCs w:val="28"/>
          <w:shd w:val="clear" w:color="auto" w:fill="FFFFFF"/>
        </w:rPr>
        <w:t>Email:</w:t>
      </w:r>
      <w:r w:rsidR="003009E0" w:rsidRPr="00AF03E1">
        <w:rPr>
          <w:rStyle w:val="Enfasigrassetto"/>
          <w:rFonts w:cs="Arial"/>
          <w:color w:val="000000"/>
          <w:szCs w:val="28"/>
          <w:shd w:val="clear" w:color="auto" w:fill="FFFFFF"/>
        </w:rPr>
        <w:t xml:space="preserve"> </w:t>
      </w:r>
      <w:hyperlink r:id="rId18" w:history="1">
        <w:r w:rsidRPr="00AF03E1">
          <w:rPr>
            <w:rStyle w:val="Collegamentoipertestuale"/>
            <w:rFonts w:cs="Arial"/>
            <w:color w:val="0000CC"/>
            <w:szCs w:val="28"/>
            <w:shd w:val="clear" w:color="auto" w:fill="FFFFFF"/>
          </w:rPr>
          <w:t>infoservice@humanrights.gov.au</w:t>
        </w:r>
      </w:hyperlink>
    </w:p>
    <w:p w14:paraId="6C304892" w14:textId="6410BD37" w:rsidR="00175E74" w:rsidRDefault="008C0F93" w:rsidP="00AF03E1">
      <w:pPr>
        <w:rPr>
          <w:rFonts w:eastAsia="MS Mincho"/>
        </w:rPr>
      </w:pPr>
      <w:r>
        <w:rPr>
          <w:rFonts w:eastAsia="MS Mincho"/>
        </w:rPr>
        <w:t>For more information about the h</w:t>
      </w:r>
      <w:r w:rsidR="00175E74">
        <w:rPr>
          <w:rFonts w:eastAsia="MS Mincho"/>
        </w:rPr>
        <w:t xml:space="preserve">uman rights complaint process </w:t>
      </w:r>
      <w:r>
        <w:rPr>
          <w:rFonts w:eastAsia="MS Mincho"/>
        </w:rPr>
        <w:t xml:space="preserve">visit </w:t>
      </w:r>
      <w:hyperlink r:id="rId19" w:history="1">
        <w:r w:rsidRPr="00AF03E1">
          <w:rPr>
            <w:rStyle w:val="Collegamentoipertestuale"/>
            <w:rFonts w:eastAsia="MS Mincho"/>
          </w:rPr>
          <w:t>www.humanrights.gov.au/complaint-information</w:t>
        </w:r>
      </w:hyperlink>
      <w:r w:rsidRPr="00AF03E1">
        <w:rPr>
          <w:rFonts w:eastAsia="MS Mincho"/>
        </w:rPr>
        <w:t>.</w:t>
      </w:r>
    </w:p>
    <w:p w14:paraId="005287B3" w14:textId="0B2F4D43" w:rsidR="00A74E7A" w:rsidRDefault="00A74E7A">
      <w:pPr>
        <w:spacing w:after="0"/>
        <w:rPr>
          <w:rFonts w:eastAsia="MS Mincho"/>
        </w:rPr>
      </w:pPr>
      <w:r>
        <w:rPr>
          <w:rFonts w:eastAsia="MS Mincho"/>
        </w:rPr>
        <w:br w:type="page"/>
      </w:r>
    </w:p>
    <w:p w14:paraId="531F66AB" w14:textId="77777777" w:rsidR="00C973B1" w:rsidRDefault="00C973B1" w:rsidP="00AF03E1">
      <w:pPr>
        <w:rPr>
          <w:rFonts w:eastAsia="MS Mincho"/>
        </w:rPr>
      </w:pPr>
      <w:r>
        <w:rPr>
          <w:rFonts w:eastAsia="MS Mincho"/>
        </w:rPr>
        <w:lastRenderedPageBreak/>
        <w:t>You can also contact state and territory equal opportunity agencies.</w:t>
      </w:r>
    </w:p>
    <w:tbl>
      <w:tblPr>
        <w:tblStyle w:val="Grigliatabella"/>
        <w:tblW w:w="9060" w:type="dxa"/>
        <w:tblLook w:val="04A0" w:firstRow="1" w:lastRow="0" w:firstColumn="1" w:lastColumn="0" w:noHBand="0" w:noVBand="1"/>
      </w:tblPr>
      <w:tblGrid>
        <w:gridCol w:w="978"/>
        <w:gridCol w:w="3120"/>
        <w:gridCol w:w="4962"/>
      </w:tblGrid>
      <w:tr w:rsidR="007317D9" w14:paraId="0FDB4764" w14:textId="77777777" w:rsidTr="00670D29">
        <w:tc>
          <w:tcPr>
            <w:tcW w:w="1271" w:type="dxa"/>
          </w:tcPr>
          <w:p w14:paraId="3FFD5C98" w14:textId="3A48E7D4" w:rsidR="00E51DE5" w:rsidRPr="00AF03E1" w:rsidRDefault="00E51DE5" w:rsidP="00330F49">
            <w:pPr>
              <w:spacing w:after="0"/>
              <w:rPr>
                <w:rFonts w:eastAsia="MS Mincho"/>
              </w:rPr>
            </w:pPr>
            <w:r w:rsidRPr="00AF03E1">
              <w:rPr>
                <w:rFonts w:eastAsia="MS Mincho"/>
              </w:rPr>
              <w:t>ACT</w:t>
            </w:r>
          </w:p>
        </w:tc>
        <w:tc>
          <w:tcPr>
            <w:tcW w:w="4769" w:type="dxa"/>
          </w:tcPr>
          <w:p w14:paraId="20868E26" w14:textId="2199B394" w:rsidR="00E51DE5" w:rsidRPr="00AF03E1" w:rsidRDefault="00B2310C" w:rsidP="00330F49">
            <w:pPr>
              <w:spacing w:after="0"/>
              <w:rPr>
                <w:rFonts w:eastAsia="MS Mincho"/>
              </w:rPr>
            </w:pPr>
            <w:r w:rsidRPr="00AF03E1">
              <w:rPr>
                <w:rFonts w:eastAsia="MS Mincho"/>
              </w:rPr>
              <w:t>ACT Human Rights Commission</w:t>
            </w:r>
          </w:p>
        </w:tc>
        <w:tc>
          <w:tcPr>
            <w:tcW w:w="3020" w:type="dxa"/>
          </w:tcPr>
          <w:p w14:paraId="67B77344" w14:textId="12B5D176" w:rsidR="00C33DE9" w:rsidRPr="00AF03E1" w:rsidRDefault="00C973B1" w:rsidP="00330F49">
            <w:pPr>
              <w:spacing w:after="0"/>
            </w:pPr>
            <w:r w:rsidRPr="00AF03E1">
              <w:t>02</w:t>
            </w:r>
            <w:r w:rsidR="00C33DE9" w:rsidRPr="00AF03E1">
              <w:t xml:space="preserve"> 6205 2222</w:t>
            </w:r>
          </w:p>
          <w:p w14:paraId="6507FA9B" w14:textId="2E2DCCA3" w:rsidR="00B2310C" w:rsidRPr="00A80495" w:rsidRDefault="00BE175C" w:rsidP="00330F49">
            <w:pPr>
              <w:spacing w:after="0"/>
              <w:rPr>
                <w:rFonts w:eastAsia="MS Mincho"/>
              </w:rPr>
            </w:pPr>
            <w:hyperlink r:id="rId20" w:history="1">
              <w:r w:rsidR="00B2310C" w:rsidRPr="00AF03E1">
                <w:rPr>
                  <w:rStyle w:val="Collegamentoipertestuale"/>
                  <w:rFonts w:eastAsia="MS Mincho"/>
                </w:rPr>
                <w:t>www.hrc.act.gov.au</w:t>
              </w:r>
            </w:hyperlink>
          </w:p>
        </w:tc>
      </w:tr>
      <w:tr w:rsidR="007317D9" w14:paraId="1E7250E4" w14:textId="77777777" w:rsidTr="00670D29">
        <w:tc>
          <w:tcPr>
            <w:tcW w:w="1271" w:type="dxa"/>
          </w:tcPr>
          <w:p w14:paraId="2EE833D2" w14:textId="19F29027" w:rsidR="00E51DE5" w:rsidRPr="00670D29" w:rsidRDefault="00E51DE5" w:rsidP="00A80495">
            <w:pPr>
              <w:spacing w:after="0"/>
              <w:rPr>
                <w:rFonts w:eastAsia="MS Mincho"/>
              </w:rPr>
            </w:pPr>
            <w:r w:rsidRPr="00670D29">
              <w:rPr>
                <w:rFonts w:eastAsia="MS Mincho"/>
              </w:rPr>
              <w:t>NSW</w:t>
            </w:r>
          </w:p>
        </w:tc>
        <w:tc>
          <w:tcPr>
            <w:tcW w:w="4769" w:type="dxa"/>
          </w:tcPr>
          <w:p w14:paraId="6A4E922E" w14:textId="76B3C619" w:rsidR="00E51DE5" w:rsidRPr="00670D29" w:rsidRDefault="00E51DE5" w:rsidP="00A80495">
            <w:pPr>
              <w:spacing w:after="0"/>
              <w:rPr>
                <w:rFonts w:eastAsia="MS Mincho"/>
              </w:rPr>
            </w:pPr>
            <w:r w:rsidRPr="00670D29">
              <w:rPr>
                <w:rFonts w:eastAsia="MS Mincho"/>
              </w:rPr>
              <w:t>Anti-Discrimination Board NSW</w:t>
            </w:r>
          </w:p>
        </w:tc>
        <w:tc>
          <w:tcPr>
            <w:tcW w:w="3020" w:type="dxa"/>
          </w:tcPr>
          <w:p w14:paraId="0DF67638" w14:textId="77777777" w:rsidR="00E51DE5" w:rsidRPr="00670D29" w:rsidRDefault="00B2310C" w:rsidP="00A80495">
            <w:pPr>
              <w:spacing w:after="0"/>
              <w:rPr>
                <w:rFonts w:eastAsia="MS Mincho"/>
              </w:rPr>
            </w:pPr>
            <w:r w:rsidRPr="00670D29">
              <w:rPr>
                <w:rFonts w:eastAsia="MS Mincho"/>
              </w:rPr>
              <w:t>1800 670 812</w:t>
            </w:r>
          </w:p>
          <w:p w14:paraId="5090A2D1" w14:textId="77777777" w:rsidR="00B2310C" w:rsidRPr="00670D29" w:rsidRDefault="00B2310C" w:rsidP="00A80495">
            <w:pPr>
              <w:spacing w:after="0"/>
              <w:rPr>
                <w:rFonts w:eastAsia="MS Mincho"/>
              </w:rPr>
            </w:pPr>
            <w:r w:rsidRPr="00670D29">
              <w:rPr>
                <w:rFonts w:eastAsia="MS Mincho"/>
              </w:rPr>
              <w:t>02 9268 5544</w:t>
            </w:r>
          </w:p>
          <w:p w14:paraId="634ADA28" w14:textId="11FDED47" w:rsidR="00B2310C" w:rsidRPr="00670D29" w:rsidRDefault="00BE175C" w:rsidP="00A80495">
            <w:pPr>
              <w:spacing w:after="0"/>
              <w:rPr>
                <w:rFonts w:eastAsia="MS Mincho"/>
              </w:rPr>
            </w:pPr>
            <w:hyperlink r:id="rId21" w:history="1">
              <w:r w:rsidR="00B2310C" w:rsidRPr="00670D29">
                <w:rPr>
                  <w:rStyle w:val="Collegamentoipertestuale"/>
                  <w:rFonts w:eastAsia="MS Mincho"/>
                </w:rPr>
                <w:t>www.antidiscrimination.justice.nsw.gov.au</w:t>
              </w:r>
            </w:hyperlink>
            <w:r w:rsidR="00B2310C" w:rsidRPr="00670D29">
              <w:rPr>
                <w:rFonts w:eastAsia="MS Mincho"/>
              </w:rPr>
              <w:t xml:space="preserve"> </w:t>
            </w:r>
          </w:p>
        </w:tc>
      </w:tr>
      <w:tr w:rsidR="007317D9" w14:paraId="2A609264" w14:textId="77777777" w:rsidTr="00670D29">
        <w:tc>
          <w:tcPr>
            <w:tcW w:w="1271" w:type="dxa"/>
          </w:tcPr>
          <w:p w14:paraId="5D93958E" w14:textId="0990DD5F" w:rsidR="00E51DE5" w:rsidRPr="00670D29" w:rsidRDefault="00E51DE5" w:rsidP="00A80495">
            <w:pPr>
              <w:spacing w:after="0"/>
              <w:rPr>
                <w:rFonts w:eastAsia="MS Mincho"/>
              </w:rPr>
            </w:pPr>
            <w:r w:rsidRPr="00670D29">
              <w:rPr>
                <w:rFonts w:eastAsia="MS Mincho"/>
              </w:rPr>
              <w:t>NT</w:t>
            </w:r>
          </w:p>
        </w:tc>
        <w:tc>
          <w:tcPr>
            <w:tcW w:w="4769" w:type="dxa"/>
          </w:tcPr>
          <w:p w14:paraId="2295EE02" w14:textId="63A213E2" w:rsidR="00E51DE5" w:rsidRPr="00670D29" w:rsidRDefault="00E51DE5" w:rsidP="00A80495">
            <w:pPr>
              <w:spacing w:after="0"/>
              <w:rPr>
                <w:rFonts w:eastAsia="MS Mincho"/>
              </w:rPr>
            </w:pPr>
            <w:r w:rsidRPr="00670D29">
              <w:rPr>
                <w:rFonts w:eastAsia="MS Mincho"/>
              </w:rPr>
              <w:t>Northern Territory Anti-Discrimination Commission</w:t>
            </w:r>
          </w:p>
        </w:tc>
        <w:tc>
          <w:tcPr>
            <w:tcW w:w="3020" w:type="dxa"/>
          </w:tcPr>
          <w:p w14:paraId="0E190DCE" w14:textId="77777777" w:rsidR="00E51DE5" w:rsidRPr="00670D29" w:rsidRDefault="007317D9" w:rsidP="00A80495">
            <w:pPr>
              <w:spacing w:after="0"/>
              <w:rPr>
                <w:rFonts w:eastAsia="MS Mincho"/>
              </w:rPr>
            </w:pPr>
            <w:r w:rsidRPr="00670D29">
              <w:rPr>
                <w:rFonts w:eastAsia="MS Mincho"/>
              </w:rPr>
              <w:t>1800 813 846</w:t>
            </w:r>
          </w:p>
          <w:p w14:paraId="7F79F6D9" w14:textId="77777777" w:rsidR="007317D9" w:rsidRPr="00670D29" w:rsidRDefault="007317D9" w:rsidP="00A80495">
            <w:pPr>
              <w:spacing w:after="0"/>
              <w:rPr>
                <w:rFonts w:eastAsia="MS Mincho"/>
              </w:rPr>
            </w:pPr>
            <w:r w:rsidRPr="00670D29">
              <w:rPr>
                <w:rFonts w:eastAsia="MS Mincho"/>
              </w:rPr>
              <w:t>08 8999 1444</w:t>
            </w:r>
          </w:p>
          <w:p w14:paraId="6CD87886" w14:textId="4115EEB8" w:rsidR="007317D9" w:rsidRPr="00670D29" w:rsidRDefault="00BE175C" w:rsidP="00A80495">
            <w:pPr>
              <w:spacing w:after="0"/>
              <w:rPr>
                <w:rFonts w:eastAsia="MS Mincho"/>
              </w:rPr>
            </w:pPr>
            <w:hyperlink r:id="rId22" w:history="1">
              <w:r w:rsidR="007317D9" w:rsidRPr="00670D29">
                <w:rPr>
                  <w:rStyle w:val="Collegamentoipertestuale"/>
                  <w:rFonts w:eastAsia="MS Mincho"/>
                </w:rPr>
                <w:t>www.adc.nt.gov.au</w:t>
              </w:r>
            </w:hyperlink>
          </w:p>
        </w:tc>
      </w:tr>
      <w:tr w:rsidR="007317D9" w14:paraId="7428EF7A" w14:textId="77777777" w:rsidTr="00670D29">
        <w:tc>
          <w:tcPr>
            <w:tcW w:w="1271" w:type="dxa"/>
          </w:tcPr>
          <w:p w14:paraId="22A5C61D" w14:textId="158937A4" w:rsidR="00E51DE5" w:rsidRPr="00670D29" w:rsidRDefault="00E51DE5" w:rsidP="00A80495">
            <w:pPr>
              <w:spacing w:after="0"/>
              <w:rPr>
                <w:rFonts w:eastAsia="MS Mincho"/>
              </w:rPr>
            </w:pPr>
            <w:r w:rsidRPr="00670D29">
              <w:rPr>
                <w:rFonts w:eastAsia="MS Mincho"/>
              </w:rPr>
              <w:t>Qld</w:t>
            </w:r>
          </w:p>
        </w:tc>
        <w:tc>
          <w:tcPr>
            <w:tcW w:w="4769" w:type="dxa"/>
          </w:tcPr>
          <w:p w14:paraId="55DCC0C5" w14:textId="4E4D3BF5" w:rsidR="00E51DE5" w:rsidRPr="00670D29" w:rsidRDefault="00E51DE5" w:rsidP="00A80495">
            <w:pPr>
              <w:spacing w:after="0"/>
              <w:rPr>
                <w:rFonts w:eastAsia="MS Mincho"/>
              </w:rPr>
            </w:pPr>
            <w:r w:rsidRPr="00670D29">
              <w:rPr>
                <w:rFonts w:eastAsia="MS Mincho"/>
              </w:rPr>
              <w:t>Anti-Discrimination Commission Queensland</w:t>
            </w:r>
          </w:p>
        </w:tc>
        <w:tc>
          <w:tcPr>
            <w:tcW w:w="3020" w:type="dxa"/>
          </w:tcPr>
          <w:p w14:paraId="33602E38" w14:textId="77777777" w:rsidR="00E51DE5" w:rsidRPr="00670D29" w:rsidRDefault="007317D9" w:rsidP="00A80495">
            <w:pPr>
              <w:spacing w:after="0"/>
              <w:rPr>
                <w:rFonts w:eastAsia="MS Mincho"/>
              </w:rPr>
            </w:pPr>
            <w:r w:rsidRPr="00670D29">
              <w:rPr>
                <w:rFonts w:eastAsia="MS Mincho"/>
              </w:rPr>
              <w:t>1300 130 670</w:t>
            </w:r>
          </w:p>
          <w:p w14:paraId="10DC397C" w14:textId="4EA07AEE" w:rsidR="007317D9" w:rsidRPr="00670D29" w:rsidRDefault="00BE175C" w:rsidP="00A80495">
            <w:pPr>
              <w:spacing w:after="0"/>
              <w:rPr>
                <w:rFonts w:eastAsia="MS Mincho"/>
              </w:rPr>
            </w:pPr>
            <w:hyperlink r:id="rId23" w:history="1">
              <w:r w:rsidR="007317D9" w:rsidRPr="00670D29">
                <w:rPr>
                  <w:rStyle w:val="Collegamentoipertestuale"/>
                  <w:rFonts w:eastAsia="MS Mincho"/>
                </w:rPr>
                <w:t>www.adcq.qld.gov.au</w:t>
              </w:r>
            </w:hyperlink>
          </w:p>
        </w:tc>
      </w:tr>
      <w:tr w:rsidR="007317D9" w14:paraId="1DA68940" w14:textId="77777777" w:rsidTr="00670D29">
        <w:tc>
          <w:tcPr>
            <w:tcW w:w="1271" w:type="dxa"/>
          </w:tcPr>
          <w:p w14:paraId="4BD59150" w14:textId="4C2855E9" w:rsidR="00E51DE5" w:rsidRPr="00670D29" w:rsidRDefault="00E51DE5" w:rsidP="00A80495">
            <w:pPr>
              <w:spacing w:after="0"/>
              <w:rPr>
                <w:rFonts w:eastAsia="MS Mincho"/>
              </w:rPr>
            </w:pPr>
            <w:r w:rsidRPr="00670D29">
              <w:rPr>
                <w:rFonts w:eastAsia="MS Mincho"/>
              </w:rPr>
              <w:t>SA</w:t>
            </w:r>
          </w:p>
        </w:tc>
        <w:tc>
          <w:tcPr>
            <w:tcW w:w="4769" w:type="dxa"/>
          </w:tcPr>
          <w:p w14:paraId="61781F44" w14:textId="14448D73" w:rsidR="00E51DE5" w:rsidRPr="00670D29" w:rsidRDefault="00E51DE5" w:rsidP="00A80495">
            <w:pPr>
              <w:spacing w:after="0"/>
              <w:rPr>
                <w:rFonts w:eastAsia="MS Mincho"/>
              </w:rPr>
            </w:pPr>
            <w:r w:rsidRPr="00670D29">
              <w:rPr>
                <w:rFonts w:eastAsia="MS Mincho"/>
              </w:rPr>
              <w:t>Equal Opportunity Commission</w:t>
            </w:r>
          </w:p>
        </w:tc>
        <w:tc>
          <w:tcPr>
            <w:tcW w:w="3020" w:type="dxa"/>
          </w:tcPr>
          <w:p w14:paraId="7C2F24EA" w14:textId="77777777" w:rsidR="00C33DE9" w:rsidRPr="00670D29" w:rsidRDefault="00C33DE9" w:rsidP="00A80495">
            <w:pPr>
              <w:spacing w:after="0"/>
            </w:pPr>
            <w:r w:rsidRPr="00670D29">
              <w:t>1800 188 163</w:t>
            </w:r>
          </w:p>
          <w:p w14:paraId="1212242C" w14:textId="646C664A" w:rsidR="00C33DE9" w:rsidRPr="00670D29" w:rsidRDefault="00C973B1" w:rsidP="00A80495">
            <w:pPr>
              <w:spacing w:after="0"/>
            </w:pPr>
            <w:r w:rsidRPr="00670D29">
              <w:t>08</w:t>
            </w:r>
            <w:r w:rsidR="00C33DE9" w:rsidRPr="00670D29">
              <w:t xml:space="preserve"> 8207 1977</w:t>
            </w:r>
          </w:p>
          <w:p w14:paraId="58546EF6" w14:textId="76121D8C" w:rsidR="007317D9" w:rsidRPr="00A80495" w:rsidRDefault="00BE175C" w:rsidP="00A80495">
            <w:pPr>
              <w:spacing w:after="0"/>
              <w:rPr>
                <w:rFonts w:eastAsia="MS Mincho"/>
              </w:rPr>
            </w:pPr>
            <w:hyperlink r:id="rId24" w:history="1">
              <w:r w:rsidR="007317D9" w:rsidRPr="00670D29">
                <w:rPr>
                  <w:rStyle w:val="Collegamentoipertestuale"/>
                  <w:rFonts w:eastAsia="MS Mincho"/>
                </w:rPr>
                <w:t>www.eoc.sa.gov.au</w:t>
              </w:r>
            </w:hyperlink>
          </w:p>
        </w:tc>
      </w:tr>
      <w:tr w:rsidR="007317D9" w14:paraId="466D4FB5" w14:textId="77777777" w:rsidTr="00670D29">
        <w:tc>
          <w:tcPr>
            <w:tcW w:w="1271" w:type="dxa"/>
          </w:tcPr>
          <w:p w14:paraId="09645EB4" w14:textId="4274A27D" w:rsidR="00E51DE5" w:rsidRPr="00670D29" w:rsidRDefault="00E51DE5" w:rsidP="00A80495">
            <w:pPr>
              <w:spacing w:after="0"/>
              <w:rPr>
                <w:rFonts w:eastAsia="MS Mincho"/>
              </w:rPr>
            </w:pPr>
            <w:proofErr w:type="spellStart"/>
            <w:r w:rsidRPr="00670D29">
              <w:rPr>
                <w:rFonts w:eastAsia="MS Mincho"/>
              </w:rPr>
              <w:t>Tas</w:t>
            </w:r>
            <w:proofErr w:type="spellEnd"/>
          </w:p>
        </w:tc>
        <w:tc>
          <w:tcPr>
            <w:tcW w:w="4769" w:type="dxa"/>
          </w:tcPr>
          <w:p w14:paraId="18EC11C0" w14:textId="3E6774F2" w:rsidR="00E51DE5" w:rsidRPr="00670D29" w:rsidRDefault="00E51DE5" w:rsidP="00A80495">
            <w:pPr>
              <w:spacing w:after="0"/>
              <w:rPr>
                <w:rFonts w:eastAsia="MS Mincho"/>
              </w:rPr>
            </w:pPr>
            <w:r w:rsidRPr="00670D29">
              <w:rPr>
                <w:rFonts w:eastAsia="MS Mincho"/>
              </w:rPr>
              <w:t>Equal Opportunity Tasmania</w:t>
            </w:r>
          </w:p>
        </w:tc>
        <w:tc>
          <w:tcPr>
            <w:tcW w:w="3020" w:type="dxa"/>
          </w:tcPr>
          <w:p w14:paraId="5674BAD8" w14:textId="77777777" w:rsidR="00C33DE9" w:rsidRPr="00670D29" w:rsidRDefault="00C33DE9" w:rsidP="00A80495">
            <w:pPr>
              <w:spacing w:after="0"/>
            </w:pPr>
            <w:r w:rsidRPr="00670D29">
              <w:t>1300 305 062</w:t>
            </w:r>
          </w:p>
          <w:p w14:paraId="3371C0C0" w14:textId="094EC3AC" w:rsidR="00E51DE5" w:rsidRPr="00670D29" w:rsidRDefault="00BE175C" w:rsidP="00A80495">
            <w:pPr>
              <w:spacing w:after="0"/>
              <w:rPr>
                <w:rFonts w:eastAsia="MS Mincho"/>
              </w:rPr>
            </w:pPr>
            <w:hyperlink r:id="rId25" w:history="1">
              <w:r w:rsidR="00E51DE5" w:rsidRPr="00670D29">
                <w:rPr>
                  <w:rStyle w:val="Collegamentoipertestuale"/>
                  <w:rFonts w:eastAsia="MS Mincho"/>
                </w:rPr>
                <w:t>www.equalopportunity.tas.gov.au</w:t>
              </w:r>
            </w:hyperlink>
          </w:p>
        </w:tc>
      </w:tr>
      <w:tr w:rsidR="007317D9" w14:paraId="4FCF1A96" w14:textId="77777777" w:rsidTr="00670D29">
        <w:tc>
          <w:tcPr>
            <w:tcW w:w="1271" w:type="dxa"/>
          </w:tcPr>
          <w:p w14:paraId="79D4637A" w14:textId="0F8A5CE5" w:rsidR="00E51DE5" w:rsidRPr="00670D29" w:rsidRDefault="00E51DE5" w:rsidP="00A80495">
            <w:pPr>
              <w:spacing w:after="0"/>
              <w:rPr>
                <w:rFonts w:eastAsia="MS Mincho"/>
              </w:rPr>
            </w:pPr>
            <w:r w:rsidRPr="00670D29">
              <w:rPr>
                <w:rFonts w:eastAsia="MS Mincho"/>
              </w:rPr>
              <w:t>Vic</w:t>
            </w:r>
          </w:p>
        </w:tc>
        <w:tc>
          <w:tcPr>
            <w:tcW w:w="4769" w:type="dxa"/>
          </w:tcPr>
          <w:p w14:paraId="6A97B283" w14:textId="366241CD" w:rsidR="00E51DE5" w:rsidRPr="00670D29" w:rsidRDefault="00E51DE5" w:rsidP="00A80495">
            <w:pPr>
              <w:spacing w:after="0"/>
              <w:rPr>
                <w:rFonts w:eastAsia="MS Mincho"/>
              </w:rPr>
            </w:pPr>
            <w:r w:rsidRPr="00670D29">
              <w:rPr>
                <w:rFonts w:eastAsia="MS Mincho"/>
              </w:rPr>
              <w:t xml:space="preserve">Victorian Equal Opportunity </w:t>
            </w:r>
            <w:r w:rsidR="007317D9" w:rsidRPr="00670D29">
              <w:rPr>
                <w:rFonts w:eastAsia="MS Mincho"/>
              </w:rPr>
              <w:t xml:space="preserve">and Human Rights </w:t>
            </w:r>
            <w:r w:rsidRPr="00670D29">
              <w:rPr>
                <w:rFonts w:eastAsia="MS Mincho"/>
              </w:rPr>
              <w:t>Commission</w:t>
            </w:r>
          </w:p>
        </w:tc>
        <w:tc>
          <w:tcPr>
            <w:tcW w:w="3020" w:type="dxa"/>
          </w:tcPr>
          <w:p w14:paraId="641C96BD" w14:textId="23CD5A4A" w:rsidR="007317D9" w:rsidRPr="00670D29" w:rsidRDefault="007317D9" w:rsidP="00A80495">
            <w:pPr>
              <w:spacing w:after="0"/>
              <w:rPr>
                <w:rFonts w:eastAsia="MS Mincho"/>
              </w:rPr>
            </w:pPr>
            <w:r w:rsidRPr="00670D29">
              <w:rPr>
                <w:rFonts w:eastAsia="MS Mincho"/>
              </w:rPr>
              <w:t>1300 292 153</w:t>
            </w:r>
          </w:p>
          <w:p w14:paraId="58A82AAC" w14:textId="04C3BC54" w:rsidR="00E51DE5" w:rsidRPr="00670D29" w:rsidRDefault="00BE175C" w:rsidP="00A80495">
            <w:pPr>
              <w:spacing w:after="0"/>
              <w:rPr>
                <w:rFonts w:eastAsia="MS Mincho"/>
              </w:rPr>
            </w:pPr>
            <w:hyperlink r:id="rId26" w:history="1">
              <w:r w:rsidR="007317D9" w:rsidRPr="00670D29">
                <w:rPr>
                  <w:rStyle w:val="Collegamentoipertestuale"/>
                  <w:rFonts w:eastAsia="MS Mincho"/>
                </w:rPr>
                <w:t>www.humanrightscommission.vic.gov.au</w:t>
              </w:r>
            </w:hyperlink>
            <w:r w:rsidR="007317D9" w:rsidRPr="00670D29">
              <w:rPr>
                <w:rFonts w:eastAsia="MS Mincho"/>
              </w:rPr>
              <w:t xml:space="preserve"> </w:t>
            </w:r>
          </w:p>
        </w:tc>
      </w:tr>
      <w:tr w:rsidR="007317D9" w14:paraId="347A9ACD" w14:textId="77777777" w:rsidTr="00670D29">
        <w:tc>
          <w:tcPr>
            <w:tcW w:w="1271" w:type="dxa"/>
          </w:tcPr>
          <w:p w14:paraId="6C37A727" w14:textId="4A1A7B9B" w:rsidR="00E51DE5" w:rsidRPr="00670D29" w:rsidRDefault="00E51DE5" w:rsidP="00A80495">
            <w:pPr>
              <w:spacing w:after="0"/>
              <w:rPr>
                <w:rFonts w:eastAsia="MS Mincho"/>
              </w:rPr>
            </w:pPr>
            <w:r w:rsidRPr="00670D29">
              <w:rPr>
                <w:rFonts w:eastAsia="MS Mincho"/>
              </w:rPr>
              <w:t>WA</w:t>
            </w:r>
          </w:p>
        </w:tc>
        <w:tc>
          <w:tcPr>
            <w:tcW w:w="4769" w:type="dxa"/>
          </w:tcPr>
          <w:p w14:paraId="573BD4F1" w14:textId="6CB5A393" w:rsidR="00E51DE5" w:rsidRPr="00670D29" w:rsidRDefault="00E51DE5" w:rsidP="00A80495">
            <w:pPr>
              <w:spacing w:after="0"/>
              <w:rPr>
                <w:rFonts w:eastAsia="MS Mincho"/>
              </w:rPr>
            </w:pPr>
            <w:r w:rsidRPr="00670D29">
              <w:rPr>
                <w:rFonts w:eastAsia="MS Mincho"/>
              </w:rPr>
              <w:t>Equal Opportunity Commission</w:t>
            </w:r>
          </w:p>
        </w:tc>
        <w:tc>
          <w:tcPr>
            <w:tcW w:w="3020" w:type="dxa"/>
          </w:tcPr>
          <w:p w14:paraId="06657EA4" w14:textId="77777777" w:rsidR="00E51DE5" w:rsidRPr="00670D29" w:rsidRDefault="00B2310C" w:rsidP="00A80495">
            <w:pPr>
              <w:spacing w:after="0"/>
              <w:rPr>
                <w:rFonts w:eastAsia="MS Mincho"/>
              </w:rPr>
            </w:pPr>
            <w:r w:rsidRPr="00670D29">
              <w:rPr>
                <w:rFonts w:eastAsia="MS Mincho"/>
              </w:rPr>
              <w:t>1800 198 149</w:t>
            </w:r>
          </w:p>
          <w:p w14:paraId="0E26BD7A" w14:textId="77777777" w:rsidR="00B2310C" w:rsidRPr="00670D29" w:rsidRDefault="00B2310C" w:rsidP="00A80495">
            <w:pPr>
              <w:spacing w:after="0"/>
              <w:rPr>
                <w:rFonts w:eastAsia="MS Mincho"/>
              </w:rPr>
            </w:pPr>
            <w:r w:rsidRPr="00670D29">
              <w:rPr>
                <w:rFonts w:eastAsia="MS Mincho"/>
              </w:rPr>
              <w:t>08 9216 3900</w:t>
            </w:r>
          </w:p>
          <w:p w14:paraId="1713B43A" w14:textId="77777777" w:rsidR="00B2310C" w:rsidRPr="00670D29" w:rsidRDefault="00B2310C" w:rsidP="00A80495">
            <w:pPr>
              <w:spacing w:after="0"/>
              <w:rPr>
                <w:rFonts w:eastAsia="MS Mincho"/>
              </w:rPr>
            </w:pPr>
            <w:r w:rsidRPr="00670D29">
              <w:rPr>
                <w:rFonts w:eastAsia="MS Mincho"/>
              </w:rPr>
              <w:t>TTY 08 9216 3936</w:t>
            </w:r>
          </w:p>
          <w:p w14:paraId="429E4D85" w14:textId="3980913E" w:rsidR="00B2310C" w:rsidRPr="00670D29" w:rsidRDefault="00BE175C" w:rsidP="00A80495">
            <w:pPr>
              <w:spacing w:after="0"/>
              <w:rPr>
                <w:rFonts w:eastAsia="MS Mincho"/>
              </w:rPr>
            </w:pPr>
            <w:hyperlink r:id="rId27" w:history="1">
              <w:r w:rsidR="00B2310C" w:rsidRPr="00670D29">
                <w:rPr>
                  <w:rStyle w:val="Collegamentoipertestuale"/>
                  <w:rFonts w:eastAsia="MS Mincho"/>
                </w:rPr>
                <w:t>www.eoc.wa.gov.au</w:t>
              </w:r>
            </w:hyperlink>
          </w:p>
          <w:p w14:paraId="2D650355" w14:textId="7F771139" w:rsidR="00B2310C" w:rsidRPr="00670D29" w:rsidRDefault="00B2310C" w:rsidP="00A80495">
            <w:pPr>
              <w:spacing w:after="0"/>
              <w:rPr>
                <w:rFonts w:eastAsia="MS Mincho"/>
              </w:rPr>
            </w:pPr>
            <w:r w:rsidRPr="00670D29">
              <w:rPr>
                <w:rFonts w:eastAsia="MS Mincho"/>
              </w:rPr>
              <w:t>An interpreter can be arranged on request</w:t>
            </w:r>
          </w:p>
        </w:tc>
      </w:tr>
    </w:tbl>
    <w:p w14:paraId="0FF1EE4F" w14:textId="77777777" w:rsidR="00A74E7A" w:rsidRDefault="00A74E7A" w:rsidP="00670D29">
      <w:pPr>
        <w:rPr>
          <w:rFonts w:eastAsia="MS Mincho"/>
        </w:rPr>
      </w:pPr>
    </w:p>
    <w:p w14:paraId="4E5F6AC6" w14:textId="77777777" w:rsidR="00A74E7A" w:rsidRDefault="00A74E7A">
      <w:pPr>
        <w:spacing w:after="0"/>
        <w:rPr>
          <w:rFonts w:eastAsia="MS Mincho"/>
        </w:rPr>
      </w:pPr>
      <w:r>
        <w:rPr>
          <w:rFonts w:eastAsia="MS Mincho"/>
        </w:rPr>
        <w:br w:type="page"/>
      </w:r>
    </w:p>
    <w:p w14:paraId="233D8303" w14:textId="4F5015C1" w:rsidR="00254DBC" w:rsidRPr="00DD2B5B" w:rsidRDefault="00254DBC" w:rsidP="00670D29">
      <w:pPr>
        <w:rPr>
          <w:rFonts w:eastAsia="MS Mincho"/>
        </w:rPr>
      </w:pPr>
      <w:r w:rsidRPr="00DD2B5B">
        <w:rPr>
          <w:rFonts w:eastAsia="MS Mincho"/>
        </w:rPr>
        <w:lastRenderedPageBreak/>
        <w:t xml:space="preserve">You can also </w:t>
      </w:r>
      <w:r>
        <w:rPr>
          <w:rFonts w:eastAsia="MS Mincho"/>
        </w:rPr>
        <w:t>seek</w:t>
      </w:r>
      <w:r w:rsidRPr="00DD2B5B">
        <w:rPr>
          <w:rFonts w:eastAsia="MS Mincho"/>
        </w:rPr>
        <w:t xml:space="preserve"> legal advice. Contact legal aid in your state or territory</w:t>
      </w:r>
      <w:r>
        <w:rPr>
          <w:rFonts w:eastAsia="MS Mincho"/>
        </w:rPr>
        <w:t xml:space="preserve"> for legal information, referral and in some cases advice</w:t>
      </w:r>
      <w:r w:rsidRPr="00DD2B5B">
        <w:rPr>
          <w:rFonts w:eastAsia="MS Mincho"/>
        </w:rPr>
        <w:t>.</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968"/>
        <w:gridCol w:w="3264"/>
      </w:tblGrid>
      <w:tr w:rsidR="00254DBC" w:rsidRPr="00DD2B5B" w14:paraId="529A0203" w14:textId="77777777" w:rsidTr="00814BB9">
        <w:tc>
          <w:tcPr>
            <w:tcW w:w="828" w:type="dxa"/>
          </w:tcPr>
          <w:p w14:paraId="09D7CD4E" w14:textId="77777777" w:rsidR="00254DBC" w:rsidRPr="00DD2B5B" w:rsidRDefault="00254DBC" w:rsidP="00A80495">
            <w:pPr>
              <w:spacing w:after="0"/>
              <w:rPr>
                <w:rFonts w:eastAsia="MS Mincho"/>
              </w:rPr>
            </w:pPr>
            <w:r w:rsidRPr="00DD2B5B">
              <w:rPr>
                <w:rFonts w:eastAsia="MS Mincho"/>
              </w:rPr>
              <w:t>ACT</w:t>
            </w:r>
          </w:p>
        </w:tc>
        <w:tc>
          <w:tcPr>
            <w:tcW w:w="4968" w:type="dxa"/>
            <w:shd w:val="clear" w:color="auto" w:fill="auto"/>
          </w:tcPr>
          <w:p w14:paraId="36EBDA31" w14:textId="739E19EE" w:rsidR="00254DBC" w:rsidRPr="00DD2B5B" w:rsidRDefault="00254DBC" w:rsidP="00A80495">
            <w:pPr>
              <w:spacing w:after="0"/>
              <w:rPr>
                <w:rFonts w:eastAsia="MS Mincho"/>
              </w:rPr>
            </w:pPr>
            <w:r w:rsidRPr="00DD2B5B">
              <w:rPr>
                <w:rFonts w:eastAsia="MS Mincho"/>
              </w:rPr>
              <w:t>Legal Aid ACT</w:t>
            </w:r>
          </w:p>
        </w:tc>
        <w:tc>
          <w:tcPr>
            <w:tcW w:w="3264" w:type="dxa"/>
            <w:shd w:val="clear" w:color="auto" w:fill="auto"/>
          </w:tcPr>
          <w:p w14:paraId="1B0E7F4C" w14:textId="77777777" w:rsidR="00254DBC" w:rsidRDefault="00254DBC" w:rsidP="00A80495">
            <w:pPr>
              <w:spacing w:after="0"/>
              <w:rPr>
                <w:rFonts w:eastAsia="MS Mincho"/>
              </w:rPr>
            </w:pPr>
            <w:r w:rsidRPr="00DD2B5B">
              <w:rPr>
                <w:rFonts w:eastAsia="MS Mincho"/>
              </w:rPr>
              <w:t>1300 654 314</w:t>
            </w:r>
          </w:p>
          <w:p w14:paraId="111E4DC4" w14:textId="20947A4D" w:rsidR="009828CC" w:rsidRPr="00DD2B5B" w:rsidRDefault="00BE175C" w:rsidP="00A80495">
            <w:pPr>
              <w:spacing w:after="0"/>
              <w:rPr>
                <w:rFonts w:eastAsia="MS Mincho"/>
              </w:rPr>
            </w:pPr>
            <w:hyperlink r:id="rId28" w:history="1">
              <w:r w:rsidR="00564778" w:rsidRPr="00ED6EFC">
                <w:rPr>
                  <w:rStyle w:val="Collegamentoipertestuale"/>
                  <w:rFonts w:eastAsia="MS Mincho"/>
                  <w:szCs w:val="28"/>
                </w:rPr>
                <w:t>www.legalaidact.org.au</w:t>
              </w:r>
            </w:hyperlink>
          </w:p>
        </w:tc>
      </w:tr>
      <w:tr w:rsidR="00254DBC" w:rsidRPr="00DD2B5B" w14:paraId="507E533A" w14:textId="77777777" w:rsidTr="00814BB9">
        <w:tc>
          <w:tcPr>
            <w:tcW w:w="828" w:type="dxa"/>
          </w:tcPr>
          <w:p w14:paraId="794C1490" w14:textId="77777777" w:rsidR="00254DBC" w:rsidRPr="00DD2B5B" w:rsidRDefault="00254DBC" w:rsidP="00A80495">
            <w:pPr>
              <w:spacing w:after="0"/>
              <w:rPr>
                <w:rFonts w:eastAsia="MS Mincho"/>
              </w:rPr>
            </w:pPr>
            <w:r w:rsidRPr="00DD2B5B">
              <w:rPr>
                <w:rFonts w:eastAsia="MS Mincho"/>
              </w:rPr>
              <w:t>NSW</w:t>
            </w:r>
          </w:p>
        </w:tc>
        <w:tc>
          <w:tcPr>
            <w:tcW w:w="4968" w:type="dxa"/>
            <w:shd w:val="clear" w:color="auto" w:fill="auto"/>
          </w:tcPr>
          <w:p w14:paraId="76BDD298" w14:textId="77777777" w:rsidR="00254DBC" w:rsidRPr="00DD2B5B" w:rsidRDefault="00254DBC" w:rsidP="00A80495">
            <w:pPr>
              <w:spacing w:after="0"/>
              <w:rPr>
                <w:rFonts w:eastAsia="MS Mincho"/>
              </w:rPr>
            </w:pPr>
            <w:proofErr w:type="spellStart"/>
            <w:r w:rsidRPr="00DD2B5B">
              <w:rPr>
                <w:rFonts w:eastAsia="MS Mincho"/>
              </w:rPr>
              <w:t>LawAccess</w:t>
            </w:r>
            <w:proofErr w:type="spellEnd"/>
            <w:r w:rsidRPr="00DD2B5B">
              <w:rPr>
                <w:rFonts w:eastAsia="MS Mincho"/>
              </w:rPr>
              <w:t xml:space="preserve"> NSW</w:t>
            </w:r>
          </w:p>
        </w:tc>
        <w:tc>
          <w:tcPr>
            <w:tcW w:w="3264" w:type="dxa"/>
            <w:shd w:val="clear" w:color="auto" w:fill="auto"/>
          </w:tcPr>
          <w:p w14:paraId="3C532DA7" w14:textId="77777777" w:rsidR="00254DBC" w:rsidRDefault="00254DBC" w:rsidP="00A80495">
            <w:pPr>
              <w:spacing w:after="0"/>
              <w:rPr>
                <w:rFonts w:eastAsia="MS Mincho"/>
              </w:rPr>
            </w:pPr>
            <w:r w:rsidRPr="00DD2B5B">
              <w:rPr>
                <w:rFonts w:eastAsia="MS Mincho"/>
              </w:rPr>
              <w:t>1300 888 529</w:t>
            </w:r>
          </w:p>
          <w:p w14:paraId="6B44FBD7" w14:textId="547E4D9C" w:rsidR="009828CC" w:rsidRPr="00DD2B5B" w:rsidRDefault="00BE175C" w:rsidP="00A80495">
            <w:pPr>
              <w:spacing w:after="0"/>
              <w:rPr>
                <w:rFonts w:eastAsia="MS Mincho"/>
              </w:rPr>
            </w:pPr>
            <w:hyperlink r:id="rId29" w:history="1">
              <w:r w:rsidR="00564778" w:rsidRPr="00ED6EFC">
                <w:rPr>
                  <w:rStyle w:val="Collegamentoipertestuale"/>
                  <w:rFonts w:eastAsia="MS Mincho"/>
                  <w:szCs w:val="28"/>
                </w:rPr>
                <w:t>www.lawaccess.nsw.gov.au</w:t>
              </w:r>
            </w:hyperlink>
          </w:p>
        </w:tc>
      </w:tr>
      <w:tr w:rsidR="00254DBC" w:rsidRPr="00DD2B5B" w14:paraId="3F624882" w14:textId="77777777" w:rsidTr="00814BB9">
        <w:tc>
          <w:tcPr>
            <w:tcW w:w="828" w:type="dxa"/>
          </w:tcPr>
          <w:p w14:paraId="194BB61C" w14:textId="77777777" w:rsidR="00254DBC" w:rsidRPr="00DD2B5B" w:rsidRDefault="00254DBC" w:rsidP="00A80495">
            <w:pPr>
              <w:spacing w:after="0"/>
              <w:rPr>
                <w:rFonts w:eastAsia="MS Mincho"/>
              </w:rPr>
            </w:pPr>
            <w:r w:rsidRPr="00DD2B5B">
              <w:rPr>
                <w:rFonts w:eastAsia="MS Mincho"/>
              </w:rPr>
              <w:t>NT</w:t>
            </w:r>
          </w:p>
        </w:tc>
        <w:tc>
          <w:tcPr>
            <w:tcW w:w="4968" w:type="dxa"/>
            <w:shd w:val="clear" w:color="auto" w:fill="auto"/>
          </w:tcPr>
          <w:p w14:paraId="08960214" w14:textId="1355B5DA" w:rsidR="00254DBC" w:rsidRPr="00DD2B5B" w:rsidRDefault="00254DBC" w:rsidP="00A80495">
            <w:pPr>
              <w:spacing w:after="0"/>
              <w:rPr>
                <w:rFonts w:eastAsia="MS Mincho"/>
              </w:rPr>
            </w:pPr>
            <w:r w:rsidRPr="00DD2B5B">
              <w:rPr>
                <w:rFonts w:eastAsia="MS Mincho"/>
              </w:rPr>
              <w:t>NT Legal Aid Commission</w:t>
            </w:r>
          </w:p>
        </w:tc>
        <w:tc>
          <w:tcPr>
            <w:tcW w:w="3264" w:type="dxa"/>
            <w:shd w:val="clear" w:color="auto" w:fill="auto"/>
          </w:tcPr>
          <w:p w14:paraId="6E25F35B" w14:textId="77777777" w:rsidR="00254DBC" w:rsidRDefault="00254DBC" w:rsidP="00A80495">
            <w:pPr>
              <w:spacing w:after="0"/>
              <w:rPr>
                <w:rFonts w:eastAsia="MS Mincho"/>
              </w:rPr>
            </w:pPr>
            <w:r w:rsidRPr="00DD2B5B">
              <w:rPr>
                <w:rFonts w:eastAsia="MS Mincho"/>
              </w:rPr>
              <w:t>1800 019 343</w:t>
            </w:r>
          </w:p>
          <w:p w14:paraId="7DDA6BB0" w14:textId="56A6127E" w:rsidR="009828CC" w:rsidRPr="00DD2B5B" w:rsidRDefault="00BE175C" w:rsidP="00A80495">
            <w:pPr>
              <w:spacing w:after="0"/>
              <w:rPr>
                <w:rFonts w:eastAsia="MS Mincho"/>
              </w:rPr>
            </w:pPr>
            <w:hyperlink r:id="rId30" w:history="1">
              <w:r w:rsidR="00564778" w:rsidRPr="00ED6EFC">
                <w:rPr>
                  <w:rStyle w:val="Collegamentoipertestuale"/>
                  <w:rFonts w:eastAsia="MS Mincho"/>
                  <w:szCs w:val="28"/>
                </w:rPr>
                <w:t>www.legalaid.nt.gov.au</w:t>
              </w:r>
            </w:hyperlink>
          </w:p>
        </w:tc>
      </w:tr>
      <w:tr w:rsidR="00254DBC" w:rsidRPr="00DD2B5B" w14:paraId="79FA8036" w14:textId="77777777" w:rsidTr="00814BB9">
        <w:tc>
          <w:tcPr>
            <w:tcW w:w="828" w:type="dxa"/>
          </w:tcPr>
          <w:p w14:paraId="38846996" w14:textId="77777777" w:rsidR="00254DBC" w:rsidRPr="00DD2B5B" w:rsidRDefault="00254DBC" w:rsidP="00A80495">
            <w:pPr>
              <w:spacing w:after="0"/>
              <w:rPr>
                <w:rFonts w:eastAsia="MS Mincho"/>
              </w:rPr>
            </w:pPr>
            <w:r w:rsidRPr="00DD2B5B">
              <w:rPr>
                <w:rFonts w:eastAsia="MS Mincho"/>
              </w:rPr>
              <w:t>Qld</w:t>
            </w:r>
          </w:p>
        </w:tc>
        <w:tc>
          <w:tcPr>
            <w:tcW w:w="4968" w:type="dxa"/>
            <w:shd w:val="clear" w:color="auto" w:fill="auto"/>
          </w:tcPr>
          <w:p w14:paraId="4AD36879" w14:textId="5A2E1F5F" w:rsidR="00254DBC" w:rsidRPr="00DD2B5B" w:rsidRDefault="00254DBC" w:rsidP="00A80495">
            <w:pPr>
              <w:spacing w:after="0"/>
              <w:rPr>
                <w:rFonts w:eastAsia="MS Mincho"/>
              </w:rPr>
            </w:pPr>
            <w:r w:rsidRPr="00DD2B5B">
              <w:rPr>
                <w:rFonts w:eastAsia="MS Mincho"/>
              </w:rPr>
              <w:t>Legal Aid Queensland</w:t>
            </w:r>
          </w:p>
        </w:tc>
        <w:tc>
          <w:tcPr>
            <w:tcW w:w="3264" w:type="dxa"/>
            <w:shd w:val="clear" w:color="auto" w:fill="auto"/>
          </w:tcPr>
          <w:p w14:paraId="0554D7D0" w14:textId="77777777" w:rsidR="00254DBC" w:rsidRDefault="00254DBC" w:rsidP="00A80495">
            <w:pPr>
              <w:spacing w:after="0"/>
              <w:rPr>
                <w:rFonts w:eastAsia="MS Mincho"/>
              </w:rPr>
            </w:pPr>
            <w:r w:rsidRPr="00DD2B5B">
              <w:rPr>
                <w:rFonts w:eastAsia="MS Mincho"/>
              </w:rPr>
              <w:t>1300 65 11 88</w:t>
            </w:r>
          </w:p>
          <w:p w14:paraId="2B5BC0A7" w14:textId="3F7BBCA0" w:rsidR="009828CC" w:rsidRPr="00DD2B5B" w:rsidRDefault="00BE175C" w:rsidP="00A80495">
            <w:pPr>
              <w:spacing w:after="0"/>
              <w:rPr>
                <w:rFonts w:eastAsia="MS Mincho"/>
              </w:rPr>
            </w:pPr>
            <w:hyperlink r:id="rId31" w:history="1">
              <w:r w:rsidR="00564778" w:rsidRPr="00ED6EFC">
                <w:rPr>
                  <w:rStyle w:val="Collegamentoipertestuale"/>
                  <w:rFonts w:eastAsia="MS Mincho"/>
                  <w:szCs w:val="28"/>
                </w:rPr>
                <w:t>www.legalaid.qld.gov.au</w:t>
              </w:r>
            </w:hyperlink>
          </w:p>
        </w:tc>
      </w:tr>
      <w:tr w:rsidR="00254DBC" w:rsidRPr="00DD2B5B" w14:paraId="534178AF" w14:textId="77777777" w:rsidTr="00814BB9">
        <w:tc>
          <w:tcPr>
            <w:tcW w:w="828" w:type="dxa"/>
          </w:tcPr>
          <w:p w14:paraId="1A1584A4" w14:textId="77777777" w:rsidR="00254DBC" w:rsidRPr="00DD2B5B" w:rsidRDefault="00254DBC" w:rsidP="00A80495">
            <w:pPr>
              <w:spacing w:after="0"/>
              <w:rPr>
                <w:rFonts w:eastAsia="MS Mincho"/>
              </w:rPr>
            </w:pPr>
            <w:r w:rsidRPr="00DD2B5B">
              <w:rPr>
                <w:rFonts w:eastAsia="MS Mincho"/>
              </w:rPr>
              <w:t>SA</w:t>
            </w:r>
          </w:p>
        </w:tc>
        <w:tc>
          <w:tcPr>
            <w:tcW w:w="4968" w:type="dxa"/>
            <w:shd w:val="clear" w:color="auto" w:fill="auto"/>
          </w:tcPr>
          <w:p w14:paraId="468E4625" w14:textId="36765BAD" w:rsidR="00254DBC" w:rsidRPr="00DD2B5B" w:rsidRDefault="00254DBC" w:rsidP="00A80495">
            <w:pPr>
              <w:spacing w:after="0"/>
              <w:rPr>
                <w:rFonts w:eastAsia="MS Mincho"/>
              </w:rPr>
            </w:pPr>
            <w:r w:rsidRPr="00DD2B5B">
              <w:rPr>
                <w:rFonts w:eastAsia="MS Mincho"/>
              </w:rPr>
              <w:t>Legal Services Commission of S</w:t>
            </w:r>
            <w:r w:rsidR="0058561C">
              <w:rPr>
                <w:rFonts w:eastAsia="MS Mincho"/>
              </w:rPr>
              <w:t xml:space="preserve">outh </w:t>
            </w:r>
            <w:r w:rsidRPr="00DD2B5B">
              <w:rPr>
                <w:rFonts w:eastAsia="MS Mincho"/>
              </w:rPr>
              <w:t>A</w:t>
            </w:r>
            <w:r w:rsidR="0058561C">
              <w:rPr>
                <w:rFonts w:eastAsia="MS Mincho"/>
              </w:rPr>
              <w:t>ustralia</w:t>
            </w:r>
          </w:p>
        </w:tc>
        <w:tc>
          <w:tcPr>
            <w:tcW w:w="3264" w:type="dxa"/>
            <w:shd w:val="clear" w:color="auto" w:fill="auto"/>
          </w:tcPr>
          <w:p w14:paraId="6441681B" w14:textId="1D9C45A8" w:rsidR="00254DBC" w:rsidRDefault="00254DBC" w:rsidP="00A80495">
            <w:pPr>
              <w:spacing w:after="0"/>
              <w:rPr>
                <w:rFonts w:eastAsia="MS Mincho"/>
              </w:rPr>
            </w:pPr>
            <w:r w:rsidRPr="00DD2B5B">
              <w:rPr>
                <w:rFonts w:eastAsia="MS Mincho"/>
              </w:rPr>
              <w:t>1300 366 424</w:t>
            </w:r>
          </w:p>
          <w:p w14:paraId="5B25C69E" w14:textId="2EFF163C" w:rsidR="009828CC" w:rsidRPr="00DD2B5B" w:rsidRDefault="00BE175C" w:rsidP="00A80495">
            <w:pPr>
              <w:spacing w:after="0"/>
              <w:rPr>
                <w:rFonts w:eastAsia="MS Mincho"/>
              </w:rPr>
            </w:pPr>
            <w:hyperlink r:id="rId32" w:history="1">
              <w:r w:rsidR="00564778" w:rsidRPr="00ED6EFC">
                <w:rPr>
                  <w:rStyle w:val="Collegamentoipertestuale"/>
                  <w:rFonts w:eastAsia="MS Mincho"/>
                  <w:szCs w:val="28"/>
                </w:rPr>
                <w:t>www.lsc.sa.gov.sa</w:t>
              </w:r>
            </w:hyperlink>
          </w:p>
        </w:tc>
      </w:tr>
      <w:tr w:rsidR="00814BB9" w:rsidRPr="00DD2B5B" w14:paraId="1DF7437A" w14:textId="77777777" w:rsidTr="00814BB9">
        <w:tc>
          <w:tcPr>
            <w:tcW w:w="828" w:type="dxa"/>
            <w:vMerge w:val="restart"/>
          </w:tcPr>
          <w:p w14:paraId="11BFB0E3" w14:textId="77777777" w:rsidR="00814BB9" w:rsidRPr="00DD2B5B" w:rsidRDefault="00814BB9" w:rsidP="00A80495">
            <w:pPr>
              <w:spacing w:after="0"/>
              <w:rPr>
                <w:rFonts w:eastAsia="MS Mincho"/>
              </w:rPr>
            </w:pPr>
            <w:proofErr w:type="spellStart"/>
            <w:r w:rsidRPr="00DD2B5B">
              <w:rPr>
                <w:rFonts w:eastAsia="MS Mincho"/>
              </w:rPr>
              <w:t>Tas</w:t>
            </w:r>
            <w:proofErr w:type="spellEnd"/>
          </w:p>
        </w:tc>
        <w:tc>
          <w:tcPr>
            <w:tcW w:w="4968" w:type="dxa"/>
            <w:shd w:val="clear" w:color="auto" w:fill="auto"/>
          </w:tcPr>
          <w:p w14:paraId="01F1A9BE" w14:textId="75A7BF5B" w:rsidR="00814BB9" w:rsidRPr="00DD2B5B" w:rsidRDefault="00814BB9" w:rsidP="00A80495">
            <w:pPr>
              <w:spacing w:after="0"/>
              <w:rPr>
                <w:rFonts w:eastAsia="MS Mincho"/>
              </w:rPr>
            </w:pPr>
            <w:r>
              <w:rPr>
                <w:rFonts w:eastAsia="MS Mincho"/>
              </w:rPr>
              <w:t xml:space="preserve">Older People’s Legal Service, </w:t>
            </w:r>
            <w:r w:rsidRPr="00DD2B5B">
              <w:rPr>
                <w:rFonts w:eastAsia="MS Mincho"/>
              </w:rPr>
              <w:t>Legal Aid Commission of Tasmania</w:t>
            </w:r>
          </w:p>
        </w:tc>
        <w:tc>
          <w:tcPr>
            <w:tcW w:w="3264" w:type="dxa"/>
            <w:shd w:val="clear" w:color="auto" w:fill="auto"/>
          </w:tcPr>
          <w:p w14:paraId="7CE3A969" w14:textId="0F29103B" w:rsidR="00814BB9" w:rsidRDefault="00814BB9" w:rsidP="00A80495">
            <w:pPr>
              <w:spacing w:after="0"/>
              <w:rPr>
                <w:rFonts w:eastAsia="MS Mincho"/>
              </w:rPr>
            </w:pPr>
            <w:r w:rsidRPr="00DD2B5B">
              <w:rPr>
                <w:rFonts w:eastAsia="MS Mincho"/>
              </w:rPr>
              <w:t>1300 366 611</w:t>
            </w:r>
          </w:p>
          <w:p w14:paraId="2F09971F" w14:textId="110F43B3" w:rsidR="00814BB9" w:rsidRPr="00DD2B5B" w:rsidRDefault="00814BB9" w:rsidP="00A80495">
            <w:pPr>
              <w:spacing w:after="0"/>
              <w:rPr>
                <w:rFonts w:eastAsia="MS Mincho"/>
              </w:rPr>
            </w:pPr>
            <w:hyperlink r:id="rId33" w:history="1">
              <w:r w:rsidRPr="00ED6EFC">
                <w:rPr>
                  <w:rStyle w:val="Collegamentoipertestuale"/>
                  <w:rFonts w:eastAsia="MS Mincho"/>
                  <w:szCs w:val="28"/>
                </w:rPr>
                <w:t>www.legalaid.tas.gov.au</w:t>
              </w:r>
            </w:hyperlink>
            <w:r>
              <w:rPr>
                <w:rFonts w:eastAsia="MS Mincho"/>
              </w:rPr>
              <w:t xml:space="preserve"> (with Legal Talk live chat function)</w:t>
            </w:r>
          </w:p>
        </w:tc>
      </w:tr>
      <w:tr w:rsidR="00814BB9" w:rsidRPr="00DD2B5B" w14:paraId="0DD115A7" w14:textId="77777777" w:rsidTr="00814BB9">
        <w:tc>
          <w:tcPr>
            <w:tcW w:w="828" w:type="dxa"/>
            <w:vMerge/>
          </w:tcPr>
          <w:p w14:paraId="2659006C" w14:textId="0F5FB73A" w:rsidR="00814BB9" w:rsidRPr="00DD2B5B" w:rsidRDefault="00814BB9" w:rsidP="00A80495">
            <w:pPr>
              <w:spacing w:after="0"/>
              <w:rPr>
                <w:rFonts w:eastAsia="MS Mincho"/>
              </w:rPr>
            </w:pPr>
          </w:p>
        </w:tc>
        <w:tc>
          <w:tcPr>
            <w:tcW w:w="4968" w:type="dxa"/>
            <w:shd w:val="clear" w:color="auto" w:fill="auto"/>
          </w:tcPr>
          <w:p w14:paraId="3F71E6E8" w14:textId="2FD36E20" w:rsidR="00814BB9" w:rsidRPr="00DD2B5B" w:rsidRDefault="00814BB9" w:rsidP="00A80495">
            <w:pPr>
              <w:spacing w:after="0"/>
              <w:rPr>
                <w:rFonts w:eastAsia="MS Mincho"/>
              </w:rPr>
            </w:pPr>
            <w:r>
              <w:rPr>
                <w:rFonts w:eastAsia="MS Mincho"/>
              </w:rPr>
              <w:t>Elder Law Clinic run monthly by Legal Aid and COTA Tasmania (free face-to-face legal advice, for people aged 65 and over)</w:t>
            </w:r>
          </w:p>
        </w:tc>
        <w:tc>
          <w:tcPr>
            <w:tcW w:w="3264" w:type="dxa"/>
            <w:shd w:val="clear" w:color="auto" w:fill="auto"/>
          </w:tcPr>
          <w:p w14:paraId="0FB42A8D" w14:textId="307685DE" w:rsidR="00814BB9" w:rsidRPr="00DD2B5B" w:rsidRDefault="00814BB9" w:rsidP="00A80495">
            <w:pPr>
              <w:spacing w:after="0"/>
              <w:rPr>
                <w:rFonts w:eastAsia="MS Mincho"/>
              </w:rPr>
            </w:pPr>
            <w:r>
              <w:rPr>
                <w:rFonts w:eastAsia="MS Mincho"/>
              </w:rPr>
              <w:t>03 6231 3265</w:t>
            </w:r>
          </w:p>
        </w:tc>
      </w:tr>
      <w:tr w:rsidR="00254DBC" w:rsidRPr="00DD2B5B" w14:paraId="7F8B70BC" w14:textId="77777777" w:rsidTr="00814BB9">
        <w:tc>
          <w:tcPr>
            <w:tcW w:w="828" w:type="dxa"/>
          </w:tcPr>
          <w:p w14:paraId="31E4672D" w14:textId="77777777" w:rsidR="00254DBC" w:rsidRPr="00DD2B5B" w:rsidRDefault="00254DBC" w:rsidP="00A80495">
            <w:pPr>
              <w:spacing w:after="0"/>
              <w:rPr>
                <w:rFonts w:eastAsia="MS Mincho"/>
              </w:rPr>
            </w:pPr>
            <w:r w:rsidRPr="00DD2B5B">
              <w:rPr>
                <w:rFonts w:eastAsia="MS Mincho"/>
              </w:rPr>
              <w:t>Vic</w:t>
            </w:r>
          </w:p>
        </w:tc>
        <w:tc>
          <w:tcPr>
            <w:tcW w:w="4968" w:type="dxa"/>
            <w:shd w:val="clear" w:color="auto" w:fill="auto"/>
          </w:tcPr>
          <w:p w14:paraId="22570A9B" w14:textId="77777777" w:rsidR="00254DBC" w:rsidRPr="00DD2B5B" w:rsidRDefault="00254DBC" w:rsidP="00A80495">
            <w:pPr>
              <w:spacing w:after="0"/>
              <w:rPr>
                <w:rFonts w:eastAsia="MS Mincho"/>
              </w:rPr>
            </w:pPr>
            <w:r>
              <w:rPr>
                <w:rFonts w:eastAsia="MS Mincho"/>
              </w:rPr>
              <w:t>Victoria Legal Aid</w:t>
            </w:r>
          </w:p>
        </w:tc>
        <w:tc>
          <w:tcPr>
            <w:tcW w:w="3264" w:type="dxa"/>
            <w:shd w:val="clear" w:color="auto" w:fill="auto"/>
          </w:tcPr>
          <w:p w14:paraId="2B947849" w14:textId="356064E0" w:rsidR="00254DBC" w:rsidRDefault="00F068E4" w:rsidP="00A80495">
            <w:pPr>
              <w:spacing w:after="0"/>
              <w:rPr>
                <w:rFonts w:eastAsia="MS Mincho"/>
              </w:rPr>
            </w:pPr>
            <w:r>
              <w:rPr>
                <w:rFonts w:eastAsia="MS Mincho"/>
              </w:rPr>
              <w:t>1300 792 387</w:t>
            </w:r>
          </w:p>
          <w:p w14:paraId="003EAD4F" w14:textId="5DFE05C2" w:rsidR="00F068E4" w:rsidRPr="00DD2B5B" w:rsidRDefault="00BE175C" w:rsidP="00A80495">
            <w:pPr>
              <w:spacing w:after="0"/>
              <w:rPr>
                <w:rFonts w:eastAsia="MS Mincho"/>
              </w:rPr>
            </w:pPr>
            <w:hyperlink r:id="rId34" w:history="1">
              <w:r w:rsidR="00564778" w:rsidRPr="00ED6EFC">
                <w:rPr>
                  <w:rStyle w:val="Collegamentoipertestuale"/>
                  <w:rFonts w:eastAsia="MS Mincho"/>
                  <w:szCs w:val="28"/>
                </w:rPr>
                <w:t>www.legalaid.vic.gov.au</w:t>
              </w:r>
            </w:hyperlink>
          </w:p>
        </w:tc>
      </w:tr>
      <w:tr w:rsidR="00254DBC" w:rsidRPr="00DD2B5B" w14:paraId="5CF57C1F" w14:textId="77777777" w:rsidTr="00814BB9">
        <w:tc>
          <w:tcPr>
            <w:tcW w:w="828" w:type="dxa"/>
          </w:tcPr>
          <w:p w14:paraId="2370CF9D" w14:textId="77777777" w:rsidR="00254DBC" w:rsidRPr="00DD2B5B" w:rsidRDefault="00254DBC" w:rsidP="00A80495">
            <w:pPr>
              <w:spacing w:after="0"/>
              <w:rPr>
                <w:rFonts w:eastAsia="MS Mincho"/>
              </w:rPr>
            </w:pPr>
            <w:r w:rsidRPr="00DD2B5B">
              <w:rPr>
                <w:rFonts w:eastAsia="MS Mincho"/>
              </w:rPr>
              <w:t>WA</w:t>
            </w:r>
          </w:p>
        </w:tc>
        <w:tc>
          <w:tcPr>
            <w:tcW w:w="4968" w:type="dxa"/>
            <w:shd w:val="clear" w:color="auto" w:fill="auto"/>
          </w:tcPr>
          <w:p w14:paraId="39D990E1" w14:textId="7962A0EB" w:rsidR="00254DBC" w:rsidRPr="00DD2B5B" w:rsidRDefault="00A80495" w:rsidP="00A80495">
            <w:pPr>
              <w:spacing w:after="0"/>
              <w:rPr>
                <w:rFonts w:eastAsia="MS Mincho"/>
              </w:rPr>
            </w:pPr>
            <w:r>
              <w:rPr>
                <w:rFonts w:eastAsia="MS Mincho"/>
              </w:rPr>
              <w:t>Legal Aid Western Australia</w:t>
            </w:r>
          </w:p>
        </w:tc>
        <w:tc>
          <w:tcPr>
            <w:tcW w:w="3264" w:type="dxa"/>
            <w:shd w:val="clear" w:color="auto" w:fill="auto"/>
          </w:tcPr>
          <w:p w14:paraId="0F08CC7A" w14:textId="4E0ABD1E" w:rsidR="00254DBC" w:rsidRDefault="00254DBC" w:rsidP="00A80495">
            <w:pPr>
              <w:spacing w:after="0"/>
              <w:rPr>
                <w:rFonts w:eastAsia="MS Mincho"/>
              </w:rPr>
            </w:pPr>
            <w:r w:rsidRPr="00DD2B5B">
              <w:rPr>
                <w:rFonts w:eastAsia="MS Mincho"/>
              </w:rPr>
              <w:t>1300 650 579</w:t>
            </w:r>
          </w:p>
          <w:p w14:paraId="6A97CF38" w14:textId="46F774F5" w:rsidR="00F068E4" w:rsidRPr="00DD2B5B" w:rsidRDefault="00BE175C" w:rsidP="00A80495">
            <w:pPr>
              <w:spacing w:after="0"/>
              <w:rPr>
                <w:rFonts w:eastAsia="MS Mincho"/>
              </w:rPr>
            </w:pPr>
            <w:hyperlink r:id="rId35" w:history="1">
              <w:r w:rsidR="00564778" w:rsidRPr="00ED6EFC">
                <w:rPr>
                  <w:rStyle w:val="Collegamentoipertestuale"/>
                  <w:rFonts w:eastAsia="MS Mincho"/>
                  <w:szCs w:val="28"/>
                </w:rPr>
                <w:t>www.legalaid.wa.gov.au</w:t>
              </w:r>
            </w:hyperlink>
          </w:p>
        </w:tc>
      </w:tr>
    </w:tbl>
    <w:p w14:paraId="49B2595A" w14:textId="77777777" w:rsidR="00A74E7A" w:rsidRDefault="00A74E7A" w:rsidP="00670D29">
      <w:pPr>
        <w:rPr>
          <w:rFonts w:eastAsia="MS Mincho"/>
        </w:rPr>
      </w:pPr>
    </w:p>
    <w:p w14:paraId="4F443523" w14:textId="77777777" w:rsidR="00A74E7A" w:rsidRDefault="00A74E7A">
      <w:pPr>
        <w:spacing w:after="0"/>
        <w:rPr>
          <w:rFonts w:eastAsia="MS Mincho"/>
        </w:rPr>
      </w:pPr>
      <w:r>
        <w:rPr>
          <w:rFonts w:eastAsia="MS Mincho"/>
        </w:rPr>
        <w:br w:type="page"/>
      </w:r>
    </w:p>
    <w:p w14:paraId="50A796DD" w14:textId="5A1ABFFD" w:rsidR="00254DBC" w:rsidRPr="00DD2B5B" w:rsidRDefault="00254DBC" w:rsidP="00670D29">
      <w:pPr>
        <w:rPr>
          <w:rFonts w:eastAsia="MS Mincho"/>
        </w:rPr>
      </w:pPr>
      <w:r w:rsidRPr="00DD2B5B">
        <w:rPr>
          <w:rFonts w:eastAsia="MS Mincho"/>
        </w:rPr>
        <w:lastRenderedPageBreak/>
        <w:t>You can also get a referral to a solicitor or community legal centre by calling the law society.</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956"/>
        <w:gridCol w:w="3132"/>
      </w:tblGrid>
      <w:tr w:rsidR="00254DBC" w:rsidRPr="00DD2B5B" w14:paraId="52F869DB" w14:textId="77777777" w:rsidTr="009B3F01">
        <w:tc>
          <w:tcPr>
            <w:tcW w:w="870" w:type="dxa"/>
            <w:shd w:val="clear" w:color="auto" w:fill="auto"/>
          </w:tcPr>
          <w:p w14:paraId="485381D0" w14:textId="77777777" w:rsidR="00254DBC" w:rsidRPr="00DD2B5B" w:rsidRDefault="00254DBC" w:rsidP="00A602ED">
            <w:pPr>
              <w:spacing w:after="0"/>
              <w:rPr>
                <w:rFonts w:eastAsia="MS Mincho"/>
              </w:rPr>
            </w:pPr>
            <w:r w:rsidRPr="00DD2B5B">
              <w:rPr>
                <w:rFonts w:eastAsia="MS Mincho"/>
              </w:rPr>
              <w:t>ACT</w:t>
            </w:r>
          </w:p>
        </w:tc>
        <w:tc>
          <w:tcPr>
            <w:tcW w:w="5934" w:type="dxa"/>
          </w:tcPr>
          <w:p w14:paraId="46A7E71F" w14:textId="37DB4E62" w:rsidR="00254DBC" w:rsidRPr="00DD2B5B" w:rsidRDefault="00254DBC" w:rsidP="00A602ED">
            <w:pPr>
              <w:spacing w:after="0"/>
              <w:rPr>
                <w:rFonts w:eastAsia="MS Mincho"/>
              </w:rPr>
            </w:pPr>
            <w:r w:rsidRPr="00DD2B5B">
              <w:rPr>
                <w:rFonts w:eastAsia="MS Mincho"/>
              </w:rPr>
              <w:t>The Law Society</w:t>
            </w:r>
            <w:r w:rsidR="00F068E4">
              <w:rPr>
                <w:rFonts w:eastAsia="MS Mincho"/>
              </w:rPr>
              <w:t xml:space="preserve"> of the ACT</w:t>
            </w:r>
          </w:p>
        </w:tc>
        <w:tc>
          <w:tcPr>
            <w:tcW w:w="2127" w:type="dxa"/>
            <w:shd w:val="clear" w:color="auto" w:fill="auto"/>
          </w:tcPr>
          <w:p w14:paraId="1A02E4FC" w14:textId="735AD5B2" w:rsidR="00254DBC" w:rsidRDefault="00254DBC" w:rsidP="00A602ED">
            <w:pPr>
              <w:spacing w:after="0"/>
              <w:rPr>
                <w:rFonts w:eastAsia="MS Mincho"/>
              </w:rPr>
            </w:pPr>
            <w:r w:rsidRPr="00DD2B5B">
              <w:rPr>
                <w:rFonts w:eastAsia="MS Mincho"/>
              </w:rPr>
              <w:t xml:space="preserve">02 </w:t>
            </w:r>
            <w:r w:rsidR="00F068E4">
              <w:rPr>
                <w:rFonts w:eastAsia="MS Mincho"/>
              </w:rPr>
              <w:t>6274 0300</w:t>
            </w:r>
          </w:p>
          <w:p w14:paraId="325A72F2" w14:textId="2E65CA3A" w:rsidR="00F068E4" w:rsidRPr="00DD2B5B" w:rsidRDefault="00BE175C" w:rsidP="00A602ED">
            <w:pPr>
              <w:spacing w:after="0"/>
              <w:rPr>
                <w:rFonts w:eastAsia="MS Mincho"/>
              </w:rPr>
            </w:pPr>
            <w:hyperlink r:id="rId36" w:history="1">
              <w:r w:rsidR="00564778" w:rsidRPr="00ED6EFC">
                <w:rPr>
                  <w:rStyle w:val="Collegamentoipertestuale"/>
                  <w:rFonts w:eastAsia="MS Mincho"/>
                  <w:szCs w:val="28"/>
                </w:rPr>
                <w:t>www.actlawsociety.asn.au</w:t>
              </w:r>
            </w:hyperlink>
          </w:p>
        </w:tc>
      </w:tr>
      <w:tr w:rsidR="00254DBC" w:rsidRPr="00DD2B5B" w14:paraId="77CA1E08" w14:textId="77777777" w:rsidTr="009B3F01">
        <w:tc>
          <w:tcPr>
            <w:tcW w:w="870" w:type="dxa"/>
            <w:shd w:val="clear" w:color="auto" w:fill="auto"/>
          </w:tcPr>
          <w:p w14:paraId="1F01DC63" w14:textId="77777777" w:rsidR="00254DBC" w:rsidRPr="00DD2B5B" w:rsidRDefault="00254DBC" w:rsidP="00A602ED">
            <w:pPr>
              <w:spacing w:after="0"/>
              <w:rPr>
                <w:rFonts w:eastAsia="MS Mincho"/>
              </w:rPr>
            </w:pPr>
            <w:r w:rsidRPr="00DD2B5B">
              <w:rPr>
                <w:rFonts w:eastAsia="MS Mincho"/>
              </w:rPr>
              <w:t>NSW</w:t>
            </w:r>
          </w:p>
        </w:tc>
        <w:tc>
          <w:tcPr>
            <w:tcW w:w="5934" w:type="dxa"/>
          </w:tcPr>
          <w:p w14:paraId="25709609" w14:textId="77777777" w:rsidR="00254DBC" w:rsidRPr="00DD2B5B" w:rsidRDefault="00254DBC" w:rsidP="00A602ED">
            <w:pPr>
              <w:spacing w:after="0"/>
              <w:rPr>
                <w:rFonts w:eastAsia="MS Mincho"/>
              </w:rPr>
            </w:pPr>
            <w:r w:rsidRPr="00DD2B5B">
              <w:rPr>
                <w:rFonts w:eastAsia="MS Mincho"/>
              </w:rPr>
              <w:t>The Law Society of NSW</w:t>
            </w:r>
          </w:p>
        </w:tc>
        <w:tc>
          <w:tcPr>
            <w:tcW w:w="2127" w:type="dxa"/>
            <w:shd w:val="clear" w:color="auto" w:fill="auto"/>
          </w:tcPr>
          <w:p w14:paraId="68E04402" w14:textId="7EC51488" w:rsidR="00254DBC" w:rsidRDefault="00254DBC" w:rsidP="00A602ED">
            <w:pPr>
              <w:spacing w:after="0"/>
              <w:rPr>
                <w:rFonts w:eastAsia="MS Mincho"/>
              </w:rPr>
            </w:pPr>
            <w:r w:rsidRPr="00DD2B5B">
              <w:rPr>
                <w:rFonts w:eastAsia="MS Mincho"/>
              </w:rPr>
              <w:t>02 9926 03</w:t>
            </w:r>
            <w:r w:rsidR="0058561C">
              <w:rPr>
                <w:rFonts w:eastAsia="MS Mincho"/>
              </w:rPr>
              <w:t>33</w:t>
            </w:r>
          </w:p>
          <w:p w14:paraId="6B38A977" w14:textId="50EAC087" w:rsidR="00F068E4" w:rsidRPr="00DD2B5B" w:rsidRDefault="00BE175C" w:rsidP="00A602ED">
            <w:pPr>
              <w:spacing w:after="0"/>
              <w:rPr>
                <w:rFonts w:eastAsia="MS Mincho"/>
              </w:rPr>
            </w:pPr>
            <w:hyperlink r:id="rId37" w:history="1">
              <w:r w:rsidR="00FE1F26" w:rsidRPr="00323B38">
                <w:rPr>
                  <w:rStyle w:val="Collegamentoipertestuale"/>
                  <w:rFonts w:eastAsia="MS Mincho"/>
                </w:rPr>
                <w:t>www.lawsociety.com.au</w:t>
              </w:r>
            </w:hyperlink>
          </w:p>
        </w:tc>
      </w:tr>
      <w:tr w:rsidR="00254DBC" w:rsidRPr="00DD2B5B" w14:paraId="55783D5C" w14:textId="77777777" w:rsidTr="009B3F01">
        <w:tc>
          <w:tcPr>
            <w:tcW w:w="870" w:type="dxa"/>
            <w:shd w:val="clear" w:color="auto" w:fill="auto"/>
          </w:tcPr>
          <w:p w14:paraId="1FEF1703" w14:textId="77777777" w:rsidR="00254DBC" w:rsidRPr="00DD2B5B" w:rsidRDefault="00254DBC" w:rsidP="00A602ED">
            <w:pPr>
              <w:spacing w:after="0"/>
              <w:rPr>
                <w:rFonts w:eastAsia="MS Mincho"/>
              </w:rPr>
            </w:pPr>
            <w:r w:rsidRPr="00DD2B5B">
              <w:rPr>
                <w:rFonts w:eastAsia="MS Mincho"/>
              </w:rPr>
              <w:t>NT</w:t>
            </w:r>
          </w:p>
        </w:tc>
        <w:tc>
          <w:tcPr>
            <w:tcW w:w="5934" w:type="dxa"/>
          </w:tcPr>
          <w:p w14:paraId="32529C8A" w14:textId="77777777" w:rsidR="00254DBC" w:rsidRPr="00DD2B5B" w:rsidRDefault="00254DBC" w:rsidP="00A602ED">
            <w:pPr>
              <w:spacing w:after="0"/>
              <w:rPr>
                <w:rFonts w:eastAsia="MS Mincho"/>
              </w:rPr>
            </w:pPr>
            <w:r w:rsidRPr="00DD2B5B">
              <w:rPr>
                <w:rFonts w:eastAsia="MS Mincho"/>
              </w:rPr>
              <w:t>Law Society Northern Territory</w:t>
            </w:r>
          </w:p>
        </w:tc>
        <w:tc>
          <w:tcPr>
            <w:tcW w:w="2127" w:type="dxa"/>
            <w:shd w:val="clear" w:color="auto" w:fill="auto"/>
          </w:tcPr>
          <w:p w14:paraId="710601FA" w14:textId="77777777" w:rsidR="00254DBC" w:rsidRDefault="00254DBC" w:rsidP="00A602ED">
            <w:pPr>
              <w:spacing w:after="0"/>
              <w:rPr>
                <w:rFonts w:eastAsia="MS Mincho"/>
              </w:rPr>
            </w:pPr>
            <w:r w:rsidRPr="00DD2B5B">
              <w:rPr>
                <w:rFonts w:eastAsia="MS Mincho"/>
              </w:rPr>
              <w:t>08 8981 5104</w:t>
            </w:r>
          </w:p>
          <w:p w14:paraId="264C3ACB" w14:textId="2EC389D7" w:rsidR="00F068E4" w:rsidRPr="00DD2B5B" w:rsidRDefault="00BE175C" w:rsidP="00A602ED">
            <w:pPr>
              <w:spacing w:after="0"/>
              <w:rPr>
                <w:rFonts w:eastAsia="MS Mincho"/>
              </w:rPr>
            </w:pPr>
            <w:hyperlink r:id="rId38" w:history="1">
              <w:r w:rsidR="00564778" w:rsidRPr="00ED6EFC">
                <w:rPr>
                  <w:rStyle w:val="Collegamentoipertestuale"/>
                  <w:rFonts w:eastAsia="MS Mincho"/>
                  <w:szCs w:val="28"/>
                </w:rPr>
                <w:t>www.lawsocietynt.asn.au</w:t>
              </w:r>
            </w:hyperlink>
          </w:p>
        </w:tc>
      </w:tr>
      <w:tr w:rsidR="00254DBC" w:rsidRPr="00DD2B5B" w14:paraId="10AAC27A" w14:textId="77777777" w:rsidTr="009B3F01">
        <w:tc>
          <w:tcPr>
            <w:tcW w:w="870" w:type="dxa"/>
            <w:shd w:val="clear" w:color="auto" w:fill="auto"/>
          </w:tcPr>
          <w:p w14:paraId="00D6D46F" w14:textId="77777777" w:rsidR="00254DBC" w:rsidRPr="00DD2B5B" w:rsidRDefault="00254DBC" w:rsidP="00A602ED">
            <w:pPr>
              <w:spacing w:after="0"/>
              <w:rPr>
                <w:rFonts w:eastAsia="MS Mincho"/>
              </w:rPr>
            </w:pPr>
            <w:r w:rsidRPr="00DD2B5B">
              <w:rPr>
                <w:rFonts w:eastAsia="MS Mincho"/>
              </w:rPr>
              <w:t>Qld</w:t>
            </w:r>
          </w:p>
        </w:tc>
        <w:tc>
          <w:tcPr>
            <w:tcW w:w="5934" w:type="dxa"/>
          </w:tcPr>
          <w:p w14:paraId="4CA049EA" w14:textId="77777777" w:rsidR="00254DBC" w:rsidRPr="00DD2B5B" w:rsidRDefault="00254DBC" w:rsidP="00A602ED">
            <w:pPr>
              <w:spacing w:after="0"/>
              <w:rPr>
                <w:rFonts w:eastAsia="MS Mincho"/>
              </w:rPr>
            </w:pPr>
            <w:r w:rsidRPr="00DD2B5B">
              <w:rPr>
                <w:rFonts w:eastAsia="MS Mincho"/>
              </w:rPr>
              <w:t>Queensland Law Society</w:t>
            </w:r>
          </w:p>
        </w:tc>
        <w:tc>
          <w:tcPr>
            <w:tcW w:w="2127" w:type="dxa"/>
            <w:shd w:val="clear" w:color="auto" w:fill="auto"/>
          </w:tcPr>
          <w:p w14:paraId="4E20E4BA" w14:textId="77777777" w:rsidR="00254DBC" w:rsidRDefault="00254DBC" w:rsidP="00A602ED">
            <w:pPr>
              <w:spacing w:after="0"/>
              <w:rPr>
                <w:rFonts w:eastAsia="MS Mincho"/>
              </w:rPr>
            </w:pPr>
            <w:r w:rsidRPr="00DD2B5B">
              <w:rPr>
                <w:rFonts w:eastAsia="MS Mincho"/>
              </w:rPr>
              <w:t>1300 367 757</w:t>
            </w:r>
          </w:p>
          <w:p w14:paraId="3C407A90" w14:textId="0A65F3D3" w:rsidR="00287A77" w:rsidRPr="00DD2B5B" w:rsidRDefault="00BE175C" w:rsidP="00A602ED">
            <w:pPr>
              <w:spacing w:after="0"/>
              <w:rPr>
                <w:rFonts w:eastAsia="MS Mincho"/>
              </w:rPr>
            </w:pPr>
            <w:hyperlink r:id="rId39" w:history="1">
              <w:r w:rsidR="00564778" w:rsidRPr="00ED6EFC">
                <w:rPr>
                  <w:rStyle w:val="Collegamentoipertestuale"/>
                  <w:rFonts w:eastAsia="MS Mincho"/>
                  <w:szCs w:val="28"/>
                </w:rPr>
                <w:t>www.qls.com.au</w:t>
              </w:r>
            </w:hyperlink>
          </w:p>
        </w:tc>
      </w:tr>
      <w:tr w:rsidR="00254DBC" w:rsidRPr="00DD2B5B" w14:paraId="7CE50AFA" w14:textId="77777777" w:rsidTr="009B3F01">
        <w:tc>
          <w:tcPr>
            <w:tcW w:w="870" w:type="dxa"/>
            <w:shd w:val="clear" w:color="auto" w:fill="auto"/>
          </w:tcPr>
          <w:p w14:paraId="01F385D6" w14:textId="77777777" w:rsidR="00254DBC" w:rsidRPr="00DD2B5B" w:rsidRDefault="00254DBC" w:rsidP="00A602ED">
            <w:pPr>
              <w:spacing w:after="0"/>
              <w:rPr>
                <w:rFonts w:eastAsia="MS Mincho"/>
              </w:rPr>
            </w:pPr>
            <w:r w:rsidRPr="00DD2B5B">
              <w:rPr>
                <w:rFonts w:eastAsia="MS Mincho"/>
              </w:rPr>
              <w:t>SA</w:t>
            </w:r>
          </w:p>
        </w:tc>
        <w:tc>
          <w:tcPr>
            <w:tcW w:w="5934" w:type="dxa"/>
          </w:tcPr>
          <w:p w14:paraId="7662091A" w14:textId="77777777" w:rsidR="00254DBC" w:rsidRPr="00DD2B5B" w:rsidRDefault="00254DBC" w:rsidP="00A602ED">
            <w:pPr>
              <w:spacing w:after="0"/>
              <w:rPr>
                <w:rFonts w:eastAsia="MS Mincho"/>
              </w:rPr>
            </w:pPr>
            <w:r w:rsidRPr="00DD2B5B">
              <w:rPr>
                <w:rFonts w:eastAsia="MS Mincho"/>
              </w:rPr>
              <w:t>The Law Society of South Australia</w:t>
            </w:r>
          </w:p>
        </w:tc>
        <w:tc>
          <w:tcPr>
            <w:tcW w:w="2127" w:type="dxa"/>
            <w:shd w:val="clear" w:color="auto" w:fill="auto"/>
          </w:tcPr>
          <w:p w14:paraId="4BFCA9BA" w14:textId="69B1A3CF" w:rsidR="00254DBC" w:rsidRDefault="00254DBC" w:rsidP="00A602ED">
            <w:pPr>
              <w:spacing w:after="0"/>
              <w:rPr>
                <w:rFonts w:eastAsia="MS Mincho"/>
              </w:rPr>
            </w:pPr>
            <w:r w:rsidRPr="00DD2B5B">
              <w:rPr>
                <w:rFonts w:eastAsia="MS Mincho"/>
              </w:rPr>
              <w:t>08 8229 02</w:t>
            </w:r>
            <w:r w:rsidR="0058561C">
              <w:rPr>
                <w:rFonts w:eastAsia="MS Mincho"/>
              </w:rPr>
              <w:t>00</w:t>
            </w:r>
          </w:p>
          <w:p w14:paraId="2A042AA7" w14:textId="510AB2DC" w:rsidR="00287A77" w:rsidRPr="00DD2B5B" w:rsidRDefault="00BE175C" w:rsidP="00A602ED">
            <w:pPr>
              <w:spacing w:after="0"/>
              <w:rPr>
                <w:rFonts w:eastAsia="MS Mincho"/>
              </w:rPr>
            </w:pPr>
            <w:hyperlink r:id="rId40" w:history="1">
              <w:r w:rsidR="00564778" w:rsidRPr="00ED6EFC">
                <w:rPr>
                  <w:rStyle w:val="Collegamentoipertestuale"/>
                  <w:rFonts w:eastAsia="MS Mincho"/>
                  <w:szCs w:val="28"/>
                </w:rPr>
                <w:t>www.lawsocietysa.asn.au</w:t>
              </w:r>
            </w:hyperlink>
          </w:p>
        </w:tc>
      </w:tr>
      <w:tr w:rsidR="00254DBC" w:rsidRPr="00DD2B5B" w14:paraId="68427ED6" w14:textId="77777777" w:rsidTr="009B3F01">
        <w:tc>
          <w:tcPr>
            <w:tcW w:w="870" w:type="dxa"/>
            <w:shd w:val="clear" w:color="auto" w:fill="auto"/>
          </w:tcPr>
          <w:p w14:paraId="79E30F81" w14:textId="77777777" w:rsidR="00254DBC" w:rsidRPr="00DD2B5B" w:rsidRDefault="00254DBC" w:rsidP="00A602ED">
            <w:pPr>
              <w:spacing w:after="0"/>
              <w:rPr>
                <w:rFonts w:eastAsia="MS Mincho"/>
              </w:rPr>
            </w:pPr>
            <w:proofErr w:type="spellStart"/>
            <w:r w:rsidRPr="00DD2B5B">
              <w:rPr>
                <w:rFonts w:eastAsia="MS Mincho"/>
              </w:rPr>
              <w:t>Tas</w:t>
            </w:r>
            <w:proofErr w:type="spellEnd"/>
          </w:p>
        </w:tc>
        <w:tc>
          <w:tcPr>
            <w:tcW w:w="5934" w:type="dxa"/>
          </w:tcPr>
          <w:p w14:paraId="16D6BD47" w14:textId="77777777" w:rsidR="00254DBC" w:rsidRPr="00DD2B5B" w:rsidRDefault="00254DBC" w:rsidP="00A602ED">
            <w:pPr>
              <w:spacing w:after="0"/>
              <w:rPr>
                <w:rFonts w:eastAsia="MS Mincho"/>
              </w:rPr>
            </w:pPr>
            <w:r w:rsidRPr="00DD2B5B">
              <w:rPr>
                <w:rFonts w:eastAsia="MS Mincho"/>
              </w:rPr>
              <w:t>The Law Society of Tasmania</w:t>
            </w:r>
          </w:p>
        </w:tc>
        <w:tc>
          <w:tcPr>
            <w:tcW w:w="2127" w:type="dxa"/>
            <w:shd w:val="clear" w:color="auto" w:fill="auto"/>
          </w:tcPr>
          <w:p w14:paraId="38883280" w14:textId="77777777" w:rsidR="00254DBC" w:rsidRDefault="00254DBC" w:rsidP="00A602ED">
            <w:pPr>
              <w:spacing w:after="0"/>
              <w:rPr>
                <w:rFonts w:eastAsia="MS Mincho"/>
              </w:rPr>
            </w:pPr>
            <w:r w:rsidRPr="00DD2B5B">
              <w:rPr>
                <w:rFonts w:eastAsia="MS Mincho"/>
              </w:rPr>
              <w:t>03 6234 4133</w:t>
            </w:r>
          </w:p>
          <w:p w14:paraId="4728188C" w14:textId="63445A7B" w:rsidR="00287A77" w:rsidRPr="00DD2B5B" w:rsidRDefault="00BE175C" w:rsidP="00A602ED">
            <w:pPr>
              <w:spacing w:after="0"/>
              <w:rPr>
                <w:rFonts w:eastAsia="MS Mincho"/>
              </w:rPr>
            </w:pPr>
            <w:hyperlink r:id="rId41" w:history="1">
              <w:r w:rsidR="00564778" w:rsidRPr="00ED6EFC">
                <w:rPr>
                  <w:rStyle w:val="Collegamentoipertestuale"/>
                  <w:rFonts w:eastAsia="MS Mincho"/>
                  <w:szCs w:val="28"/>
                </w:rPr>
                <w:t>www.lst.org.au</w:t>
              </w:r>
            </w:hyperlink>
          </w:p>
        </w:tc>
      </w:tr>
      <w:tr w:rsidR="00254DBC" w:rsidRPr="00DD2B5B" w14:paraId="72E98E91" w14:textId="77777777" w:rsidTr="009B3F01">
        <w:tc>
          <w:tcPr>
            <w:tcW w:w="870" w:type="dxa"/>
            <w:shd w:val="clear" w:color="auto" w:fill="auto"/>
          </w:tcPr>
          <w:p w14:paraId="5A08B8A0" w14:textId="77777777" w:rsidR="00254DBC" w:rsidRPr="00DD2B5B" w:rsidRDefault="00254DBC" w:rsidP="00A602ED">
            <w:pPr>
              <w:spacing w:after="0"/>
              <w:rPr>
                <w:rFonts w:eastAsia="MS Mincho"/>
              </w:rPr>
            </w:pPr>
            <w:r w:rsidRPr="00DD2B5B">
              <w:rPr>
                <w:rFonts w:eastAsia="MS Mincho"/>
              </w:rPr>
              <w:t>Vic</w:t>
            </w:r>
          </w:p>
        </w:tc>
        <w:tc>
          <w:tcPr>
            <w:tcW w:w="5934" w:type="dxa"/>
          </w:tcPr>
          <w:p w14:paraId="1B9FA6A6" w14:textId="77777777" w:rsidR="00254DBC" w:rsidRPr="00DD2B5B" w:rsidRDefault="00254DBC" w:rsidP="00A602ED">
            <w:pPr>
              <w:spacing w:after="0"/>
              <w:rPr>
                <w:rFonts w:eastAsia="MS Mincho"/>
              </w:rPr>
            </w:pPr>
            <w:r w:rsidRPr="00DD2B5B">
              <w:rPr>
                <w:rFonts w:eastAsia="MS Mincho"/>
              </w:rPr>
              <w:t>Law Institute of Victoria</w:t>
            </w:r>
          </w:p>
        </w:tc>
        <w:tc>
          <w:tcPr>
            <w:tcW w:w="2127" w:type="dxa"/>
            <w:shd w:val="clear" w:color="auto" w:fill="auto"/>
          </w:tcPr>
          <w:p w14:paraId="53CAC242" w14:textId="77777777" w:rsidR="00254DBC" w:rsidRDefault="00254DBC" w:rsidP="00A602ED">
            <w:pPr>
              <w:spacing w:after="0"/>
              <w:rPr>
                <w:rFonts w:eastAsia="MS Mincho"/>
              </w:rPr>
            </w:pPr>
            <w:r w:rsidRPr="00DD2B5B">
              <w:rPr>
                <w:rFonts w:eastAsia="MS Mincho"/>
              </w:rPr>
              <w:t>03 9607 9550</w:t>
            </w:r>
          </w:p>
          <w:p w14:paraId="56C8DD95" w14:textId="14425A9D" w:rsidR="00287A77" w:rsidRPr="00DD2B5B" w:rsidRDefault="00BE175C" w:rsidP="00A602ED">
            <w:pPr>
              <w:spacing w:after="0"/>
              <w:rPr>
                <w:rFonts w:eastAsia="MS Mincho"/>
              </w:rPr>
            </w:pPr>
            <w:hyperlink r:id="rId42" w:history="1">
              <w:r w:rsidR="00564778" w:rsidRPr="00ED6EFC">
                <w:rPr>
                  <w:rStyle w:val="Collegamentoipertestuale"/>
                  <w:rFonts w:eastAsia="MS Mincho"/>
                  <w:szCs w:val="28"/>
                </w:rPr>
                <w:t>www.liv.asn.au</w:t>
              </w:r>
            </w:hyperlink>
          </w:p>
        </w:tc>
      </w:tr>
      <w:tr w:rsidR="00254DBC" w:rsidRPr="00DD2B5B" w14:paraId="10FBA24B" w14:textId="77777777" w:rsidTr="009B3F01">
        <w:tc>
          <w:tcPr>
            <w:tcW w:w="870" w:type="dxa"/>
            <w:shd w:val="clear" w:color="auto" w:fill="auto"/>
          </w:tcPr>
          <w:p w14:paraId="050F5108" w14:textId="77777777" w:rsidR="00254DBC" w:rsidRPr="00DD2B5B" w:rsidRDefault="00254DBC" w:rsidP="00853DE2">
            <w:pPr>
              <w:spacing w:after="0"/>
              <w:rPr>
                <w:rFonts w:eastAsia="MS Mincho"/>
              </w:rPr>
            </w:pPr>
            <w:r w:rsidRPr="00DD2B5B">
              <w:rPr>
                <w:rFonts w:eastAsia="MS Mincho"/>
              </w:rPr>
              <w:t>WA</w:t>
            </w:r>
          </w:p>
        </w:tc>
        <w:tc>
          <w:tcPr>
            <w:tcW w:w="5934" w:type="dxa"/>
          </w:tcPr>
          <w:p w14:paraId="37A4593A" w14:textId="77777777" w:rsidR="00254DBC" w:rsidRPr="00DD2B5B" w:rsidRDefault="00254DBC" w:rsidP="00853DE2">
            <w:pPr>
              <w:spacing w:after="0"/>
              <w:rPr>
                <w:rFonts w:eastAsia="MS Mincho"/>
              </w:rPr>
            </w:pPr>
            <w:r w:rsidRPr="00DD2B5B">
              <w:rPr>
                <w:rFonts w:eastAsia="MS Mincho"/>
              </w:rPr>
              <w:t>The Law Society of Western Australia</w:t>
            </w:r>
          </w:p>
        </w:tc>
        <w:tc>
          <w:tcPr>
            <w:tcW w:w="2127" w:type="dxa"/>
            <w:shd w:val="clear" w:color="auto" w:fill="auto"/>
          </w:tcPr>
          <w:p w14:paraId="65EBCEB4" w14:textId="77777777" w:rsidR="00254DBC" w:rsidRDefault="00254DBC" w:rsidP="00853DE2">
            <w:pPr>
              <w:spacing w:after="0"/>
              <w:rPr>
                <w:rFonts w:eastAsia="MS Mincho"/>
              </w:rPr>
            </w:pPr>
            <w:r w:rsidRPr="00DD2B5B">
              <w:rPr>
                <w:rFonts w:eastAsia="MS Mincho"/>
              </w:rPr>
              <w:t>08 9324 8600</w:t>
            </w:r>
          </w:p>
          <w:p w14:paraId="36FFDE30" w14:textId="46EA502E" w:rsidR="0058561C" w:rsidRPr="00DD2B5B" w:rsidRDefault="00BE175C" w:rsidP="00853DE2">
            <w:pPr>
              <w:spacing w:after="0"/>
              <w:rPr>
                <w:rFonts w:eastAsia="MS Mincho"/>
              </w:rPr>
            </w:pPr>
            <w:hyperlink r:id="rId43" w:history="1">
              <w:r w:rsidR="00564778" w:rsidRPr="00ED6EFC">
                <w:rPr>
                  <w:rStyle w:val="Collegamentoipertestuale"/>
                  <w:rFonts w:eastAsia="MS Mincho"/>
                  <w:szCs w:val="28"/>
                </w:rPr>
                <w:t>www.lawsocietywa.asn.au</w:t>
              </w:r>
            </w:hyperlink>
          </w:p>
        </w:tc>
      </w:tr>
    </w:tbl>
    <w:p w14:paraId="208DDC55" w14:textId="77777777" w:rsidR="00254DBC" w:rsidRPr="00DD2B5B" w:rsidRDefault="00254DBC" w:rsidP="00254DBC">
      <w:pPr>
        <w:spacing w:line="276" w:lineRule="auto"/>
        <w:rPr>
          <w:rFonts w:eastAsia="MS Mincho"/>
          <w:i/>
          <w:sz w:val="32"/>
          <w:szCs w:val="32"/>
        </w:rPr>
        <w:sectPr w:rsidR="00254DBC" w:rsidRPr="00DD2B5B" w:rsidSect="009B3F01">
          <w:headerReference w:type="default" r:id="rId44"/>
          <w:endnotePr>
            <w:numFmt w:val="decimal"/>
          </w:endnotePr>
          <w:pgSz w:w="11906" w:h="16838" w:code="9"/>
          <w:pgMar w:top="1134" w:right="1418" w:bottom="1134" w:left="1418" w:header="709" w:footer="709" w:gutter="0"/>
          <w:cols w:space="708"/>
          <w:docGrid w:linePitch="360"/>
        </w:sectPr>
      </w:pPr>
    </w:p>
    <w:p w14:paraId="710ED192" w14:textId="36072E1B" w:rsidR="001520B4" w:rsidRDefault="001520B4" w:rsidP="00670D29">
      <w:pPr>
        <w:pStyle w:val="Titolo1"/>
        <w:rPr>
          <w:rFonts w:eastAsia="MS Mincho"/>
        </w:rPr>
      </w:pPr>
      <w:bookmarkStart w:id="23" w:name="_Toc1486730"/>
      <w:bookmarkStart w:id="24" w:name="_Toc2870746"/>
      <w:bookmarkStart w:id="25" w:name="_Toc349207778"/>
      <w:bookmarkStart w:id="26" w:name="_Toc360540492"/>
      <w:bookmarkStart w:id="27" w:name="_Toc5972356"/>
      <w:r>
        <w:rPr>
          <w:rFonts w:eastAsia="MS Mincho"/>
        </w:rPr>
        <w:lastRenderedPageBreak/>
        <w:t xml:space="preserve">Your right to </w:t>
      </w:r>
      <w:r w:rsidR="00EC0CE4">
        <w:rPr>
          <w:rFonts w:eastAsia="MS Mincho"/>
        </w:rPr>
        <w:t xml:space="preserve">social connection and </w:t>
      </w:r>
      <w:r>
        <w:rPr>
          <w:rFonts w:eastAsia="MS Mincho"/>
        </w:rPr>
        <w:t>communication</w:t>
      </w:r>
      <w:bookmarkEnd w:id="23"/>
      <w:bookmarkEnd w:id="24"/>
      <w:bookmarkEnd w:id="27"/>
    </w:p>
    <w:p w14:paraId="0CE03256" w14:textId="3108B4A7" w:rsidR="00280A6D" w:rsidRDefault="00237BB9" w:rsidP="00670D29">
      <w:pPr>
        <w:rPr>
          <w:rFonts w:eastAsia="MS Mincho"/>
        </w:rPr>
      </w:pPr>
      <w:r>
        <w:rPr>
          <w:rFonts w:eastAsia="MS Mincho"/>
        </w:rPr>
        <w:t xml:space="preserve">Many people look forward to retirement. Some people find it challenging, especially if they lose their work and social contacts, or they move to a new area. </w:t>
      </w:r>
      <w:r w:rsidR="00280A6D">
        <w:rPr>
          <w:rFonts w:eastAsia="MS Mincho"/>
        </w:rPr>
        <w:t>Boredom, l</w:t>
      </w:r>
      <w:r>
        <w:rPr>
          <w:rFonts w:eastAsia="MS Mincho"/>
        </w:rPr>
        <w:t xml:space="preserve">oneliness and social isolation </w:t>
      </w:r>
      <w:r w:rsidR="00280A6D">
        <w:rPr>
          <w:rFonts w:eastAsia="MS Mincho"/>
        </w:rPr>
        <w:t xml:space="preserve">can have </w:t>
      </w:r>
      <w:r>
        <w:rPr>
          <w:rFonts w:eastAsia="MS Mincho"/>
        </w:rPr>
        <w:t>detrimental effect</w:t>
      </w:r>
      <w:r w:rsidR="00280A6D">
        <w:rPr>
          <w:rFonts w:eastAsia="MS Mincho"/>
        </w:rPr>
        <w:t>s</w:t>
      </w:r>
      <w:r>
        <w:rPr>
          <w:rFonts w:eastAsia="MS Mincho"/>
        </w:rPr>
        <w:t xml:space="preserve"> on your health and wellbeing. </w:t>
      </w:r>
      <w:proofErr w:type="gramStart"/>
      <w:r w:rsidR="00280A6D">
        <w:rPr>
          <w:rFonts w:eastAsia="MS Mincho"/>
        </w:rPr>
        <w:t>So</w:t>
      </w:r>
      <w:proofErr w:type="gramEnd"/>
      <w:r w:rsidR="00280A6D">
        <w:rPr>
          <w:rFonts w:eastAsia="MS Mincho"/>
        </w:rPr>
        <w:t xml:space="preserve"> it is important to maintain social connections and a sense of purpose.</w:t>
      </w:r>
    </w:p>
    <w:p w14:paraId="1CC60FF7" w14:textId="1D9D27B3" w:rsidR="00AE6FCC" w:rsidRDefault="00280A6D" w:rsidP="00AE6FCC">
      <w:pPr>
        <w:rPr>
          <w:rFonts w:eastAsia="MS Mincho"/>
        </w:rPr>
      </w:pPr>
      <w:r>
        <w:rPr>
          <w:rFonts w:eastAsia="MS Mincho"/>
        </w:rPr>
        <w:t xml:space="preserve">This chapter provides information about ways to stay connected, participate in the community and use the internet to keep in touch with family and friends. </w:t>
      </w:r>
    </w:p>
    <w:p w14:paraId="755F3B10" w14:textId="77777777" w:rsidR="00AE6FCC" w:rsidRDefault="00AE6FCC" w:rsidP="00AE6FCC">
      <w:pPr>
        <w:rPr>
          <w:rFonts w:eastAsia="MS Mincho"/>
        </w:rPr>
      </w:pPr>
    </w:p>
    <w:p w14:paraId="2788B6A7" w14:textId="42D3F4EB" w:rsidR="008E3691" w:rsidRDefault="008E3691">
      <w:pPr>
        <w:spacing w:after="0"/>
        <w:rPr>
          <w:rFonts w:eastAsia="MS Mincho"/>
        </w:rPr>
      </w:pPr>
      <w:r>
        <w:rPr>
          <w:rFonts w:eastAsia="MS Mincho"/>
        </w:rPr>
        <w:br w:type="page"/>
      </w:r>
    </w:p>
    <w:p w14:paraId="51F622BF" w14:textId="7780EC88" w:rsidR="00105BA7" w:rsidRDefault="00EC0CE4" w:rsidP="00670D29">
      <w:pPr>
        <w:pStyle w:val="Titolo2"/>
        <w:rPr>
          <w:rFonts w:eastAsia="MS Mincho"/>
        </w:rPr>
      </w:pPr>
      <w:bookmarkStart w:id="28" w:name="_Toc1486731"/>
      <w:bookmarkStart w:id="29" w:name="_Toc2870747"/>
      <w:r>
        <w:rPr>
          <w:rFonts w:eastAsia="MS Mincho"/>
        </w:rPr>
        <w:lastRenderedPageBreak/>
        <w:t xml:space="preserve">Seniors </w:t>
      </w:r>
      <w:r w:rsidRPr="00670D29">
        <w:rPr>
          <w:rFonts w:eastAsia="MS Mincho"/>
        </w:rPr>
        <w:t>advisory</w:t>
      </w:r>
      <w:r>
        <w:rPr>
          <w:rFonts w:eastAsia="MS Mincho"/>
        </w:rPr>
        <w:t xml:space="preserve"> services</w:t>
      </w:r>
      <w:bookmarkEnd w:id="28"/>
      <w:bookmarkEnd w:id="29"/>
    </w:p>
    <w:p w14:paraId="771E9976" w14:textId="5470D2C7" w:rsidR="00BE1962" w:rsidRPr="00BE1962" w:rsidRDefault="00BE1962" w:rsidP="00670D29">
      <w:pPr>
        <w:rPr>
          <w:rFonts w:eastAsia="MS Mincho"/>
        </w:rPr>
      </w:pPr>
      <w:r w:rsidRPr="00BE1962">
        <w:rPr>
          <w:rFonts w:eastAsia="MS Mincho"/>
        </w:rPr>
        <w:t xml:space="preserve">Some state and territory governments operate </w:t>
      </w:r>
      <w:proofErr w:type="gramStart"/>
      <w:r w:rsidRPr="00BE1962">
        <w:rPr>
          <w:rFonts w:eastAsia="MS Mincho"/>
        </w:rPr>
        <w:t>seniors</w:t>
      </w:r>
      <w:proofErr w:type="gramEnd"/>
      <w:r w:rsidRPr="00BE1962">
        <w:rPr>
          <w:rFonts w:eastAsia="MS Mincho"/>
        </w:rPr>
        <w:t xml:space="preserve"> advisory services</w:t>
      </w:r>
      <w:r>
        <w:rPr>
          <w:rFonts w:eastAsia="MS Mincho"/>
        </w:rPr>
        <w:t>. Some also provide general resource guides and booklets for seniors</w:t>
      </w:r>
      <w:r w:rsidRPr="00BE1962">
        <w:rPr>
          <w:rFonts w:eastAsia="MS Minch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71"/>
        <w:gridCol w:w="6067"/>
      </w:tblGrid>
      <w:tr w:rsidR="00703A9E" w:rsidRPr="00DD2B5B" w14:paraId="3F1E9D4D" w14:textId="77777777" w:rsidTr="00FF07A5">
        <w:tc>
          <w:tcPr>
            <w:tcW w:w="993" w:type="dxa"/>
            <w:shd w:val="clear" w:color="auto" w:fill="auto"/>
          </w:tcPr>
          <w:p w14:paraId="6112FCB5" w14:textId="77777777" w:rsidR="00703A9E" w:rsidRPr="00DD2B5B" w:rsidRDefault="00703A9E" w:rsidP="00FF07A5">
            <w:pPr>
              <w:spacing w:after="0"/>
              <w:rPr>
                <w:rFonts w:eastAsia="MS Mincho"/>
              </w:rPr>
            </w:pPr>
            <w:r w:rsidRPr="00DD2B5B">
              <w:rPr>
                <w:rFonts w:eastAsia="MS Mincho"/>
              </w:rPr>
              <w:t xml:space="preserve">ACT </w:t>
            </w:r>
          </w:p>
        </w:tc>
        <w:tc>
          <w:tcPr>
            <w:tcW w:w="1871" w:type="dxa"/>
          </w:tcPr>
          <w:p w14:paraId="30759973" w14:textId="23F502EC" w:rsidR="00703A9E" w:rsidRPr="00DD2B5B" w:rsidRDefault="00E7090B" w:rsidP="00FF07A5">
            <w:pPr>
              <w:spacing w:after="0"/>
              <w:rPr>
                <w:rFonts w:eastAsia="MS Mincho"/>
              </w:rPr>
            </w:pPr>
            <w:r>
              <w:rPr>
                <w:rFonts w:eastAsia="MS Mincho"/>
              </w:rPr>
              <w:t>ACT Seniors Directory</w:t>
            </w:r>
          </w:p>
        </w:tc>
        <w:tc>
          <w:tcPr>
            <w:tcW w:w="6067" w:type="dxa"/>
            <w:shd w:val="clear" w:color="auto" w:fill="auto"/>
          </w:tcPr>
          <w:p w14:paraId="5951FE19" w14:textId="6B6808B6" w:rsidR="00E7090B" w:rsidRDefault="00E7090B" w:rsidP="00FF07A5">
            <w:pPr>
              <w:spacing w:after="0"/>
              <w:rPr>
                <w:rFonts w:eastAsia="MS Mincho"/>
              </w:rPr>
            </w:pPr>
            <w:r>
              <w:rPr>
                <w:rFonts w:eastAsia="MS Mincho"/>
              </w:rPr>
              <w:t>133 427</w:t>
            </w:r>
          </w:p>
          <w:p w14:paraId="1D797EED" w14:textId="340F3FD9" w:rsidR="00E7090B" w:rsidRDefault="000B0AB5" w:rsidP="00FF07A5">
            <w:pPr>
              <w:spacing w:after="0"/>
              <w:rPr>
                <w:rFonts w:eastAsia="MS Mincho"/>
              </w:rPr>
            </w:pPr>
            <w:r>
              <w:rPr>
                <w:rFonts w:eastAsia="MS Mincho"/>
              </w:rPr>
              <w:t xml:space="preserve">Postal address: </w:t>
            </w:r>
            <w:r w:rsidR="00E7090B">
              <w:rPr>
                <w:rFonts w:eastAsia="MS Mincho"/>
              </w:rPr>
              <w:t>Community Services Directorate</w:t>
            </w:r>
          </w:p>
          <w:p w14:paraId="11231D3D" w14:textId="7FAFFC93" w:rsidR="00E7090B" w:rsidRDefault="00E7090B" w:rsidP="00FF07A5">
            <w:pPr>
              <w:spacing w:after="0"/>
              <w:rPr>
                <w:rFonts w:eastAsia="MS Mincho"/>
              </w:rPr>
            </w:pPr>
            <w:r>
              <w:rPr>
                <w:rFonts w:eastAsia="MS Mincho"/>
              </w:rPr>
              <w:t>GPO 158 Canberra ACT 2601</w:t>
            </w:r>
          </w:p>
          <w:p w14:paraId="7107463E" w14:textId="2AF49572" w:rsidR="00703A9E" w:rsidRPr="00DD2B5B" w:rsidRDefault="00BE175C" w:rsidP="00FF07A5">
            <w:pPr>
              <w:spacing w:after="0"/>
              <w:rPr>
                <w:rFonts w:eastAsia="MS Mincho"/>
              </w:rPr>
            </w:pPr>
            <w:hyperlink r:id="rId45" w:history="1">
              <w:r w:rsidR="00FE1F26" w:rsidRPr="00323B38">
                <w:rPr>
                  <w:rStyle w:val="Collegamentoipertestuale"/>
                  <w:rFonts w:eastAsia="MS Mincho"/>
                </w:rPr>
                <w:t>www.communityservices.act.gov.au/wac/seniors/ACT_Seniors_Directory</w:t>
              </w:r>
            </w:hyperlink>
            <w:r w:rsidR="00FE1F26">
              <w:rPr>
                <w:rFonts w:eastAsia="MS Mincho"/>
              </w:rPr>
              <w:t xml:space="preserve"> </w:t>
            </w:r>
          </w:p>
        </w:tc>
      </w:tr>
      <w:tr w:rsidR="00703A9E" w:rsidRPr="00DD2B5B" w14:paraId="294EC0D0" w14:textId="77777777" w:rsidTr="00FF07A5">
        <w:tc>
          <w:tcPr>
            <w:tcW w:w="993" w:type="dxa"/>
            <w:shd w:val="clear" w:color="auto" w:fill="auto"/>
          </w:tcPr>
          <w:p w14:paraId="148578A7" w14:textId="77777777" w:rsidR="00703A9E" w:rsidRPr="00DD2B5B" w:rsidRDefault="00703A9E" w:rsidP="00FF07A5">
            <w:pPr>
              <w:spacing w:after="0"/>
              <w:rPr>
                <w:rFonts w:eastAsia="MS Mincho"/>
              </w:rPr>
            </w:pPr>
            <w:r w:rsidRPr="00DD2B5B">
              <w:rPr>
                <w:rFonts w:eastAsia="MS Mincho"/>
              </w:rPr>
              <w:t>NSW</w:t>
            </w:r>
          </w:p>
        </w:tc>
        <w:tc>
          <w:tcPr>
            <w:tcW w:w="1871" w:type="dxa"/>
          </w:tcPr>
          <w:p w14:paraId="5F7264CD" w14:textId="015E266E" w:rsidR="00703A9E" w:rsidRPr="00E7090B" w:rsidRDefault="00703A9E" w:rsidP="00FF07A5">
            <w:pPr>
              <w:spacing w:after="0"/>
              <w:rPr>
                <w:rFonts w:eastAsia="MS Mincho"/>
              </w:rPr>
            </w:pPr>
            <w:r w:rsidRPr="00E7090B">
              <w:t>Service</w:t>
            </w:r>
            <w:r w:rsidR="00A23214">
              <w:t xml:space="preserve"> NSW</w:t>
            </w:r>
          </w:p>
        </w:tc>
        <w:tc>
          <w:tcPr>
            <w:tcW w:w="6067" w:type="dxa"/>
            <w:shd w:val="clear" w:color="auto" w:fill="auto"/>
          </w:tcPr>
          <w:p w14:paraId="107BE262" w14:textId="77777777" w:rsidR="00E124EE" w:rsidRDefault="00E7090B" w:rsidP="00CD20C3">
            <w:pPr>
              <w:spacing w:after="0"/>
              <w:rPr>
                <w:rFonts w:eastAsia="MS Mincho"/>
                <w:bCs/>
              </w:rPr>
            </w:pPr>
            <w:r>
              <w:rPr>
                <w:rFonts w:eastAsia="MS Mincho"/>
                <w:bCs/>
              </w:rPr>
              <w:t>13 77 88</w:t>
            </w:r>
          </w:p>
          <w:p w14:paraId="72545BB2" w14:textId="433DE9D4" w:rsidR="00735731" w:rsidRPr="00DD2B5B" w:rsidRDefault="00BE175C" w:rsidP="00FF07A5">
            <w:pPr>
              <w:spacing w:after="0"/>
              <w:rPr>
                <w:rFonts w:eastAsia="MS Mincho"/>
                <w:bCs/>
              </w:rPr>
            </w:pPr>
            <w:hyperlink r:id="rId46" w:history="1">
              <w:r w:rsidR="00735731" w:rsidRPr="000F2A5D">
                <w:rPr>
                  <w:rStyle w:val="Collegamentoipertestuale"/>
                  <w:rFonts w:eastAsia="MS Mincho"/>
                  <w:bCs/>
                </w:rPr>
                <w:t>www.service.nsw.gov.au</w:t>
              </w:r>
            </w:hyperlink>
          </w:p>
        </w:tc>
      </w:tr>
      <w:tr w:rsidR="00703A9E" w:rsidRPr="00DD2B5B" w14:paraId="2D1900B9" w14:textId="77777777" w:rsidTr="00FF07A5">
        <w:tc>
          <w:tcPr>
            <w:tcW w:w="993" w:type="dxa"/>
            <w:shd w:val="clear" w:color="auto" w:fill="auto"/>
          </w:tcPr>
          <w:p w14:paraId="4D47BCDC" w14:textId="77777777" w:rsidR="00703A9E" w:rsidRPr="00DD2B5B" w:rsidRDefault="00703A9E" w:rsidP="00FF07A5">
            <w:pPr>
              <w:spacing w:after="0"/>
              <w:rPr>
                <w:rFonts w:eastAsia="MS Mincho"/>
              </w:rPr>
            </w:pPr>
            <w:r w:rsidRPr="00DD2B5B">
              <w:rPr>
                <w:rFonts w:eastAsia="MS Mincho"/>
              </w:rPr>
              <w:t>NT</w:t>
            </w:r>
          </w:p>
        </w:tc>
        <w:tc>
          <w:tcPr>
            <w:tcW w:w="1871" w:type="dxa"/>
          </w:tcPr>
          <w:p w14:paraId="542520D5" w14:textId="2EDEAF5F" w:rsidR="00703A9E" w:rsidRPr="00FF07A5" w:rsidRDefault="000B0AB5" w:rsidP="00FF07A5">
            <w:pPr>
              <w:spacing w:after="0"/>
            </w:pPr>
            <w:r>
              <w:t>Office of Senior Territorians</w:t>
            </w:r>
          </w:p>
        </w:tc>
        <w:tc>
          <w:tcPr>
            <w:tcW w:w="6067" w:type="dxa"/>
            <w:shd w:val="clear" w:color="auto" w:fill="auto"/>
          </w:tcPr>
          <w:p w14:paraId="31DE144F" w14:textId="430A77FD" w:rsidR="000B0AB5" w:rsidRDefault="000B0AB5" w:rsidP="00FF07A5">
            <w:pPr>
              <w:spacing w:after="0"/>
            </w:pPr>
            <w:r w:rsidRPr="00670D29">
              <w:t>08 8999 3861</w:t>
            </w:r>
          </w:p>
          <w:p w14:paraId="7AB5D77E" w14:textId="1F9E5D5A" w:rsidR="00703A9E" w:rsidRPr="00735731" w:rsidRDefault="00BE175C" w:rsidP="00FF07A5">
            <w:pPr>
              <w:spacing w:after="0"/>
            </w:pPr>
            <w:hyperlink r:id="rId47" w:history="1">
              <w:r w:rsidR="00735731" w:rsidRPr="000F2A5D">
                <w:rPr>
                  <w:rStyle w:val="Collegamentoipertestuale"/>
                </w:rPr>
                <w:t>https://nt.gov.au/</w:t>
              </w:r>
            </w:hyperlink>
            <w:r w:rsidR="00735731">
              <w:t xml:space="preserve"> (enter ‘office of senior’ into the search tool)</w:t>
            </w:r>
          </w:p>
        </w:tc>
      </w:tr>
      <w:tr w:rsidR="00703A9E" w:rsidRPr="00DD2B5B" w14:paraId="0DCBA925" w14:textId="77777777" w:rsidTr="00FF07A5">
        <w:tc>
          <w:tcPr>
            <w:tcW w:w="993" w:type="dxa"/>
            <w:shd w:val="clear" w:color="auto" w:fill="auto"/>
          </w:tcPr>
          <w:p w14:paraId="333D8E1A" w14:textId="77777777" w:rsidR="00703A9E" w:rsidRPr="00DD2B5B" w:rsidRDefault="00703A9E" w:rsidP="00FF07A5">
            <w:pPr>
              <w:spacing w:after="0"/>
              <w:rPr>
                <w:rFonts w:eastAsia="MS Mincho"/>
              </w:rPr>
            </w:pPr>
            <w:r w:rsidRPr="00DD2B5B">
              <w:rPr>
                <w:rFonts w:eastAsia="MS Mincho"/>
              </w:rPr>
              <w:t>Qld</w:t>
            </w:r>
          </w:p>
        </w:tc>
        <w:tc>
          <w:tcPr>
            <w:tcW w:w="1871" w:type="dxa"/>
          </w:tcPr>
          <w:p w14:paraId="5B814D91" w14:textId="35F8C408" w:rsidR="00703A9E" w:rsidRPr="00DD2B5B" w:rsidRDefault="003B186E" w:rsidP="00FF07A5">
            <w:pPr>
              <w:spacing w:after="0"/>
              <w:rPr>
                <w:rFonts w:eastAsia="MS Mincho"/>
              </w:rPr>
            </w:pPr>
            <w:r w:rsidRPr="003B186E">
              <w:t>Seniors Inquiry Line</w:t>
            </w:r>
          </w:p>
        </w:tc>
        <w:tc>
          <w:tcPr>
            <w:tcW w:w="6067" w:type="dxa"/>
            <w:shd w:val="clear" w:color="auto" w:fill="auto"/>
          </w:tcPr>
          <w:p w14:paraId="66E8B346" w14:textId="4AF8EBAD" w:rsidR="003B186E" w:rsidRPr="00422CE6" w:rsidRDefault="003B186E" w:rsidP="00FF07A5">
            <w:pPr>
              <w:spacing w:after="0"/>
              <w:rPr>
                <w:rFonts w:eastAsia="MS Mincho"/>
                <w:lang w:val="it-IT"/>
              </w:rPr>
            </w:pPr>
            <w:r w:rsidRPr="00422CE6">
              <w:rPr>
                <w:rFonts w:eastAsia="MS Mincho"/>
                <w:lang w:val="it-IT"/>
              </w:rPr>
              <w:t>1300 135 500</w:t>
            </w:r>
          </w:p>
          <w:p w14:paraId="4A76304A" w14:textId="47286F97" w:rsidR="003B186E" w:rsidRPr="00422CE6" w:rsidRDefault="00E124EE" w:rsidP="00FF07A5">
            <w:pPr>
              <w:spacing w:after="0"/>
              <w:rPr>
                <w:rFonts w:eastAsia="MS Mincho"/>
                <w:lang w:val="it-IT"/>
              </w:rPr>
            </w:pPr>
            <w:r w:rsidRPr="00422CE6">
              <w:rPr>
                <w:rFonts w:eastAsia="MS Mincho"/>
                <w:lang w:val="it-IT"/>
              </w:rPr>
              <w:t>PO Box 2376</w:t>
            </w:r>
            <w:r w:rsidR="00A23214" w:rsidRPr="00422CE6">
              <w:rPr>
                <w:rFonts w:eastAsia="MS Mincho"/>
                <w:lang w:val="it-IT"/>
              </w:rPr>
              <w:t xml:space="preserve"> </w:t>
            </w:r>
            <w:proofErr w:type="spellStart"/>
            <w:r w:rsidR="003B186E" w:rsidRPr="00422CE6">
              <w:rPr>
                <w:rFonts w:eastAsia="MS Mincho"/>
                <w:lang w:val="it-IT"/>
              </w:rPr>
              <w:t>Chermside</w:t>
            </w:r>
            <w:proofErr w:type="spellEnd"/>
            <w:r w:rsidR="003B186E" w:rsidRPr="00422CE6">
              <w:rPr>
                <w:rFonts w:eastAsia="MS Mincho"/>
                <w:lang w:val="it-IT"/>
              </w:rPr>
              <w:t xml:space="preserve"> Central </w:t>
            </w:r>
            <w:proofErr w:type="spellStart"/>
            <w:r w:rsidR="003B186E" w:rsidRPr="00422CE6">
              <w:rPr>
                <w:rFonts w:eastAsia="MS Mincho"/>
                <w:lang w:val="it-IT"/>
              </w:rPr>
              <w:t>Q</w:t>
            </w:r>
            <w:r w:rsidR="00CD20C3">
              <w:rPr>
                <w:rFonts w:eastAsia="MS Mincho"/>
                <w:lang w:val="it-IT"/>
              </w:rPr>
              <w:t>ld</w:t>
            </w:r>
            <w:proofErr w:type="spellEnd"/>
            <w:r w:rsidR="003B186E" w:rsidRPr="00422CE6">
              <w:rPr>
                <w:rFonts w:eastAsia="MS Mincho"/>
                <w:lang w:val="it-IT"/>
              </w:rPr>
              <w:t xml:space="preserve"> 4032</w:t>
            </w:r>
          </w:p>
          <w:p w14:paraId="5A79CD73" w14:textId="35285243" w:rsidR="00703A9E" w:rsidRPr="00DD2B5B" w:rsidRDefault="00BE175C" w:rsidP="00FF07A5">
            <w:pPr>
              <w:spacing w:after="0"/>
              <w:rPr>
                <w:rFonts w:eastAsia="MS Mincho"/>
              </w:rPr>
            </w:pPr>
            <w:hyperlink r:id="rId48" w:history="1">
              <w:r w:rsidR="003B186E" w:rsidRPr="00A56C3D">
                <w:rPr>
                  <w:rStyle w:val="Collegamentoipertestuale"/>
                  <w:rFonts w:eastAsia="MS Mincho" w:cs="Arial"/>
                  <w:szCs w:val="28"/>
                </w:rPr>
                <w:t>www.seniorsenquiryline.com.au</w:t>
              </w:r>
            </w:hyperlink>
            <w:r w:rsidR="003B186E">
              <w:rPr>
                <w:rFonts w:eastAsia="MS Mincho"/>
              </w:rPr>
              <w:t xml:space="preserve"> </w:t>
            </w:r>
          </w:p>
        </w:tc>
      </w:tr>
      <w:tr w:rsidR="00703A9E" w:rsidRPr="00DD2B5B" w14:paraId="4A5D49E6" w14:textId="77777777" w:rsidTr="00FF07A5">
        <w:tc>
          <w:tcPr>
            <w:tcW w:w="993" w:type="dxa"/>
            <w:shd w:val="clear" w:color="auto" w:fill="auto"/>
          </w:tcPr>
          <w:p w14:paraId="5924A74A" w14:textId="77777777" w:rsidR="00703A9E" w:rsidRPr="00DD2B5B" w:rsidRDefault="00703A9E" w:rsidP="00FF07A5">
            <w:pPr>
              <w:spacing w:after="0"/>
              <w:rPr>
                <w:rFonts w:eastAsia="MS Mincho"/>
              </w:rPr>
            </w:pPr>
            <w:r w:rsidRPr="00DD2B5B">
              <w:rPr>
                <w:rFonts w:eastAsia="MS Mincho"/>
              </w:rPr>
              <w:t>SA</w:t>
            </w:r>
          </w:p>
        </w:tc>
        <w:tc>
          <w:tcPr>
            <w:tcW w:w="1871" w:type="dxa"/>
          </w:tcPr>
          <w:p w14:paraId="6E329A39" w14:textId="13F7EA03" w:rsidR="00703A9E" w:rsidRPr="00DD2B5B" w:rsidRDefault="00703A9E" w:rsidP="00FF07A5">
            <w:pPr>
              <w:spacing w:after="0"/>
              <w:rPr>
                <w:rFonts w:eastAsia="MS Mincho"/>
                <w:lang w:val="en"/>
              </w:rPr>
            </w:pPr>
            <w:r>
              <w:t>Catalyst Foundation (formerly</w:t>
            </w:r>
            <w:r w:rsidR="003B186E">
              <w:t xml:space="preserve"> Seniors Information Service)</w:t>
            </w:r>
          </w:p>
        </w:tc>
        <w:tc>
          <w:tcPr>
            <w:tcW w:w="6067" w:type="dxa"/>
            <w:shd w:val="clear" w:color="auto" w:fill="auto"/>
          </w:tcPr>
          <w:p w14:paraId="1AEF5454" w14:textId="04ECCC47" w:rsidR="00207CCD" w:rsidRPr="00670D29" w:rsidRDefault="00207CCD" w:rsidP="00FF07A5">
            <w:pPr>
              <w:spacing w:after="0"/>
            </w:pPr>
            <w:r w:rsidRPr="00670D29">
              <w:t>1800 636 368</w:t>
            </w:r>
          </w:p>
          <w:p w14:paraId="5B6776B5" w14:textId="1BB4A1F2" w:rsidR="00207CCD" w:rsidRPr="00670D29" w:rsidRDefault="00207CCD" w:rsidP="00FF07A5">
            <w:pPr>
              <w:spacing w:after="0"/>
            </w:pPr>
            <w:r w:rsidRPr="00670D29">
              <w:t xml:space="preserve">08 8168 8776 </w:t>
            </w:r>
          </w:p>
          <w:p w14:paraId="7BB58A1E" w14:textId="2D0CC0C4" w:rsidR="00207CCD" w:rsidRPr="00670D29" w:rsidRDefault="00207CCD" w:rsidP="00FF07A5">
            <w:pPr>
              <w:spacing w:after="0"/>
            </w:pPr>
            <w:r w:rsidRPr="00670D29">
              <w:t>Street address: 149 Currie Street, Adelaide</w:t>
            </w:r>
          </w:p>
          <w:p w14:paraId="45000D6A" w14:textId="060F5AAB" w:rsidR="00207CCD" w:rsidRDefault="00207CCD" w:rsidP="00FF07A5">
            <w:pPr>
              <w:spacing w:after="0"/>
            </w:pPr>
            <w:r w:rsidRPr="00670D29">
              <w:t>Postal</w:t>
            </w:r>
            <w:r>
              <w:t xml:space="preserve"> address: </w:t>
            </w:r>
            <w:r w:rsidRPr="00207CCD">
              <w:t>PO Box 1645, Adelaide SA 5001</w:t>
            </w:r>
          </w:p>
          <w:p w14:paraId="670F2076" w14:textId="30DB2E69" w:rsidR="00703A9E" w:rsidRPr="00735731" w:rsidRDefault="00BE175C" w:rsidP="00FF07A5">
            <w:pPr>
              <w:spacing w:after="0"/>
            </w:pPr>
            <w:hyperlink r:id="rId49" w:history="1">
              <w:r w:rsidR="00735731" w:rsidRPr="000F2A5D">
                <w:rPr>
                  <w:rStyle w:val="Collegamentoipertestuale"/>
                </w:rPr>
                <w:t>www.catalystfoundation.com.au</w:t>
              </w:r>
            </w:hyperlink>
            <w:r w:rsidR="00735731">
              <w:t xml:space="preserve"> </w:t>
            </w:r>
          </w:p>
        </w:tc>
      </w:tr>
      <w:tr w:rsidR="00703A9E" w:rsidRPr="00DD2B5B" w14:paraId="1D191B8F" w14:textId="77777777" w:rsidTr="00FF07A5">
        <w:tc>
          <w:tcPr>
            <w:tcW w:w="993" w:type="dxa"/>
            <w:shd w:val="clear" w:color="auto" w:fill="auto"/>
          </w:tcPr>
          <w:p w14:paraId="7EF09658" w14:textId="77777777" w:rsidR="00703A9E" w:rsidRPr="00DD2B5B" w:rsidRDefault="00703A9E" w:rsidP="00FF07A5">
            <w:pPr>
              <w:spacing w:after="0"/>
              <w:rPr>
                <w:rFonts w:eastAsia="MS Mincho"/>
              </w:rPr>
            </w:pPr>
            <w:r w:rsidRPr="00DD2B5B">
              <w:rPr>
                <w:rFonts w:eastAsia="MS Mincho"/>
              </w:rPr>
              <w:t>Vic</w:t>
            </w:r>
          </w:p>
        </w:tc>
        <w:tc>
          <w:tcPr>
            <w:tcW w:w="1871" w:type="dxa"/>
          </w:tcPr>
          <w:p w14:paraId="6EC49C30" w14:textId="65BF3DD7" w:rsidR="00703A9E" w:rsidRPr="00DD2B5B" w:rsidRDefault="00703A9E" w:rsidP="00FF07A5">
            <w:pPr>
              <w:spacing w:after="0"/>
              <w:rPr>
                <w:rFonts w:eastAsia="MS Mincho"/>
                <w:lang w:val="en"/>
              </w:rPr>
            </w:pPr>
            <w:r>
              <w:t xml:space="preserve">Seniors Online Victoria </w:t>
            </w:r>
          </w:p>
        </w:tc>
        <w:tc>
          <w:tcPr>
            <w:tcW w:w="6067" w:type="dxa"/>
            <w:shd w:val="clear" w:color="auto" w:fill="auto"/>
          </w:tcPr>
          <w:p w14:paraId="36E45DA0" w14:textId="77777777" w:rsidR="00207CCD" w:rsidRDefault="00207CCD" w:rsidP="00FF07A5">
            <w:pPr>
              <w:spacing w:after="0"/>
              <w:rPr>
                <w:rFonts w:eastAsia="MS Mincho"/>
                <w:lang w:val="en"/>
              </w:rPr>
            </w:pPr>
            <w:r>
              <w:rPr>
                <w:rFonts w:eastAsia="MS Mincho"/>
                <w:lang w:val="en"/>
              </w:rPr>
              <w:t>1300 797 210</w:t>
            </w:r>
          </w:p>
          <w:p w14:paraId="41351E4C" w14:textId="77777777" w:rsidR="00703A9E" w:rsidRDefault="00BE175C" w:rsidP="00FF07A5">
            <w:pPr>
              <w:spacing w:after="0"/>
              <w:rPr>
                <w:rFonts w:eastAsia="MS Mincho"/>
                <w:lang w:val="en"/>
              </w:rPr>
            </w:pPr>
            <w:hyperlink r:id="rId50" w:history="1">
              <w:r w:rsidR="00FE1F26" w:rsidRPr="00323B38">
                <w:rPr>
                  <w:rStyle w:val="Collegamentoipertestuale"/>
                  <w:rFonts w:eastAsia="MS Mincho"/>
                  <w:lang w:val="en"/>
                </w:rPr>
                <w:t>www.seniorsonline.vic.gov.au</w:t>
              </w:r>
            </w:hyperlink>
            <w:r w:rsidR="00FE1F26">
              <w:rPr>
                <w:rFonts w:eastAsia="MS Mincho"/>
                <w:lang w:val="en"/>
              </w:rPr>
              <w:t xml:space="preserve"> </w:t>
            </w:r>
          </w:p>
          <w:p w14:paraId="6FAB639B" w14:textId="1026D684" w:rsidR="000547B1" w:rsidRPr="00DD2B5B" w:rsidRDefault="000547B1" w:rsidP="00FF07A5">
            <w:pPr>
              <w:spacing w:after="0"/>
              <w:rPr>
                <w:rFonts w:eastAsia="MS Mincho"/>
                <w:lang w:val="en"/>
              </w:rPr>
            </w:pPr>
            <w:r>
              <w:rPr>
                <w:rFonts w:eastAsia="MS Mincho"/>
                <w:lang w:val="en"/>
              </w:rPr>
              <w:t>The website provides self-service forms</w:t>
            </w:r>
          </w:p>
        </w:tc>
      </w:tr>
      <w:tr w:rsidR="00703A9E" w:rsidRPr="00F9616B" w14:paraId="684C1A6E" w14:textId="77777777" w:rsidTr="00FF07A5">
        <w:tc>
          <w:tcPr>
            <w:tcW w:w="993" w:type="dxa"/>
            <w:shd w:val="clear" w:color="auto" w:fill="auto"/>
          </w:tcPr>
          <w:p w14:paraId="6743064D" w14:textId="77777777" w:rsidR="00703A9E" w:rsidRPr="00DD2B5B" w:rsidRDefault="00703A9E" w:rsidP="00FF07A5">
            <w:pPr>
              <w:spacing w:after="0"/>
              <w:rPr>
                <w:rFonts w:eastAsia="MS Mincho"/>
              </w:rPr>
            </w:pPr>
            <w:r w:rsidRPr="00DD2B5B">
              <w:rPr>
                <w:rFonts w:eastAsia="MS Mincho"/>
              </w:rPr>
              <w:t>WA</w:t>
            </w:r>
          </w:p>
        </w:tc>
        <w:tc>
          <w:tcPr>
            <w:tcW w:w="1871" w:type="dxa"/>
          </w:tcPr>
          <w:p w14:paraId="1155B182" w14:textId="0D171193" w:rsidR="00703A9E" w:rsidRPr="00DD2B5B" w:rsidRDefault="003B186E" w:rsidP="00FF07A5">
            <w:pPr>
              <w:spacing w:after="0"/>
              <w:rPr>
                <w:rFonts w:eastAsia="MS Mincho"/>
                <w:bCs/>
              </w:rPr>
            </w:pPr>
            <w:r>
              <w:t>Seniors Information Service</w:t>
            </w:r>
          </w:p>
        </w:tc>
        <w:tc>
          <w:tcPr>
            <w:tcW w:w="6067" w:type="dxa"/>
            <w:shd w:val="clear" w:color="auto" w:fill="auto"/>
          </w:tcPr>
          <w:p w14:paraId="76395836" w14:textId="55155516" w:rsidR="000B0AB5" w:rsidRPr="00F9616B" w:rsidRDefault="000B0AB5" w:rsidP="00FF07A5">
            <w:pPr>
              <w:spacing w:after="0"/>
            </w:pPr>
            <w:r w:rsidRPr="00F9616B">
              <w:t>1800 671 233</w:t>
            </w:r>
          </w:p>
          <w:p w14:paraId="16133578" w14:textId="77777777" w:rsidR="00F9616B" w:rsidRPr="00F9616B" w:rsidRDefault="000B0AB5" w:rsidP="00FF07A5">
            <w:pPr>
              <w:spacing w:after="0"/>
            </w:pPr>
            <w:r w:rsidRPr="00F9616B">
              <w:t>07 6551 8800</w:t>
            </w:r>
          </w:p>
          <w:p w14:paraId="2F3390F0" w14:textId="79F701C0" w:rsidR="00703A9E" w:rsidRPr="00F9616B" w:rsidRDefault="00BE175C" w:rsidP="00FF07A5">
            <w:pPr>
              <w:spacing w:after="0"/>
              <w:rPr>
                <w:rFonts w:eastAsia="MS Mincho"/>
              </w:rPr>
            </w:pPr>
            <w:hyperlink r:id="rId51" w:history="1">
              <w:r w:rsidR="00207CCD" w:rsidRPr="00F9616B">
                <w:rPr>
                  <w:rStyle w:val="Collegamentoipertestuale"/>
                </w:rPr>
                <w:t>www.dlgc.wa.gov.au/AdviceSupport/Pages/Seniors-Information-Service.aspx</w:t>
              </w:r>
            </w:hyperlink>
          </w:p>
        </w:tc>
      </w:tr>
    </w:tbl>
    <w:p w14:paraId="6C7E20E7" w14:textId="77777777" w:rsidR="00F9616B" w:rsidRDefault="00F9616B">
      <w:pPr>
        <w:spacing w:after="0"/>
        <w:rPr>
          <w:rFonts w:eastAsia="MS Mincho"/>
          <w:sz w:val="32"/>
        </w:rPr>
      </w:pPr>
      <w:r>
        <w:rPr>
          <w:rFonts w:eastAsia="MS Mincho"/>
          <w:sz w:val="32"/>
        </w:rPr>
        <w:br w:type="page"/>
      </w:r>
    </w:p>
    <w:p w14:paraId="5703B8E1" w14:textId="360DFED6" w:rsidR="00105BA7" w:rsidRPr="00DD2B5B" w:rsidRDefault="00105BA7" w:rsidP="00F9616B">
      <w:pPr>
        <w:pStyle w:val="Titolo2"/>
        <w:rPr>
          <w:rFonts w:eastAsia="MS Mincho"/>
        </w:rPr>
      </w:pPr>
      <w:bookmarkStart w:id="30" w:name="_Toc1486732"/>
      <w:bookmarkStart w:id="31" w:name="_Toc2870748"/>
      <w:r w:rsidRPr="00DD2B5B">
        <w:rPr>
          <w:rFonts w:eastAsia="MS Mincho"/>
        </w:rPr>
        <w:lastRenderedPageBreak/>
        <w:t>Seniors Card</w:t>
      </w:r>
      <w:bookmarkEnd w:id="30"/>
      <w:bookmarkEnd w:id="31"/>
    </w:p>
    <w:p w14:paraId="44D8750B" w14:textId="678597BC" w:rsidR="00105BA7" w:rsidRDefault="00105BA7" w:rsidP="00F9616B">
      <w:pPr>
        <w:rPr>
          <w:rFonts w:eastAsia="MS Mincho"/>
        </w:rPr>
      </w:pPr>
      <w:r w:rsidRPr="00DD2B5B">
        <w:rPr>
          <w:rFonts w:eastAsia="MS Mincho"/>
        </w:rPr>
        <w:t xml:space="preserve">A Seniors Card gives you concessions on a variety of goods and services including government services, transport, and shopping within your state or territory. You can use </w:t>
      </w:r>
      <w:r w:rsidR="001C798D">
        <w:rPr>
          <w:rFonts w:eastAsia="MS Mincho"/>
        </w:rPr>
        <w:t>your</w:t>
      </w:r>
      <w:r w:rsidRPr="00DD2B5B">
        <w:rPr>
          <w:rFonts w:eastAsia="MS Mincho"/>
        </w:rPr>
        <w:t xml:space="preserve"> Seniors Card across Australia</w:t>
      </w:r>
      <w:r w:rsidR="001C798D">
        <w:rPr>
          <w:rFonts w:eastAsia="MS Mincho"/>
        </w:rPr>
        <w:t>,</w:t>
      </w:r>
      <w:r w:rsidRPr="00DD2B5B">
        <w:rPr>
          <w:rFonts w:eastAsia="MS Mincho"/>
        </w:rPr>
        <w:t xml:space="preserve"> but some restrictions may apply</w:t>
      </w:r>
      <w:r w:rsidR="001C798D">
        <w:rPr>
          <w:rFonts w:eastAsia="MS Mincho"/>
        </w:rPr>
        <w:t xml:space="preserve"> outside your home state or territory</w:t>
      </w:r>
      <w:r w:rsidRPr="00DD2B5B">
        <w:rPr>
          <w:rFonts w:eastAsia="MS Mincho"/>
        </w:rPr>
        <w:t>.</w:t>
      </w:r>
    </w:p>
    <w:p w14:paraId="2D340DAC" w14:textId="1B5FA94E" w:rsidR="00641560" w:rsidRDefault="00105BA7" w:rsidP="00F9616B">
      <w:r w:rsidRPr="00DD2B5B">
        <w:rPr>
          <w:rFonts w:eastAsia="MS Mincho"/>
        </w:rPr>
        <w:t xml:space="preserve">The Seniors Card is free </w:t>
      </w:r>
      <w:proofErr w:type="gramStart"/>
      <w:r w:rsidRPr="00DD2B5B">
        <w:rPr>
          <w:rFonts w:eastAsia="MS Mincho"/>
        </w:rPr>
        <w:t xml:space="preserve">but </w:t>
      </w:r>
      <w:r w:rsidR="001C798D">
        <w:rPr>
          <w:rFonts w:eastAsia="MS Mincho"/>
        </w:rPr>
        <w:t>in some states</w:t>
      </w:r>
      <w:proofErr w:type="gramEnd"/>
      <w:r w:rsidR="001C798D">
        <w:rPr>
          <w:rFonts w:eastAsia="MS Mincho"/>
        </w:rPr>
        <w:t xml:space="preserve"> and territories </w:t>
      </w:r>
      <w:r w:rsidRPr="00DD2B5B">
        <w:rPr>
          <w:rFonts w:eastAsia="MS Mincho"/>
        </w:rPr>
        <w:t>you must apply. You are entitled to a Seniors Card if you are</w:t>
      </w:r>
      <w:r w:rsidR="00641560">
        <w:rPr>
          <w:rFonts w:eastAsia="MS Mincho"/>
        </w:rPr>
        <w:t xml:space="preserve"> a</w:t>
      </w:r>
      <w:r w:rsidR="001322DB" w:rsidRPr="00DD2B5B">
        <w:t xml:space="preserve"> permanent resident of the state or territory in which you </w:t>
      </w:r>
      <w:proofErr w:type="gramStart"/>
      <w:r w:rsidR="001322DB" w:rsidRPr="00DD2B5B">
        <w:t>apply</w:t>
      </w:r>
      <w:proofErr w:type="gramEnd"/>
      <w:r w:rsidR="00641560">
        <w:t xml:space="preserve"> and you meet an age threshold and a paid work limit.</w:t>
      </w:r>
    </w:p>
    <w:p w14:paraId="1F996A67" w14:textId="65F14BE8" w:rsidR="001322DB" w:rsidRDefault="00A65D21" w:rsidP="00F9616B">
      <w:r>
        <w:t>To be eligible, you must be:</w:t>
      </w:r>
    </w:p>
    <w:p w14:paraId="4C411FA9" w14:textId="77777777" w:rsidR="001322DB" w:rsidRDefault="001322DB" w:rsidP="00440F02">
      <w:pPr>
        <w:pStyle w:val="Paragrafoelenco"/>
        <w:spacing w:before="240" w:after="240"/>
      </w:pPr>
      <w:r>
        <w:t>Aged:</w:t>
      </w:r>
    </w:p>
    <w:p w14:paraId="45E4DFA2" w14:textId="590FBFE2" w:rsidR="00155200" w:rsidRDefault="00105BA7" w:rsidP="00026FE6">
      <w:pPr>
        <w:pStyle w:val="Paragrafoelenco"/>
        <w:numPr>
          <w:ilvl w:val="0"/>
          <w:numId w:val="27"/>
        </w:numPr>
        <w:ind w:left="1434" w:hanging="357"/>
      </w:pPr>
      <w:r w:rsidRPr="00DD2B5B">
        <w:t xml:space="preserve">60 years or older </w:t>
      </w:r>
      <w:r w:rsidR="00155200">
        <w:t xml:space="preserve">in NSW, NT, SA, Tasmania and Victoria </w:t>
      </w:r>
    </w:p>
    <w:p w14:paraId="45F42A65" w14:textId="77777777" w:rsidR="00155200" w:rsidRDefault="00155200" w:rsidP="00026FE6">
      <w:pPr>
        <w:pStyle w:val="Paragrafoelenco"/>
        <w:numPr>
          <w:ilvl w:val="0"/>
          <w:numId w:val="27"/>
        </w:numPr>
        <w:ind w:left="1434" w:hanging="357"/>
      </w:pPr>
      <w:r>
        <w:t>61 years or older in ACT</w:t>
      </w:r>
    </w:p>
    <w:p w14:paraId="4D74250D" w14:textId="77777777" w:rsidR="00155200" w:rsidRDefault="00155200" w:rsidP="00026FE6">
      <w:pPr>
        <w:pStyle w:val="Paragrafoelenco"/>
        <w:numPr>
          <w:ilvl w:val="0"/>
          <w:numId w:val="27"/>
        </w:numPr>
        <w:ind w:left="1434" w:hanging="357"/>
      </w:pPr>
      <w:r>
        <w:t>62 years or older in WA</w:t>
      </w:r>
    </w:p>
    <w:p w14:paraId="2E7ADA84" w14:textId="24BA19AC" w:rsidR="00105BA7" w:rsidRPr="00DD2B5B" w:rsidRDefault="00105BA7" w:rsidP="00026FE6">
      <w:pPr>
        <w:pStyle w:val="Paragrafoelenco"/>
        <w:numPr>
          <w:ilvl w:val="0"/>
          <w:numId w:val="27"/>
        </w:numPr>
        <w:spacing w:after="240"/>
        <w:ind w:left="1434" w:hanging="357"/>
      </w:pPr>
      <w:r w:rsidRPr="00DD2B5B">
        <w:t xml:space="preserve">65 years </w:t>
      </w:r>
      <w:r w:rsidR="00155200">
        <w:t>or older</w:t>
      </w:r>
      <w:r w:rsidRPr="00DD2B5B">
        <w:t xml:space="preserve"> in Queensland</w:t>
      </w:r>
      <w:r w:rsidR="00155200">
        <w:t xml:space="preserve"> (or </w:t>
      </w:r>
      <w:r w:rsidRPr="00DD2B5B">
        <w:t>aged 60-64 and holding a concession card from Centrelink or the Department of Veterans’ Affairs)</w:t>
      </w:r>
    </w:p>
    <w:p w14:paraId="19692CBE" w14:textId="18327456" w:rsidR="001322DB" w:rsidRDefault="00A65D21" w:rsidP="00440F02">
      <w:pPr>
        <w:pStyle w:val="Paragrafoelenco"/>
        <w:spacing w:before="240" w:after="240"/>
      </w:pPr>
      <w:r>
        <w:t xml:space="preserve">Engaged in </w:t>
      </w:r>
      <w:r w:rsidR="00641560">
        <w:t>paid work of</w:t>
      </w:r>
      <w:r w:rsidR="001322DB">
        <w:t>:</w:t>
      </w:r>
    </w:p>
    <w:p w14:paraId="22F45FB5" w14:textId="0A2F1BF2" w:rsidR="00105BA7" w:rsidRDefault="001322DB" w:rsidP="00026FE6">
      <w:pPr>
        <w:pStyle w:val="Paragrafoelenco"/>
        <w:numPr>
          <w:ilvl w:val="0"/>
          <w:numId w:val="28"/>
        </w:numPr>
        <w:ind w:left="1434" w:hanging="357"/>
      </w:pPr>
      <w:r>
        <w:t>Less than 20 hours per week in ACT, NSW, SA and Tasmania</w:t>
      </w:r>
    </w:p>
    <w:p w14:paraId="4C4FD932" w14:textId="25C8A72F" w:rsidR="001322DB" w:rsidRDefault="001322DB" w:rsidP="00026FE6">
      <w:pPr>
        <w:pStyle w:val="Paragrafoelenco"/>
        <w:numPr>
          <w:ilvl w:val="0"/>
          <w:numId w:val="28"/>
        </w:numPr>
        <w:ind w:left="1434" w:hanging="357"/>
      </w:pPr>
      <w:r>
        <w:t>Less than 25 hours per week in WA</w:t>
      </w:r>
    </w:p>
    <w:p w14:paraId="1DC26B47" w14:textId="4E5DFDB3" w:rsidR="001322DB" w:rsidRDefault="001322DB" w:rsidP="00026FE6">
      <w:pPr>
        <w:pStyle w:val="Paragrafoelenco"/>
        <w:numPr>
          <w:ilvl w:val="0"/>
          <w:numId w:val="28"/>
        </w:numPr>
        <w:ind w:left="1434" w:hanging="357"/>
      </w:pPr>
      <w:r>
        <w:t>Less than 35 hours per week in Queensland and Victoria</w:t>
      </w:r>
    </w:p>
    <w:p w14:paraId="28E64806" w14:textId="65429554" w:rsidR="001322DB" w:rsidRPr="00DD2B5B" w:rsidRDefault="001322DB" w:rsidP="00026FE6">
      <w:pPr>
        <w:pStyle w:val="Paragrafoelenco"/>
        <w:numPr>
          <w:ilvl w:val="0"/>
          <w:numId w:val="28"/>
        </w:numPr>
        <w:spacing w:after="240"/>
        <w:ind w:left="1434" w:hanging="357"/>
      </w:pPr>
      <w:r>
        <w:t>No work limit in NT</w:t>
      </w:r>
    </w:p>
    <w:p w14:paraId="1052A5EC" w14:textId="093B9DB8" w:rsidR="00A65D21" w:rsidRDefault="00A65D21" w:rsidP="00F9616B">
      <w:pPr>
        <w:rPr>
          <w:rFonts w:eastAsia="MS Mincho"/>
        </w:rPr>
      </w:pPr>
      <w:r>
        <w:rPr>
          <w:rFonts w:eastAsia="MS Mincho"/>
        </w:rPr>
        <w:t xml:space="preserve">Victorians and Queenslanders who are aged 60 and over and are working full time are eligible for the Seniors Business Discount Card. </w:t>
      </w:r>
      <w:r w:rsidR="00C709B0">
        <w:rPr>
          <w:rFonts w:eastAsia="MS Mincho"/>
        </w:rPr>
        <w:t>In NSW, people aged 60 and over who are working more than 20 hours per week can access the Senior Savers Card from 1 July 2019.</w:t>
      </w:r>
    </w:p>
    <w:p w14:paraId="14086F55" w14:textId="42089318" w:rsidR="00105BA7" w:rsidRDefault="00A65D21" w:rsidP="00F9616B">
      <w:pPr>
        <w:rPr>
          <w:rFonts w:eastAsia="MS Mincho"/>
        </w:rPr>
      </w:pPr>
      <w:r>
        <w:rPr>
          <w:rFonts w:eastAsia="MS Mincho"/>
        </w:rPr>
        <w:t>I</w:t>
      </w:r>
      <w:r w:rsidR="00105BA7">
        <w:rPr>
          <w:rFonts w:eastAsia="MS Mincho"/>
        </w:rPr>
        <w:t>f you are not eligible for the Seniors Card</w:t>
      </w:r>
      <w:r>
        <w:rPr>
          <w:rFonts w:eastAsia="MS Mincho"/>
        </w:rPr>
        <w:t>,</w:t>
      </w:r>
      <w:r w:rsidR="00105BA7">
        <w:rPr>
          <w:rFonts w:eastAsia="MS Mincho"/>
        </w:rPr>
        <w:t xml:space="preserve"> you may be eligible for the Commonwealth Seniors Health Card. </w:t>
      </w:r>
      <w:r w:rsidR="006A60E3">
        <w:rPr>
          <w:rFonts w:eastAsia="MS Mincho"/>
        </w:rPr>
        <w:t>F</w:t>
      </w:r>
      <w:r w:rsidR="00641560">
        <w:rPr>
          <w:rFonts w:eastAsia="MS Mincho"/>
        </w:rPr>
        <w:t xml:space="preserve">or </w:t>
      </w:r>
      <w:r w:rsidR="006A60E3">
        <w:rPr>
          <w:rFonts w:eastAsia="MS Mincho"/>
        </w:rPr>
        <w:t xml:space="preserve">general </w:t>
      </w:r>
      <w:r w:rsidR="00641560">
        <w:rPr>
          <w:rFonts w:eastAsia="MS Mincho"/>
        </w:rPr>
        <w:t>information about health cards</w:t>
      </w:r>
      <w:r w:rsidR="006A60E3">
        <w:rPr>
          <w:rFonts w:eastAsia="MS Mincho"/>
        </w:rPr>
        <w:t>, refer to Chapter 10 in this resource</w:t>
      </w:r>
      <w:r w:rsidR="00105BA7">
        <w:rPr>
          <w:rFonts w:eastAsia="MS Mincho"/>
        </w:rPr>
        <w:t>.</w:t>
      </w:r>
    </w:p>
    <w:p w14:paraId="5DFFCB2C" w14:textId="762A330E" w:rsidR="00440F02" w:rsidRDefault="00440F02">
      <w:pPr>
        <w:spacing w:after="0"/>
        <w:rPr>
          <w:rFonts w:eastAsia="MS Mincho"/>
        </w:rPr>
      </w:pPr>
      <w:r>
        <w:rPr>
          <w:rFonts w:eastAsia="MS Mincho"/>
        </w:rPr>
        <w:br w:type="page"/>
      </w:r>
    </w:p>
    <w:p w14:paraId="22A3DBC9" w14:textId="77777777" w:rsidR="00105BA7" w:rsidRPr="00F9616B" w:rsidRDefault="00105BA7" w:rsidP="00F9616B">
      <w:pPr>
        <w:rPr>
          <w:rFonts w:eastAsia="MS Mincho"/>
          <w:b/>
        </w:rPr>
      </w:pPr>
      <w:r w:rsidRPr="00F9616B">
        <w:rPr>
          <w:rFonts w:eastAsia="MS Mincho"/>
          <w:b/>
        </w:rPr>
        <w:lastRenderedPageBreak/>
        <w:t>Where to go for more information</w:t>
      </w:r>
    </w:p>
    <w:p w14:paraId="03336193" w14:textId="4FBDB07F" w:rsidR="00105BA7" w:rsidRDefault="00105BA7" w:rsidP="00F9616B">
      <w:pPr>
        <w:rPr>
          <w:rFonts w:eastAsia="MS Mincho"/>
        </w:rPr>
      </w:pPr>
      <w:r w:rsidRPr="00DD2B5B">
        <w:rPr>
          <w:rFonts w:eastAsia="MS Mincho"/>
        </w:rPr>
        <w:t>Contact the office responsible for the Seniors Card in your state or territory.</w:t>
      </w:r>
    </w:p>
    <w:p w14:paraId="29008A80" w14:textId="5FCA1D56" w:rsidR="00997CBF" w:rsidRDefault="00C6086E" w:rsidP="00F9616B">
      <w:pPr>
        <w:rPr>
          <w:rFonts w:eastAsia="MS Mincho"/>
        </w:rPr>
      </w:pPr>
      <w:r>
        <w:rPr>
          <w:rFonts w:eastAsia="MS Mincho"/>
        </w:rPr>
        <w:t xml:space="preserve">If you speak a language other than English, </w:t>
      </w:r>
      <w:r w:rsidR="00997CBF">
        <w:rPr>
          <w:rFonts w:eastAsia="MS Mincho"/>
        </w:rPr>
        <w:t xml:space="preserve">first contact the Translating and Interpreting Service (TIS) on </w:t>
      </w:r>
      <w:r w:rsidR="00997CBF" w:rsidRPr="00FE1F26">
        <w:rPr>
          <w:rFonts w:eastAsia="MS Mincho"/>
          <w:b/>
        </w:rPr>
        <w:t>131 450</w:t>
      </w:r>
      <w:r w:rsidR="00634036">
        <w:rPr>
          <w:rFonts w:eastAsia="MS Mincho"/>
        </w:rPr>
        <w:t xml:space="preserve"> or visit </w:t>
      </w:r>
      <w:hyperlink r:id="rId52" w:history="1">
        <w:r w:rsidR="00634036" w:rsidRPr="00863ECD">
          <w:rPr>
            <w:rStyle w:val="Collegamentoipertestuale"/>
            <w:szCs w:val="28"/>
            <w:shd w:val="clear" w:color="auto" w:fill="FFFFFF"/>
          </w:rPr>
          <w:t>www.tisnational.gov.au</w:t>
        </w:r>
      </w:hyperlink>
      <w:r w:rsidR="00997CBF">
        <w:rPr>
          <w:rFonts w:eastAsia="MS Mincho"/>
        </w:rPr>
        <w:t>.</w:t>
      </w:r>
    </w:p>
    <w:p w14:paraId="7AA9464C" w14:textId="77777777"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53"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714"/>
        <w:gridCol w:w="4224"/>
      </w:tblGrid>
      <w:tr w:rsidR="00105BA7" w:rsidRPr="00DD2B5B" w14:paraId="19AFBAEC" w14:textId="77777777" w:rsidTr="003A5A40">
        <w:tc>
          <w:tcPr>
            <w:tcW w:w="993" w:type="dxa"/>
            <w:shd w:val="clear" w:color="auto" w:fill="auto"/>
          </w:tcPr>
          <w:p w14:paraId="6532F6AD" w14:textId="77777777" w:rsidR="00105BA7" w:rsidRPr="00DD2B5B" w:rsidRDefault="00105BA7" w:rsidP="00C709B0">
            <w:pPr>
              <w:spacing w:after="0"/>
              <w:rPr>
                <w:rFonts w:eastAsia="MS Mincho"/>
              </w:rPr>
            </w:pPr>
            <w:r w:rsidRPr="00DD2B5B">
              <w:rPr>
                <w:rFonts w:eastAsia="MS Mincho"/>
              </w:rPr>
              <w:t xml:space="preserve">ACT </w:t>
            </w:r>
          </w:p>
        </w:tc>
        <w:tc>
          <w:tcPr>
            <w:tcW w:w="3714" w:type="dxa"/>
          </w:tcPr>
          <w:p w14:paraId="63A02CFC" w14:textId="77777777" w:rsidR="00C709B0" w:rsidRDefault="00155200" w:rsidP="00C709B0">
            <w:pPr>
              <w:spacing w:after="0"/>
              <w:rPr>
                <w:rFonts w:eastAsia="MS Mincho"/>
              </w:rPr>
            </w:pPr>
            <w:r>
              <w:rPr>
                <w:rFonts w:eastAsia="MS Mincho"/>
              </w:rPr>
              <w:t xml:space="preserve">ACT Seniors Card, </w:t>
            </w:r>
          </w:p>
          <w:p w14:paraId="6F2E467B" w14:textId="2801AEEB" w:rsidR="00105BA7" w:rsidRPr="00DD2B5B" w:rsidRDefault="00155200" w:rsidP="00C709B0">
            <w:pPr>
              <w:spacing w:after="0"/>
              <w:rPr>
                <w:rFonts w:eastAsia="MS Mincho"/>
              </w:rPr>
            </w:pPr>
            <w:r>
              <w:rPr>
                <w:rFonts w:eastAsia="MS Mincho"/>
              </w:rPr>
              <w:t xml:space="preserve">COTA </w:t>
            </w:r>
            <w:r w:rsidR="00105BA7" w:rsidRPr="00DD2B5B">
              <w:rPr>
                <w:rFonts w:eastAsia="MS Mincho"/>
              </w:rPr>
              <w:t>ACT</w:t>
            </w:r>
          </w:p>
        </w:tc>
        <w:tc>
          <w:tcPr>
            <w:tcW w:w="4224" w:type="dxa"/>
            <w:shd w:val="clear" w:color="auto" w:fill="auto"/>
          </w:tcPr>
          <w:p w14:paraId="5D52C249" w14:textId="77777777" w:rsidR="00105BA7" w:rsidRDefault="00105BA7" w:rsidP="00C709B0">
            <w:pPr>
              <w:spacing w:after="0"/>
              <w:rPr>
                <w:rFonts w:eastAsia="MS Mincho"/>
              </w:rPr>
            </w:pPr>
            <w:r w:rsidRPr="00DD2B5B">
              <w:rPr>
                <w:rFonts w:eastAsia="MS Mincho"/>
              </w:rPr>
              <w:t>02 6282 3777</w:t>
            </w:r>
          </w:p>
          <w:p w14:paraId="4AF4500C" w14:textId="2BE6939F" w:rsidR="00105BA7" w:rsidRPr="00DD2B5B" w:rsidRDefault="00BE175C" w:rsidP="00C709B0">
            <w:pPr>
              <w:spacing w:after="0"/>
              <w:rPr>
                <w:rFonts w:eastAsia="MS Mincho"/>
              </w:rPr>
            </w:pPr>
            <w:hyperlink r:id="rId54" w:history="1">
              <w:r w:rsidR="00FE1F26" w:rsidRPr="00323B38">
                <w:rPr>
                  <w:rStyle w:val="Collegamentoipertestuale"/>
                  <w:rFonts w:eastAsia="MS Mincho"/>
                </w:rPr>
                <w:t>www.actseniorscard.org.au</w:t>
              </w:r>
            </w:hyperlink>
            <w:r w:rsidR="00FE1F26">
              <w:rPr>
                <w:rFonts w:eastAsia="MS Mincho"/>
              </w:rPr>
              <w:t xml:space="preserve"> </w:t>
            </w:r>
          </w:p>
        </w:tc>
      </w:tr>
      <w:tr w:rsidR="00105BA7" w:rsidRPr="00DD2B5B" w14:paraId="49A98D7A" w14:textId="77777777" w:rsidTr="003A5A40">
        <w:tc>
          <w:tcPr>
            <w:tcW w:w="993" w:type="dxa"/>
            <w:shd w:val="clear" w:color="auto" w:fill="auto"/>
          </w:tcPr>
          <w:p w14:paraId="05A2AC0E" w14:textId="77777777" w:rsidR="00105BA7" w:rsidRPr="00DD2B5B" w:rsidRDefault="00105BA7" w:rsidP="00C709B0">
            <w:pPr>
              <w:spacing w:after="0"/>
              <w:rPr>
                <w:rFonts w:eastAsia="MS Mincho"/>
              </w:rPr>
            </w:pPr>
            <w:r w:rsidRPr="00DD2B5B">
              <w:rPr>
                <w:rFonts w:eastAsia="MS Mincho"/>
              </w:rPr>
              <w:t>NSW</w:t>
            </w:r>
          </w:p>
        </w:tc>
        <w:tc>
          <w:tcPr>
            <w:tcW w:w="3714" w:type="dxa"/>
          </w:tcPr>
          <w:p w14:paraId="4CAF5107" w14:textId="77777777" w:rsidR="00105BA7" w:rsidRPr="00DD2B5B" w:rsidRDefault="00105BA7" w:rsidP="00C709B0">
            <w:pPr>
              <w:spacing w:after="0"/>
              <w:rPr>
                <w:rFonts w:eastAsia="MS Mincho"/>
                <w:bCs/>
                <w:color w:val="333333"/>
              </w:rPr>
            </w:pPr>
            <w:r w:rsidRPr="00DD2B5B">
              <w:rPr>
                <w:rFonts w:eastAsia="MS Mincho"/>
                <w:bCs/>
                <w:color w:val="333333"/>
              </w:rPr>
              <w:t>NSW Seniors Card</w:t>
            </w:r>
          </w:p>
        </w:tc>
        <w:tc>
          <w:tcPr>
            <w:tcW w:w="4224" w:type="dxa"/>
            <w:shd w:val="clear" w:color="auto" w:fill="auto"/>
          </w:tcPr>
          <w:p w14:paraId="7CC45F5E" w14:textId="77777777" w:rsidR="00105BA7" w:rsidRDefault="00105BA7" w:rsidP="00C709B0">
            <w:pPr>
              <w:spacing w:after="0"/>
              <w:rPr>
                <w:rFonts w:eastAsia="MS Mincho"/>
                <w:bCs/>
                <w:color w:val="333333"/>
              </w:rPr>
            </w:pPr>
            <w:r w:rsidRPr="00DD2B5B">
              <w:rPr>
                <w:rFonts w:eastAsia="MS Mincho"/>
                <w:bCs/>
                <w:color w:val="333333"/>
              </w:rPr>
              <w:t>1300 364 758</w:t>
            </w:r>
          </w:p>
          <w:p w14:paraId="148B9396" w14:textId="60BF0D42" w:rsidR="00105BA7" w:rsidRPr="00DD2B5B" w:rsidRDefault="00BE175C" w:rsidP="00C709B0">
            <w:pPr>
              <w:spacing w:after="0"/>
              <w:rPr>
                <w:rFonts w:eastAsia="MS Mincho"/>
                <w:bCs/>
              </w:rPr>
            </w:pPr>
            <w:hyperlink r:id="rId55" w:history="1">
              <w:r w:rsidR="00FE1F26" w:rsidRPr="00323B38">
                <w:rPr>
                  <w:rStyle w:val="Collegamentoipertestuale"/>
                  <w:rFonts w:eastAsia="MS Mincho"/>
                  <w:bCs/>
                </w:rPr>
                <w:t>www.seniorscard.nsw.gov.au</w:t>
              </w:r>
            </w:hyperlink>
            <w:r w:rsidR="00FE1F26">
              <w:rPr>
                <w:rFonts w:eastAsia="MS Mincho"/>
                <w:bCs/>
              </w:rPr>
              <w:t xml:space="preserve"> </w:t>
            </w:r>
          </w:p>
        </w:tc>
      </w:tr>
      <w:tr w:rsidR="00814BB9" w:rsidRPr="00DD2B5B" w14:paraId="095EDBF5" w14:textId="77777777" w:rsidTr="003A5A40">
        <w:tc>
          <w:tcPr>
            <w:tcW w:w="993" w:type="dxa"/>
            <w:vMerge w:val="restart"/>
            <w:shd w:val="clear" w:color="auto" w:fill="auto"/>
          </w:tcPr>
          <w:p w14:paraId="08A54CB4" w14:textId="77777777" w:rsidR="00814BB9" w:rsidRPr="00DD2B5B" w:rsidRDefault="00814BB9" w:rsidP="00C709B0">
            <w:pPr>
              <w:spacing w:after="0"/>
              <w:rPr>
                <w:rFonts w:eastAsia="MS Mincho"/>
              </w:rPr>
            </w:pPr>
            <w:r w:rsidRPr="00DD2B5B">
              <w:rPr>
                <w:rFonts w:eastAsia="MS Mincho"/>
              </w:rPr>
              <w:t>NT</w:t>
            </w:r>
          </w:p>
        </w:tc>
        <w:tc>
          <w:tcPr>
            <w:tcW w:w="3714" w:type="dxa"/>
          </w:tcPr>
          <w:p w14:paraId="487C3E87" w14:textId="76F7C8F2" w:rsidR="00814BB9" w:rsidRPr="00DD2B5B" w:rsidRDefault="00814BB9" w:rsidP="00C709B0">
            <w:pPr>
              <w:spacing w:after="0"/>
              <w:rPr>
                <w:rFonts w:eastAsia="MS Mincho"/>
              </w:rPr>
            </w:pPr>
            <w:r w:rsidRPr="00DD2B5B">
              <w:rPr>
                <w:rFonts w:eastAsia="MS Mincho"/>
              </w:rPr>
              <w:t>Seniors Card, Department of Health and Families</w:t>
            </w:r>
          </w:p>
        </w:tc>
        <w:tc>
          <w:tcPr>
            <w:tcW w:w="4224" w:type="dxa"/>
            <w:shd w:val="clear" w:color="auto" w:fill="auto"/>
          </w:tcPr>
          <w:p w14:paraId="6177902A" w14:textId="77777777" w:rsidR="00814BB9" w:rsidRDefault="00814BB9" w:rsidP="00C709B0">
            <w:pPr>
              <w:spacing w:after="0"/>
              <w:rPr>
                <w:rFonts w:eastAsia="MS Mincho"/>
              </w:rPr>
            </w:pPr>
            <w:r w:rsidRPr="00DD2B5B">
              <w:rPr>
                <w:rFonts w:eastAsia="MS Mincho"/>
              </w:rPr>
              <w:t>1800 777 704</w:t>
            </w:r>
          </w:p>
          <w:p w14:paraId="42E29444" w14:textId="1F2D0587" w:rsidR="00814BB9" w:rsidRPr="00DD2B5B" w:rsidRDefault="00814BB9" w:rsidP="00C709B0">
            <w:pPr>
              <w:spacing w:after="0"/>
              <w:rPr>
                <w:rFonts w:eastAsia="MS Mincho"/>
              </w:rPr>
            </w:pPr>
            <w:hyperlink r:id="rId56" w:history="1">
              <w:r w:rsidRPr="00323B38">
                <w:rPr>
                  <w:rStyle w:val="Collegamentoipertestuale"/>
                  <w:rFonts w:eastAsia="MS Mincho"/>
                </w:rPr>
                <w:t>www.ntseniorscard.org.au</w:t>
              </w:r>
            </w:hyperlink>
            <w:r>
              <w:rPr>
                <w:rFonts w:eastAsia="MS Mincho"/>
              </w:rPr>
              <w:t xml:space="preserve"> </w:t>
            </w:r>
          </w:p>
        </w:tc>
      </w:tr>
      <w:tr w:rsidR="00814BB9" w:rsidRPr="00DD2B5B" w14:paraId="11432FE1" w14:textId="77777777" w:rsidTr="003A5A40">
        <w:tc>
          <w:tcPr>
            <w:tcW w:w="993" w:type="dxa"/>
            <w:vMerge/>
            <w:shd w:val="clear" w:color="auto" w:fill="auto"/>
          </w:tcPr>
          <w:p w14:paraId="7B5CF1E6" w14:textId="77777777" w:rsidR="00814BB9" w:rsidRPr="00DD2B5B" w:rsidRDefault="00814BB9" w:rsidP="00C709B0">
            <w:pPr>
              <w:spacing w:after="0"/>
              <w:rPr>
                <w:rFonts w:eastAsia="MS Mincho"/>
              </w:rPr>
            </w:pPr>
          </w:p>
        </w:tc>
        <w:tc>
          <w:tcPr>
            <w:tcW w:w="3714" w:type="dxa"/>
          </w:tcPr>
          <w:p w14:paraId="37B90176" w14:textId="1B906BE4" w:rsidR="00814BB9" w:rsidRPr="008B154F" w:rsidRDefault="00814BB9" w:rsidP="00C709B0">
            <w:pPr>
              <w:spacing w:after="0"/>
              <w:rPr>
                <w:rFonts w:eastAsia="MS Mincho"/>
              </w:rPr>
            </w:pPr>
            <w:r w:rsidRPr="008B154F">
              <w:t>Seniors card line</w:t>
            </w:r>
          </w:p>
        </w:tc>
        <w:tc>
          <w:tcPr>
            <w:tcW w:w="4224" w:type="dxa"/>
            <w:shd w:val="clear" w:color="auto" w:fill="auto"/>
          </w:tcPr>
          <w:p w14:paraId="4F79DDEA" w14:textId="206E339E" w:rsidR="00814BB9" w:rsidRPr="008B154F" w:rsidRDefault="00814BB9" w:rsidP="00C709B0">
            <w:pPr>
              <w:spacing w:after="0"/>
              <w:rPr>
                <w:rFonts w:eastAsia="MS Mincho"/>
              </w:rPr>
            </w:pPr>
            <w:r w:rsidRPr="008B154F">
              <w:t>1300 441 489</w:t>
            </w:r>
          </w:p>
        </w:tc>
      </w:tr>
      <w:tr w:rsidR="00105BA7" w:rsidRPr="00DD2B5B" w14:paraId="76CA07F0" w14:textId="77777777" w:rsidTr="003A5A40">
        <w:tc>
          <w:tcPr>
            <w:tcW w:w="993" w:type="dxa"/>
            <w:shd w:val="clear" w:color="auto" w:fill="auto"/>
          </w:tcPr>
          <w:p w14:paraId="17290505" w14:textId="77777777" w:rsidR="00105BA7" w:rsidRPr="00DD2B5B" w:rsidRDefault="00105BA7" w:rsidP="00C709B0">
            <w:pPr>
              <w:spacing w:after="0"/>
              <w:rPr>
                <w:rFonts w:eastAsia="MS Mincho"/>
              </w:rPr>
            </w:pPr>
            <w:r w:rsidRPr="00DD2B5B">
              <w:rPr>
                <w:rFonts w:eastAsia="MS Mincho"/>
              </w:rPr>
              <w:t>Qld</w:t>
            </w:r>
          </w:p>
        </w:tc>
        <w:tc>
          <w:tcPr>
            <w:tcW w:w="3714" w:type="dxa"/>
          </w:tcPr>
          <w:p w14:paraId="1BB26171" w14:textId="77777777" w:rsidR="00105BA7" w:rsidRPr="00DD2B5B" w:rsidRDefault="00105BA7" w:rsidP="00C709B0">
            <w:pPr>
              <w:spacing w:after="0"/>
              <w:rPr>
                <w:rFonts w:eastAsia="MS Mincho"/>
              </w:rPr>
            </w:pPr>
            <w:r w:rsidRPr="00DD2B5B">
              <w:rPr>
                <w:rFonts w:eastAsia="MS Mincho"/>
              </w:rPr>
              <w:t>Smart Service Queensland</w:t>
            </w:r>
          </w:p>
        </w:tc>
        <w:tc>
          <w:tcPr>
            <w:tcW w:w="4224" w:type="dxa"/>
            <w:shd w:val="clear" w:color="auto" w:fill="auto"/>
          </w:tcPr>
          <w:p w14:paraId="2550F09D" w14:textId="77777777" w:rsidR="00105BA7" w:rsidRDefault="00105BA7" w:rsidP="00C709B0">
            <w:pPr>
              <w:spacing w:after="0"/>
              <w:rPr>
                <w:rFonts w:eastAsia="MS Mincho"/>
              </w:rPr>
            </w:pPr>
            <w:r w:rsidRPr="00DD2B5B">
              <w:rPr>
                <w:rFonts w:eastAsia="MS Mincho"/>
              </w:rPr>
              <w:t>137 468</w:t>
            </w:r>
          </w:p>
          <w:p w14:paraId="2D2B723B" w14:textId="69EEADC9" w:rsidR="00105BA7" w:rsidRPr="00DD2B5B" w:rsidRDefault="00BE175C" w:rsidP="00C709B0">
            <w:pPr>
              <w:spacing w:after="0"/>
              <w:rPr>
                <w:rFonts w:eastAsia="MS Mincho"/>
              </w:rPr>
            </w:pPr>
            <w:hyperlink r:id="rId57" w:history="1">
              <w:r w:rsidR="00FE1F26" w:rsidRPr="00323B38">
                <w:rPr>
                  <w:rStyle w:val="Collegamentoipertestuale"/>
                  <w:rFonts w:eastAsia="MS Mincho"/>
                </w:rPr>
                <w:t>www.qld.gov.au/seniorscard</w:t>
              </w:r>
            </w:hyperlink>
            <w:r w:rsidR="00FE1F26">
              <w:rPr>
                <w:rFonts w:eastAsia="MS Mincho"/>
              </w:rPr>
              <w:t xml:space="preserve"> </w:t>
            </w:r>
          </w:p>
        </w:tc>
      </w:tr>
      <w:tr w:rsidR="00814BB9" w:rsidRPr="00DD2B5B" w14:paraId="1B032F06" w14:textId="77777777" w:rsidTr="003A5A40">
        <w:tc>
          <w:tcPr>
            <w:tcW w:w="993" w:type="dxa"/>
            <w:vMerge w:val="restart"/>
            <w:shd w:val="clear" w:color="auto" w:fill="auto"/>
          </w:tcPr>
          <w:p w14:paraId="3F9F7F78" w14:textId="77777777" w:rsidR="00814BB9" w:rsidRPr="00DD2B5B" w:rsidRDefault="00814BB9" w:rsidP="00C709B0">
            <w:pPr>
              <w:spacing w:after="0"/>
              <w:rPr>
                <w:rFonts w:eastAsia="MS Mincho"/>
              </w:rPr>
            </w:pPr>
            <w:r w:rsidRPr="00DD2B5B">
              <w:rPr>
                <w:rFonts w:eastAsia="MS Mincho"/>
              </w:rPr>
              <w:t>SA</w:t>
            </w:r>
          </w:p>
        </w:tc>
        <w:tc>
          <w:tcPr>
            <w:tcW w:w="3714" w:type="dxa"/>
          </w:tcPr>
          <w:p w14:paraId="64E9ED0B" w14:textId="77777777" w:rsidR="00814BB9" w:rsidRPr="00DD2B5B" w:rsidRDefault="00814BB9" w:rsidP="00C709B0">
            <w:pPr>
              <w:spacing w:after="0"/>
              <w:rPr>
                <w:rFonts w:eastAsia="MS Mincho"/>
                <w:lang w:val="en"/>
              </w:rPr>
            </w:pPr>
            <w:r w:rsidRPr="00DD2B5B">
              <w:rPr>
                <w:rFonts w:eastAsia="MS Mincho"/>
                <w:lang w:val="en"/>
              </w:rPr>
              <w:t>Seniors Card Program, Office for the Ageing</w:t>
            </w:r>
          </w:p>
        </w:tc>
        <w:tc>
          <w:tcPr>
            <w:tcW w:w="4224" w:type="dxa"/>
            <w:shd w:val="clear" w:color="auto" w:fill="auto"/>
          </w:tcPr>
          <w:p w14:paraId="7D379FA6" w14:textId="77777777" w:rsidR="00814BB9" w:rsidRPr="008B154F" w:rsidRDefault="00814BB9" w:rsidP="00C709B0">
            <w:pPr>
              <w:spacing w:after="0"/>
              <w:rPr>
                <w:rFonts w:eastAsia="MS Mincho"/>
                <w:lang w:val="en"/>
              </w:rPr>
            </w:pPr>
            <w:r w:rsidRPr="008B154F">
              <w:rPr>
                <w:rFonts w:eastAsia="MS Mincho"/>
                <w:lang w:val="en"/>
              </w:rPr>
              <w:t>1800 819 961</w:t>
            </w:r>
          </w:p>
          <w:p w14:paraId="59F4AFA5" w14:textId="074A432A" w:rsidR="00814BB9" w:rsidRPr="008B154F" w:rsidRDefault="00814BB9" w:rsidP="00C709B0">
            <w:pPr>
              <w:spacing w:after="0"/>
              <w:rPr>
                <w:rFonts w:eastAsia="MS Mincho"/>
                <w:lang w:val="en"/>
              </w:rPr>
            </w:pPr>
            <w:hyperlink r:id="rId58" w:history="1">
              <w:r w:rsidRPr="001E1DF9">
                <w:rPr>
                  <w:rStyle w:val="Collegamentoipertestuale"/>
                  <w:szCs w:val="28"/>
                </w:rPr>
                <w:t>www.sa.gov.au/seniorscard</w:t>
              </w:r>
            </w:hyperlink>
          </w:p>
        </w:tc>
      </w:tr>
      <w:tr w:rsidR="00814BB9" w:rsidRPr="00DD2B5B" w14:paraId="5C39891E" w14:textId="77777777" w:rsidTr="003A5A40">
        <w:tc>
          <w:tcPr>
            <w:tcW w:w="993" w:type="dxa"/>
            <w:vMerge/>
            <w:shd w:val="clear" w:color="auto" w:fill="auto"/>
          </w:tcPr>
          <w:p w14:paraId="00881EA0" w14:textId="77777777" w:rsidR="00814BB9" w:rsidRPr="00DD2B5B" w:rsidRDefault="00814BB9" w:rsidP="00C709B0">
            <w:pPr>
              <w:spacing w:after="0"/>
              <w:rPr>
                <w:rFonts w:eastAsia="MS Mincho"/>
              </w:rPr>
            </w:pPr>
          </w:p>
        </w:tc>
        <w:tc>
          <w:tcPr>
            <w:tcW w:w="3714" w:type="dxa"/>
          </w:tcPr>
          <w:p w14:paraId="010B7E7A" w14:textId="70B28DEF" w:rsidR="00814BB9" w:rsidRPr="00DD2B5B" w:rsidRDefault="00814BB9" w:rsidP="00C709B0">
            <w:pPr>
              <w:spacing w:after="0"/>
              <w:rPr>
                <w:rFonts w:eastAsia="MS Mincho"/>
                <w:lang w:val="en"/>
              </w:rPr>
            </w:pPr>
            <w:r>
              <w:rPr>
                <w:rFonts w:eastAsia="MS Mincho"/>
                <w:lang w:val="en"/>
              </w:rPr>
              <w:t>SA Seniors Card Directory Online Flipping Book</w:t>
            </w:r>
          </w:p>
        </w:tc>
        <w:tc>
          <w:tcPr>
            <w:tcW w:w="4224" w:type="dxa"/>
            <w:shd w:val="clear" w:color="auto" w:fill="auto"/>
          </w:tcPr>
          <w:p w14:paraId="30FFB117" w14:textId="48B7EC44" w:rsidR="00814BB9" w:rsidRPr="008B154F" w:rsidRDefault="00814BB9" w:rsidP="00C709B0">
            <w:pPr>
              <w:spacing w:after="0"/>
              <w:rPr>
                <w:rFonts w:eastAsia="MS Mincho"/>
                <w:lang w:val="en"/>
              </w:rPr>
            </w:pPr>
            <w:hyperlink r:id="rId59" w:history="1">
              <w:r w:rsidRPr="000F2A5D">
                <w:rPr>
                  <w:rStyle w:val="Collegamentoipertestuale"/>
                  <w:rFonts w:eastAsia="MS Mincho"/>
                  <w:lang w:val="en"/>
                </w:rPr>
                <w:t>http://seniorscard.sa.gov.au</w:t>
              </w:r>
            </w:hyperlink>
          </w:p>
        </w:tc>
      </w:tr>
      <w:tr w:rsidR="00105BA7" w:rsidRPr="00DD2B5B" w14:paraId="6FA27BDE" w14:textId="77777777" w:rsidTr="003A5A40">
        <w:tc>
          <w:tcPr>
            <w:tcW w:w="993" w:type="dxa"/>
            <w:shd w:val="clear" w:color="auto" w:fill="auto"/>
          </w:tcPr>
          <w:p w14:paraId="642FCA1A" w14:textId="77777777" w:rsidR="00105BA7" w:rsidRPr="00DD2B5B" w:rsidRDefault="00105BA7" w:rsidP="00C709B0">
            <w:pPr>
              <w:spacing w:after="0"/>
              <w:rPr>
                <w:rFonts w:eastAsia="MS Mincho"/>
              </w:rPr>
            </w:pPr>
            <w:proofErr w:type="spellStart"/>
            <w:r w:rsidRPr="00DD2B5B">
              <w:rPr>
                <w:rFonts w:eastAsia="MS Mincho"/>
              </w:rPr>
              <w:t>Tas</w:t>
            </w:r>
            <w:proofErr w:type="spellEnd"/>
          </w:p>
        </w:tc>
        <w:tc>
          <w:tcPr>
            <w:tcW w:w="3714" w:type="dxa"/>
          </w:tcPr>
          <w:p w14:paraId="186927E1" w14:textId="77777777" w:rsidR="00105BA7" w:rsidRPr="00DD2B5B" w:rsidRDefault="00105BA7" w:rsidP="00C709B0">
            <w:pPr>
              <w:spacing w:after="0"/>
              <w:rPr>
                <w:rFonts w:eastAsia="MS Mincho"/>
              </w:rPr>
            </w:pPr>
            <w:r w:rsidRPr="00DD2B5B">
              <w:rPr>
                <w:rFonts w:eastAsia="MS Mincho"/>
              </w:rPr>
              <w:t>Seniors Card Program, Department of Prime Minister and Cabinet</w:t>
            </w:r>
          </w:p>
        </w:tc>
        <w:tc>
          <w:tcPr>
            <w:tcW w:w="4224" w:type="dxa"/>
            <w:shd w:val="clear" w:color="auto" w:fill="auto"/>
          </w:tcPr>
          <w:p w14:paraId="152BB3D0" w14:textId="08702BC5" w:rsidR="00105BA7" w:rsidRDefault="00105BA7" w:rsidP="00C709B0">
            <w:pPr>
              <w:spacing w:after="0"/>
              <w:rPr>
                <w:rFonts w:eastAsia="MS Mincho"/>
              </w:rPr>
            </w:pPr>
            <w:r w:rsidRPr="008B154F">
              <w:rPr>
                <w:rFonts w:eastAsia="MS Mincho"/>
              </w:rPr>
              <w:t>1300 135 513</w:t>
            </w:r>
          </w:p>
          <w:p w14:paraId="489DFA92" w14:textId="1739017C" w:rsidR="00105BA7" w:rsidRPr="008B154F" w:rsidRDefault="00BE175C" w:rsidP="00C709B0">
            <w:pPr>
              <w:spacing w:after="0"/>
              <w:rPr>
                <w:rFonts w:eastAsia="MS Mincho"/>
              </w:rPr>
            </w:pPr>
            <w:hyperlink r:id="rId60" w:history="1">
              <w:r w:rsidR="0035361C" w:rsidRPr="00E57FE7">
                <w:rPr>
                  <w:rStyle w:val="Collegamentoipertestuale"/>
                  <w:rFonts w:eastAsia="MS Mincho"/>
                </w:rPr>
                <w:t>www.dpac.tas.gov.au</w:t>
              </w:r>
            </w:hyperlink>
            <w:r w:rsidR="0035361C">
              <w:rPr>
                <w:rFonts w:eastAsia="MS Mincho"/>
              </w:rPr>
              <w:t xml:space="preserve"> (enter ‘</w:t>
            </w:r>
            <w:proofErr w:type="gramStart"/>
            <w:r w:rsidR="0035361C">
              <w:rPr>
                <w:rFonts w:eastAsia="MS Mincho"/>
              </w:rPr>
              <w:t>seniors</w:t>
            </w:r>
            <w:proofErr w:type="gramEnd"/>
            <w:r w:rsidR="0035361C">
              <w:rPr>
                <w:rFonts w:eastAsia="MS Mincho"/>
              </w:rPr>
              <w:t xml:space="preserve"> card’ in the search tool)</w:t>
            </w:r>
          </w:p>
        </w:tc>
      </w:tr>
      <w:tr w:rsidR="00105BA7" w:rsidRPr="00DD2B5B" w14:paraId="48DA99BF" w14:textId="77777777" w:rsidTr="003A5A40">
        <w:tc>
          <w:tcPr>
            <w:tcW w:w="993" w:type="dxa"/>
            <w:shd w:val="clear" w:color="auto" w:fill="auto"/>
          </w:tcPr>
          <w:p w14:paraId="4776E2C4" w14:textId="77777777" w:rsidR="00105BA7" w:rsidRPr="00DD2B5B" w:rsidRDefault="00105BA7" w:rsidP="00C709B0">
            <w:pPr>
              <w:spacing w:after="0"/>
              <w:rPr>
                <w:rFonts w:eastAsia="MS Mincho"/>
              </w:rPr>
            </w:pPr>
            <w:r w:rsidRPr="00DD2B5B">
              <w:rPr>
                <w:rFonts w:eastAsia="MS Mincho"/>
              </w:rPr>
              <w:t>Vic</w:t>
            </w:r>
          </w:p>
        </w:tc>
        <w:tc>
          <w:tcPr>
            <w:tcW w:w="3714" w:type="dxa"/>
          </w:tcPr>
          <w:p w14:paraId="36E6616E" w14:textId="77777777" w:rsidR="00105BA7" w:rsidRPr="00DD2B5B" w:rsidRDefault="00105BA7" w:rsidP="00C709B0">
            <w:pPr>
              <w:spacing w:after="0"/>
              <w:rPr>
                <w:rFonts w:eastAsia="MS Mincho"/>
                <w:lang w:val="en"/>
              </w:rPr>
            </w:pPr>
            <w:r w:rsidRPr="00DD2B5B">
              <w:rPr>
                <w:rFonts w:eastAsia="MS Mincho"/>
                <w:lang w:val="en"/>
              </w:rPr>
              <w:t>Victoria Seniors Card Program</w:t>
            </w:r>
          </w:p>
        </w:tc>
        <w:tc>
          <w:tcPr>
            <w:tcW w:w="4224" w:type="dxa"/>
            <w:shd w:val="clear" w:color="auto" w:fill="auto"/>
          </w:tcPr>
          <w:p w14:paraId="3F3485D6" w14:textId="77777777" w:rsidR="00105BA7" w:rsidRDefault="00105BA7" w:rsidP="00C709B0">
            <w:pPr>
              <w:spacing w:after="0"/>
              <w:rPr>
                <w:rFonts w:eastAsia="MS Mincho"/>
                <w:lang w:val="en"/>
              </w:rPr>
            </w:pPr>
            <w:r w:rsidRPr="00DD2B5B">
              <w:rPr>
                <w:rFonts w:eastAsia="MS Mincho"/>
                <w:lang w:val="en"/>
              </w:rPr>
              <w:t>1300 797 210</w:t>
            </w:r>
          </w:p>
          <w:p w14:paraId="5CFF4A84" w14:textId="61FFD0D6" w:rsidR="00105BA7" w:rsidRPr="00DD2B5B" w:rsidRDefault="00BE175C" w:rsidP="00C709B0">
            <w:pPr>
              <w:spacing w:after="0"/>
              <w:rPr>
                <w:rFonts w:eastAsia="MS Mincho"/>
                <w:lang w:val="en"/>
              </w:rPr>
            </w:pPr>
            <w:hyperlink r:id="rId61" w:history="1">
              <w:r w:rsidR="00FE1F26" w:rsidRPr="00323B38">
                <w:rPr>
                  <w:rStyle w:val="Collegamentoipertestuale"/>
                  <w:rFonts w:eastAsia="MS Mincho"/>
                  <w:lang w:val="en"/>
                </w:rPr>
                <w:t>www.seniorsonline.vic.gov.au/seniors-card</w:t>
              </w:r>
            </w:hyperlink>
            <w:r w:rsidR="00FE1F26">
              <w:rPr>
                <w:rFonts w:eastAsia="MS Mincho"/>
                <w:lang w:val="en"/>
              </w:rPr>
              <w:t xml:space="preserve"> </w:t>
            </w:r>
          </w:p>
        </w:tc>
      </w:tr>
      <w:tr w:rsidR="00105BA7" w:rsidRPr="00DD2B5B" w14:paraId="44759F87" w14:textId="77777777" w:rsidTr="003A5A40">
        <w:tc>
          <w:tcPr>
            <w:tcW w:w="993" w:type="dxa"/>
            <w:shd w:val="clear" w:color="auto" w:fill="auto"/>
          </w:tcPr>
          <w:p w14:paraId="05490E88" w14:textId="77777777" w:rsidR="00105BA7" w:rsidRPr="00DD2B5B" w:rsidRDefault="00105BA7" w:rsidP="00C709B0">
            <w:pPr>
              <w:spacing w:after="0"/>
              <w:rPr>
                <w:rFonts w:eastAsia="MS Mincho"/>
              </w:rPr>
            </w:pPr>
            <w:r w:rsidRPr="00DD2B5B">
              <w:rPr>
                <w:rFonts w:eastAsia="MS Mincho"/>
              </w:rPr>
              <w:t>WA</w:t>
            </w:r>
          </w:p>
        </w:tc>
        <w:tc>
          <w:tcPr>
            <w:tcW w:w="3714" w:type="dxa"/>
          </w:tcPr>
          <w:p w14:paraId="5EBF1839" w14:textId="3DB9B03E" w:rsidR="00105BA7" w:rsidRPr="00DD2B5B" w:rsidRDefault="000B0AB5" w:rsidP="00C709B0">
            <w:pPr>
              <w:spacing w:after="0"/>
              <w:rPr>
                <w:rFonts w:eastAsia="MS Mincho"/>
                <w:bCs/>
              </w:rPr>
            </w:pPr>
            <w:r>
              <w:rPr>
                <w:rFonts w:eastAsia="MS Mincho"/>
                <w:bCs/>
              </w:rPr>
              <w:t xml:space="preserve">WA </w:t>
            </w:r>
            <w:r w:rsidR="00105BA7" w:rsidRPr="00DD2B5B">
              <w:rPr>
                <w:rFonts w:eastAsia="MS Mincho"/>
                <w:bCs/>
              </w:rPr>
              <w:t xml:space="preserve">Seniors Card </w:t>
            </w:r>
            <w:r>
              <w:rPr>
                <w:rFonts w:eastAsia="MS Mincho"/>
                <w:bCs/>
              </w:rPr>
              <w:t>Centre</w:t>
            </w:r>
          </w:p>
        </w:tc>
        <w:tc>
          <w:tcPr>
            <w:tcW w:w="4224" w:type="dxa"/>
            <w:shd w:val="clear" w:color="auto" w:fill="auto"/>
          </w:tcPr>
          <w:p w14:paraId="641131F9" w14:textId="2268F808" w:rsidR="00105BA7" w:rsidRDefault="008B154F" w:rsidP="00C709B0">
            <w:pPr>
              <w:spacing w:after="0"/>
              <w:rPr>
                <w:rFonts w:eastAsia="MS Mincho"/>
                <w:bCs/>
              </w:rPr>
            </w:pPr>
            <w:r>
              <w:rPr>
                <w:rFonts w:eastAsia="MS Mincho"/>
                <w:bCs/>
              </w:rPr>
              <w:t>1800 671 233</w:t>
            </w:r>
            <w:r w:rsidR="00A74E7A">
              <w:rPr>
                <w:rFonts w:eastAsia="MS Mincho"/>
                <w:bCs/>
              </w:rPr>
              <w:t xml:space="preserve"> or </w:t>
            </w:r>
            <w:r w:rsidR="00105BA7" w:rsidRPr="00DD2B5B">
              <w:rPr>
                <w:rFonts w:eastAsia="MS Mincho"/>
                <w:bCs/>
              </w:rPr>
              <w:t>08 6551 8800</w:t>
            </w:r>
          </w:p>
          <w:p w14:paraId="0721D0D6" w14:textId="77777777" w:rsidR="008B154F" w:rsidRDefault="008B154F" w:rsidP="00C709B0">
            <w:pPr>
              <w:spacing w:after="0"/>
              <w:rPr>
                <w:rFonts w:eastAsia="MS Mincho"/>
                <w:bCs/>
              </w:rPr>
            </w:pPr>
            <w:r>
              <w:rPr>
                <w:rFonts w:eastAsia="MS Mincho"/>
                <w:bCs/>
              </w:rPr>
              <w:t>Gordon Stephenson House</w:t>
            </w:r>
          </w:p>
          <w:p w14:paraId="5EDFF7BF" w14:textId="77777777" w:rsidR="008B154F" w:rsidRDefault="008B154F" w:rsidP="00C709B0">
            <w:pPr>
              <w:spacing w:after="0"/>
              <w:rPr>
                <w:rFonts w:eastAsia="MS Mincho"/>
                <w:bCs/>
              </w:rPr>
            </w:pPr>
            <w:r>
              <w:rPr>
                <w:rFonts w:eastAsia="MS Mincho"/>
                <w:bCs/>
              </w:rPr>
              <w:t>Level 2, 140 William Street</w:t>
            </w:r>
          </w:p>
          <w:p w14:paraId="5E7BA1F0" w14:textId="4EEC6B5F" w:rsidR="000B0AB5" w:rsidRDefault="000B0AB5" w:rsidP="00C709B0">
            <w:pPr>
              <w:spacing w:after="0"/>
              <w:rPr>
                <w:rFonts w:eastAsia="MS Mincho"/>
                <w:bCs/>
              </w:rPr>
            </w:pPr>
            <w:r>
              <w:rPr>
                <w:rFonts w:eastAsia="MS Mincho"/>
                <w:bCs/>
              </w:rPr>
              <w:t>Perth WA 6000</w:t>
            </w:r>
          </w:p>
          <w:p w14:paraId="02B7138C" w14:textId="79F1E704" w:rsidR="00105BA7" w:rsidRPr="00DD2B5B" w:rsidRDefault="00BE175C" w:rsidP="00C709B0">
            <w:pPr>
              <w:spacing w:after="0"/>
              <w:rPr>
                <w:rFonts w:eastAsia="MS Mincho"/>
                <w:bCs/>
              </w:rPr>
            </w:pPr>
            <w:hyperlink r:id="rId62" w:history="1">
              <w:r w:rsidR="00FE1F26" w:rsidRPr="00323B38">
                <w:rPr>
                  <w:rStyle w:val="Collegamentoipertestuale"/>
                  <w:rFonts w:eastAsia="MS Mincho"/>
                  <w:bCs/>
                </w:rPr>
                <w:t>www.seniorscard.wa.gov.au</w:t>
              </w:r>
            </w:hyperlink>
            <w:r w:rsidR="00FE1F26">
              <w:rPr>
                <w:rFonts w:eastAsia="MS Mincho"/>
                <w:bCs/>
              </w:rPr>
              <w:t xml:space="preserve"> </w:t>
            </w:r>
          </w:p>
        </w:tc>
      </w:tr>
    </w:tbl>
    <w:p w14:paraId="134C2716" w14:textId="77777777" w:rsidR="003617B2" w:rsidRDefault="003617B2" w:rsidP="003617B2">
      <w:pPr>
        <w:rPr>
          <w:rFonts w:eastAsia="MS Mincho"/>
        </w:rPr>
      </w:pPr>
    </w:p>
    <w:p w14:paraId="491606FD" w14:textId="77777777" w:rsidR="003617B2" w:rsidRDefault="003617B2">
      <w:pPr>
        <w:spacing w:after="0"/>
        <w:rPr>
          <w:rFonts w:eastAsia="MS Mincho"/>
          <w:b/>
          <w:color w:val="000000"/>
          <w:sz w:val="28"/>
          <w:szCs w:val="26"/>
        </w:rPr>
      </w:pPr>
      <w:r>
        <w:rPr>
          <w:rFonts w:eastAsia="MS Mincho"/>
        </w:rPr>
        <w:br w:type="page"/>
      </w:r>
    </w:p>
    <w:p w14:paraId="59C37F6A" w14:textId="6B842F43" w:rsidR="00105BA7" w:rsidRPr="009B7DFA" w:rsidRDefault="00105BA7" w:rsidP="00F9616B">
      <w:pPr>
        <w:pStyle w:val="Titolo2"/>
        <w:rPr>
          <w:rFonts w:eastAsia="MS Mincho"/>
        </w:rPr>
      </w:pPr>
      <w:r w:rsidRPr="009B7DFA">
        <w:rPr>
          <w:rFonts w:eastAsia="MS Mincho"/>
        </w:rPr>
        <w:lastRenderedPageBreak/>
        <w:t xml:space="preserve"> </w:t>
      </w:r>
      <w:bookmarkStart w:id="32" w:name="_Toc1486733"/>
      <w:bookmarkStart w:id="33" w:name="_Toc2870749"/>
      <w:r w:rsidRPr="009B7DFA">
        <w:rPr>
          <w:rFonts w:eastAsia="MS Mincho"/>
        </w:rPr>
        <w:t>Participating in the community</w:t>
      </w:r>
      <w:bookmarkEnd w:id="32"/>
      <w:bookmarkEnd w:id="33"/>
    </w:p>
    <w:p w14:paraId="17AF1438" w14:textId="6B292C0D" w:rsidR="001807E3" w:rsidRPr="001807E3" w:rsidRDefault="00036E76" w:rsidP="00F9616B">
      <w:pPr>
        <w:rPr>
          <w:rFonts w:eastAsia="MS Mincho"/>
        </w:rPr>
      </w:pPr>
      <w:r>
        <w:rPr>
          <w:rFonts w:eastAsia="MS Mincho"/>
        </w:rPr>
        <w:t xml:space="preserve">Australian states and territories have actively promoted healthy and active ageing since the World Health Organization (WHO) introduced the Active Ageing policy framework in 2002. </w:t>
      </w:r>
      <w:r w:rsidR="00845F23">
        <w:rPr>
          <w:rFonts w:eastAsia="MS Mincho"/>
        </w:rPr>
        <w:t xml:space="preserve">In your local area you will find there are many opportunities for seniors to participate in the community in special interest groups, various clubs and service organisations as well as general volunteering and individual activities. </w:t>
      </w:r>
    </w:p>
    <w:p w14:paraId="1DF2325E" w14:textId="612A5CBD" w:rsidR="00105BA7" w:rsidRDefault="00105BA7" w:rsidP="00F9616B">
      <w:pPr>
        <w:pStyle w:val="Titolo3"/>
        <w:rPr>
          <w:rFonts w:eastAsia="MS Mincho"/>
        </w:rPr>
      </w:pPr>
      <w:bookmarkStart w:id="34" w:name="_Toc1486734"/>
      <w:bookmarkStart w:id="35" w:name="_Toc2870750"/>
      <w:r>
        <w:rPr>
          <w:rFonts w:eastAsia="MS Mincho"/>
        </w:rPr>
        <w:t>Clubs and associations</w:t>
      </w:r>
      <w:bookmarkEnd w:id="34"/>
      <w:bookmarkEnd w:id="35"/>
    </w:p>
    <w:p w14:paraId="509A4BBF" w14:textId="420E5AAB" w:rsidR="001153CC" w:rsidRDefault="001153CC" w:rsidP="00F9616B">
      <w:pPr>
        <w:rPr>
          <w:rFonts w:eastAsia="MS Mincho"/>
        </w:rPr>
      </w:pPr>
      <w:r>
        <w:rPr>
          <w:rFonts w:eastAsia="MS Mincho"/>
        </w:rPr>
        <w:t>Joining a club or association is a way to reconnect</w:t>
      </w:r>
      <w:r w:rsidR="002F4095">
        <w:rPr>
          <w:rFonts w:eastAsia="MS Mincho"/>
        </w:rPr>
        <w:t xml:space="preserve"> with people you may have lost touch with</w:t>
      </w:r>
      <w:r>
        <w:rPr>
          <w:rFonts w:eastAsia="MS Mincho"/>
        </w:rPr>
        <w:t xml:space="preserve"> or to </w:t>
      </w:r>
      <w:r w:rsidR="002F4095">
        <w:rPr>
          <w:rFonts w:eastAsia="MS Mincho"/>
        </w:rPr>
        <w:t>c</w:t>
      </w:r>
      <w:r>
        <w:rPr>
          <w:rFonts w:eastAsia="MS Mincho"/>
        </w:rPr>
        <w:t>reate</w:t>
      </w:r>
      <w:r w:rsidR="002F4095">
        <w:rPr>
          <w:rFonts w:eastAsia="MS Mincho"/>
        </w:rPr>
        <w:t xml:space="preserve"> connections with new friends and neighbours</w:t>
      </w:r>
      <w:r>
        <w:rPr>
          <w:rFonts w:eastAsia="MS Mincho"/>
        </w:rPr>
        <w:t>. Some clubs and associations target seniors, while others are open to people of any age.</w:t>
      </w:r>
      <w:r w:rsidR="0067622C">
        <w:rPr>
          <w:rFonts w:eastAsia="MS Mincho"/>
        </w:rPr>
        <w:t xml:space="preserve"> Some focus on personal interests, while others enable you to contribute to your community or help others.</w:t>
      </w:r>
    </w:p>
    <w:p w14:paraId="7A801CAE" w14:textId="74BC90E5" w:rsidR="002F4095" w:rsidRDefault="005302EB" w:rsidP="005C69A3">
      <w:pPr>
        <w:rPr>
          <w:rFonts w:eastAsia="MS Mincho"/>
        </w:rPr>
      </w:pPr>
      <w:r>
        <w:rPr>
          <w:rFonts w:eastAsia="MS Mincho"/>
        </w:rPr>
        <w:t xml:space="preserve">Some of the clubs or associations you might consider joining include: </w:t>
      </w:r>
    </w:p>
    <w:p w14:paraId="3134A83C" w14:textId="3834328C" w:rsidR="00105BA7" w:rsidRPr="0067622C" w:rsidRDefault="005302EB" w:rsidP="00F9616B">
      <w:pPr>
        <w:pStyle w:val="Paragrafoelenco"/>
        <w:rPr>
          <w:rFonts w:eastAsia="MS Mincho"/>
        </w:rPr>
      </w:pPr>
      <w:r w:rsidRPr="0067622C">
        <w:rPr>
          <w:rFonts w:eastAsia="MS Mincho"/>
        </w:rPr>
        <w:t>Council of the Ageing (</w:t>
      </w:r>
      <w:r w:rsidR="00EC0CE4" w:rsidRPr="0067622C">
        <w:rPr>
          <w:rFonts w:eastAsia="MS Mincho"/>
        </w:rPr>
        <w:t>COTA</w:t>
      </w:r>
      <w:r w:rsidRPr="0067622C">
        <w:rPr>
          <w:rFonts w:eastAsia="MS Mincho"/>
        </w:rPr>
        <w:t>)</w:t>
      </w:r>
    </w:p>
    <w:p w14:paraId="4584091D" w14:textId="648509A5" w:rsidR="005302EB" w:rsidRPr="0067622C" w:rsidRDefault="005302EB" w:rsidP="00F9616B">
      <w:pPr>
        <w:pStyle w:val="Paragrafoelenco"/>
        <w:rPr>
          <w:rFonts w:eastAsia="MS Mincho"/>
        </w:rPr>
      </w:pPr>
      <w:r w:rsidRPr="0067622C">
        <w:rPr>
          <w:rFonts w:eastAsia="MS Mincho"/>
        </w:rPr>
        <w:t>National Seniors</w:t>
      </w:r>
    </w:p>
    <w:p w14:paraId="1FF3DDD1" w14:textId="229C8867" w:rsidR="007C412E" w:rsidRPr="0067622C" w:rsidRDefault="005302EB" w:rsidP="00F9616B">
      <w:pPr>
        <w:pStyle w:val="Paragrafoelenco"/>
        <w:rPr>
          <w:rFonts w:eastAsia="MS Mincho"/>
        </w:rPr>
      </w:pPr>
      <w:r w:rsidRPr="0067622C">
        <w:rPr>
          <w:rFonts w:eastAsia="MS Mincho"/>
        </w:rPr>
        <w:t>University of the Third Age (</w:t>
      </w:r>
      <w:r w:rsidR="007C412E" w:rsidRPr="0067622C">
        <w:rPr>
          <w:rFonts w:eastAsia="MS Mincho"/>
        </w:rPr>
        <w:t>U3A</w:t>
      </w:r>
      <w:r w:rsidRPr="0067622C">
        <w:rPr>
          <w:rFonts w:eastAsia="MS Mincho"/>
        </w:rPr>
        <w:t>)</w:t>
      </w:r>
    </w:p>
    <w:p w14:paraId="5D855348" w14:textId="77777777" w:rsidR="0067622C" w:rsidRPr="0067622C" w:rsidRDefault="0067622C" w:rsidP="00F9616B">
      <w:pPr>
        <w:pStyle w:val="Paragrafoelenco"/>
        <w:rPr>
          <w:rFonts w:eastAsia="MS Mincho"/>
        </w:rPr>
      </w:pPr>
      <w:r w:rsidRPr="0067622C">
        <w:rPr>
          <w:rFonts w:eastAsia="MS Mincho"/>
        </w:rPr>
        <w:t xml:space="preserve">Men’s </w:t>
      </w:r>
      <w:r w:rsidR="00EC2E30" w:rsidRPr="0067622C">
        <w:rPr>
          <w:rFonts w:eastAsia="MS Mincho"/>
        </w:rPr>
        <w:t xml:space="preserve">organisations </w:t>
      </w:r>
      <w:r w:rsidR="005302EB" w:rsidRPr="0067622C">
        <w:rPr>
          <w:rFonts w:eastAsia="MS Mincho"/>
        </w:rPr>
        <w:t xml:space="preserve">such as a </w:t>
      </w:r>
      <w:r w:rsidRPr="0067622C">
        <w:rPr>
          <w:rFonts w:eastAsia="MS Mincho"/>
        </w:rPr>
        <w:t>M</w:t>
      </w:r>
      <w:r w:rsidR="00EC2E30" w:rsidRPr="0067622C">
        <w:rPr>
          <w:rFonts w:eastAsia="MS Mincho"/>
        </w:rPr>
        <w:t xml:space="preserve">en’s </w:t>
      </w:r>
      <w:r w:rsidRPr="0067622C">
        <w:rPr>
          <w:rFonts w:eastAsia="MS Mincho"/>
        </w:rPr>
        <w:t>S</w:t>
      </w:r>
      <w:r w:rsidR="00EC2E30" w:rsidRPr="0067622C">
        <w:rPr>
          <w:rFonts w:eastAsia="MS Mincho"/>
        </w:rPr>
        <w:t>hed</w:t>
      </w:r>
      <w:r w:rsidR="005302EB" w:rsidRPr="0067622C">
        <w:rPr>
          <w:rFonts w:eastAsia="MS Mincho"/>
        </w:rPr>
        <w:t xml:space="preserve"> </w:t>
      </w:r>
    </w:p>
    <w:p w14:paraId="303B47F1" w14:textId="54131D70" w:rsidR="00EC2E30" w:rsidRPr="0067622C" w:rsidRDefault="0067622C" w:rsidP="00F9616B">
      <w:pPr>
        <w:pStyle w:val="Paragrafoelenco"/>
        <w:rPr>
          <w:rFonts w:eastAsia="MS Mincho"/>
        </w:rPr>
      </w:pPr>
      <w:r w:rsidRPr="0067622C">
        <w:rPr>
          <w:rFonts w:eastAsia="MS Mincho"/>
        </w:rPr>
        <w:t>Women’s organisations such as Country Women’s Association (CWA), Business and Professional Women (BPW), or Trefoil Guild of Girl Guides</w:t>
      </w:r>
    </w:p>
    <w:p w14:paraId="243E9F39" w14:textId="753051AA" w:rsidR="002F4095" w:rsidRDefault="002F4095" w:rsidP="00F9616B">
      <w:pPr>
        <w:pStyle w:val="Paragrafoelenco"/>
        <w:rPr>
          <w:rFonts w:eastAsia="MS Mincho"/>
        </w:rPr>
      </w:pPr>
      <w:r w:rsidRPr="0067622C">
        <w:rPr>
          <w:rFonts w:eastAsia="MS Mincho"/>
        </w:rPr>
        <w:t>Civic and service organisations</w:t>
      </w:r>
      <w:r w:rsidR="0067622C" w:rsidRPr="0067622C">
        <w:rPr>
          <w:rFonts w:eastAsia="MS Mincho"/>
        </w:rPr>
        <w:t xml:space="preserve"> such as Rotary or Lions Club</w:t>
      </w:r>
    </w:p>
    <w:p w14:paraId="59B9EBFB" w14:textId="6F02687C" w:rsidR="0076269A" w:rsidRPr="0067622C" w:rsidRDefault="0076269A" w:rsidP="00F9616B">
      <w:pPr>
        <w:pStyle w:val="Paragrafoelenco"/>
        <w:rPr>
          <w:rFonts w:eastAsia="MS Mincho"/>
        </w:rPr>
      </w:pPr>
      <w:r>
        <w:rPr>
          <w:rFonts w:eastAsia="MS Mincho"/>
        </w:rPr>
        <w:t>Local government senior citizen groups, visiting programs or other clubs</w:t>
      </w:r>
    </w:p>
    <w:p w14:paraId="2C634D7D" w14:textId="45F37413" w:rsidR="0067622C" w:rsidRPr="0067622C" w:rsidRDefault="0067622C" w:rsidP="00F9616B">
      <w:pPr>
        <w:pStyle w:val="Paragrafoelenco"/>
        <w:rPr>
          <w:rFonts w:eastAsia="MS Mincho"/>
        </w:rPr>
      </w:pPr>
      <w:r w:rsidRPr="0067622C">
        <w:rPr>
          <w:rFonts w:eastAsia="MS Mincho"/>
        </w:rPr>
        <w:t>Special interest groups such as a walking group</w:t>
      </w:r>
      <w:r w:rsidR="00D66259">
        <w:rPr>
          <w:rFonts w:eastAsia="MS Mincho"/>
        </w:rPr>
        <w:t>,</w:t>
      </w:r>
      <w:r w:rsidRPr="0067622C">
        <w:rPr>
          <w:rFonts w:eastAsia="MS Mincho"/>
        </w:rPr>
        <w:t xml:space="preserve"> book club</w:t>
      </w:r>
      <w:r w:rsidR="00D66259">
        <w:rPr>
          <w:rFonts w:eastAsia="MS Mincho"/>
        </w:rPr>
        <w:t xml:space="preserve"> or community choir</w:t>
      </w:r>
    </w:p>
    <w:p w14:paraId="5222DD69" w14:textId="12AC895A" w:rsidR="002F4095" w:rsidRPr="0067622C" w:rsidRDefault="002F4095" w:rsidP="00F9616B">
      <w:pPr>
        <w:pStyle w:val="Paragrafoelenco"/>
        <w:rPr>
          <w:rFonts w:eastAsia="MS Mincho"/>
        </w:rPr>
      </w:pPr>
      <w:r w:rsidRPr="0067622C">
        <w:rPr>
          <w:rFonts w:eastAsia="MS Mincho"/>
        </w:rPr>
        <w:t>Educational classes</w:t>
      </w:r>
      <w:r w:rsidR="0067622C" w:rsidRPr="0067622C">
        <w:rPr>
          <w:rFonts w:eastAsia="MS Mincho"/>
        </w:rPr>
        <w:t xml:space="preserve"> </w:t>
      </w:r>
      <w:r w:rsidR="003A5A40">
        <w:rPr>
          <w:rFonts w:eastAsia="MS Mincho"/>
        </w:rPr>
        <w:t>at</w:t>
      </w:r>
      <w:r w:rsidR="0067622C" w:rsidRPr="0067622C">
        <w:rPr>
          <w:rFonts w:eastAsia="MS Mincho"/>
        </w:rPr>
        <w:t xml:space="preserve"> </w:t>
      </w:r>
      <w:r w:rsidR="003A5A40">
        <w:rPr>
          <w:rFonts w:eastAsia="MS Mincho"/>
        </w:rPr>
        <w:t>a</w:t>
      </w:r>
      <w:r w:rsidR="0067622C" w:rsidRPr="0067622C">
        <w:rPr>
          <w:rFonts w:eastAsia="MS Mincho"/>
        </w:rPr>
        <w:t xml:space="preserve"> local library or neighbourhood centre</w:t>
      </w:r>
    </w:p>
    <w:p w14:paraId="070870AE" w14:textId="45338F0E" w:rsidR="003A5A40" w:rsidRPr="000547B1" w:rsidRDefault="0067622C" w:rsidP="000547B1">
      <w:pPr>
        <w:pStyle w:val="Paragrafoelenco"/>
        <w:rPr>
          <w:rFonts w:eastAsia="MS Mincho"/>
        </w:rPr>
      </w:pPr>
      <w:r w:rsidRPr="003A5A40">
        <w:rPr>
          <w:rFonts w:eastAsia="MS Mincho"/>
        </w:rPr>
        <w:t>Health and fitness clubs</w:t>
      </w:r>
      <w:r w:rsidR="003A5A40" w:rsidRPr="003A5A40">
        <w:rPr>
          <w:rFonts w:eastAsia="MS Mincho"/>
        </w:rPr>
        <w:t xml:space="preserve"> or </w:t>
      </w:r>
      <w:r w:rsidR="003A5A40">
        <w:rPr>
          <w:rFonts w:eastAsia="MS Mincho"/>
        </w:rPr>
        <w:t>t</w:t>
      </w:r>
      <w:r w:rsidR="002F4095" w:rsidRPr="003A5A40">
        <w:rPr>
          <w:rFonts w:eastAsia="MS Mincho"/>
        </w:rPr>
        <w:t>ravel clubs</w:t>
      </w:r>
    </w:p>
    <w:p w14:paraId="4DE36F05" w14:textId="77777777" w:rsidR="000547B1" w:rsidRDefault="000547B1" w:rsidP="000547B1">
      <w:pPr>
        <w:pStyle w:val="Titolo3"/>
        <w:rPr>
          <w:rFonts w:eastAsia="MS Mincho"/>
        </w:rPr>
      </w:pPr>
      <w:bookmarkStart w:id="36" w:name="_Toc2870751"/>
      <w:bookmarkStart w:id="37" w:name="_Toc1486735"/>
      <w:r w:rsidRPr="00F9616B">
        <w:rPr>
          <w:rFonts w:eastAsia="MS Mincho"/>
        </w:rPr>
        <w:t>Mentoring</w:t>
      </w:r>
      <w:bookmarkEnd w:id="36"/>
    </w:p>
    <w:p w14:paraId="2926E311" w14:textId="77777777" w:rsidR="000547B1" w:rsidRDefault="000547B1" w:rsidP="000547B1">
      <w:pPr>
        <w:rPr>
          <w:rFonts w:eastAsia="MS Mincho"/>
        </w:rPr>
      </w:pPr>
      <w:r>
        <w:rPr>
          <w:rFonts w:eastAsia="MS Mincho"/>
        </w:rPr>
        <w:t xml:space="preserve">Mentoring offers a way for you to use your skills and experience to help other people, often youth in your community. Many organisations are interested in hosting retirees as mentors. You may be able to find opportunities that suit your expertise and interests through a youth support service in your local area, via your professional association, local council or community organisation. </w:t>
      </w:r>
    </w:p>
    <w:p w14:paraId="1AA53ABF" w14:textId="3A54DF6B" w:rsidR="00105BA7" w:rsidRDefault="00105BA7" w:rsidP="00F9616B">
      <w:pPr>
        <w:pStyle w:val="Titolo3"/>
        <w:rPr>
          <w:rFonts w:eastAsia="MS Mincho"/>
        </w:rPr>
      </w:pPr>
      <w:bookmarkStart w:id="38" w:name="_Toc2870752"/>
      <w:r w:rsidRPr="00F9616B">
        <w:rPr>
          <w:rFonts w:eastAsia="MS Mincho"/>
        </w:rPr>
        <w:lastRenderedPageBreak/>
        <w:t>Volunteering</w:t>
      </w:r>
      <w:bookmarkEnd w:id="37"/>
      <w:bookmarkEnd w:id="38"/>
    </w:p>
    <w:p w14:paraId="46F0A1B0" w14:textId="4E52F561" w:rsidR="0067622C" w:rsidRDefault="0067622C" w:rsidP="00F9616B">
      <w:pPr>
        <w:rPr>
          <w:rFonts w:eastAsia="MS Mincho"/>
        </w:rPr>
      </w:pPr>
      <w:r>
        <w:rPr>
          <w:rFonts w:eastAsia="MS Mincho"/>
        </w:rPr>
        <w:t xml:space="preserve">Formal volunteering is another way to meet new people and contribute to your community. </w:t>
      </w:r>
      <w:r w:rsidR="00440F02">
        <w:rPr>
          <w:rFonts w:eastAsia="MS Mincho"/>
        </w:rPr>
        <w:t>You might wish to contribute to:</w:t>
      </w:r>
    </w:p>
    <w:p w14:paraId="3C7D4446" w14:textId="1E9168AA" w:rsidR="00BA4A28" w:rsidRPr="00F9616B" w:rsidRDefault="002B502A" w:rsidP="00F9616B">
      <w:pPr>
        <w:pStyle w:val="Paragrafoelenco"/>
        <w:rPr>
          <w:rFonts w:eastAsia="MS Mincho"/>
        </w:rPr>
      </w:pPr>
      <w:r w:rsidRPr="00F9616B">
        <w:rPr>
          <w:rFonts w:eastAsia="MS Mincho"/>
        </w:rPr>
        <w:t xml:space="preserve">Hospitals, community health </w:t>
      </w:r>
      <w:r w:rsidR="00BA4A28" w:rsidRPr="00F9616B">
        <w:rPr>
          <w:rFonts w:eastAsia="MS Mincho"/>
        </w:rPr>
        <w:t xml:space="preserve">services </w:t>
      </w:r>
      <w:r w:rsidR="00D66259" w:rsidRPr="00F9616B">
        <w:rPr>
          <w:rFonts w:eastAsia="MS Mincho"/>
        </w:rPr>
        <w:t>and residential aged care visiting</w:t>
      </w:r>
    </w:p>
    <w:p w14:paraId="7DE6B05F" w14:textId="6426E2C2" w:rsidR="002B502A" w:rsidRPr="00F9616B" w:rsidRDefault="007C412E" w:rsidP="00F9616B">
      <w:pPr>
        <w:pStyle w:val="Paragrafoelenco"/>
        <w:rPr>
          <w:rFonts w:eastAsia="MS Mincho"/>
        </w:rPr>
      </w:pPr>
      <w:r w:rsidRPr="00F9616B">
        <w:rPr>
          <w:rFonts w:eastAsia="MS Mincho"/>
        </w:rPr>
        <w:t>C</w:t>
      </w:r>
      <w:r w:rsidR="002B502A" w:rsidRPr="00F9616B">
        <w:rPr>
          <w:rFonts w:eastAsia="MS Mincho"/>
        </w:rPr>
        <w:t>harities including op shops</w:t>
      </w:r>
      <w:r w:rsidR="00BA4A28" w:rsidRPr="00F9616B">
        <w:rPr>
          <w:rFonts w:eastAsia="MS Mincho"/>
        </w:rPr>
        <w:t>,</w:t>
      </w:r>
      <w:r w:rsidR="002B502A" w:rsidRPr="00F9616B">
        <w:rPr>
          <w:rFonts w:eastAsia="MS Mincho"/>
        </w:rPr>
        <w:t xml:space="preserve"> fund raising opportunities</w:t>
      </w:r>
      <w:r w:rsidR="00BA4A28" w:rsidRPr="00F9616B">
        <w:rPr>
          <w:rFonts w:eastAsia="MS Mincho"/>
        </w:rPr>
        <w:t>, soup kitchens and food banks</w:t>
      </w:r>
    </w:p>
    <w:p w14:paraId="46D43593" w14:textId="3FB7C6BD" w:rsidR="002B502A" w:rsidRPr="00F9616B" w:rsidRDefault="002B502A" w:rsidP="00F9616B">
      <w:pPr>
        <w:pStyle w:val="Paragrafoelenco"/>
        <w:rPr>
          <w:rFonts w:eastAsia="MS Mincho"/>
        </w:rPr>
      </w:pPr>
      <w:r w:rsidRPr="00F9616B">
        <w:rPr>
          <w:rFonts w:eastAsia="MS Mincho"/>
        </w:rPr>
        <w:t>Cultural institutions such as an art gallery, loc</w:t>
      </w:r>
      <w:r w:rsidR="00D66259" w:rsidRPr="00F9616B">
        <w:rPr>
          <w:rFonts w:eastAsia="MS Mincho"/>
        </w:rPr>
        <w:t>al historical society or museum</w:t>
      </w:r>
      <w:r w:rsidRPr="00F9616B">
        <w:rPr>
          <w:rFonts w:eastAsia="MS Mincho"/>
        </w:rPr>
        <w:t xml:space="preserve"> </w:t>
      </w:r>
      <w:r w:rsidR="00D66259" w:rsidRPr="00F9616B">
        <w:rPr>
          <w:rFonts w:eastAsia="MS Mincho"/>
        </w:rPr>
        <w:t xml:space="preserve">and </w:t>
      </w:r>
      <w:r w:rsidRPr="00F9616B">
        <w:rPr>
          <w:rFonts w:eastAsia="MS Mincho"/>
        </w:rPr>
        <w:t>tourist information</w:t>
      </w:r>
      <w:r w:rsidR="00D66259" w:rsidRPr="00F9616B">
        <w:rPr>
          <w:rFonts w:eastAsia="MS Mincho"/>
        </w:rPr>
        <w:t xml:space="preserve"> service</w:t>
      </w:r>
      <w:r w:rsidRPr="00F9616B">
        <w:rPr>
          <w:rFonts w:eastAsia="MS Mincho"/>
        </w:rPr>
        <w:t xml:space="preserve"> </w:t>
      </w:r>
    </w:p>
    <w:p w14:paraId="13A54408" w14:textId="5E3E99AE" w:rsidR="002B502A" w:rsidRPr="00F9616B" w:rsidRDefault="002B502A" w:rsidP="00F9616B">
      <w:pPr>
        <w:pStyle w:val="Paragrafoelenco"/>
        <w:rPr>
          <w:rFonts w:eastAsia="MS Mincho"/>
        </w:rPr>
      </w:pPr>
      <w:r w:rsidRPr="00F9616B">
        <w:rPr>
          <w:rFonts w:eastAsia="MS Mincho"/>
        </w:rPr>
        <w:t>Emergency services such as SES or fire service</w:t>
      </w:r>
    </w:p>
    <w:p w14:paraId="78CE61C4" w14:textId="77777777" w:rsidR="00D66259" w:rsidRPr="00F9616B" w:rsidRDefault="00D66259" w:rsidP="00F9616B">
      <w:pPr>
        <w:pStyle w:val="Paragrafoelenco"/>
        <w:rPr>
          <w:rFonts w:eastAsia="MS Mincho"/>
        </w:rPr>
      </w:pPr>
      <w:r w:rsidRPr="00F9616B">
        <w:rPr>
          <w:rFonts w:eastAsia="MS Mincho"/>
        </w:rPr>
        <w:t>Religious organisations</w:t>
      </w:r>
    </w:p>
    <w:p w14:paraId="58A64B13" w14:textId="23486289" w:rsidR="007C412E" w:rsidRPr="00F9616B" w:rsidRDefault="007C412E" w:rsidP="00F9616B">
      <w:pPr>
        <w:pStyle w:val="Paragrafoelenco"/>
        <w:rPr>
          <w:rFonts w:eastAsia="MS Mincho"/>
        </w:rPr>
      </w:pPr>
      <w:r w:rsidRPr="00F9616B">
        <w:rPr>
          <w:rFonts w:eastAsia="MS Mincho"/>
        </w:rPr>
        <w:t>Language based services</w:t>
      </w:r>
      <w:r w:rsidR="00D66259" w:rsidRPr="00F9616B">
        <w:rPr>
          <w:rFonts w:eastAsia="MS Mincho"/>
        </w:rPr>
        <w:t xml:space="preserve"> in your community</w:t>
      </w:r>
    </w:p>
    <w:p w14:paraId="2AF8E728" w14:textId="1A05F31B" w:rsidR="00D66259" w:rsidRDefault="00D66259" w:rsidP="00F9616B">
      <w:pPr>
        <w:rPr>
          <w:rFonts w:eastAsia="MS Mincho"/>
        </w:rPr>
      </w:pPr>
      <w:r>
        <w:rPr>
          <w:rFonts w:eastAsia="MS Mincho"/>
        </w:rPr>
        <w:t xml:space="preserve">You can find a range of opportunities online by visiting Volunteering Australia’s website at </w:t>
      </w:r>
      <w:hyperlink r:id="rId63" w:history="1">
        <w:r w:rsidRPr="00F9616B">
          <w:rPr>
            <w:rStyle w:val="Collegamentoipertestuale"/>
            <w:rFonts w:eastAsia="MS Mincho"/>
          </w:rPr>
          <w:t>www.govolunteer.com.au</w:t>
        </w:r>
      </w:hyperlink>
      <w:r w:rsidRPr="00F9616B">
        <w:rPr>
          <w:rFonts w:eastAsia="MS Mincho"/>
        </w:rPr>
        <w:t xml:space="preserve"> or SEEK Volunteer at </w:t>
      </w:r>
      <w:hyperlink r:id="rId64" w:history="1">
        <w:r w:rsidRPr="00F9616B">
          <w:rPr>
            <w:rStyle w:val="Collegamentoipertestuale"/>
            <w:rFonts w:eastAsia="MS Mincho"/>
          </w:rPr>
          <w:t>www.volunteer.com.au</w:t>
        </w:r>
      </w:hyperlink>
      <w:r>
        <w:rPr>
          <w:rFonts w:eastAsia="MS Mincho"/>
        </w:rPr>
        <w:t>.</w:t>
      </w:r>
    </w:p>
    <w:p w14:paraId="2CED400B" w14:textId="1254FE18" w:rsidR="005D65F4" w:rsidRDefault="005D65F4" w:rsidP="00F9616B">
      <w:pPr>
        <w:pStyle w:val="Titolo3"/>
        <w:rPr>
          <w:rFonts w:eastAsia="MS Mincho"/>
        </w:rPr>
      </w:pPr>
      <w:bookmarkStart w:id="39" w:name="_Toc1486737"/>
      <w:bookmarkStart w:id="40" w:name="_Toc2870753"/>
      <w:r w:rsidRPr="00F9616B">
        <w:rPr>
          <w:rFonts w:eastAsia="MS Mincho"/>
        </w:rPr>
        <w:t>Other</w:t>
      </w:r>
      <w:r>
        <w:rPr>
          <w:rFonts w:eastAsia="MS Mincho"/>
        </w:rPr>
        <w:t xml:space="preserve"> ideas</w:t>
      </w:r>
      <w:bookmarkEnd w:id="39"/>
      <w:bookmarkEnd w:id="40"/>
    </w:p>
    <w:p w14:paraId="01C2D741" w14:textId="6724B547" w:rsidR="005D65F4" w:rsidRDefault="0076269A" w:rsidP="00F9616B">
      <w:pPr>
        <w:rPr>
          <w:rFonts w:eastAsia="MS Mincho"/>
        </w:rPr>
      </w:pPr>
      <w:r>
        <w:rPr>
          <w:rFonts w:eastAsia="MS Mincho"/>
        </w:rPr>
        <w:t xml:space="preserve">You might consider taking </w:t>
      </w:r>
      <w:r w:rsidR="005D65F4">
        <w:rPr>
          <w:rFonts w:eastAsia="MS Mincho"/>
        </w:rPr>
        <w:t>up a hobby or new activity</w:t>
      </w:r>
      <w:r>
        <w:rPr>
          <w:rFonts w:eastAsia="MS Mincho"/>
        </w:rPr>
        <w:t xml:space="preserve">, such as </w:t>
      </w:r>
      <w:r w:rsidR="00271B2E">
        <w:rPr>
          <w:rFonts w:eastAsia="MS Mincho"/>
        </w:rPr>
        <w:t>learn</w:t>
      </w:r>
      <w:r>
        <w:rPr>
          <w:rFonts w:eastAsia="MS Mincho"/>
        </w:rPr>
        <w:t>ing</w:t>
      </w:r>
      <w:r w:rsidR="00271B2E">
        <w:rPr>
          <w:rFonts w:eastAsia="MS Mincho"/>
        </w:rPr>
        <w:t xml:space="preserve"> to </w:t>
      </w:r>
      <w:r>
        <w:rPr>
          <w:rFonts w:eastAsia="MS Mincho"/>
        </w:rPr>
        <w:t>make</w:t>
      </w:r>
      <w:r w:rsidR="00271B2E">
        <w:rPr>
          <w:rFonts w:eastAsia="MS Mincho"/>
        </w:rPr>
        <w:t xml:space="preserve"> video calls or </w:t>
      </w:r>
      <w:r>
        <w:rPr>
          <w:rFonts w:eastAsia="MS Mincho"/>
        </w:rPr>
        <w:t xml:space="preserve">use </w:t>
      </w:r>
      <w:r w:rsidR="00271B2E">
        <w:rPr>
          <w:rFonts w:eastAsia="MS Mincho"/>
        </w:rPr>
        <w:t>social media to keep in touch with family and friends who live far away</w:t>
      </w:r>
      <w:r>
        <w:rPr>
          <w:rFonts w:eastAsia="MS Mincho"/>
        </w:rPr>
        <w:t>.</w:t>
      </w:r>
      <w:r w:rsidR="00271B2E">
        <w:rPr>
          <w:rFonts w:eastAsia="MS Mincho"/>
        </w:rPr>
        <w:t xml:space="preserve"> </w:t>
      </w:r>
    </w:p>
    <w:p w14:paraId="1B346136" w14:textId="00EC05FA" w:rsidR="005D65F4" w:rsidRDefault="009374D3" w:rsidP="00F9616B">
      <w:r>
        <w:t xml:space="preserve">Set up a </w:t>
      </w:r>
      <w:r w:rsidR="004E38AB">
        <w:t xml:space="preserve">regular </w:t>
      </w:r>
      <w:r w:rsidR="006D2586">
        <w:t xml:space="preserve">visiting schedule or </w:t>
      </w:r>
      <w:r>
        <w:t xml:space="preserve">shared cooking roster with friends or neighbours so that you can look after each other. </w:t>
      </w:r>
    </w:p>
    <w:p w14:paraId="1A340E4E" w14:textId="6048B25B" w:rsidR="006A60E3" w:rsidRDefault="009E5D81" w:rsidP="00F9616B">
      <w:r>
        <w:t xml:space="preserve">If you </w:t>
      </w:r>
      <w:r w:rsidR="00866E9F">
        <w:t xml:space="preserve">are a recipient of </w:t>
      </w:r>
      <w:r>
        <w:t xml:space="preserve">Australian Government subsidised residential aged care services or </w:t>
      </w:r>
      <w:r w:rsidR="00866E9F">
        <w:t xml:space="preserve">a </w:t>
      </w:r>
      <w:r>
        <w:t>Home Care Package</w:t>
      </w:r>
      <w:r w:rsidR="00866E9F">
        <w:t xml:space="preserve">, you may be eligible for the Community Visitors Scheme (CVS). For more information about CVS, contact My Aged Care on </w:t>
      </w:r>
      <w:r w:rsidR="00866E9F">
        <w:rPr>
          <w:b/>
        </w:rPr>
        <w:t>1800</w:t>
      </w:r>
      <w:r w:rsidR="000547B1">
        <w:rPr>
          <w:b/>
        </w:rPr>
        <w:t> </w:t>
      </w:r>
      <w:r w:rsidR="00866E9F">
        <w:rPr>
          <w:b/>
        </w:rPr>
        <w:t>200</w:t>
      </w:r>
      <w:r w:rsidR="000547B1">
        <w:rPr>
          <w:b/>
        </w:rPr>
        <w:t> </w:t>
      </w:r>
      <w:r w:rsidR="00866E9F">
        <w:rPr>
          <w:b/>
        </w:rPr>
        <w:t>422</w:t>
      </w:r>
      <w:r w:rsidR="00866E9F" w:rsidRPr="00866E9F">
        <w:t xml:space="preserve">, </w:t>
      </w:r>
      <w:r w:rsidR="00866E9F">
        <w:t xml:space="preserve">visit </w:t>
      </w:r>
      <w:hyperlink r:id="rId65" w:history="1">
        <w:r w:rsidR="00866E9F" w:rsidRPr="002D31DE">
          <w:rPr>
            <w:rStyle w:val="Collegamentoipertestuale"/>
          </w:rPr>
          <w:t>www.myagedcare.gov.au</w:t>
        </w:r>
      </w:hyperlink>
      <w:r w:rsidR="00866E9F">
        <w:t xml:space="preserve">, or refer to </w:t>
      </w:r>
      <w:r w:rsidR="006A60E3">
        <w:t>Chapter 12</w:t>
      </w:r>
      <w:r w:rsidR="00866E9F">
        <w:t xml:space="preserve"> of this resource.</w:t>
      </w:r>
    </w:p>
    <w:p w14:paraId="4F48EF4A" w14:textId="77777777" w:rsidR="004E38AB" w:rsidRDefault="004E38AB" w:rsidP="00F9616B">
      <w:r w:rsidRPr="005D65F4">
        <w:rPr>
          <w:rFonts w:eastAsia="MS Mincho"/>
        </w:rPr>
        <w:t>Adopt</w:t>
      </w:r>
      <w:r>
        <w:rPr>
          <w:rFonts w:eastAsia="MS Mincho"/>
        </w:rPr>
        <w:t>ing</w:t>
      </w:r>
      <w:r w:rsidRPr="005D65F4">
        <w:rPr>
          <w:rFonts w:eastAsia="MS Mincho"/>
        </w:rPr>
        <w:t xml:space="preserve"> a pet </w:t>
      </w:r>
      <w:r>
        <w:rPr>
          <w:rFonts w:eastAsia="MS Mincho"/>
        </w:rPr>
        <w:t xml:space="preserve">can help people </w:t>
      </w:r>
      <w:r w:rsidRPr="005D65F4">
        <w:t xml:space="preserve">feel </w:t>
      </w:r>
      <w:r>
        <w:t xml:space="preserve">less lonely. </w:t>
      </w:r>
      <w:r w:rsidRPr="005D65F4">
        <w:t xml:space="preserve">Pets love unconditionally, they are accepting, they </w:t>
      </w:r>
      <w:proofErr w:type="gramStart"/>
      <w:r w:rsidRPr="005D65F4">
        <w:t>forgive</w:t>
      </w:r>
      <w:proofErr w:type="gramEnd"/>
      <w:r w:rsidRPr="005D65F4">
        <w:t xml:space="preserve"> and they give pleasure. Plus, caring for a pet can renew meaning and purpose in your life.</w:t>
      </w:r>
    </w:p>
    <w:p w14:paraId="27114D6C" w14:textId="6B9E83C3" w:rsidR="009374D3" w:rsidRDefault="00D3777B" w:rsidP="00F9616B">
      <w:r w:rsidRPr="009C7D5E">
        <w:t xml:space="preserve">Feelings of sadness and despair, loss of appetite, apathy, reluctance to make decisions, suicidal thoughts, and trouble sleeping are signs of depression and should be discussed with </w:t>
      </w:r>
      <w:r>
        <w:t>a</w:t>
      </w:r>
      <w:r w:rsidRPr="009C7D5E">
        <w:t xml:space="preserve"> </w:t>
      </w:r>
      <w:r>
        <w:t>doctor</w:t>
      </w:r>
      <w:r w:rsidRPr="009C7D5E">
        <w:t>.</w:t>
      </w:r>
    </w:p>
    <w:p w14:paraId="3B31B033" w14:textId="53F1FFFE" w:rsidR="00D3777B" w:rsidRDefault="00D3777B">
      <w:pPr>
        <w:spacing w:after="0"/>
        <w:rPr>
          <w:rFonts w:eastAsia="MS Mincho"/>
        </w:rPr>
      </w:pPr>
      <w:r>
        <w:rPr>
          <w:rFonts w:eastAsia="MS Mincho"/>
        </w:rPr>
        <w:br w:type="page"/>
      </w:r>
    </w:p>
    <w:p w14:paraId="3164AEBE" w14:textId="5527235F" w:rsidR="008E3691" w:rsidRPr="00DD2B5B" w:rsidRDefault="00B17A13" w:rsidP="00F9616B">
      <w:pPr>
        <w:pStyle w:val="Titolo2"/>
        <w:rPr>
          <w:rFonts w:eastAsia="MS Mincho"/>
        </w:rPr>
      </w:pPr>
      <w:bookmarkStart w:id="41" w:name="_Toc1486738"/>
      <w:bookmarkStart w:id="42" w:name="_Toc2870754"/>
      <w:r>
        <w:rPr>
          <w:rFonts w:eastAsia="MS Mincho"/>
        </w:rPr>
        <w:lastRenderedPageBreak/>
        <w:t xml:space="preserve">Using </w:t>
      </w:r>
      <w:r w:rsidRPr="00F9616B">
        <w:rPr>
          <w:rFonts w:eastAsia="MS Mincho"/>
        </w:rPr>
        <w:t>the</w:t>
      </w:r>
      <w:r>
        <w:rPr>
          <w:rFonts w:eastAsia="MS Mincho"/>
        </w:rPr>
        <w:t xml:space="preserve"> </w:t>
      </w:r>
      <w:r w:rsidR="00481080">
        <w:rPr>
          <w:rFonts w:eastAsia="MS Mincho"/>
        </w:rPr>
        <w:t>i</w:t>
      </w:r>
      <w:r w:rsidR="008E3691" w:rsidRPr="00DD2B5B">
        <w:rPr>
          <w:rFonts w:eastAsia="MS Mincho"/>
        </w:rPr>
        <w:t>nternet</w:t>
      </w:r>
      <w:bookmarkEnd w:id="41"/>
      <w:bookmarkEnd w:id="42"/>
    </w:p>
    <w:p w14:paraId="537EFAFD" w14:textId="59467EF7" w:rsidR="00BA21D4" w:rsidRDefault="008E3691" w:rsidP="00F9616B">
      <w:pPr>
        <w:rPr>
          <w:rFonts w:eastAsia="MS Mincho"/>
        </w:rPr>
      </w:pPr>
      <w:r w:rsidRPr="00DD2B5B">
        <w:rPr>
          <w:rFonts w:eastAsia="MS Mincho"/>
        </w:rPr>
        <w:t xml:space="preserve">The </w:t>
      </w:r>
      <w:r w:rsidR="00481080">
        <w:rPr>
          <w:rFonts w:eastAsia="MS Mincho"/>
        </w:rPr>
        <w:t>i</w:t>
      </w:r>
      <w:r w:rsidRPr="00DD2B5B">
        <w:rPr>
          <w:rFonts w:eastAsia="MS Mincho"/>
        </w:rPr>
        <w:t>nternet is an empowering tool that can help you to access services, find information, and stay connected to friends and loved ones. You have a right to services and in</w:t>
      </w:r>
      <w:r w:rsidR="000A06DC">
        <w:rPr>
          <w:rFonts w:eastAsia="MS Mincho"/>
        </w:rPr>
        <w:t>formation to help you to access t</w:t>
      </w:r>
      <w:r w:rsidRPr="00DD2B5B">
        <w:rPr>
          <w:rFonts w:eastAsia="MS Mincho"/>
        </w:rPr>
        <w:t xml:space="preserve">he </w:t>
      </w:r>
      <w:r w:rsidR="00481080">
        <w:rPr>
          <w:rFonts w:eastAsia="MS Mincho"/>
        </w:rPr>
        <w:t>i</w:t>
      </w:r>
      <w:r w:rsidRPr="00DD2B5B">
        <w:rPr>
          <w:rFonts w:eastAsia="MS Mincho"/>
        </w:rPr>
        <w:t xml:space="preserve">nternet safely. </w:t>
      </w:r>
    </w:p>
    <w:p w14:paraId="0B005B2F" w14:textId="0A7DD1EB" w:rsidR="00B17A13" w:rsidRDefault="008E3691" w:rsidP="00F9616B">
      <w:pPr>
        <w:rPr>
          <w:rFonts w:eastAsia="MS Mincho"/>
        </w:rPr>
      </w:pPr>
      <w:r w:rsidRPr="00DD2B5B">
        <w:rPr>
          <w:rFonts w:eastAsia="MS Mincho"/>
        </w:rPr>
        <w:t xml:space="preserve">Many older people </w:t>
      </w:r>
      <w:r w:rsidR="00586B9B">
        <w:rPr>
          <w:rFonts w:eastAsia="MS Mincho"/>
        </w:rPr>
        <w:t>may feel they are missing</w:t>
      </w:r>
      <w:r>
        <w:rPr>
          <w:rFonts w:eastAsia="MS Mincho"/>
        </w:rPr>
        <w:t xml:space="preserve"> out on the digital revolution</w:t>
      </w:r>
      <w:r w:rsidR="00BA21D4">
        <w:rPr>
          <w:rFonts w:eastAsia="MS Mincho"/>
        </w:rPr>
        <w:t>,</w:t>
      </w:r>
      <w:r w:rsidRPr="00DD2B5B">
        <w:rPr>
          <w:rFonts w:eastAsia="MS Mincho"/>
        </w:rPr>
        <w:t xml:space="preserve"> so some services </w:t>
      </w:r>
      <w:r>
        <w:rPr>
          <w:rFonts w:eastAsia="MS Mincho"/>
        </w:rPr>
        <w:t>have</w:t>
      </w:r>
      <w:r w:rsidRPr="00DD2B5B">
        <w:rPr>
          <w:rFonts w:eastAsia="MS Mincho"/>
        </w:rPr>
        <w:t xml:space="preserve"> been developed specifically for older people who want to develop </w:t>
      </w:r>
      <w:r w:rsidR="00481080">
        <w:rPr>
          <w:rFonts w:eastAsia="MS Mincho"/>
        </w:rPr>
        <w:t>i</w:t>
      </w:r>
      <w:r>
        <w:rPr>
          <w:rFonts w:eastAsia="MS Mincho"/>
        </w:rPr>
        <w:t>nternet</w:t>
      </w:r>
      <w:r w:rsidRPr="00DD2B5B">
        <w:rPr>
          <w:rFonts w:eastAsia="MS Mincho"/>
        </w:rPr>
        <w:t xml:space="preserve"> skills</w:t>
      </w:r>
      <w:r w:rsidR="00586B9B">
        <w:rPr>
          <w:rFonts w:eastAsia="MS Mincho"/>
        </w:rPr>
        <w:t xml:space="preserve"> and confidence using digital tools</w:t>
      </w:r>
      <w:r w:rsidRPr="00DD2B5B">
        <w:rPr>
          <w:rFonts w:eastAsia="MS Mincho"/>
        </w:rPr>
        <w:t xml:space="preserve">. </w:t>
      </w:r>
    </w:p>
    <w:p w14:paraId="2127BC85" w14:textId="0148568D" w:rsidR="00B17A13" w:rsidRDefault="00BA21D4" w:rsidP="00F9616B">
      <w:pPr>
        <w:rPr>
          <w:rFonts w:eastAsia="MS Mincho"/>
        </w:rPr>
      </w:pPr>
      <w:r>
        <w:rPr>
          <w:rFonts w:eastAsia="MS Mincho"/>
        </w:rPr>
        <w:t xml:space="preserve">You might like to learn how to </w:t>
      </w:r>
      <w:r w:rsidR="00103F42">
        <w:rPr>
          <w:rFonts w:eastAsia="MS Mincho"/>
        </w:rPr>
        <w:t>contact people online using</w:t>
      </w:r>
      <w:r w:rsidR="00B17A13">
        <w:rPr>
          <w:rFonts w:eastAsia="MS Mincho"/>
        </w:rPr>
        <w:t>:</w:t>
      </w:r>
    </w:p>
    <w:p w14:paraId="56EE7D95" w14:textId="77777777" w:rsidR="00AC5A63" w:rsidRPr="00F9616B" w:rsidRDefault="00AC5A63" w:rsidP="00585B71">
      <w:pPr>
        <w:pStyle w:val="Paragrafoelenco"/>
        <w:spacing w:after="100"/>
        <w:rPr>
          <w:rFonts w:eastAsia="MS Mincho"/>
        </w:rPr>
      </w:pPr>
      <w:r w:rsidRPr="00F9616B">
        <w:rPr>
          <w:rFonts w:eastAsia="MS Mincho"/>
        </w:rPr>
        <w:t>Skype video calls</w:t>
      </w:r>
    </w:p>
    <w:p w14:paraId="6EBA4A1A" w14:textId="12BA4528" w:rsidR="00B17A13" w:rsidRPr="00F9616B" w:rsidRDefault="00B17A13" w:rsidP="00585B71">
      <w:pPr>
        <w:pStyle w:val="Paragrafoelenco"/>
        <w:spacing w:after="100"/>
        <w:rPr>
          <w:rFonts w:eastAsia="MS Mincho"/>
        </w:rPr>
      </w:pPr>
      <w:r w:rsidRPr="00F9616B">
        <w:rPr>
          <w:rFonts w:eastAsia="MS Mincho"/>
        </w:rPr>
        <w:t>Social media such a</w:t>
      </w:r>
      <w:r w:rsidR="00BA21D4" w:rsidRPr="00F9616B">
        <w:rPr>
          <w:rFonts w:eastAsia="MS Mincho"/>
        </w:rPr>
        <w:t>s Facebook, Instagram, Twitter</w:t>
      </w:r>
    </w:p>
    <w:p w14:paraId="702DCD2B" w14:textId="2A4C29A7" w:rsidR="00B17A13" w:rsidRPr="00F9616B" w:rsidRDefault="00B17A13" w:rsidP="00585B71">
      <w:pPr>
        <w:pStyle w:val="Paragrafoelenco"/>
        <w:spacing w:after="100"/>
        <w:rPr>
          <w:rFonts w:eastAsia="MS Mincho"/>
        </w:rPr>
      </w:pPr>
      <w:r w:rsidRPr="00F9616B">
        <w:rPr>
          <w:rFonts w:eastAsia="MS Mincho"/>
        </w:rPr>
        <w:t>Digital photos and video</w:t>
      </w:r>
    </w:p>
    <w:p w14:paraId="574E7678" w14:textId="77777777" w:rsidR="00AC5A63" w:rsidRPr="00F9616B" w:rsidRDefault="00AC5A63" w:rsidP="00585B71">
      <w:pPr>
        <w:pStyle w:val="Paragrafoelenco"/>
        <w:spacing w:after="100"/>
        <w:rPr>
          <w:rFonts w:eastAsia="MS Mincho"/>
        </w:rPr>
      </w:pPr>
      <w:r w:rsidRPr="00F9616B">
        <w:rPr>
          <w:rFonts w:eastAsia="MS Mincho"/>
        </w:rPr>
        <w:t>Email</w:t>
      </w:r>
    </w:p>
    <w:p w14:paraId="7823CAE2" w14:textId="77777777" w:rsidR="00AC5A63" w:rsidRPr="00F9616B" w:rsidRDefault="00AC5A63" w:rsidP="00585B71">
      <w:pPr>
        <w:pStyle w:val="Paragrafoelenco"/>
        <w:spacing w:after="100"/>
        <w:rPr>
          <w:rFonts w:eastAsia="MS Mincho"/>
        </w:rPr>
      </w:pPr>
      <w:r w:rsidRPr="00F9616B">
        <w:rPr>
          <w:rFonts w:eastAsia="MS Mincho"/>
        </w:rPr>
        <w:t>Messaging</w:t>
      </w:r>
    </w:p>
    <w:p w14:paraId="102B3285" w14:textId="6E108756" w:rsidR="00AC5A63" w:rsidRPr="00F9616B" w:rsidRDefault="006E61A0" w:rsidP="00585B71">
      <w:pPr>
        <w:pStyle w:val="Paragrafoelenco"/>
        <w:spacing w:after="100"/>
        <w:rPr>
          <w:rFonts w:eastAsia="MS Mincho"/>
        </w:rPr>
      </w:pPr>
      <w:r>
        <w:rPr>
          <w:rFonts w:eastAsia="MS Mincho"/>
        </w:rPr>
        <w:t>A</w:t>
      </w:r>
      <w:r w:rsidR="00AC5A63" w:rsidRPr="00F9616B">
        <w:rPr>
          <w:rFonts w:eastAsia="MS Mincho"/>
        </w:rPr>
        <w:t>pps</w:t>
      </w:r>
      <w:r>
        <w:rPr>
          <w:rFonts w:eastAsia="MS Mincho"/>
        </w:rPr>
        <w:t xml:space="preserve"> on a mobile device</w:t>
      </w:r>
    </w:p>
    <w:p w14:paraId="1666E538" w14:textId="7D717572" w:rsidR="00BA21D4" w:rsidRPr="00F9616B" w:rsidRDefault="00BA21D4" w:rsidP="00585B71">
      <w:pPr>
        <w:pStyle w:val="Paragrafoelenco"/>
        <w:spacing w:after="240"/>
        <w:rPr>
          <w:rFonts w:eastAsia="MS Mincho"/>
        </w:rPr>
      </w:pPr>
      <w:proofErr w:type="gramStart"/>
      <w:r w:rsidRPr="00F9616B">
        <w:rPr>
          <w:rFonts w:eastAsia="MS Mincho"/>
        </w:rPr>
        <w:t>Plus</w:t>
      </w:r>
      <w:proofErr w:type="gramEnd"/>
      <w:r w:rsidRPr="00F9616B">
        <w:rPr>
          <w:rFonts w:eastAsia="MS Mincho"/>
        </w:rPr>
        <w:t xml:space="preserve"> other </w:t>
      </w:r>
      <w:r w:rsidR="00586B9B" w:rsidRPr="00F9616B">
        <w:rPr>
          <w:rFonts w:eastAsia="MS Mincho"/>
        </w:rPr>
        <w:t>digital</w:t>
      </w:r>
      <w:r w:rsidRPr="00F9616B">
        <w:rPr>
          <w:rFonts w:eastAsia="MS Mincho"/>
        </w:rPr>
        <w:t xml:space="preserve"> tools your family </w:t>
      </w:r>
      <w:r w:rsidR="00586B9B" w:rsidRPr="00F9616B">
        <w:rPr>
          <w:rFonts w:eastAsia="MS Mincho"/>
        </w:rPr>
        <w:t>and friends use</w:t>
      </w:r>
    </w:p>
    <w:p w14:paraId="1DA6E86A" w14:textId="34CF0122" w:rsidR="00103F42" w:rsidRDefault="00103F42" w:rsidP="00F9616B">
      <w:pPr>
        <w:rPr>
          <w:rFonts w:eastAsia="MS Mincho"/>
        </w:rPr>
      </w:pPr>
      <w:r>
        <w:rPr>
          <w:rFonts w:eastAsia="MS Mincho"/>
        </w:rPr>
        <w:t>You might like to learn how to access goods and services online such as:</w:t>
      </w:r>
    </w:p>
    <w:p w14:paraId="233995A5" w14:textId="38BF180C" w:rsidR="00346ED0" w:rsidRPr="00F9616B" w:rsidRDefault="00346ED0" w:rsidP="00585B71">
      <w:pPr>
        <w:pStyle w:val="Paragrafoelenco"/>
        <w:spacing w:after="100"/>
        <w:rPr>
          <w:rFonts w:eastAsia="MS Mincho"/>
        </w:rPr>
      </w:pPr>
      <w:r w:rsidRPr="00F9616B">
        <w:rPr>
          <w:rFonts w:eastAsia="MS Mincho"/>
        </w:rPr>
        <w:t xml:space="preserve">Government services including </w:t>
      </w:r>
      <w:proofErr w:type="spellStart"/>
      <w:r w:rsidR="001D26E6">
        <w:rPr>
          <w:rFonts w:eastAsia="MS Mincho"/>
        </w:rPr>
        <w:t>m</w:t>
      </w:r>
      <w:r w:rsidRPr="00F9616B">
        <w:rPr>
          <w:rFonts w:eastAsia="MS Mincho"/>
        </w:rPr>
        <w:t>yGov</w:t>
      </w:r>
      <w:proofErr w:type="spellEnd"/>
      <w:r w:rsidRPr="00F9616B">
        <w:rPr>
          <w:rFonts w:eastAsia="MS Mincho"/>
        </w:rPr>
        <w:t>, Centrelink and the Australian Taxation Office (ATO)</w:t>
      </w:r>
    </w:p>
    <w:p w14:paraId="46D8401E" w14:textId="75D4B683" w:rsidR="00346ED0" w:rsidRPr="00F9616B" w:rsidRDefault="00346ED0" w:rsidP="00585B71">
      <w:pPr>
        <w:pStyle w:val="Paragrafoelenco"/>
        <w:spacing w:after="100"/>
        <w:rPr>
          <w:rFonts w:eastAsia="MS Mincho"/>
        </w:rPr>
      </w:pPr>
      <w:r w:rsidRPr="00F9616B">
        <w:rPr>
          <w:rFonts w:eastAsia="MS Mincho"/>
        </w:rPr>
        <w:t>Banking</w:t>
      </w:r>
    </w:p>
    <w:p w14:paraId="7C6AAD35" w14:textId="411103F6" w:rsidR="00346ED0" w:rsidRPr="00F9616B" w:rsidRDefault="00346ED0" w:rsidP="00585B71">
      <w:pPr>
        <w:pStyle w:val="Paragrafoelenco"/>
        <w:spacing w:after="100"/>
        <w:rPr>
          <w:rFonts w:eastAsia="MS Mincho"/>
        </w:rPr>
      </w:pPr>
      <w:r w:rsidRPr="00F9616B">
        <w:rPr>
          <w:rFonts w:eastAsia="MS Mincho"/>
        </w:rPr>
        <w:t>Utilities companies</w:t>
      </w:r>
      <w:r w:rsidR="00034092" w:rsidRPr="00F9616B">
        <w:rPr>
          <w:rFonts w:eastAsia="MS Mincho"/>
        </w:rPr>
        <w:t xml:space="preserve"> such as electricity or gas providers</w:t>
      </w:r>
    </w:p>
    <w:p w14:paraId="3114EF14" w14:textId="64EEC10E" w:rsidR="00103F42" w:rsidRPr="00F9616B" w:rsidRDefault="00103F42" w:rsidP="00585B71">
      <w:pPr>
        <w:pStyle w:val="Paragrafoelenco"/>
        <w:spacing w:after="100"/>
        <w:rPr>
          <w:rFonts w:eastAsia="MS Mincho"/>
        </w:rPr>
      </w:pPr>
      <w:r w:rsidRPr="00F9616B">
        <w:rPr>
          <w:rFonts w:eastAsia="MS Mincho"/>
        </w:rPr>
        <w:t>Shopping online</w:t>
      </w:r>
      <w:r w:rsidR="00F71D2C" w:rsidRPr="00F9616B">
        <w:rPr>
          <w:rFonts w:eastAsia="MS Mincho"/>
        </w:rPr>
        <w:t xml:space="preserve"> including supermarket shopping</w:t>
      </w:r>
    </w:p>
    <w:p w14:paraId="216C6EC2" w14:textId="392A8159" w:rsidR="00346ED0" w:rsidRPr="00F9616B" w:rsidRDefault="00103F42" w:rsidP="00585B71">
      <w:pPr>
        <w:pStyle w:val="Paragrafoelenco"/>
        <w:spacing w:after="100"/>
        <w:rPr>
          <w:rFonts w:eastAsia="MS Mincho"/>
        </w:rPr>
      </w:pPr>
      <w:r w:rsidRPr="00F9616B">
        <w:rPr>
          <w:rFonts w:eastAsia="MS Mincho"/>
        </w:rPr>
        <w:t xml:space="preserve">Ordering </w:t>
      </w:r>
      <w:r w:rsidR="00346ED0" w:rsidRPr="00F9616B">
        <w:rPr>
          <w:rFonts w:eastAsia="MS Mincho"/>
        </w:rPr>
        <w:t>pharmacy products or scripts</w:t>
      </w:r>
    </w:p>
    <w:p w14:paraId="0B24AB5C" w14:textId="641B4BE7" w:rsidR="00103F42" w:rsidRPr="00F9616B" w:rsidRDefault="00346ED0" w:rsidP="00585B71">
      <w:pPr>
        <w:pStyle w:val="Paragrafoelenco"/>
        <w:spacing w:after="100"/>
        <w:rPr>
          <w:rFonts w:eastAsia="MS Mincho"/>
        </w:rPr>
      </w:pPr>
      <w:r w:rsidRPr="00F9616B">
        <w:rPr>
          <w:rFonts w:eastAsia="MS Mincho"/>
        </w:rPr>
        <w:t xml:space="preserve">Ordering </w:t>
      </w:r>
      <w:r w:rsidR="00103F42" w:rsidRPr="00F9616B">
        <w:rPr>
          <w:rFonts w:eastAsia="MS Mincho"/>
        </w:rPr>
        <w:t>food delivery</w:t>
      </w:r>
    </w:p>
    <w:p w14:paraId="7433C9B9" w14:textId="77777777" w:rsidR="00F71D2C" w:rsidRPr="00F9616B" w:rsidRDefault="00F71D2C" w:rsidP="00585B71">
      <w:pPr>
        <w:pStyle w:val="Paragrafoelenco"/>
        <w:spacing w:after="240"/>
        <w:rPr>
          <w:rFonts w:eastAsia="MS Mincho"/>
        </w:rPr>
      </w:pPr>
      <w:r w:rsidRPr="00F9616B">
        <w:rPr>
          <w:rFonts w:eastAsia="MS Mincho"/>
        </w:rPr>
        <w:t>Booking travel or accommodation</w:t>
      </w:r>
    </w:p>
    <w:p w14:paraId="23126214" w14:textId="3DADCBF5" w:rsidR="00103F42" w:rsidRDefault="00103F42" w:rsidP="00F9616B">
      <w:pPr>
        <w:rPr>
          <w:rFonts w:eastAsia="MS Mincho"/>
        </w:rPr>
      </w:pPr>
      <w:r>
        <w:rPr>
          <w:rFonts w:eastAsia="MS Mincho"/>
        </w:rPr>
        <w:t xml:space="preserve">You might like to learn how to </w:t>
      </w:r>
      <w:r w:rsidR="00346ED0">
        <w:rPr>
          <w:rFonts w:eastAsia="MS Mincho"/>
        </w:rPr>
        <w:t xml:space="preserve">access </w:t>
      </w:r>
      <w:r w:rsidR="00D3777B">
        <w:rPr>
          <w:rFonts w:eastAsia="MS Mincho"/>
        </w:rPr>
        <w:t xml:space="preserve">free or </w:t>
      </w:r>
      <w:r w:rsidR="00770FD4">
        <w:rPr>
          <w:rFonts w:eastAsia="MS Mincho"/>
        </w:rPr>
        <w:t xml:space="preserve">paid </w:t>
      </w:r>
      <w:r w:rsidR="00346ED0">
        <w:rPr>
          <w:rFonts w:eastAsia="MS Mincho"/>
        </w:rPr>
        <w:t>entertainment online such as</w:t>
      </w:r>
      <w:r>
        <w:rPr>
          <w:rFonts w:eastAsia="MS Mincho"/>
        </w:rPr>
        <w:t>:</w:t>
      </w:r>
    </w:p>
    <w:p w14:paraId="47395FC2" w14:textId="6EAAB0E3" w:rsidR="00346ED0" w:rsidRPr="00F9616B" w:rsidRDefault="00346ED0" w:rsidP="00585B71">
      <w:pPr>
        <w:pStyle w:val="Paragrafoelenco"/>
        <w:spacing w:after="100"/>
        <w:rPr>
          <w:rFonts w:eastAsia="MS Mincho"/>
        </w:rPr>
      </w:pPr>
      <w:r w:rsidRPr="00F9616B">
        <w:rPr>
          <w:rFonts w:eastAsia="MS Mincho"/>
        </w:rPr>
        <w:t>Radio</w:t>
      </w:r>
      <w:r w:rsidR="00F71D2C" w:rsidRPr="00F9616B">
        <w:rPr>
          <w:rFonts w:eastAsia="MS Mincho"/>
        </w:rPr>
        <w:t xml:space="preserve">, </w:t>
      </w:r>
      <w:r w:rsidR="00034092" w:rsidRPr="00F9616B">
        <w:rPr>
          <w:rFonts w:eastAsia="MS Mincho"/>
        </w:rPr>
        <w:t xml:space="preserve">such as SBS Radio </w:t>
      </w:r>
      <w:r w:rsidR="00F71D2C" w:rsidRPr="00F9616B">
        <w:rPr>
          <w:rFonts w:eastAsia="MS Mincho"/>
        </w:rPr>
        <w:t xml:space="preserve">in </w:t>
      </w:r>
      <w:r w:rsidR="006F51F7" w:rsidRPr="00F9616B">
        <w:rPr>
          <w:rFonts w:eastAsia="MS Mincho"/>
        </w:rPr>
        <w:t>your</w:t>
      </w:r>
      <w:r w:rsidR="00F71D2C" w:rsidRPr="00F9616B">
        <w:rPr>
          <w:rFonts w:eastAsia="MS Mincho"/>
        </w:rPr>
        <w:t xml:space="preserve"> language</w:t>
      </w:r>
    </w:p>
    <w:p w14:paraId="36D75F94" w14:textId="465B09FF" w:rsidR="00346ED0" w:rsidRPr="00F9616B" w:rsidRDefault="00346ED0" w:rsidP="00585B71">
      <w:pPr>
        <w:pStyle w:val="Paragrafoelenco"/>
        <w:spacing w:after="100"/>
        <w:rPr>
          <w:rFonts w:eastAsia="MS Mincho"/>
        </w:rPr>
      </w:pPr>
      <w:r w:rsidRPr="00F9616B">
        <w:rPr>
          <w:rFonts w:eastAsia="MS Mincho"/>
        </w:rPr>
        <w:t xml:space="preserve">Film and television services </w:t>
      </w:r>
      <w:r w:rsidR="00034092" w:rsidRPr="00F9616B">
        <w:rPr>
          <w:rFonts w:eastAsia="MS Mincho"/>
        </w:rPr>
        <w:t xml:space="preserve">including </w:t>
      </w:r>
      <w:r w:rsidRPr="00F9616B">
        <w:rPr>
          <w:rFonts w:eastAsia="MS Mincho"/>
        </w:rPr>
        <w:t>Net</w:t>
      </w:r>
      <w:r w:rsidR="00034092" w:rsidRPr="00F9616B">
        <w:rPr>
          <w:rFonts w:eastAsia="MS Mincho"/>
        </w:rPr>
        <w:t xml:space="preserve">flix, Stan, SBS On Demand, ABC </w:t>
      </w:r>
      <w:proofErr w:type="spellStart"/>
      <w:r w:rsidR="00034092" w:rsidRPr="00F9616B">
        <w:rPr>
          <w:rFonts w:eastAsia="MS Mincho"/>
        </w:rPr>
        <w:t>iview</w:t>
      </w:r>
      <w:proofErr w:type="spellEnd"/>
    </w:p>
    <w:p w14:paraId="7C97CC4A" w14:textId="1BA42C1C" w:rsidR="00346ED0" w:rsidRPr="00770FD4" w:rsidRDefault="00346ED0" w:rsidP="00585B71">
      <w:pPr>
        <w:pStyle w:val="Paragrafoelenco"/>
        <w:spacing w:after="100"/>
        <w:rPr>
          <w:rFonts w:eastAsia="MS Mincho"/>
        </w:rPr>
      </w:pPr>
      <w:r w:rsidRPr="00770FD4">
        <w:rPr>
          <w:rFonts w:eastAsia="MS Mincho"/>
        </w:rPr>
        <w:t>Music</w:t>
      </w:r>
      <w:r w:rsidR="00F71D2C" w:rsidRPr="00770FD4">
        <w:rPr>
          <w:rFonts w:eastAsia="MS Mincho"/>
        </w:rPr>
        <w:t xml:space="preserve"> </w:t>
      </w:r>
      <w:r w:rsidR="00770FD4" w:rsidRPr="00770FD4">
        <w:rPr>
          <w:rFonts w:eastAsia="MS Mincho"/>
        </w:rPr>
        <w:t>or a</w:t>
      </w:r>
      <w:r w:rsidRPr="00770FD4">
        <w:rPr>
          <w:rFonts w:eastAsia="MS Mincho"/>
        </w:rPr>
        <w:t>udio books</w:t>
      </w:r>
    </w:p>
    <w:p w14:paraId="0EC402BF" w14:textId="01F7A3DF" w:rsidR="009C7D5E" w:rsidRPr="00F9616B" w:rsidRDefault="009C7D5E" w:rsidP="00585B71">
      <w:pPr>
        <w:pStyle w:val="Paragrafoelenco"/>
        <w:spacing w:after="240"/>
        <w:rPr>
          <w:rFonts w:eastAsia="MS Mincho"/>
        </w:rPr>
      </w:pPr>
      <w:r w:rsidRPr="00F9616B">
        <w:rPr>
          <w:rFonts w:eastAsia="MS Mincho"/>
        </w:rPr>
        <w:t>Puzzles</w:t>
      </w:r>
    </w:p>
    <w:p w14:paraId="7E90706F" w14:textId="33DE63E6" w:rsidR="008E3691" w:rsidRDefault="008E3691" w:rsidP="00F9616B">
      <w:pPr>
        <w:rPr>
          <w:rFonts w:eastAsia="MS Mincho"/>
        </w:rPr>
      </w:pPr>
      <w:r w:rsidRPr="00DD2B5B">
        <w:rPr>
          <w:rFonts w:eastAsia="MS Mincho"/>
        </w:rPr>
        <w:t xml:space="preserve">This </w:t>
      </w:r>
      <w:r w:rsidR="00B17A13">
        <w:rPr>
          <w:rFonts w:eastAsia="MS Mincho"/>
        </w:rPr>
        <w:t>section</w:t>
      </w:r>
      <w:r w:rsidR="00103F42">
        <w:rPr>
          <w:rFonts w:eastAsia="MS Mincho"/>
        </w:rPr>
        <w:t xml:space="preserve"> provides information about </w:t>
      </w:r>
      <w:r w:rsidR="00586B9B" w:rsidRPr="00DD2B5B">
        <w:rPr>
          <w:rFonts w:eastAsia="MS Mincho"/>
        </w:rPr>
        <w:t xml:space="preserve">the </w:t>
      </w:r>
      <w:r w:rsidR="00586B9B">
        <w:rPr>
          <w:rFonts w:eastAsia="MS Mincho"/>
        </w:rPr>
        <w:t xml:space="preserve">training and support </w:t>
      </w:r>
      <w:r w:rsidRPr="00DD2B5B">
        <w:rPr>
          <w:rFonts w:eastAsia="MS Mincho"/>
        </w:rPr>
        <w:t xml:space="preserve">services </w:t>
      </w:r>
      <w:r w:rsidR="00481080">
        <w:rPr>
          <w:rFonts w:eastAsia="MS Mincho"/>
        </w:rPr>
        <w:t>that can help you access the i</w:t>
      </w:r>
      <w:r w:rsidR="00586B9B">
        <w:rPr>
          <w:rFonts w:eastAsia="MS Mincho"/>
        </w:rPr>
        <w:t>nternet and use a range of digital tools</w:t>
      </w:r>
      <w:r w:rsidRPr="00DD2B5B">
        <w:rPr>
          <w:rFonts w:eastAsia="MS Mincho"/>
        </w:rPr>
        <w:t>.</w:t>
      </w:r>
    </w:p>
    <w:p w14:paraId="7C8A4803" w14:textId="44FB802B" w:rsidR="00BA21D4" w:rsidRDefault="00BA21D4" w:rsidP="00F9616B">
      <w:pPr>
        <w:pStyle w:val="Titolo3"/>
        <w:rPr>
          <w:rFonts w:eastAsia="MS Mincho"/>
        </w:rPr>
      </w:pPr>
      <w:bookmarkStart w:id="43" w:name="_Toc1486739"/>
      <w:bookmarkStart w:id="44" w:name="_Toc2870755"/>
      <w:r w:rsidRPr="00F9616B">
        <w:rPr>
          <w:rFonts w:eastAsia="MS Mincho"/>
        </w:rPr>
        <w:lastRenderedPageBreak/>
        <w:t>Be</w:t>
      </w:r>
      <w:r>
        <w:rPr>
          <w:rFonts w:eastAsia="MS Mincho"/>
        </w:rPr>
        <w:t xml:space="preserve"> Connected</w:t>
      </w:r>
      <w:r w:rsidR="00916109">
        <w:rPr>
          <w:rFonts w:eastAsia="MS Mincho"/>
        </w:rPr>
        <w:t xml:space="preserve"> online service</w:t>
      </w:r>
      <w:r w:rsidR="00601D74">
        <w:rPr>
          <w:rFonts w:eastAsia="MS Mincho"/>
        </w:rPr>
        <w:t xml:space="preserve"> and helpline</w:t>
      </w:r>
      <w:bookmarkEnd w:id="43"/>
      <w:bookmarkEnd w:id="44"/>
    </w:p>
    <w:p w14:paraId="5C84FFB2" w14:textId="0977DD86" w:rsidR="00BA21D4" w:rsidRDefault="00BA21D4" w:rsidP="00F9616B">
      <w:pPr>
        <w:rPr>
          <w:rFonts w:eastAsia="MS Mincho"/>
        </w:rPr>
      </w:pPr>
      <w:r>
        <w:rPr>
          <w:rFonts w:eastAsia="MS Mincho"/>
        </w:rPr>
        <w:t xml:space="preserve">The </w:t>
      </w:r>
      <w:r w:rsidR="00A64EE9">
        <w:rPr>
          <w:rFonts w:eastAsia="MS Mincho"/>
        </w:rPr>
        <w:t xml:space="preserve">Australian </w:t>
      </w:r>
      <w:r w:rsidR="00094D5C">
        <w:rPr>
          <w:rFonts w:eastAsia="MS Mincho"/>
        </w:rPr>
        <w:t>G</w:t>
      </w:r>
      <w:r>
        <w:rPr>
          <w:rFonts w:eastAsia="MS Mincho"/>
        </w:rPr>
        <w:t xml:space="preserve">overnment has </w:t>
      </w:r>
      <w:r w:rsidR="00586B9B">
        <w:rPr>
          <w:rFonts w:eastAsia="MS Mincho"/>
        </w:rPr>
        <w:t xml:space="preserve">developed </w:t>
      </w:r>
      <w:r>
        <w:rPr>
          <w:rFonts w:eastAsia="MS Mincho"/>
        </w:rPr>
        <w:t xml:space="preserve">a dedicated </w:t>
      </w:r>
      <w:r w:rsidR="00491224">
        <w:rPr>
          <w:rFonts w:eastAsia="MS Mincho"/>
        </w:rPr>
        <w:t xml:space="preserve">self-help </w:t>
      </w:r>
      <w:r>
        <w:rPr>
          <w:rFonts w:eastAsia="MS Mincho"/>
        </w:rPr>
        <w:t xml:space="preserve">service to assist </w:t>
      </w:r>
      <w:r w:rsidR="00034092">
        <w:rPr>
          <w:rFonts w:eastAsia="MS Mincho"/>
        </w:rPr>
        <w:t>seniors</w:t>
      </w:r>
      <w:r>
        <w:rPr>
          <w:rFonts w:eastAsia="MS Mincho"/>
        </w:rPr>
        <w:t xml:space="preserve"> </w:t>
      </w:r>
      <w:r w:rsidR="00103F42">
        <w:rPr>
          <w:rFonts w:eastAsia="MS Mincho"/>
        </w:rPr>
        <w:t xml:space="preserve">to </w:t>
      </w:r>
      <w:r>
        <w:rPr>
          <w:rFonts w:eastAsia="MS Mincho"/>
        </w:rPr>
        <w:t xml:space="preserve">learn </w:t>
      </w:r>
      <w:r w:rsidR="00103F42">
        <w:rPr>
          <w:rFonts w:eastAsia="MS Mincho"/>
        </w:rPr>
        <w:t xml:space="preserve">how </w:t>
      </w:r>
      <w:r>
        <w:rPr>
          <w:rFonts w:eastAsia="MS Mincho"/>
        </w:rPr>
        <w:t xml:space="preserve">to use the </w:t>
      </w:r>
      <w:r w:rsidR="00481080">
        <w:rPr>
          <w:rFonts w:eastAsia="MS Mincho"/>
        </w:rPr>
        <w:t>i</w:t>
      </w:r>
      <w:r>
        <w:rPr>
          <w:rFonts w:eastAsia="MS Mincho"/>
        </w:rPr>
        <w:t xml:space="preserve">nternet. </w:t>
      </w:r>
    </w:p>
    <w:p w14:paraId="321E75D3" w14:textId="77777777" w:rsidR="00491224" w:rsidRDefault="00A64EE9" w:rsidP="00F9616B">
      <w:r w:rsidRPr="007439E8">
        <w:t xml:space="preserve">If you would like to improve your digital literacy skills, the government provides free introductory online training courses for older Australians at the Be Connected – Every Australian Online website or in a training location. </w:t>
      </w:r>
    </w:p>
    <w:p w14:paraId="38FC6FE1" w14:textId="406C82B3" w:rsidR="00A64EE9" w:rsidRPr="00491224" w:rsidRDefault="00491224" w:rsidP="00F9616B">
      <w:r>
        <w:t>Be Connected course</w:t>
      </w:r>
      <w:r w:rsidRPr="007439E8">
        <w:t xml:space="preserve"> </w:t>
      </w:r>
      <w:r w:rsidR="00A64EE9" w:rsidRPr="007439E8">
        <w:t>topics vary from getting to know your device and getting started online to wi</w:t>
      </w:r>
      <w:r w:rsidR="00EB62D2">
        <w:t>-</w:t>
      </w:r>
      <w:r w:rsidR="00A64EE9" w:rsidRPr="007439E8">
        <w:t>fi and mobil</w:t>
      </w:r>
      <w:r>
        <w:t xml:space="preserve">e networks and all about apps. Courses </w:t>
      </w:r>
      <w:r w:rsidR="00A64EE9" w:rsidRPr="007439E8">
        <w:t xml:space="preserve">include short reference guides that can be downloaded in English and </w:t>
      </w:r>
      <w:r w:rsidR="00D21739">
        <w:t>8</w:t>
      </w:r>
      <w:r w:rsidR="00A64EE9" w:rsidRPr="007439E8">
        <w:t xml:space="preserve"> </w:t>
      </w:r>
      <w:r w:rsidR="004A4045">
        <w:t xml:space="preserve">other </w:t>
      </w:r>
      <w:r w:rsidR="00A64EE9" w:rsidRPr="007439E8">
        <w:t>languages.</w:t>
      </w:r>
    </w:p>
    <w:p w14:paraId="5B85982F" w14:textId="77777777" w:rsidR="00A64EE9" w:rsidRPr="00F9616B" w:rsidRDefault="007439E8" w:rsidP="00F9616B">
      <w:pPr>
        <w:rPr>
          <w:rFonts w:eastAsia="MS Mincho"/>
        </w:rPr>
      </w:pPr>
      <w:r>
        <w:rPr>
          <w:rFonts w:eastAsia="MS Mincho" w:cs="Arial"/>
          <w:szCs w:val="32"/>
        </w:rPr>
        <w:t>To get started, c</w:t>
      </w:r>
      <w:r w:rsidR="00A64EE9" w:rsidRPr="00DD2B5B">
        <w:rPr>
          <w:rFonts w:eastAsia="MS Mincho" w:cs="Arial"/>
          <w:szCs w:val="32"/>
        </w:rPr>
        <w:t xml:space="preserve">ontact the </w:t>
      </w:r>
      <w:r w:rsidR="00A64EE9">
        <w:rPr>
          <w:rFonts w:eastAsia="MS Mincho" w:cs="Arial"/>
          <w:szCs w:val="32"/>
        </w:rPr>
        <w:t>Be Connected</w:t>
      </w:r>
      <w:r w:rsidR="00A64EE9" w:rsidRPr="00DD2B5B">
        <w:rPr>
          <w:rFonts w:eastAsia="MS Mincho" w:cs="Arial"/>
          <w:szCs w:val="32"/>
        </w:rPr>
        <w:t xml:space="preserve"> </w:t>
      </w:r>
      <w:r w:rsidR="00A64EE9">
        <w:rPr>
          <w:rFonts w:eastAsia="MS Mincho" w:cs="Arial"/>
          <w:szCs w:val="32"/>
        </w:rPr>
        <w:t>H</w:t>
      </w:r>
      <w:r w:rsidR="00A64EE9" w:rsidRPr="00DD2B5B">
        <w:rPr>
          <w:rFonts w:eastAsia="MS Mincho" w:cs="Arial"/>
          <w:szCs w:val="32"/>
        </w:rPr>
        <w:t xml:space="preserve">elpline on </w:t>
      </w:r>
      <w:r w:rsidR="00A64EE9" w:rsidRPr="00DD2B5B">
        <w:rPr>
          <w:rFonts w:eastAsia="MS Mincho" w:cs="Arial"/>
          <w:b/>
          <w:szCs w:val="32"/>
        </w:rPr>
        <w:t xml:space="preserve">1300 795 897 </w:t>
      </w:r>
      <w:r w:rsidR="00A64EE9" w:rsidRPr="00DD2B5B">
        <w:rPr>
          <w:rFonts w:eastAsia="MS Mincho" w:cs="Arial"/>
          <w:szCs w:val="32"/>
        </w:rPr>
        <w:t xml:space="preserve">or </w:t>
      </w:r>
      <w:r w:rsidR="00A64EE9" w:rsidRPr="00F9616B">
        <w:rPr>
          <w:rFonts w:eastAsia="MS Mincho"/>
        </w:rPr>
        <w:t xml:space="preserve">visit </w:t>
      </w:r>
      <w:hyperlink r:id="rId66" w:history="1">
        <w:r w:rsidR="00A64EE9" w:rsidRPr="00F9616B">
          <w:rPr>
            <w:rStyle w:val="Collegamentoipertestuale"/>
          </w:rPr>
          <w:t>www.beconnected.esafety.gov.au</w:t>
        </w:r>
      </w:hyperlink>
      <w:r w:rsidR="00A64EE9" w:rsidRPr="00F9616B">
        <w:rPr>
          <w:rFonts w:eastAsia="MS Mincho"/>
        </w:rPr>
        <w:t>.</w:t>
      </w:r>
    </w:p>
    <w:p w14:paraId="0636421F" w14:textId="562CA051" w:rsidR="008E3691" w:rsidRPr="00DD2B5B" w:rsidRDefault="00916109" w:rsidP="00F9616B">
      <w:pPr>
        <w:pStyle w:val="Titolo3"/>
        <w:rPr>
          <w:rFonts w:eastAsia="MS Mincho"/>
        </w:rPr>
      </w:pPr>
      <w:bookmarkStart w:id="45" w:name="_Toc1486740"/>
      <w:bookmarkStart w:id="46" w:name="_Toc2870756"/>
      <w:r w:rsidRPr="00F9616B">
        <w:rPr>
          <w:rFonts w:eastAsia="MS Mincho"/>
        </w:rPr>
        <w:t>Face</w:t>
      </w:r>
      <w:r>
        <w:rPr>
          <w:rFonts w:eastAsia="MS Mincho"/>
        </w:rPr>
        <w:t>-to-face h</w:t>
      </w:r>
      <w:r w:rsidR="008E3691" w:rsidRPr="00DD2B5B">
        <w:rPr>
          <w:rFonts w:eastAsia="MS Mincho"/>
        </w:rPr>
        <w:t xml:space="preserve">elp </w:t>
      </w:r>
      <w:r w:rsidR="00491224">
        <w:rPr>
          <w:rFonts w:eastAsia="MS Mincho"/>
        </w:rPr>
        <w:t>to use</w:t>
      </w:r>
      <w:r w:rsidR="008E3691" w:rsidRPr="00DD2B5B">
        <w:rPr>
          <w:rFonts w:eastAsia="MS Mincho"/>
        </w:rPr>
        <w:t xml:space="preserve"> the internet</w:t>
      </w:r>
      <w:bookmarkEnd w:id="45"/>
      <w:bookmarkEnd w:id="46"/>
    </w:p>
    <w:p w14:paraId="6A935309" w14:textId="42CC6869" w:rsidR="008E3691" w:rsidRPr="00DD2B5B" w:rsidRDefault="008E3691" w:rsidP="00F9616B">
      <w:pPr>
        <w:rPr>
          <w:rFonts w:eastAsia="MS Mincho"/>
        </w:rPr>
      </w:pPr>
      <w:r w:rsidRPr="00DD2B5B">
        <w:rPr>
          <w:rFonts w:eastAsia="MS Mincho"/>
        </w:rPr>
        <w:t xml:space="preserve">If you would like to learn to use </w:t>
      </w:r>
      <w:r w:rsidR="00916109">
        <w:rPr>
          <w:rFonts w:eastAsia="MS Mincho"/>
        </w:rPr>
        <w:t>a</w:t>
      </w:r>
      <w:r>
        <w:rPr>
          <w:rFonts w:eastAsia="MS Mincho"/>
        </w:rPr>
        <w:t xml:space="preserve"> </w:t>
      </w:r>
      <w:r w:rsidRPr="00DD2B5B">
        <w:rPr>
          <w:rFonts w:eastAsia="MS Mincho"/>
        </w:rPr>
        <w:t xml:space="preserve">computer or improve your </w:t>
      </w:r>
      <w:r w:rsidR="00916109">
        <w:rPr>
          <w:rFonts w:eastAsia="MS Mincho"/>
        </w:rPr>
        <w:t xml:space="preserve">digital </w:t>
      </w:r>
      <w:r w:rsidRPr="00DD2B5B">
        <w:rPr>
          <w:rFonts w:eastAsia="MS Mincho"/>
        </w:rPr>
        <w:t>skills</w:t>
      </w:r>
      <w:r>
        <w:rPr>
          <w:rFonts w:eastAsia="MS Mincho"/>
        </w:rPr>
        <w:t>,</w:t>
      </w:r>
      <w:r w:rsidRPr="00DD2B5B">
        <w:rPr>
          <w:rFonts w:eastAsia="MS Mincho"/>
        </w:rPr>
        <w:t xml:space="preserve"> you can access </w:t>
      </w:r>
      <w:r w:rsidR="00916109">
        <w:rPr>
          <w:rFonts w:eastAsia="MS Mincho"/>
        </w:rPr>
        <w:t xml:space="preserve">face-to-face </w:t>
      </w:r>
      <w:r w:rsidR="00B17A13">
        <w:rPr>
          <w:rFonts w:eastAsia="MS Mincho"/>
        </w:rPr>
        <w:t>classes</w:t>
      </w:r>
      <w:r w:rsidRPr="00DD2B5B">
        <w:rPr>
          <w:rFonts w:eastAsia="MS Mincho"/>
        </w:rPr>
        <w:t xml:space="preserve"> that are designed for older learners. </w:t>
      </w:r>
      <w:r w:rsidR="007439E8">
        <w:rPr>
          <w:rFonts w:eastAsia="MS Mincho"/>
        </w:rPr>
        <w:t xml:space="preserve">Many organisations run </w:t>
      </w:r>
      <w:proofErr w:type="gramStart"/>
      <w:r w:rsidR="007439E8">
        <w:rPr>
          <w:rFonts w:eastAsia="MS Mincho"/>
        </w:rPr>
        <w:t>seniors</w:t>
      </w:r>
      <w:proofErr w:type="gramEnd"/>
      <w:r w:rsidR="007439E8">
        <w:rPr>
          <w:rFonts w:eastAsia="MS Mincho"/>
        </w:rPr>
        <w:t xml:space="preserve"> computer classes and training sessions </w:t>
      </w:r>
      <w:r w:rsidRPr="00DD2B5B">
        <w:rPr>
          <w:rFonts w:eastAsia="MS Mincho"/>
        </w:rPr>
        <w:t xml:space="preserve">that can help you to access the </w:t>
      </w:r>
      <w:r w:rsidR="00481080">
        <w:rPr>
          <w:rFonts w:eastAsia="MS Mincho"/>
        </w:rPr>
        <w:t>i</w:t>
      </w:r>
      <w:r w:rsidRPr="00DD2B5B">
        <w:rPr>
          <w:rFonts w:eastAsia="MS Mincho"/>
        </w:rPr>
        <w:t xml:space="preserve">nternet and </w:t>
      </w:r>
      <w:r w:rsidR="007439E8">
        <w:rPr>
          <w:rFonts w:eastAsia="MS Mincho"/>
        </w:rPr>
        <w:t xml:space="preserve">use </w:t>
      </w:r>
      <w:r w:rsidR="0041519C">
        <w:rPr>
          <w:rFonts w:eastAsia="MS Mincho"/>
        </w:rPr>
        <w:t>mobile</w:t>
      </w:r>
      <w:r w:rsidR="007439E8">
        <w:rPr>
          <w:rFonts w:eastAsia="MS Mincho"/>
        </w:rPr>
        <w:t xml:space="preserve"> devices such as a smartphone or </w:t>
      </w:r>
      <w:r w:rsidR="00481080">
        <w:rPr>
          <w:rFonts w:eastAsia="MS Mincho"/>
        </w:rPr>
        <w:t>iPad</w:t>
      </w:r>
      <w:r w:rsidR="007439E8">
        <w:rPr>
          <w:rFonts w:eastAsia="MS Mincho"/>
        </w:rPr>
        <w:t xml:space="preserve">. </w:t>
      </w:r>
    </w:p>
    <w:p w14:paraId="6CB2B3D4" w14:textId="77777777" w:rsidR="008E3691" w:rsidRPr="000547B1" w:rsidRDefault="008E3691" w:rsidP="00F9616B">
      <w:pPr>
        <w:rPr>
          <w:rFonts w:eastAsia="MS Mincho"/>
        </w:rPr>
      </w:pPr>
      <w:r w:rsidRPr="000547B1">
        <w:rPr>
          <w:rFonts w:eastAsia="MS Mincho"/>
        </w:rPr>
        <w:t xml:space="preserve">Seniors Computer Clubs can help you learn and develop computer skills. They also provide access to computers and the internet. The Seniors Computer Clubs are for people over the age of 50. The clubs are non-profit volunteer organisations </w:t>
      </w:r>
      <w:r w:rsidRPr="000547B1">
        <w:rPr>
          <w:rFonts w:eastAsia="MS Mincho" w:hint="eastAsia"/>
        </w:rPr>
        <w:t>encourag</w:t>
      </w:r>
      <w:r w:rsidRPr="000547B1">
        <w:rPr>
          <w:rFonts w:eastAsia="MS Mincho"/>
        </w:rPr>
        <w:t>ing</w:t>
      </w:r>
      <w:r w:rsidRPr="000547B1">
        <w:rPr>
          <w:rFonts w:eastAsia="MS Mincho" w:hint="eastAsia"/>
        </w:rPr>
        <w:t xml:space="preserve"> </w:t>
      </w:r>
      <w:r w:rsidRPr="000547B1">
        <w:rPr>
          <w:rFonts w:eastAsia="MS Mincho"/>
        </w:rPr>
        <w:t>s</w:t>
      </w:r>
      <w:r w:rsidRPr="000547B1">
        <w:rPr>
          <w:rFonts w:eastAsia="MS Mincho" w:hint="eastAsia"/>
        </w:rPr>
        <w:t>eniors to learn together</w:t>
      </w:r>
      <w:r w:rsidRPr="000547B1">
        <w:rPr>
          <w:rFonts w:eastAsia="MS Mincho"/>
        </w:rPr>
        <w:t xml:space="preserve">. There is generally a joining cost for club membership and a small fee for each learning session that you attend. </w:t>
      </w:r>
    </w:p>
    <w:p w14:paraId="64028B22" w14:textId="099456A5" w:rsidR="00916109" w:rsidRPr="00DD2B5B" w:rsidRDefault="008E3691" w:rsidP="00F9616B">
      <w:pPr>
        <w:rPr>
          <w:rFonts w:eastAsia="MS Mincho"/>
        </w:rPr>
      </w:pPr>
      <w:r w:rsidRPr="000547B1">
        <w:rPr>
          <w:rFonts w:eastAsia="MS Mincho"/>
        </w:rPr>
        <w:t xml:space="preserve">Many </w:t>
      </w:r>
      <w:r w:rsidR="002B482E" w:rsidRPr="000547B1">
        <w:rPr>
          <w:rFonts w:eastAsia="MS Mincho"/>
        </w:rPr>
        <w:t xml:space="preserve">local government </w:t>
      </w:r>
      <w:r w:rsidRPr="000547B1">
        <w:rPr>
          <w:rFonts w:eastAsia="MS Mincho"/>
        </w:rPr>
        <w:t xml:space="preserve">libraries provide free </w:t>
      </w:r>
      <w:r w:rsidR="00481080" w:rsidRPr="000547B1">
        <w:rPr>
          <w:rFonts w:eastAsia="MS Mincho"/>
        </w:rPr>
        <w:t>i</w:t>
      </w:r>
      <w:r w:rsidRPr="000547B1">
        <w:rPr>
          <w:rFonts w:eastAsia="MS Mincho"/>
        </w:rPr>
        <w:t xml:space="preserve">nternet </w:t>
      </w:r>
      <w:proofErr w:type="gramStart"/>
      <w:r w:rsidRPr="000547B1">
        <w:rPr>
          <w:rFonts w:eastAsia="MS Mincho"/>
        </w:rPr>
        <w:t>access</w:t>
      </w:r>
      <w:proofErr w:type="gramEnd"/>
      <w:r w:rsidRPr="000547B1">
        <w:rPr>
          <w:rFonts w:eastAsia="MS Mincho"/>
        </w:rPr>
        <w:t xml:space="preserve"> and some provide free internet and computer training</w:t>
      </w:r>
      <w:r w:rsidRPr="00DD2B5B">
        <w:rPr>
          <w:rFonts w:eastAsia="MS Mincho"/>
        </w:rPr>
        <w:t xml:space="preserve"> courses for library members. </w:t>
      </w:r>
      <w:r w:rsidR="00916109">
        <w:rPr>
          <w:rFonts w:eastAsia="MS Mincho"/>
        </w:rPr>
        <w:t xml:space="preserve">Your local library </w:t>
      </w:r>
      <w:r w:rsidR="007439E8">
        <w:rPr>
          <w:rFonts w:eastAsia="MS Mincho"/>
        </w:rPr>
        <w:t>may</w:t>
      </w:r>
      <w:r w:rsidR="00916109">
        <w:rPr>
          <w:rFonts w:eastAsia="MS Mincho"/>
        </w:rPr>
        <w:t xml:space="preserve"> </w:t>
      </w:r>
      <w:r w:rsidR="00481080">
        <w:rPr>
          <w:rFonts w:eastAsia="MS Mincho"/>
        </w:rPr>
        <w:t xml:space="preserve">also have </w:t>
      </w:r>
      <w:r w:rsidR="00916109">
        <w:rPr>
          <w:rFonts w:eastAsia="MS Mincho"/>
        </w:rPr>
        <w:t xml:space="preserve">digital resources </w:t>
      </w:r>
      <w:r w:rsidR="007439E8">
        <w:rPr>
          <w:rFonts w:eastAsia="MS Mincho"/>
        </w:rPr>
        <w:t xml:space="preserve">you can access for free, </w:t>
      </w:r>
      <w:r w:rsidR="00916109">
        <w:rPr>
          <w:rFonts w:eastAsia="MS Mincho"/>
        </w:rPr>
        <w:t>such as audio books</w:t>
      </w:r>
      <w:r w:rsidR="007439E8">
        <w:rPr>
          <w:rFonts w:eastAsia="MS Mincho"/>
        </w:rPr>
        <w:t xml:space="preserve"> </w:t>
      </w:r>
      <w:r w:rsidR="00481080">
        <w:rPr>
          <w:rFonts w:eastAsia="MS Mincho"/>
        </w:rPr>
        <w:t xml:space="preserve">you can listen to </w:t>
      </w:r>
      <w:r w:rsidR="007439E8">
        <w:rPr>
          <w:rFonts w:eastAsia="MS Mincho"/>
        </w:rPr>
        <w:t>or</w:t>
      </w:r>
      <w:r w:rsidR="00916109">
        <w:rPr>
          <w:rFonts w:eastAsia="MS Mincho"/>
        </w:rPr>
        <w:t xml:space="preserve"> video streaming services for watching a movie on </w:t>
      </w:r>
      <w:r w:rsidR="0011491A">
        <w:rPr>
          <w:rFonts w:eastAsia="MS Mincho"/>
        </w:rPr>
        <w:t>a</w:t>
      </w:r>
      <w:r w:rsidR="00916109">
        <w:rPr>
          <w:rFonts w:eastAsia="MS Mincho"/>
        </w:rPr>
        <w:t xml:space="preserve"> computer</w:t>
      </w:r>
      <w:r w:rsidR="0011491A">
        <w:rPr>
          <w:rFonts w:eastAsia="MS Mincho"/>
        </w:rPr>
        <w:t xml:space="preserve"> or tablet</w:t>
      </w:r>
      <w:r w:rsidR="00916109">
        <w:rPr>
          <w:rFonts w:eastAsia="MS Mincho"/>
        </w:rPr>
        <w:t>.</w:t>
      </w:r>
      <w:r w:rsidR="00481080" w:rsidRPr="00481080">
        <w:rPr>
          <w:rFonts w:eastAsia="MS Mincho"/>
        </w:rPr>
        <w:t xml:space="preserve"> </w:t>
      </w:r>
      <w:r w:rsidR="00481080" w:rsidRPr="00DD2B5B">
        <w:rPr>
          <w:rFonts w:eastAsia="MS Mincho"/>
        </w:rPr>
        <w:t>Check your local library to find out what is on offer.</w:t>
      </w:r>
    </w:p>
    <w:p w14:paraId="71884379" w14:textId="3A5F8960" w:rsidR="008E3691" w:rsidRDefault="008E3691" w:rsidP="00F9616B">
      <w:pPr>
        <w:rPr>
          <w:rFonts w:eastAsia="MS Mincho"/>
        </w:rPr>
      </w:pPr>
      <w:r w:rsidRPr="000547B1">
        <w:rPr>
          <w:rFonts w:eastAsia="MS Mincho"/>
        </w:rPr>
        <w:t>Many TAFEs, U3As, Centres for Adult Education</w:t>
      </w:r>
      <w:r w:rsidR="00916109" w:rsidRPr="000547B1">
        <w:rPr>
          <w:rFonts w:eastAsia="MS Mincho"/>
        </w:rPr>
        <w:t>, Neighbourhood or Community Houses,</w:t>
      </w:r>
      <w:r w:rsidRPr="000547B1">
        <w:rPr>
          <w:rFonts w:eastAsia="MS Mincho"/>
        </w:rPr>
        <w:t xml:space="preserve"> and other Vocational Education and Training</w:t>
      </w:r>
      <w:r w:rsidR="00481080" w:rsidRPr="000547B1">
        <w:rPr>
          <w:rFonts w:eastAsia="MS Mincho"/>
        </w:rPr>
        <w:t xml:space="preserve"> (VET)</w:t>
      </w:r>
      <w:r w:rsidRPr="00DD2B5B">
        <w:rPr>
          <w:rFonts w:eastAsia="MS Mincho"/>
          <w:b/>
        </w:rPr>
        <w:t xml:space="preserve"> </w:t>
      </w:r>
      <w:r w:rsidRPr="00DD2B5B">
        <w:rPr>
          <w:rFonts w:eastAsia="MS Mincho"/>
        </w:rPr>
        <w:t xml:space="preserve">organisations offer short introductory computer and </w:t>
      </w:r>
      <w:r w:rsidR="00481080">
        <w:rPr>
          <w:rFonts w:eastAsia="MS Mincho"/>
        </w:rPr>
        <w:t>i</w:t>
      </w:r>
      <w:r w:rsidRPr="00DD2B5B">
        <w:rPr>
          <w:rFonts w:eastAsia="MS Mincho"/>
        </w:rPr>
        <w:t xml:space="preserve">nternet courses. Check to see if they offer a course that suits you. Some </w:t>
      </w:r>
      <w:r w:rsidR="00067624">
        <w:rPr>
          <w:rFonts w:eastAsia="MS Mincho"/>
        </w:rPr>
        <w:t xml:space="preserve">courses </w:t>
      </w:r>
      <w:r w:rsidRPr="00DD2B5B">
        <w:rPr>
          <w:rFonts w:eastAsia="MS Mincho"/>
        </w:rPr>
        <w:t xml:space="preserve">will be targeted to beginners and others will be more advanced courses about different digital topics. These courses are generally </w:t>
      </w:r>
      <w:r w:rsidR="002B482E">
        <w:rPr>
          <w:rFonts w:eastAsia="MS Mincho"/>
        </w:rPr>
        <w:t>fee paying</w:t>
      </w:r>
      <w:r w:rsidRPr="00DD2B5B">
        <w:rPr>
          <w:rFonts w:eastAsia="MS Mincho"/>
        </w:rPr>
        <w:t xml:space="preserve">. Check your local course providers to find out what is on offer and compare course prices. </w:t>
      </w:r>
    </w:p>
    <w:p w14:paraId="7E25EB62" w14:textId="125EDA06" w:rsidR="00302474" w:rsidRPr="00DD2B5B" w:rsidRDefault="00491224" w:rsidP="00F9616B">
      <w:pPr>
        <w:rPr>
          <w:rFonts w:eastAsia="MS Mincho"/>
        </w:rPr>
      </w:pPr>
      <w:r>
        <w:rPr>
          <w:rFonts w:eastAsia="MS Mincho"/>
        </w:rPr>
        <w:lastRenderedPageBreak/>
        <w:t xml:space="preserve">Some </w:t>
      </w:r>
      <w:r w:rsidRPr="000547B1">
        <w:rPr>
          <w:rFonts w:eastAsia="MS Mincho"/>
        </w:rPr>
        <w:t xml:space="preserve">state </w:t>
      </w:r>
      <w:r w:rsidR="00302474" w:rsidRPr="000547B1">
        <w:rPr>
          <w:rFonts w:eastAsia="MS Mincho"/>
        </w:rPr>
        <w:t>COTA</w:t>
      </w:r>
      <w:r w:rsidRPr="000547B1">
        <w:rPr>
          <w:rFonts w:eastAsia="MS Mincho"/>
        </w:rPr>
        <w:t xml:space="preserve"> branches</w:t>
      </w:r>
      <w:r>
        <w:rPr>
          <w:rFonts w:eastAsia="MS Mincho"/>
        </w:rPr>
        <w:t xml:space="preserve"> offer computer classes and online resources and guides to help seniors use the internet. For example, COTA WA has volunteer run computer classes, a </w:t>
      </w:r>
      <w:r w:rsidR="0042167E">
        <w:rPr>
          <w:rFonts w:eastAsia="MS Mincho"/>
        </w:rPr>
        <w:t xml:space="preserve">basic guide to new technology and a </w:t>
      </w:r>
      <w:r>
        <w:rPr>
          <w:rFonts w:eastAsia="MS Mincho"/>
        </w:rPr>
        <w:t>guide to help seniors with disability get online.</w:t>
      </w:r>
      <w:r w:rsidR="0042167E">
        <w:rPr>
          <w:rFonts w:eastAsia="MS Mincho"/>
        </w:rPr>
        <w:t xml:space="preserve"> COTA TAS has a Digital Tutors program where volunteers can help you learn to use the internet.</w:t>
      </w:r>
    </w:p>
    <w:p w14:paraId="1391659B" w14:textId="77777777" w:rsidR="008E3691" w:rsidRPr="00DD2B5B" w:rsidRDefault="008E3691" w:rsidP="00F9616B">
      <w:pPr>
        <w:rPr>
          <w:rFonts w:eastAsia="MS Mincho"/>
          <w:b/>
        </w:rPr>
      </w:pPr>
      <w:r w:rsidRPr="00DD2B5B">
        <w:rPr>
          <w:rFonts w:eastAsia="MS Mincho"/>
          <w:b/>
        </w:rPr>
        <w:t xml:space="preserve">Where to go </w:t>
      </w:r>
      <w:r>
        <w:rPr>
          <w:rFonts w:eastAsia="MS Mincho"/>
          <w:b/>
        </w:rPr>
        <w:t>for</w:t>
      </w:r>
      <w:r w:rsidRPr="00DD2B5B">
        <w:rPr>
          <w:rFonts w:eastAsia="MS Mincho"/>
          <w:b/>
        </w:rPr>
        <w:t xml:space="preserve"> help</w:t>
      </w:r>
    </w:p>
    <w:p w14:paraId="4D4C4CED" w14:textId="46C04467" w:rsidR="00A64EE9" w:rsidRPr="00F9616B" w:rsidRDefault="0042167E" w:rsidP="00F9616B">
      <w:pPr>
        <w:rPr>
          <w:rFonts w:eastAsia="MS Mincho"/>
        </w:rPr>
      </w:pPr>
      <w:r>
        <w:rPr>
          <w:rFonts w:eastAsia="MS Mincho"/>
        </w:rPr>
        <w:t xml:space="preserve">The government’s </w:t>
      </w:r>
      <w:r w:rsidR="00344300">
        <w:rPr>
          <w:rFonts w:eastAsia="MS Mincho"/>
        </w:rPr>
        <w:t xml:space="preserve">Be Connected </w:t>
      </w:r>
      <w:r>
        <w:rPr>
          <w:rFonts w:eastAsia="MS Mincho"/>
        </w:rPr>
        <w:t xml:space="preserve">website </w:t>
      </w:r>
      <w:r w:rsidR="00344300">
        <w:rPr>
          <w:rFonts w:eastAsia="MS Mincho"/>
        </w:rPr>
        <w:t xml:space="preserve">can help you to locate a local Network Partner that offers face-to-face </w:t>
      </w:r>
      <w:r w:rsidR="00A64EE9">
        <w:rPr>
          <w:rFonts w:eastAsia="MS Mincho"/>
        </w:rPr>
        <w:t xml:space="preserve">help </w:t>
      </w:r>
      <w:r w:rsidR="00344300">
        <w:rPr>
          <w:rFonts w:eastAsia="MS Mincho"/>
        </w:rPr>
        <w:t xml:space="preserve">in your area. </w:t>
      </w:r>
      <w:r w:rsidR="009E2D9A">
        <w:rPr>
          <w:rFonts w:eastAsia="MS Mincho"/>
        </w:rPr>
        <w:t>Call</w:t>
      </w:r>
      <w:r w:rsidR="00344300">
        <w:rPr>
          <w:rFonts w:eastAsia="MS Mincho"/>
        </w:rPr>
        <w:t xml:space="preserve"> </w:t>
      </w:r>
      <w:r w:rsidR="00A64EE9" w:rsidRPr="00DD2B5B">
        <w:rPr>
          <w:rFonts w:eastAsia="MS Mincho"/>
          <w:b/>
        </w:rPr>
        <w:t xml:space="preserve">1300 795 897 </w:t>
      </w:r>
      <w:r w:rsidR="00A64EE9" w:rsidRPr="00DD2B5B">
        <w:rPr>
          <w:rFonts w:eastAsia="MS Mincho"/>
        </w:rPr>
        <w:t xml:space="preserve">or </w:t>
      </w:r>
      <w:r w:rsidR="00A64EE9" w:rsidRPr="00F9616B">
        <w:rPr>
          <w:rFonts w:eastAsia="MS Mincho"/>
        </w:rPr>
        <w:t xml:space="preserve">visit </w:t>
      </w:r>
      <w:hyperlink r:id="rId67" w:history="1">
        <w:r w:rsidR="00A64EE9" w:rsidRPr="00F9616B">
          <w:rPr>
            <w:rStyle w:val="Collegamentoipertestuale"/>
          </w:rPr>
          <w:t>www.beconnected.esafety.gov.au</w:t>
        </w:r>
      </w:hyperlink>
      <w:r w:rsidR="00A64EE9" w:rsidRPr="00F9616B">
        <w:rPr>
          <w:rFonts w:eastAsia="MS Mincho"/>
        </w:rPr>
        <w:t>.</w:t>
      </w:r>
    </w:p>
    <w:p w14:paraId="5E52BD58" w14:textId="38147DAF" w:rsidR="008E3691" w:rsidRPr="00F9616B" w:rsidRDefault="008E3691" w:rsidP="00F9616B">
      <w:pPr>
        <w:rPr>
          <w:rFonts w:eastAsia="MS Mincho"/>
        </w:rPr>
      </w:pPr>
      <w:r w:rsidRPr="00DD2B5B">
        <w:rPr>
          <w:rFonts w:eastAsia="MS Mincho"/>
        </w:rPr>
        <w:t>The Australian Seniors Computer Clubs Association can put you in touch with a local Seniors’ Computer Club</w:t>
      </w:r>
      <w:r w:rsidR="005F2132">
        <w:rPr>
          <w:rFonts w:eastAsia="MS Mincho"/>
        </w:rPr>
        <w:t xml:space="preserve"> in your state</w:t>
      </w:r>
      <w:r w:rsidRPr="00DD2B5B">
        <w:rPr>
          <w:rFonts w:eastAsia="MS Mincho"/>
        </w:rPr>
        <w:t xml:space="preserve">. </w:t>
      </w:r>
      <w:r w:rsidR="009E2D9A">
        <w:rPr>
          <w:rFonts w:eastAsia="MS Mincho"/>
        </w:rPr>
        <w:t>Call</w:t>
      </w:r>
      <w:r w:rsidRPr="00DD2B5B">
        <w:rPr>
          <w:rFonts w:eastAsia="MS Mincho"/>
        </w:rPr>
        <w:t xml:space="preserve"> </w:t>
      </w:r>
      <w:r w:rsidRPr="00DD2B5B">
        <w:rPr>
          <w:rFonts w:eastAsia="MS Mincho"/>
          <w:b/>
        </w:rPr>
        <w:t>02 9286 3871</w:t>
      </w:r>
      <w:r w:rsidRPr="00C3418B">
        <w:rPr>
          <w:rFonts w:eastAsia="MS Mincho"/>
        </w:rPr>
        <w:t xml:space="preserve"> or </w:t>
      </w:r>
      <w:r w:rsidRPr="00F9616B">
        <w:rPr>
          <w:rFonts w:eastAsia="MS Mincho"/>
        </w:rPr>
        <w:t xml:space="preserve">visit </w:t>
      </w:r>
      <w:hyperlink r:id="rId68" w:history="1">
        <w:r w:rsidRPr="00F9616B">
          <w:rPr>
            <w:rStyle w:val="Collegamentoipertestuale"/>
            <w:rFonts w:eastAsia="MS Mincho"/>
          </w:rPr>
          <w:t>www.ascca.org.au</w:t>
        </w:r>
      </w:hyperlink>
      <w:r w:rsidRPr="00F9616B">
        <w:rPr>
          <w:rFonts w:eastAsia="MS Mincho"/>
        </w:rPr>
        <w:t xml:space="preserve">. </w:t>
      </w:r>
    </w:p>
    <w:p w14:paraId="2F90500F" w14:textId="58BF7447" w:rsidR="005F2132" w:rsidRDefault="00B97BB0" w:rsidP="00F9616B">
      <w:pPr>
        <w:rPr>
          <w:rFonts w:eastAsia="MS Mincho"/>
        </w:rPr>
      </w:pPr>
      <w:r>
        <w:rPr>
          <w:rFonts w:eastAsia="MS Mincho"/>
        </w:rPr>
        <w:t xml:space="preserve">To find the contact details for your local </w:t>
      </w:r>
      <w:r w:rsidR="00067624">
        <w:rPr>
          <w:rFonts w:eastAsia="MS Mincho"/>
        </w:rPr>
        <w:t>U3A</w:t>
      </w:r>
      <w:r>
        <w:rPr>
          <w:rFonts w:eastAsia="MS Mincho"/>
        </w:rPr>
        <w:t xml:space="preserve"> branch, search on the U3A Online website at </w:t>
      </w:r>
      <w:hyperlink r:id="rId69" w:history="1">
        <w:r w:rsidR="00FE1F26" w:rsidRPr="00323B38">
          <w:rPr>
            <w:rStyle w:val="Collegamentoipertestuale"/>
            <w:rFonts w:eastAsia="MS Mincho"/>
          </w:rPr>
          <w:t>www.u3aonline.org.au</w:t>
        </w:r>
      </w:hyperlink>
      <w:r>
        <w:rPr>
          <w:rFonts w:eastAsia="MS Mincho"/>
        </w:rPr>
        <w:t>.</w:t>
      </w:r>
      <w:r w:rsidR="005F2132">
        <w:rPr>
          <w:rFonts w:eastAsia="MS Mincho"/>
        </w:rPr>
        <w:t xml:space="preserve"> </w:t>
      </w:r>
    </w:p>
    <w:p w14:paraId="2736B043" w14:textId="1E888242" w:rsidR="008E3691" w:rsidRPr="00DD2B5B" w:rsidRDefault="008E3691" w:rsidP="0034695E">
      <w:pPr>
        <w:pStyle w:val="Titolo3"/>
        <w:rPr>
          <w:rFonts w:eastAsia="MS Mincho"/>
        </w:rPr>
      </w:pPr>
      <w:bookmarkStart w:id="47" w:name="_Toc1486741"/>
      <w:bookmarkStart w:id="48" w:name="_Toc2870757"/>
      <w:r w:rsidRPr="00DD2B5B">
        <w:rPr>
          <w:rFonts w:eastAsia="MS Mincho" w:cs="Arial"/>
        </w:rPr>
        <w:t xml:space="preserve">Staying </w:t>
      </w:r>
      <w:r w:rsidRPr="0034695E">
        <w:rPr>
          <w:rFonts w:eastAsia="MS Mincho"/>
        </w:rPr>
        <w:t>safe</w:t>
      </w:r>
      <w:r w:rsidRPr="00DD2B5B">
        <w:rPr>
          <w:rFonts w:eastAsia="MS Mincho"/>
        </w:rPr>
        <w:t xml:space="preserve"> on the internet</w:t>
      </w:r>
      <w:bookmarkEnd w:id="47"/>
      <w:bookmarkEnd w:id="48"/>
    </w:p>
    <w:p w14:paraId="7814C544" w14:textId="77777777" w:rsidR="008E3691" w:rsidRPr="00DD2B5B" w:rsidRDefault="008E3691" w:rsidP="0034695E">
      <w:pPr>
        <w:rPr>
          <w:rFonts w:eastAsia="MS Mincho"/>
        </w:rPr>
      </w:pPr>
      <w:r w:rsidRPr="00DD2B5B">
        <w:rPr>
          <w:rFonts w:eastAsia="MS Mincho"/>
        </w:rPr>
        <w:t>The internet is a large part of public life. It is a place where you can interact with friends and family, find information and transact business. As with other areas of public life, it holds certain risks. Internet users need to ensure the security and safety of their personal information.</w:t>
      </w:r>
    </w:p>
    <w:p w14:paraId="4FE0B41E" w14:textId="347F4D10" w:rsidR="008E3691" w:rsidRPr="00DD2B5B" w:rsidRDefault="00D3777B" w:rsidP="0034695E">
      <w:pPr>
        <w:rPr>
          <w:rFonts w:eastAsia="MS Mincho"/>
        </w:rPr>
      </w:pPr>
      <w:r>
        <w:rPr>
          <w:rFonts w:eastAsia="MS Mincho"/>
        </w:rPr>
        <w:t>You need</w:t>
      </w:r>
      <w:r w:rsidR="008E3691" w:rsidRPr="00DD2B5B">
        <w:rPr>
          <w:rFonts w:eastAsia="MS Mincho"/>
        </w:rPr>
        <w:t xml:space="preserve"> to be vigilant about your online security, as some people use the internet to </w:t>
      </w:r>
      <w:r w:rsidR="0042167E">
        <w:rPr>
          <w:rFonts w:eastAsia="MS Mincho"/>
        </w:rPr>
        <w:t xml:space="preserve">fraudulently </w:t>
      </w:r>
      <w:r w:rsidR="008E3691" w:rsidRPr="00DD2B5B">
        <w:rPr>
          <w:rFonts w:eastAsia="MS Mincho"/>
        </w:rPr>
        <w:t>obtain personal details, including bank account details. They can use false web</w:t>
      </w:r>
      <w:r w:rsidR="007F4452">
        <w:rPr>
          <w:rFonts w:eastAsia="MS Mincho"/>
        </w:rPr>
        <w:t xml:space="preserve"> </w:t>
      </w:r>
      <w:r w:rsidR="008E3691" w:rsidRPr="00DD2B5B">
        <w:rPr>
          <w:rFonts w:eastAsia="MS Mincho"/>
        </w:rPr>
        <w:t>pages and emails to trick you into giving away personal details, or they can create viruses that gather information from your computer. Protect yourself with these practical steps</w:t>
      </w:r>
      <w:r w:rsidR="008E3691" w:rsidRPr="00DD2B5B">
        <w:rPr>
          <w:rFonts w:ascii="Frutiger-Cn" w:eastAsia="MS Mincho" w:hAnsi="Frutiger-Cn" w:cs="Frutiger-Cn"/>
        </w:rPr>
        <w:t>:</w:t>
      </w:r>
    </w:p>
    <w:p w14:paraId="7A6ACAD2" w14:textId="77777777" w:rsidR="008E3691" w:rsidRPr="00947AEB" w:rsidRDefault="008E3691" w:rsidP="003A5A40">
      <w:pPr>
        <w:spacing w:after="120"/>
        <w:ind w:left="720"/>
      </w:pPr>
      <w:r>
        <w:t xml:space="preserve">1. </w:t>
      </w:r>
      <w:r w:rsidRPr="00DD2B5B">
        <w:t xml:space="preserve">Install </w:t>
      </w:r>
      <w:r>
        <w:t xml:space="preserve">and renew </w:t>
      </w:r>
      <w:r w:rsidRPr="00DD2B5B">
        <w:t>security software</w:t>
      </w:r>
      <w:r>
        <w:t xml:space="preserve"> and set it to scan regularly</w:t>
      </w:r>
    </w:p>
    <w:p w14:paraId="6DF3D804" w14:textId="77777777" w:rsidR="008E3691" w:rsidRPr="0034695E" w:rsidRDefault="008E3691" w:rsidP="003A5A40">
      <w:pPr>
        <w:spacing w:after="120"/>
        <w:ind w:left="720"/>
        <w:rPr>
          <w:rFonts w:ascii="Frutiger-Cn" w:hAnsi="Frutiger-Cn" w:cs="Frutiger-Cn"/>
        </w:rPr>
      </w:pPr>
      <w:r>
        <w:t>2. Turn on automatic updates on all your software, including your operating system and other applications</w:t>
      </w:r>
    </w:p>
    <w:p w14:paraId="3EB309DD" w14:textId="77777777" w:rsidR="008E3691" w:rsidRDefault="008E3691" w:rsidP="003A5A40">
      <w:pPr>
        <w:spacing w:after="120"/>
        <w:ind w:left="720"/>
      </w:pPr>
      <w:r>
        <w:t xml:space="preserve">3. </w:t>
      </w:r>
      <w:r w:rsidRPr="00DD2B5B">
        <w:t xml:space="preserve">Think </w:t>
      </w:r>
      <w:r>
        <w:t xml:space="preserve">carefully </w:t>
      </w:r>
      <w:r w:rsidRPr="00DD2B5B">
        <w:t>before you click on links and attachments</w:t>
      </w:r>
      <w:r>
        <w:t>, particularly in emails and on social networking sites</w:t>
      </w:r>
    </w:p>
    <w:p w14:paraId="078C7B3B" w14:textId="77777777" w:rsidR="00C14B84" w:rsidRDefault="008E3691" w:rsidP="003A5A40">
      <w:pPr>
        <w:spacing w:after="120"/>
        <w:ind w:left="720"/>
      </w:pPr>
      <w:r>
        <w:t>4. Regularly adjust your privacy settings on social networking sites</w:t>
      </w:r>
    </w:p>
    <w:p w14:paraId="758E393A" w14:textId="1B437FD9" w:rsidR="008E3691" w:rsidRPr="00DD2B5B" w:rsidRDefault="008E3691" w:rsidP="003A5A40">
      <w:pPr>
        <w:spacing w:after="120"/>
        <w:ind w:left="720"/>
      </w:pPr>
      <w:r>
        <w:t>5. Report or t</w:t>
      </w:r>
      <w:r w:rsidRPr="00DD2B5B">
        <w:t>alk to someone about anything online that makes you uncomfortable</w:t>
      </w:r>
      <w:r>
        <w:t xml:space="preserve"> or threatened</w:t>
      </w:r>
    </w:p>
    <w:p w14:paraId="6C364D05" w14:textId="48849548" w:rsidR="008E3691" w:rsidRDefault="008E3691" w:rsidP="003A5A40">
      <w:pPr>
        <w:spacing w:after="120"/>
        <w:ind w:left="720"/>
      </w:pPr>
      <w:r>
        <w:t>6. Stop and t</w:t>
      </w:r>
      <w:r w:rsidRPr="00DD2B5B">
        <w:t xml:space="preserve">hink before you </w:t>
      </w:r>
      <w:r>
        <w:t>post</w:t>
      </w:r>
      <w:r w:rsidRPr="00DD2B5B">
        <w:t xml:space="preserve"> </w:t>
      </w:r>
      <w:r>
        <w:t xml:space="preserve">any photos or financial or </w:t>
      </w:r>
      <w:r w:rsidRPr="00DD2B5B">
        <w:t xml:space="preserve">personal information </w:t>
      </w:r>
      <w:r>
        <w:t xml:space="preserve">about yourself, your friends or family </w:t>
      </w:r>
      <w:r w:rsidRPr="00DD2B5B">
        <w:t>online</w:t>
      </w:r>
    </w:p>
    <w:p w14:paraId="215FD40F" w14:textId="70D9F50D" w:rsidR="00C160A9" w:rsidRDefault="00C160A9">
      <w:pPr>
        <w:spacing w:after="0"/>
      </w:pPr>
      <w:r>
        <w:br w:type="page"/>
      </w:r>
    </w:p>
    <w:p w14:paraId="7A35A8D5" w14:textId="5681B188" w:rsidR="008E3691" w:rsidRDefault="008E3691" w:rsidP="003A5A40">
      <w:pPr>
        <w:spacing w:after="120"/>
        <w:ind w:left="720"/>
      </w:pPr>
      <w:r>
        <w:lastRenderedPageBreak/>
        <w:t xml:space="preserve">7. </w:t>
      </w:r>
      <w:r w:rsidRPr="00DD2B5B">
        <w:t>Use strong passwords and change them regularly</w:t>
      </w:r>
    </w:p>
    <w:p w14:paraId="779AE27F" w14:textId="77777777" w:rsidR="008E3691" w:rsidRPr="00DD2B5B" w:rsidRDefault="008E3691" w:rsidP="00C160A9">
      <w:pPr>
        <w:ind w:left="720"/>
      </w:pPr>
      <w:r>
        <w:t>8. Talk within your family about good online safety</w:t>
      </w:r>
    </w:p>
    <w:p w14:paraId="12CA5EBD" w14:textId="0825DED8" w:rsidR="008E3691" w:rsidRDefault="008E3691" w:rsidP="0034695E">
      <w:pPr>
        <w:rPr>
          <w:rFonts w:eastAsia="MS Mincho"/>
        </w:rPr>
      </w:pPr>
      <w:r w:rsidRPr="00DD2B5B">
        <w:rPr>
          <w:rFonts w:eastAsia="MS Mincho"/>
        </w:rPr>
        <w:t xml:space="preserve">Meeting and interacting with people over the internet </w:t>
      </w:r>
      <w:proofErr w:type="gramStart"/>
      <w:r w:rsidRPr="00DD2B5B">
        <w:rPr>
          <w:rFonts w:eastAsia="MS Mincho"/>
        </w:rPr>
        <w:t>is</w:t>
      </w:r>
      <w:proofErr w:type="gramEnd"/>
      <w:r w:rsidRPr="00DD2B5B">
        <w:rPr>
          <w:rFonts w:eastAsia="MS Mincho"/>
        </w:rPr>
        <w:t xml:space="preserve"> less personal than meeting </w:t>
      </w:r>
      <w:r>
        <w:rPr>
          <w:rFonts w:eastAsia="MS Mincho"/>
        </w:rPr>
        <w:t>face-to-face</w:t>
      </w:r>
      <w:r w:rsidRPr="00DD2B5B">
        <w:rPr>
          <w:rFonts w:eastAsia="MS Mincho"/>
        </w:rPr>
        <w:t xml:space="preserve">. Scammers sometimes use </w:t>
      </w:r>
      <w:r>
        <w:rPr>
          <w:rFonts w:eastAsia="MS Mincho"/>
        </w:rPr>
        <w:t>the internet to get to know you</w:t>
      </w:r>
      <w:r w:rsidRPr="00DD2B5B">
        <w:rPr>
          <w:rFonts w:eastAsia="MS Mincho"/>
        </w:rPr>
        <w:t xml:space="preserve"> before requesting money or assistance. Be cautious about people you meet online. For more information about scams</w:t>
      </w:r>
      <w:r w:rsidR="00974B00">
        <w:rPr>
          <w:rFonts w:eastAsia="MS Mincho"/>
        </w:rPr>
        <w:t xml:space="preserve">, refer to </w:t>
      </w:r>
      <w:r w:rsidR="006A60E3">
        <w:rPr>
          <w:rFonts w:eastAsia="MS Mincho"/>
        </w:rPr>
        <w:t>C</w:t>
      </w:r>
      <w:r w:rsidR="00974B00">
        <w:rPr>
          <w:rFonts w:eastAsia="MS Mincho"/>
        </w:rPr>
        <w:t xml:space="preserve">hapter </w:t>
      </w:r>
      <w:r w:rsidR="006A60E3">
        <w:rPr>
          <w:rFonts w:eastAsia="MS Mincho"/>
        </w:rPr>
        <w:t xml:space="preserve">8 </w:t>
      </w:r>
      <w:r w:rsidR="00974B00">
        <w:rPr>
          <w:rFonts w:eastAsia="MS Mincho"/>
        </w:rPr>
        <w:t>in this resource</w:t>
      </w:r>
      <w:r w:rsidRPr="00B23A93">
        <w:rPr>
          <w:rFonts w:eastAsia="MS Mincho"/>
        </w:rPr>
        <w:t>.</w:t>
      </w:r>
    </w:p>
    <w:p w14:paraId="78A1410A" w14:textId="77777777" w:rsidR="008E3691" w:rsidRPr="0034695E" w:rsidRDefault="008E3691" w:rsidP="0034695E">
      <w:pPr>
        <w:rPr>
          <w:rFonts w:eastAsia="MS Mincho"/>
          <w:b/>
        </w:rPr>
      </w:pPr>
      <w:r w:rsidRPr="0034695E">
        <w:rPr>
          <w:rFonts w:eastAsia="MS Mincho"/>
          <w:b/>
        </w:rPr>
        <w:t>Where to go for more information</w:t>
      </w:r>
    </w:p>
    <w:p w14:paraId="5D49084E" w14:textId="6C750CD8" w:rsidR="008E3691" w:rsidRPr="0034695E" w:rsidRDefault="00C14B84" w:rsidP="0034695E">
      <w:pPr>
        <w:rPr>
          <w:rFonts w:eastAsia="MS Mincho"/>
        </w:rPr>
      </w:pPr>
      <w:r w:rsidRPr="0034695E">
        <w:rPr>
          <w:rFonts w:eastAsia="MS Mincho"/>
        </w:rPr>
        <w:t>For general information and practical tips, c</w:t>
      </w:r>
      <w:r w:rsidR="008E3691" w:rsidRPr="0034695E">
        <w:rPr>
          <w:rFonts w:eastAsia="MS Mincho"/>
        </w:rPr>
        <w:t xml:space="preserve">ontact </w:t>
      </w:r>
      <w:r w:rsidR="00655235" w:rsidRPr="0034695E">
        <w:rPr>
          <w:rFonts w:eastAsia="MS Mincho"/>
        </w:rPr>
        <w:t xml:space="preserve">the government’s </w:t>
      </w:r>
      <w:r w:rsidR="008E3691" w:rsidRPr="0034695E">
        <w:rPr>
          <w:rFonts w:eastAsia="MS Mincho"/>
        </w:rPr>
        <w:t xml:space="preserve">Stay Smart Online </w:t>
      </w:r>
      <w:r w:rsidRPr="0034695E">
        <w:rPr>
          <w:rFonts w:eastAsia="MS Mincho"/>
        </w:rPr>
        <w:t>on</w:t>
      </w:r>
      <w:r w:rsidR="008E3691" w:rsidRPr="0034695E">
        <w:rPr>
          <w:rFonts w:eastAsia="MS Mincho"/>
        </w:rPr>
        <w:t xml:space="preserve"> </w:t>
      </w:r>
      <w:r w:rsidR="008E3691" w:rsidRPr="00F35E70">
        <w:rPr>
          <w:rFonts w:eastAsia="MS Mincho"/>
          <w:b/>
        </w:rPr>
        <w:t>1800 753 178</w:t>
      </w:r>
      <w:r w:rsidR="008E3691" w:rsidRPr="0034695E">
        <w:rPr>
          <w:rFonts w:eastAsia="MS Mincho"/>
        </w:rPr>
        <w:t xml:space="preserve"> </w:t>
      </w:r>
      <w:r w:rsidRPr="0034695E">
        <w:rPr>
          <w:rFonts w:eastAsia="MS Mincho"/>
        </w:rPr>
        <w:t>or v</w:t>
      </w:r>
      <w:r w:rsidR="008E3691" w:rsidRPr="0034695E">
        <w:rPr>
          <w:rFonts w:eastAsia="MS Mincho"/>
        </w:rPr>
        <w:t xml:space="preserve">isit </w:t>
      </w:r>
      <w:hyperlink r:id="rId70" w:history="1">
        <w:r w:rsidR="008E3691" w:rsidRPr="0034695E">
          <w:rPr>
            <w:rStyle w:val="Collegamentoipertestuale"/>
            <w:rFonts w:eastAsia="MS Mincho"/>
          </w:rPr>
          <w:t>www.staysmartonline.gov.au</w:t>
        </w:r>
      </w:hyperlink>
      <w:r w:rsidR="008E3691" w:rsidRPr="0034695E">
        <w:rPr>
          <w:rFonts w:eastAsia="MS Mincho"/>
        </w:rPr>
        <w:t xml:space="preserve">. </w:t>
      </w:r>
    </w:p>
    <w:p w14:paraId="5A65F736" w14:textId="3A27FF56" w:rsidR="00C14B84" w:rsidRPr="0034695E" w:rsidRDefault="00C14B84" w:rsidP="0034695E">
      <w:pPr>
        <w:rPr>
          <w:rFonts w:eastAsia="MS Mincho"/>
        </w:rPr>
      </w:pPr>
      <w:r w:rsidRPr="0034695E">
        <w:rPr>
          <w:rFonts w:eastAsia="MS Mincho"/>
        </w:rPr>
        <w:t xml:space="preserve">You can </w:t>
      </w:r>
      <w:r w:rsidR="00E24EDF" w:rsidRPr="0034695E">
        <w:rPr>
          <w:rFonts w:eastAsia="MS Mincho"/>
        </w:rPr>
        <w:t>read</w:t>
      </w:r>
      <w:r w:rsidRPr="0034695E">
        <w:rPr>
          <w:rFonts w:eastAsia="MS Mincho"/>
        </w:rPr>
        <w:t xml:space="preserve"> the Stay Smart Online My Guide booklet on the website or </w:t>
      </w:r>
      <w:r w:rsidR="00E24EDF" w:rsidRPr="0034695E">
        <w:rPr>
          <w:rFonts w:eastAsia="MS Mincho"/>
        </w:rPr>
        <w:t xml:space="preserve">download </w:t>
      </w:r>
      <w:r w:rsidRPr="0034695E">
        <w:rPr>
          <w:rFonts w:eastAsia="MS Mincho"/>
        </w:rPr>
        <w:t xml:space="preserve">a pdf </w:t>
      </w:r>
      <w:r w:rsidR="00E24EDF" w:rsidRPr="0034695E">
        <w:rPr>
          <w:rFonts w:eastAsia="MS Mincho"/>
        </w:rPr>
        <w:t>printable version</w:t>
      </w:r>
      <w:r w:rsidRPr="0034695E">
        <w:rPr>
          <w:rFonts w:eastAsia="MS Mincho"/>
        </w:rPr>
        <w:t>. Visit</w:t>
      </w:r>
      <w:r w:rsidR="00CE3CF9">
        <w:rPr>
          <w:rFonts w:eastAsia="MS Mincho"/>
        </w:rPr>
        <w:t xml:space="preserve"> </w:t>
      </w:r>
      <w:hyperlink r:id="rId71" w:history="1">
        <w:r w:rsidR="00CE3CF9" w:rsidRPr="00863ECD">
          <w:rPr>
            <w:rStyle w:val="Collegamentoipertestuale"/>
            <w:rFonts w:eastAsia="MS Mincho"/>
          </w:rPr>
          <w:t>www.staysmartonline.gov.au</w:t>
        </w:r>
      </w:hyperlink>
      <w:r w:rsidR="00CE3CF9">
        <w:rPr>
          <w:rFonts w:eastAsia="MS Mincho"/>
        </w:rPr>
        <w:t xml:space="preserve"> </w:t>
      </w:r>
      <w:r w:rsidR="00E24EDF" w:rsidRPr="0034695E">
        <w:rPr>
          <w:rFonts w:eastAsia="MS Mincho"/>
        </w:rPr>
        <w:t xml:space="preserve">(enter ‘my guide’ in the search </w:t>
      </w:r>
      <w:r w:rsidR="0035361C">
        <w:rPr>
          <w:rFonts w:eastAsia="MS Mincho"/>
        </w:rPr>
        <w:t>tool</w:t>
      </w:r>
      <w:r w:rsidR="00E24EDF" w:rsidRPr="0034695E">
        <w:rPr>
          <w:rFonts w:eastAsia="MS Mincho"/>
        </w:rPr>
        <w:t>)</w:t>
      </w:r>
      <w:r w:rsidRPr="0034695E">
        <w:rPr>
          <w:rFonts w:eastAsia="MS Mincho"/>
        </w:rPr>
        <w:t xml:space="preserve">. </w:t>
      </w:r>
    </w:p>
    <w:p w14:paraId="30EF6F52" w14:textId="14C09495" w:rsidR="00E24EDF" w:rsidRPr="0034695E" w:rsidRDefault="00E24EDF" w:rsidP="0034695E">
      <w:pPr>
        <w:rPr>
          <w:rFonts w:eastAsia="MS Mincho"/>
        </w:rPr>
      </w:pPr>
      <w:r w:rsidRPr="0034695E">
        <w:rPr>
          <w:rFonts w:eastAsia="MS Mincho"/>
        </w:rPr>
        <w:t>You can sign up to a free alert service that explains recent online threats and how they can be managed. Examples of</w:t>
      </w:r>
      <w:r>
        <w:rPr>
          <w:rFonts w:eastAsia="MS Mincho"/>
        </w:rPr>
        <w:t xml:space="preserve"> recent scams </w:t>
      </w:r>
      <w:r w:rsidRPr="0034695E">
        <w:rPr>
          <w:rFonts w:eastAsia="MS Mincho"/>
        </w:rPr>
        <w:t xml:space="preserve">have used fake </w:t>
      </w:r>
      <w:r w:rsidR="00655235" w:rsidRPr="0034695E">
        <w:rPr>
          <w:rFonts w:eastAsia="MS Mincho"/>
        </w:rPr>
        <w:t>M</w:t>
      </w:r>
      <w:r w:rsidRPr="0034695E">
        <w:rPr>
          <w:rFonts w:eastAsia="MS Mincho"/>
        </w:rPr>
        <w:t xml:space="preserve">edicare and </w:t>
      </w:r>
      <w:proofErr w:type="spellStart"/>
      <w:r w:rsidRPr="0034695E">
        <w:rPr>
          <w:rFonts w:eastAsia="MS Mincho"/>
        </w:rPr>
        <w:t>myGov</w:t>
      </w:r>
      <w:proofErr w:type="spellEnd"/>
      <w:r w:rsidRPr="0034695E">
        <w:rPr>
          <w:rFonts w:eastAsia="MS Mincho"/>
        </w:rPr>
        <w:t xml:space="preserve"> emails</w:t>
      </w:r>
      <w:r w:rsidR="00710943" w:rsidRPr="0034695E">
        <w:rPr>
          <w:rFonts w:eastAsia="MS Mincho"/>
        </w:rPr>
        <w:t xml:space="preserve"> to trick you</w:t>
      </w:r>
      <w:r w:rsidRPr="0034695E">
        <w:rPr>
          <w:rFonts w:eastAsia="MS Mincho"/>
        </w:rPr>
        <w:t xml:space="preserve">. </w:t>
      </w:r>
      <w:r w:rsidR="00710943" w:rsidRPr="0034695E">
        <w:rPr>
          <w:rFonts w:eastAsia="MS Mincho"/>
        </w:rPr>
        <w:t>To sign up</w:t>
      </w:r>
      <w:r w:rsidR="00655235" w:rsidRPr="0034695E">
        <w:rPr>
          <w:rFonts w:eastAsia="MS Mincho"/>
        </w:rPr>
        <w:t xml:space="preserve"> to the alert service</w:t>
      </w:r>
      <w:r w:rsidR="00710943" w:rsidRPr="0034695E">
        <w:rPr>
          <w:rFonts w:eastAsia="MS Mincho"/>
        </w:rPr>
        <w:t>, v</w:t>
      </w:r>
      <w:r w:rsidRPr="0034695E">
        <w:rPr>
          <w:rFonts w:eastAsia="MS Mincho"/>
        </w:rPr>
        <w:t xml:space="preserve">isit </w:t>
      </w:r>
      <w:hyperlink r:id="rId72" w:history="1">
        <w:r w:rsidRPr="0034695E">
          <w:rPr>
            <w:rStyle w:val="Collegamentoipertestuale"/>
            <w:rFonts w:eastAsia="MS Mincho"/>
          </w:rPr>
          <w:t>www.staysmartonline.gov.au</w:t>
        </w:r>
      </w:hyperlink>
      <w:r w:rsidRPr="0034695E">
        <w:rPr>
          <w:rFonts w:eastAsia="MS Mincho"/>
        </w:rPr>
        <w:t xml:space="preserve">. </w:t>
      </w:r>
    </w:p>
    <w:p w14:paraId="733A39BE" w14:textId="785C330B" w:rsidR="00710943" w:rsidRDefault="00710943" w:rsidP="0034695E">
      <w:pPr>
        <w:rPr>
          <w:rFonts w:eastAsia="MS Mincho"/>
        </w:rPr>
      </w:pPr>
      <w:r w:rsidRPr="0034695E">
        <w:rPr>
          <w:rFonts w:eastAsia="MS Mincho"/>
        </w:rPr>
        <w:t xml:space="preserve">You can sign up to the </w:t>
      </w:r>
      <w:r w:rsidR="00655235" w:rsidRPr="0034695E">
        <w:rPr>
          <w:rFonts w:eastAsia="MS Mincho"/>
        </w:rPr>
        <w:t xml:space="preserve">government’s </w:t>
      </w:r>
      <w:proofErr w:type="spellStart"/>
      <w:r w:rsidRPr="0034695E">
        <w:rPr>
          <w:rFonts w:eastAsia="MS Mincho"/>
        </w:rPr>
        <w:t>Scamwatch</w:t>
      </w:r>
      <w:proofErr w:type="spellEnd"/>
      <w:r w:rsidRPr="0034695E">
        <w:rPr>
          <w:rFonts w:eastAsia="MS Mincho"/>
        </w:rPr>
        <w:t xml:space="preserve"> Radar to receive email alerts about the latest scams at </w:t>
      </w:r>
      <w:hyperlink r:id="rId73" w:history="1">
        <w:r w:rsidRPr="0034695E">
          <w:rPr>
            <w:rStyle w:val="Collegamentoipertestuale"/>
            <w:rFonts w:eastAsia="MS Mincho"/>
          </w:rPr>
          <w:t>www.scamwatch.gov.au</w:t>
        </w:r>
      </w:hyperlink>
      <w:r w:rsidRPr="0034695E">
        <w:rPr>
          <w:rFonts w:eastAsia="MS Mincho"/>
        </w:rPr>
        <w:t xml:space="preserve">. </w:t>
      </w:r>
    </w:p>
    <w:p w14:paraId="3B40CE14" w14:textId="2BAABDB8" w:rsidR="008E2730" w:rsidRPr="0034695E" w:rsidRDefault="00E24EDF" w:rsidP="0034695E">
      <w:pPr>
        <w:rPr>
          <w:rFonts w:eastAsia="MS Mincho"/>
        </w:rPr>
      </w:pPr>
      <w:r w:rsidRPr="0034695E">
        <w:rPr>
          <w:rFonts w:eastAsia="MS Mincho"/>
        </w:rPr>
        <w:t xml:space="preserve">Information </w:t>
      </w:r>
      <w:r w:rsidR="008E2730" w:rsidRPr="0034695E">
        <w:rPr>
          <w:rFonts w:eastAsia="MS Mincho"/>
        </w:rPr>
        <w:t xml:space="preserve">about protecting yourself online is available </w:t>
      </w:r>
      <w:r w:rsidRPr="0034695E">
        <w:rPr>
          <w:rFonts w:eastAsia="MS Mincho"/>
        </w:rPr>
        <w:t xml:space="preserve">in </w:t>
      </w:r>
      <w:r w:rsidR="008E3691" w:rsidRPr="0034695E">
        <w:rPr>
          <w:rFonts w:eastAsia="MS Mincho"/>
        </w:rPr>
        <w:t>language</w:t>
      </w:r>
      <w:r w:rsidRPr="0034695E">
        <w:rPr>
          <w:rFonts w:eastAsia="MS Mincho"/>
        </w:rPr>
        <w:t>s other than English</w:t>
      </w:r>
      <w:r w:rsidR="008E2730" w:rsidRPr="0034695E">
        <w:rPr>
          <w:rFonts w:eastAsia="MS Mincho"/>
        </w:rPr>
        <w:t xml:space="preserve">. For example, the </w:t>
      </w:r>
      <w:r w:rsidR="008E3691" w:rsidRPr="0034695E">
        <w:rPr>
          <w:rFonts w:eastAsia="MS Mincho"/>
        </w:rPr>
        <w:t xml:space="preserve">NSW </w:t>
      </w:r>
      <w:r w:rsidR="008E2730" w:rsidRPr="0034695E">
        <w:rPr>
          <w:rFonts w:eastAsia="MS Mincho"/>
        </w:rPr>
        <w:t>Police publish the</w:t>
      </w:r>
      <w:r w:rsidR="008E3691" w:rsidRPr="0034695E">
        <w:rPr>
          <w:rFonts w:eastAsia="MS Mincho"/>
        </w:rPr>
        <w:t xml:space="preserve"> Protect Yourself Online </w:t>
      </w:r>
      <w:r w:rsidR="008E2730" w:rsidRPr="0034695E">
        <w:rPr>
          <w:rFonts w:eastAsia="MS Mincho"/>
        </w:rPr>
        <w:t xml:space="preserve">fact sheet in 15 languages. Visit </w:t>
      </w:r>
      <w:hyperlink r:id="rId74" w:history="1">
        <w:r w:rsidR="00FE1F26" w:rsidRPr="00323B38">
          <w:rPr>
            <w:rStyle w:val="Collegamentoipertestuale"/>
            <w:rFonts w:eastAsia="MS Mincho"/>
          </w:rPr>
          <w:t>www.police.nsw.gov.au</w:t>
        </w:r>
      </w:hyperlink>
      <w:r w:rsidR="00FE1F26">
        <w:rPr>
          <w:rFonts w:eastAsia="MS Mincho"/>
        </w:rPr>
        <w:t xml:space="preserve"> </w:t>
      </w:r>
      <w:r w:rsidR="008E2730" w:rsidRPr="0034695E">
        <w:rPr>
          <w:rFonts w:eastAsia="MS Mincho"/>
        </w:rPr>
        <w:t xml:space="preserve">(enter ‘protect yourself online’ in the search </w:t>
      </w:r>
      <w:r w:rsidR="00E63E57">
        <w:rPr>
          <w:rFonts w:eastAsia="MS Mincho"/>
        </w:rPr>
        <w:t>tool</w:t>
      </w:r>
      <w:r w:rsidR="008E2730" w:rsidRPr="0034695E">
        <w:rPr>
          <w:rFonts w:eastAsia="MS Mincho"/>
        </w:rPr>
        <w:t xml:space="preserve">). </w:t>
      </w:r>
    </w:p>
    <w:p w14:paraId="2EE1E0EC" w14:textId="035F8940" w:rsidR="000D29A1" w:rsidRPr="0034695E" w:rsidRDefault="000D29A1" w:rsidP="0034695E">
      <w:pPr>
        <w:rPr>
          <w:rFonts w:eastAsia="MS Mincho"/>
        </w:rPr>
      </w:pPr>
      <w:r w:rsidRPr="0034695E">
        <w:t>IDCARE is the national identity and cyber support service</w:t>
      </w:r>
      <w:r w:rsidR="008E2730" w:rsidRPr="0034695E">
        <w:t xml:space="preserve"> in Australia</w:t>
      </w:r>
      <w:r w:rsidRPr="0034695E">
        <w:t xml:space="preserve">. It is a not-for-profit charity that provides specialist </w:t>
      </w:r>
      <w:r w:rsidR="008E2730" w:rsidRPr="0034695E">
        <w:t>i</w:t>
      </w:r>
      <w:r w:rsidRPr="0034695E">
        <w:t xml:space="preserve">dentity and </w:t>
      </w:r>
      <w:r w:rsidR="008E2730" w:rsidRPr="0034695E">
        <w:t>c</w:t>
      </w:r>
      <w:r w:rsidRPr="0034695E">
        <w:t xml:space="preserve">yber </w:t>
      </w:r>
      <w:r w:rsidR="008E2730" w:rsidRPr="0034695E">
        <w:t>s</w:t>
      </w:r>
      <w:r w:rsidRPr="0034695E">
        <w:t xml:space="preserve">ecurity </w:t>
      </w:r>
      <w:r w:rsidR="008E2730" w:rsidRPr="0034695E">
        <w:t>c</w:t>
      </w:r>
      <w:r w:rsidRPr="0034695E">
        <w:t xml:space="preserve">ounsellors and </w:t>
      </w:r>
      <w:r w:rsidR="008E2730" w:rsidRPr="0034695E">
        <w:t>a</w:t>
      </w:r>
      <w:r w:rsidRPr="0034695E">
        <w:t xml:space="preserve">nalysts </w:t>
      </w:r>
      <w:r w:rsidR="008E2730" w:rsidRPr="0034695E">
        <w:t>who can</w:t>
      </w:r>
      <w:r w:rsidRPr="0034695E">
        <w:t xml:space="preserve"> support </w:t>
      </w:r>
      <w:r w:rsidR="008E2730" w:rsidRPr="0034695E">
        <w:t xml:space="preserve">you if you are </w:t>
      </w:r>
      <w:r w:rsidRPr="0034695E">
        <w:t xml:space="preserve">confronting identity and cyber security concerns. </w:t>
      </w:r>
      <w:r w:rsidR="008E2730" w:rsidRPr="0034695E">
        <w:t>They have a l</w:t>
      </w:r>
      <w:r w:rsidRPr="0034695E">
        <w:t xml:space="preserve">earning </w:t>
      </w:r>
      <w:r w:rsidR="008E2730" w:rsidRPr="0034695E">
        <w:t>c</w:t>
      </w:r>
      <w:r w:rsidRPr="0034695E">
        <w:t xml:space="preserve">entre </w:t>
      </w:r>
      <w:r w:rsidR="008E2730" w:rsidRPr="0034695E">
        <w:t xml:space="preserve">and </w:t>
      </w:r>
      <w:r w:rsidRPr="0034695E">
        <w:t>How To</w:t>
      </w:r>
      <w:r w:rsidRPr="008E2730">
        <w:t xml:space="preserve"> </w:t>
      </w:r>
      <w:r w:rsidR="008E2730" w:rsidRPr="0034695E">
        <w:t>v</w:t>
      </w:r>
      <w:r w:rsidRPr="0034695E">
        <w:t xml:space="preserve">ideos </w:t>
      </w:r>
      <w:r w:rsidR="008E2730" w:rsidRPr="0034695E">
        <w:t xml:space="preserve">that explain using </w:t>
      </w:r>
      <w:r w:rsidRPr="0034695E">
        <w:t>devices and technology</w:t>
      </w:r>
      <w:r w:rsidR="008E2730" w:rsidRPr="0034695E">
        <w:t>, such as h</w:t>
      </w:r>
      <w:r w:rsidRPr="0034695E">
        <w:t xml:space="preserve">ow to block spam on Hotmail and </w:t>
      </w:r>
      <w:proofErr w:type="spellStart"/>
      <w:r w:rsidRPr="0034695E">
        <w:t>gmail</w:t>
      </w:r>
      <w:proofErr w:type="spellEnd"/>
      <w:r w:rsidRPr="0034695E">
        <w:t xml:space="preserve">, how to update windows, </w:t>
      </w:r>
      <w:r w:rsidR="008E2730" w:rsidRPr="0034695E">
        <w:t xml:space="preserve">and </w:t>
      </w:r>
      <w:r w:rsidRPr="0034695E">
        <w:t xml:space="preserve">how to install antivirus </w:t>
      </w:r>
      <w:r w:rsidR="00374822">
        <w:t xml:space="preserve">software </w:t>
      </w:r>
      <w:r w:rsidRPr="0034695E">
        <w:t xml:space="preserve">on </w:t>
      </w:r>
      <w:r w:rsidR="00374822">
        <w:t xml:space="preserve">an </w:t>
      </w:r>
      <w:r w:rsidRPr="0034695E">
        <w:t xml:space="preserve">android device. </w:t>
      </w:r>
      <w:r w:rsidR="009E2D9A">
        <w:t>Call</w:t>
      </w:r>
      <w:r w:rsidR="008E2730" w:rsidRPr="0034695E">
        <w:t xml:space="preserve"> </w:t>
      </w:r>
      <w:r w:rsidR="008E2730" w:rsidRPr="0034695E">
        <w:rPr>
          <w:b/>
        </w:rPr>
        <w:t>1300</w:t>
      </w:r>
      <w:r w:rsidR="000547B1">
        <w:rPr>
          <w:b/>
        </w:rPr>
        <w:t> </w:t>
      </w:r>
      <w:r w:rsidR="008E2730" w:rsidRPr="0034695E">
        <w:rPr>
          <w:b/>
        </w:rPr>
        <w:t>432</w:t>
      </w:r>
      <w:r w:rsidR="000547B1">
        <w:rPr>
          <w:b/>
        </w:rPr>
        <w:t> </w:t>
      </w:r>
      <w:r w:rsidR="008E2730" w:rsidRPr="0034695E">
        <w:rPr>
          <w:b/>
        </w:rPr>
        <w:t>273</w:t>
      </w:r>
      <w:r w:rsidR="008E2730" w:rsidRPr="0034695E">
        <w:t xml:space="preserve"> or v</w:t>
      </w:r>
      <w:r w:rsidRPr="0034695E">
        <w:t xml:space="preserve">isit </w:t>
      </w:r>
      <w:hyperlink r:id="rId75" w:history="1">
        <w:r w:rsidRPr="0034695E">
          <w:rPr>
            <w:rStyle w:val="Collegamentoipertestuale"/>
          </w:rPr>
          <w:t>www.idcare.org</w:t>
        </w:r>
      </w:hyperlink>
      <w:r w:rsidRPr="0034695E">
        <w:t xml:space="preserve">. </w:t>
      </w:r>
    </w:p>
    <w:p w14:paraId="3484C082" w14:textId="2DEB150A" w:rsidR="008E3691" w:rsidRDefault="008B154F" w:rsidP="0034695E">
      <w:pPr>
        <w:rPr>
          <w:rFonts w:eastAsia="MS Mincho"/>
        </w:rPr>
      </w:pPr>
      <w:r w:rsidRPr="0034695E">
        <w:rPr>
          <w:rFonts w:eastAsia="MS Mincho"/>
        </w:rPr>
        <w:t xml:space="preserve">For more information about scams and how to avoid them, refer to </w:t>
      </w:r>
      <w:r w:rsidR="00E877A9">
        <w:rPr>
          <w:rFonts w:eastAsia="MS Mincho"/>
        </w:rPr>
        <w:t xml:space="preserve">Chapter 8 </w:t>
      </w:r>
      <w:r w:rsidRPr="0034695E">
        <w:rPr>
          <w:rFonts w:eastAsia="MS Mincho"/>
        </w:rPr>
        <w:t>in this resource.</w:t>
      </w:r>
    </w:p>
    <w:p w14:paraId="18A2005C" w14:textId="77777777" w:rsidR="00C160A9" w:rsidRDefault="00C160A9">
      <w:pPr>
        <w:spacing w:after="0"/>
        <w:rPr>
          <w:rFonts w:eastAsia="MS Mincho"/>
          <w:b/>
        </w:rPr>
      </w:pPr>
      <w:r>
        <w:rPr>
          <w:rFonts w:eastAsia="MS Mincho"/>
          <w:b/>
        </w:rPr>
        <w:br w:type="page"/>
      </w:r>
    </w:p>
    <w:p w14:paraId="63DA0A46" w14:textId="7A1527BA" w:rsidR="008E3691" w:rsidRPr="0034695E" w:rsidRDefault="008E3691" w:rsidP="0034695E">
      <w:pPr>
        <w:rPr>
          <w:rFonts w:eastAsia="MS Mincho"/>
          <w:b/>
        </w:rPr>
      </w:pPr>
      <w:r w:rsidRPr="0034695E">
        <w:rPr>
          <w:rFonts w:eastAsia="MS Mincho"/>
          <w:b/>
        </w:rPr>
        <w:lastRenderedPageBreak/>
        <w:t>Where to go for help or to make a complaint</w:t>
      </w:r>
    </w:p>
    <w:p w14:paraId="3EC91179" w14:textId="089CB31F" w:rsidR="008E3691" w:rsidRPr="0034695E" w:rsidRDefault="008E2730" w:rsidP="0034695E">
      <w:pPr>
        <w:rPr>
          <w:rFonts w:eastAsia="MS Mincho"/>
        </w:rPr>
      </w:pPr>
      <w:r w:rsidRPr="0034695E">
        <w:rPr>
          <w:rFonts w:eastAsia="MS Mincho"/>
        </w:rPr>
        <w:t>T</w:t>
      </w:r>
      <w:r w:rsidR="008E3691" w:rsidRPr="0034695E">
        <w:rPr>
          <w:rFonts w:eastAsia="MS Mincho"/>
        </w:rPr>
        <w:t xml:space="preserve">o access help, report anything </w:t>
      </w:r>
      <w:r w:rsidRPr="0034695E">
        <w:rPr>
          <w:rFonts w:eastAsia="MS Mincho"/>
        </w:rPr>
        <w:t xml:space="preserve">strange or worrying that you have </w:t>
      </w:r>
      <w:r w:rsidR="008E3691" w:rsidRPr="0034695E">
        <w:rPr>
          <w:rFonts w:eastAsia="MS Mincho"/>
        </w:rPr>
        <w:t>seen online</w:t>
      </w:r>
      <w:r w:rsidRPr="0034695E">
        <w:rPr>
          <w:rFonts w:eastAsia="MS Mincho"/>
        </w:rPr>
        <w:t>,</w:t>
      </w:r>
      <w:r w:rsidR="008E3691" w:rsidRPr="0034695E">
        <w:rPr>
          <w:rFonts w:eastAsia="MS Mincho"/>
        </w:rPr>
        <w:t xml:space="preserve"> and learn more about online safety</w:t>
      </w:r>
      <w:r w:rsidRPr="0034695E">
        <w:rPr>
          <w:rFonts w:eastAsia="MS Mincho"/>
        </w:rPr>
        <w:t xml:space="preserve">, visit the Office of the </w:t>
      </w:r>
      <w:proofErr w:type="spellStart"/>
      <w:r w:rsidRPr="0034695E">
        <w:rPr>
          <w:rFonts w:eastAsia="MS Mincho"/>
        </w:rPr>
        <w:t>eSafety</w:t>
      </w:r>
      <w:proofErr w:type="spellEnd"/>
      <w:r w:rsidRPr="0034695E">
        <w:rPr>
          <w:rFonts w:eastAsia="MS Mincho"/>
        </w:rPr>
        <w:t xml:space="preserve"> Commissioner </w:t>
      </w:r>
      <w:r w:rsidR="008E3691" w:rsidRPr="0034695E">
        <w:rPr>
          <w:rFonts w:eastAsia="MS Mincho"/>
        </w:rPr>
        <w:t xml:space="preserve">at </w:t>
      </w:r>
      <w:hyperlink r:id="rId76" w:history="1">
        <w:r w:rsidR="00FE1F26" w:rsidRPr="00323B38">
          <w:rPr>
            <w:rStyle w:val="Collegamentoipertestuale"/>
            <w:rFonts w:eastAsia="MS Mincho"/>
          </w:rPr>
          <w:t>www.esafety.gov.au</w:t>
        </w:r>
      </w:hyperlink>
      <w:r w:rsidR="008E3691" w:rsidRPr="0034695E">
        <w:rPr>
          <w:rFonts w:eastAsia="MS Mincho"/>
        </w:rPr>
        <w:t xml:space="preserve">. </w:t>
      </w:r>
    </w:p>
    <w:p w14:paraId="77FACFBB" w14:textId="101FEFB8" w:rsidR="008E3691" w:rsidRPr="0034695E" w:rsidRDefault="008E3691" w:rsidP="0034695E">
      <w:pPr>
        <w:rPr>
          <w:rFonts w:eastAsia="MS Mincho"/>
        </w:rPr>
      </w:pPr>
      <w:r w:rsidRPr="0034695E">
        <w:rPr>
          <w:rFonts w:eastAsia="MS Mincho"/>
        </w:rPr>
        <w:t>If you have been the victim of an online scam</w:t>
      </w:r>
      <w:r w:rsidR="008E2730" w:rsidRPr="0034695E">
        <w:rPr>
          <w:rFonts w:eastAsia="MS Mincho"/>
        </w:rPr>
        <w:t>,</w:t>
      </w:r>
      <w:r w:rsidRPr="0034695E">
        <w:rPr>
          <w:rFonts w:eastAsia="MS Mincho"/>
        </w:rPr>
        <w:t xml:space="preserve"> </w:t>
      </w:r>
      <w:r w:rsidR="00374822">
        <w:rPr>
          <w:rFonts w:eastAsia="MS Mincho"/>
        </w:rPr>
        <w:t>you can get advice and report the</w:t>
      </w:r>
      <w:r w:rsidR="00710943" w:rsidRPr="0034695E">
        <w:rPr>
          <w:rFonts w:eastAsia="MS Mincho"/>
        </w:rPr>
        <w:t xml:space="preserve"> scam to </w:t>
      </w:r>
      <w:proofErr w:type="spellStart"/>
      <w:r w:rsidR="00710943" w:rsidRPr="0034695E">
        <w:rPr>
          <w:rFonts w:eastAsia="MS Mincho"/>
        </w:rPr>
        <w:t>Scamwatch</w:t>
      </w:r>
      <w:proofErr w:type="spellEnd"/>
      <w:r w:rsidR="00710943" w:rsidRPr="0034695E">
        <w:rPr>
          <w:rFonts w:eastAsia="MS Mincho"/>
        </w:rPr>
        <w:t xml:space="preserve">. Contact the </w:t>
      </w:r>
      <w:proofErr w:type="spellStart"/>
      <w:r w:rsidR="00710943" w:rsidRPr="0034695E">
        <w:rPr>
          <w:rFonts w:eastAsia="MS Mincho"/>
        </w:rPr>
        <w:t>Scam</w:t>
      </w:r>
      <w:r w:rsidRPr="0034695E">
        <w:rPr>
          <w:rFonts w:eastAsia="MS Mincho"/>
        </w:rPr>
        <w:t>watch</w:t>
      </w:r>
      <w:proofErr w:type="spellEnd"/>
      <w:r w:rsidRPr="0034695E">
        <w:rPr>
          <w:rFonts w:eastAsia="MS Mincho"/>
        </w:rPr>
        <w:t xml:space="preserve"> </w:t>
      </w:r>
      <w:proofErr w:type="spellStart"/>
      <w:r w:rsidRPr="0034695E">
        <w:rPr>
          <w:rFonts w:eastAsia="MS Mincho"/>
        </w:rPr>
        <w:t>Infocentre</w:t>
      </w:r>
      <w:proofErr w:type="spellEnd"/>
      <w:r w:rsidRPr="0034695E">
        <w:rPr>
          <w:rFonts w:eastAsia="MS Mincho"/>
        </w:rPr>
        <w:t xml:space="preserve"> on </w:t>
      </w:r>
      <w:r w:rsidRPr="0034695E">
        <w:rPr>
          <w:rFonts w:eastAsia="MS Mincho"/>
          <w:b/>
        </w:rPr>
        <w:t>1300 795 995</w:t>
      </w:r>
      <w:r w:rsidR="008E2730" w:rsidRPr="0034695E">
        <w:rPr>
          <w:rFonts w:eastAsia="MS Mincho"/>
        </w:rPr>
        <w:t xml:space="preserve"> or visit </w:t>
      </w:r>
      <w:hyperlink r:id="rId77" w:history="1">
        <w:r w:rsidR="008E2730" w:rsidRPr="0034695E">
          <w:rPr>
            <w:rStyle w:val="Collegamentoipertestuale"/>
            <w:rFonts w:eastAsia="MS Mincho"/>
          </w:rPr>
          <w:t>www.scamwatch.gov.au</w:t>
        </w:r>
      </w:hyperlink>
      <w:r w:rsidRPr="0034695E">
        <w:rPr>
          <w:rFonts w:eastAsia="MS Mincho"/>
        </w:rPr>
        <w:t>.</w:t>
      </w:r>
    </w:p>
    <w:p w14:paraId="5867A373" w14:textId="4E288B0A" w:rsidR="008E3691" w:rsidRDefault="008E3691" w:rsidP="001520B4">
      <w:pPr>
        <w:rPr>
          <w:rFonts w:eastAsia="MS Mincho"/>
        </w:rPr>
      </w:pPr>
    </w:p>
    <w:p w14:paraId="201749E5" w14:textId="1784F535" w:rsidR="008E3691" w:rsidRDefault="008E3691" w:rsidP="001520B4">
      <w:pPr>
        <w:rPr>
          <w:rFonts w:eastAsia="MS Mincho"/>
        </w:rPr>
        <w:sectPr w:rsidR="008E3691" w:rsidSect="009B3F01">
          <w:headerReference w:type="even" r:id="rId78"/>
          <w:headerReference w:type="default" r:id="rId79"/>
          <w:headerReference w:type="first" r:id="rId80"/>
          <w:endnotePr>
            <w:numFmt w:val="decimal"/>
          </w:endnotePr>
          <w:pgSz w:w="11906" w:h="16838" w:code="9"/>
          <w:pgMar w:top="1134" w:right="1418" w:bottom="1134" w:left="1418" w:header="709" w:footer="709" w:gutter="0"/>
          <w:cols w:space="708"/>
          <w:docGrid w:linePitch="360"/>
        </w:sectPr>
      </w:pPr>
    </w:p>
    <w:p w14:paraId="193E8A02" w14:textId="4D516417" w:rsidR="00F165FE" w:rsidRDefault="00F165FE" w:rsidP="0034695E">
      <w:pPr>
        <w:pStyle w:val="Titolo1"/>
        <w:rPr>
          <w:rFonts w:eastAsia="MS Mincho"/>
        </w:rPr>
      </w:pPr>
      <w:bookmarkStart w:id="49" w:name="_Toc1486742"/>
      <w:bookmarkStart w:id="50" w:name="_Toc2870758"/>
      <w:bookmarkStart w:id="51" w:name="_Toc5972357"/>
      <w:r>
        <w:rPr>
          <w:rFonts w:eastAsia="MS Mincho"/>
        </w:rPr>
        <w:lastRenderedPageBreak/>
        <w:t xml:space="preserve">Your right to </w:t>
      </w:r>
      <w:r w:rsidR="00271A9C">
        <w:rPr>
          <w:rFonts w:eastAsia="MS Mincho"/>
        </w:rPr>
        <w:t>access</w:t>
      </w:r>
      <w:r>
        <w:rPr>
          <w:rFonts w:eastAsia="MS Mincho"/>
        </w:rPr>
        <w:t xml:space="preserve"> government services</w:t>
      </w:r>
      <w:bookmarkEnd w:id="49"/>
      <w:bookmarkEnd w:id="50"/>
      <w:bookmarkEnd w:id="51"/>
    </w:p>
    <w:p w14:paraId="097B87E1" w14:textId="160A6518" w:rsidR="00AE6FCC" w:rsidRDefault="00094D5C" w:rsidP="00AE6FCC">
      <w:pPr>
        <w:rPr>
          <w:rFonts w:eastAsia="MS Mincho"/>
        </w:rPr>
      </w:pPr>
      <w:r>
        <w:rPr>
          <w:rFonts w:eastAsia="MS Mincho"/>
        </w:rPr>
        <w:t>The Australian G</w:t>
      </w:r>
      <w:r w:rsidR="00094088">
        <w:rPr>
          <w:rFonts w:eastAsia="MS Mincho"/>
        </w:rPr>
        <w:t xml:space="preserve">overnment is committed to providing </w:t>
      </w:r>
      <w:r w:rsidR="00A569ED">
        <w:rPr>
          <w:rFonts w:eastAsia="MS Mincho"/>
        </w:rPr>
        <w:t>accessible</w:t>
      </w:r>
      <w:r w:rsidR="00094088">
        <w:rPr>
          <w:rFonts w:eastAsia="MS Mincho"/>
        </w:rPr>
        <w:t xml:space="preserve"> services to the public</w:t>
      </w:r>
      <w:r w:rsidR="00510469">
        <w:rPr>
          <w:rFonts w:eastAsia="MS Mincho"/>
        </w:rPr>
        <w:t xml:space="preserve">. </w:t>
      </w:r>
      <w:r w:rsidR="00094088">
        <w:rPr>
          <w:rFonts w:eastAsia="MS Mincho"/>
        </w:rPr>
        <w:t xml:space="preserve">This chapter </w:t>
      </w:r>
      <w:r w:rsidR="008045A6">
        <w:rPr>
          <w:rFonts w:eastAsia="MS Mincho"/>
        </w:rPr>
        <w:t>provides information about</w:t>
      </w:r>
      <w:r w:rsidR="00A569ED">
        <w:rPr>
          <w:rFonts w:eastAsia="MS Mincho"/>
        </w:rPr>
        <w:t xml:space="preserve"> each of the ways</w:t>
      </w:r>
      <w:r w:rsidR="00094088">
        <w:rPr>
          <w:rFonts w:eastAsia="MS Mincho"/>
        </w:rPr>
        <w:t xml:space="preserve"> </w:t>
      </w:r>
      <w:r w:rsidR="00A569ED">
        <w:rPr>
          <w:rFonts w:eastAsia="MS Mincho"/>
        </w:rPr>
        <w:t>you can access</w:t>
      </w:r>
      <w:r w:rsidR="00094088">
        <w:rPr>
          <w:rFonts w:eastAsia="MS Mincho"/>
        </w:rPr>
        <w:t xml:space="preserve"> government services</w:t>
      </w:r>
      <w:r w:rsidR="008045A6">
        <w:rPr>
          <w:rFonts w:eastAsia="MS Mincho"/>
        </w:rPr>
        <w:t xml:space="preserve"> and some of the services you may find useful in your retirement</w:t>
      </w:r>
      <w:r w:rsidR="00094088">
        <w:rPr>
          <w:rFonts w:eastAsia="MS Mincho"/>
        </w:rPr>
        <w:t>.</w:t>
      </w:r>
    </w:p>
    <w:p w14:paraId="5E3AEE7A" w14:textId="7919AF4C" w:rsidR="00854C73" w:rsidRDefault="00374822" w:rsidP="0034695E">
      <w:pPr>
        <w:pStyle w:val="Titolo2"/>
        <w:rPr>
          <w:rFonts w:eastAsia="MS Mincho"/>
        </w:rPr>
      </w:pPr>
      <w:bookmarkStart w:id="52" w:name="_Toc2870759"/>
      <w:bookmarkStart w:id="53" w:name="_Toc1486743"/>
      <w:r>
        <w:rPr>
          <w:rFonts w:eastAsia="MS Mincho"/>
        </w:rPr>
        <w:t>How to access</w:t>
      </w:r>
      <w:r w:rsidR="00854C73">
        <w:rPr>
          <w:rFonts w:eastAsia="MS Mincho"/>
        </w:rPr>
        <w:t xml:space="preserve"> government services</w:t>
      </w:r>
      <w:bookmarkEnd w:id="52"/>
    </w:p>
    <w:p w14:paraId="645C8FC9" w14:textId="5ABD3C07" w:rsidR="00854C73" w:rsidRDefault="00854C73" w:rsidP="00854C73">
      <w:pPr>
        <w:rPr>
          <w:rFonts w:eastAsia="MS Mincho"/>
        </w:rPr>
      </w:pPr>
      <w:r>
        <w:rPr>
          <w:rFonts w:eastAsia="MS Mincho"/>
        </w:rPr>
        <w:t xml:space="preserve">There have been many changes in how you can access government services. The Australian Government’s preferred method of communication with the public is using the internet. New self-service options are being widely promoted – they expect you to find the information you need independently and without assistance from service staff. These self-service options are </w:t>
      </w:r>
      <w:r w:rsidR="00374822">
        <w:rPr>
          <w:rFonts w:eastAsia="MS Mincho"/>
        </w:rPr>
        <w:t xml:space="preserve">convenient since they are </w:t>
      </w:r>
      <w:r>
        <w:rPr>
          <w:rFonts w:eastAsia="MS Mincho"/>
        </w:rPr>
        <w:t xml:space="preserve">available 24 hours a day, 7 days a week. Even so, you can still choose how you prefer to contact government services and the level of assistance you need from staff. </w:t>
      </w:r>
    </w:p>
    <w:p w14:paraId="4E04FAB2" w14:textId="77777777" w:rsidR="00854C73" w:rsidRDefault="00854C73" w:rsidP="00854C73">
      <w:pPr>
        <w:rPr>
          <w:rFonts w:eastAsia="MS Mincho"/>
        </w:rPr>
      </w:pPr>
      <w:r>
        <w:rPr>
          <w:rFonts w:eastAsia="MS Mincho"/>
        </w:rPr>
        <w:t xml:space="preserve">The main ways to contact government departments and access their services are: </w:t>
      </w:r>
    </w:p>
    <w:p w14:paraId="30124EFD" w14:textId="77777777" w:rsidR="00854C73" w:rsidRPr="0034695E" w:rsidRDefault="00854C73" w:rsidP="00854C73">
      <w:pPr>
        <w:pStyle w:val="Paragrafoelenco"/>
        <w:rPr>
          <w:rFonts w:eastAsia="MS Mincho"/>
        </w:rPr>
      </w:pPr>
      <w:r w:rsidRPr="0034695E">
        <w:rPr>
          <w:rFonts w:eastAsia="MS Mincho"/>
        </w:rPr>
        <w:t>online by reading a website on the internet</w:t>
      </w:r>
    </w:p>
    <w:p w14:paraId="496D0EF6" w14:textId="30CCAB77" w:rsidR="00854C73" w:rsidRPr="0034695E" w:rsidRDefault="00854C73" w:rsidP="00854C73">
      <w:pPr>
        <w:pStyle w:val="Paragrafoelenco"/>
        <w:rPr>
          <w:rFonts w:eastAsia="MS Mincho"/>
        </w:rPr>
      </w:pPr>
      <w:r w:rsidRPr="0034695E">
        <w:rPr>
          <w:rFonts w:eastAsia="MS Mincho"/>
        </w:rPr>
        <w:t xml:space="preserve">online using an interactive </w:t>
      </w:r>
      <w:r w:rsidR="00374822">
        <w:rPr>
          <w:rFonts w:eastAsia="MS Mincho"/>
        </w:rPr>
        <w:t>digital assistant or chat</w:t>
      </w:r>
      <w:r w:rsidRPr="0034695E">
        <w:rPr>
          <w:rFonts w:eastAsia="MS Mincho"/>
        </w:rPr>
        <w:t>bot</w:t>
      </w:r>
    </w:p>
    <w:p w14:paraId="77E3BF0B" w14:textId="3DE18259" w:rsidR="00854C73" w:rsidRPr="0034695E" w:rsidRDefault="00854C73" w:rsidP="00854C73">
      <w:pPr>
        <w:pStyle w:val="Paragrafoelenco"/>
        <w:rPr>
          <w:rFonts w:eastAsia="MS Mincho"/>
        </w:rPr>
      </w:pPr>
      <w:r w:rsidRPr="0034695E">
        <w:rPr>
          <w:rFonts w:eastAsia="MS Mincho"/>
        </w:rPr>
        <w:t xml:space="preserve">using an app on a mobile </w:t>
      </w:r>
      <w:r w:rsidR="006E61A0">
        <w:rPr>
          <w:rFonts w:eastAsia="MS Mincho"/>
        </w:rPr>
        <w:t>device</w:t>
      </w:r>
    </w:p>
    <w:p w14:paraId="7724F45E" w14:textId="77777777" w:rsidR="00854C73" w:rsidRPr="0034695E" w:rsidRDefault="00854C73" w:rsidP="00854C73">
      <w:pPr>
        <w:pStyle w:val="Paragrafoelenco"/>
        <w:rPr>
          <w:rFonts w:eastAsia="MS Mincho"/>
        </w:rPr>
      </w:pPr>
      <w:r w:rsidRPr="0034695E">
        <w:rPr>
          <w:rFonts w:eastAsia="MS Mincho"/>
        </w:rPr>
        <w:t>by telephone</w:t>
      </w:r>
    </w:p>
    <w:p w14:paraId="5FBF9F3A" w14:textId="77777777" w:rsidR="00854C73" w:rsidRPr="0034695E" w:rsidRDefault="00854C73" w:rsidP="00854C73">
      <w:pPr>
        <w:pStyle w:val="Paragrafoelenco"/>
        <w:rPr>
          <w:rFonts w:eastAsia="MS Mincho"/>
        </w:rPr>
      </w:pPr>
      <w:r w:rsidRPr="0034695E">
        <w:rPr>
          <w:rFonts w:eastAsia="MS Mincho"/>
        </w:rPr>
        <w:t>by post</w:t>
      </w:r>
    </w:p>
    <w:p w14:paraId="554C4F42" w14:textId="03F64E8C" w:rsidR="00854C73" w:rsidRDefault="00854C73" w:rsidP="00854C73">
      <w:pPr>
        <w:pStyle w:val="Paragrafoelenco"/>
        <w:rPr>
          <w:rFonts w:eastAsia="MS Mincho"/>
        </w:rPr>
      </w:pPr>
      <w:r w:rsidRPr="0034695E">
        <w:rPr>
          <w:rFonts w:eastAsia="MS Mincho"/>
        </w:rPr>
        <w:t>in person</w:t>
      </w:r>
    </w:p>
    <w:p w14:paraId="1B301473" w14:textId="6150CCC2" w:rsidR="00854C73" w:rsidRDefault="00854C73">
      <w:pPr>
        <w:spacing w:after="0"/>
        <w:rPr>
          <w:rFonts w:eastAsia="MS Mincho"/>
        </w:rPr>
      </w:pPr>
      <w:r>
        <w:rPr>
          <w:rFonts w:eastAsia="MS Mincho"/>
        </w:rPr>
        <w:br w:type="page"/>
      </w:r>
    </w:p>
    <w:p w14:paraId="15AB135D" w14:textId="251DA853" w:rsidR="00094088" w:rsidRDefault="00094088" w:rsidP="0034695E">
      <w:pPr>
        <w:pStyle w:val="Titolo2"/>
        <w:rPr>
          <w:rFonts w:eastAsia="MS Mincho"/>
        </w:rPr>
      </w:pPr>
      <w:bookmarkStart w:id="54" w:name="_Toc2870760"/>
      <w:r>
        <w:rPr>
          <w:rFonts w:eastAsia="MS Mincho"/>
        </w:rPr>
        <w:lastRenderedPageBreak/>
        <w:t xml:space="preserve">Online </w:t>
      </w:r>
      <w:r w:rsidRPr="0034695E">
        <w:rPr>
          <w:rFonts w:eastAsia="MS Mincho"/>
        </w:rPr>
        <w:t>government</w:t>
      </w:r>
      <w:r>
        <w:rPr>
          <w:rFonts w:eastAsia="MS Mincho"/>
        </w:rPr>
        <w:t xml:space="preserve"> services</w:t>
      </w:r>
      <w:bookmarkEnd w:id="53"/>
      <w:bookmarkEnd w:id="54"/>
    </w:p>
    <w:p w14:paraId="0E56092F" w14:textId="05FAC3C0" w:rsidR="00094088" w:rsidRPr="0011661B" w:rsidRDefault="00094D5C" w:rsidP="0034695E">
      <w:pPr>
        <w:rPr>
          <w:rFonts w:eastAsia="MS Mincho"/>
        </w:rPr>
      </w:pPr>
      <w:r>
        <w:rPr>
          <w:rFonts w:eastAsia="MS Mincho"/>
        </w:rPr>
        <w:t>The Australian G</w:t>
      </w:r>
      <w:r w:rsidR="00942F17">
        <w:rPr>
          <w:rFonts w:eastAsia="MS Mincho"/>
        </w:rPr>
        <w:t xml:space="preserve">overnment centralised website can be found at </w:t>
      </w:r>
      <w:hyperlink r:id="rId81" w:history="1">
        <w:r w:rsidR="00942F17" w:rsidRPr="0034695E">
          <w:rPr>
            <w:rStyle w:val="Collegamentoipertestuale"/>
            <w:rFonts w:eastAsia="MS Mincho"/>
          </w:rPr>
          <w:t>www.australia.gov.au</w:t>
        </w:r>
      </w:hyperlink>
      <w:r w:rsidR="00942F17" w:rsidRPr="0034695E">
        <w:rPr>
          <w:rFonts w:eastAsia="MS Mincho"/>
        </w:rPr>
        <w:t xml:space="preserve">. </w:t>
      </w:r>
      <w:r w:rsidR="00DE06A2" w:rsidRPr="0011661B">
        <w:rPr>
          <w:rFonts w:eastAsia="MS Mincho"/>
        </w:rPr>
        <w:t>This website</w:t>
      </w:r>
      <w:r w:rsidR="00942F17" w:rsidRPr="0011661B">
        <w:rPr>
          <w:rFonts w:eastAsia="MS Mincho"/>
        </w:rPr>
        <w:t xml:space="preserve"> links around </w:t>
      </w:r>
      <w:r w:rsidRPr="0011661B">
        <w:rPr>
          <w:rFonts w:eastAsia="MS Mincho"/>
        </w:rPr>
        <w:t>900 Australian G</w:t>
      </w:r>
      <w:r w:rsidR="00942F17" w:rsidRPr="0011661B">
        <w:rPr>
          <w:rFonts w:eastAsia="MS Mincho"/>
        </w:rPr>
        <w:t xml:space="preserve">overnment websites and selected state and territory </w:t>
      </w:r>
      <w:r w:rsidR="00B105F9">
        <w:rPr>
          <w:rFonts w:eastAsia="MS Mincho"/>
        </w:rPr>
        <w:t>websites</w:t>
      </w:r>
      <w:r w:rsidR="00942F17" w:rsidRPr="0011661B">
        <w:rPr>
          <w:rFonts w:eastAsia="MS Mincho"/>
        </w:rPr>
        <w:t xml:space="preserve">. </w:t>
      </w:r>
      <w:r w:rsidR="009E4F18">
        <w:rPr>
          <w:rFonts w:eastAsia="MS Mincho"/>
        </w:rPr>
        <w:t>Y</w:t>
      </w:r>
      <w:r w:rsidR="00942F17" w:rsidRPr="0011661B">
        <w:rPr>
          <w:rFonts w:eastAsia="MS Mincho"/>
        </w:rPr>
        <w:t xml:space="preserve">ou can access information and services by topic area or via an </w:t>
      </w:r>
      <w:r w:rsidR="00ED1188" w:rsidRPr="0011661B">
        <w:rPr>
          <w:rFonts w:eastAsia="MS Mincho"/>
        </w:rPr>
        <w:t xml:space="preserve">A to Z </w:t>
      </w:r>
      <w:r w:rsidR="00942F17" w:rsidRPr="0011661B">
        <w:rPr>
          <w:rFonts w:eastAsia="MS Mincho"/>
        </w:rPr>
        <w:t>index</w:t>
      </w:r>
      <w:r w:rsidR="006D681F" w:rsidRPr="0011661B">
        <w:rPr>
          <w:rFonts w:eastAsia="MS Mincho"/>
        </w:rPr>
        <w:t xml:space="preserve"> from any computer or device that is connected to the internet</w:t>
      </w:r>
      <w:r w:rsidR="00942F17" w:rsidRPr="0011661B">
        <w:rPr>
          <w:rFonts w:eastAsia="MS Mincho"/>
        </w:rPr>
        <w:t>.</w:t>
      </w:r>
    </w:p>
    <w:p w14:paraId="0E73BFFB" w14:textId="59A62912" w:rsidR="006F0647" w:rsidRPr="0011661B" w:rsidRDefault="00942F17" w:rsidP="0034695E">
      <w:pPr>
        <w:rPr>
          <w:rFonts w:eastAsia="MS Mincho"/>
        </w:rPr>
      </w:pPr>
      <w:r w:rsidRPr="0011661B">
        <w:rPr>
          <w:rFonts w:eastAsia="MS Mincho"/>
        </w:rPr>
        <w:t xml:space="preserve">There </w:t>
      </w:r>
      <w:r w:rsidR="00BE0104">
        <w:rPr>
          <w:rFonts w:eastAsia="MS Mincho"/>
        </w:rPr>
        <w:t>are standard basic features of g</w:t>
      </w:r>
      <w:r w:rsidRPr="0011661B">
        <w:rPr>
          <w:rFonts w:eastAsia="MS Mincho"/>
        </w:rPr>
        <w:t>overnment website</w:t>
      </w:r>
      <w:r w:rsidR="00BE0104">
        <w:rPr>
          <w:rFonts w:eastAsia="MS Mincho"/>
        </w:rPr>
        <w:t>s, including</w:t>
      </w:r>
      <w:r w:rsidR="006F0647" w:rsidRPr="0011661B">
        <w:rPr>
          <w:rFonts w:eastAsia="MS Mincho"/>
        </w:rPr>
        <w:t>:</w:t>
      </w:r>
    </w:p>
    <w:p w14:paraId="6A60FD2D" w14:textId="2A4854EB" w:rsidR="006F0647" w:rsidRPr="0011661B" w:rsidRDefault="006F0647" w:rsidP="0034695E">
      <w:pPr>
        <w:pStyle w:val="Paragrafoelenco"/>
        <w:rPr>
          <w:rFonts w:eastAsia="MS Mincho"/>
        </w:rPr>
      </w:pPr>
      <w:r w:rsidRPr="0011661B">
        <w:rPr>
          <w:rFonts w:eastAsia="MS Mincho"/>
        </w:rPr>
        <w:t>list of</w:t>
      </w:r>
      <w:r w:rsidR="00942F17" w:rsidRPr="0011661B">
        <w:rPr>
          <w:rFonts w:eastAsia="MS Mincho"/>
        </w:rPr>
        <w:t xml:space="preserve"> topics</w:t>
      </w:r>
      <w:r w:rsidRPr="0011661B">
        <w:rPr>
          <w:rFonts w:eastAsia="MS Mincho"/>
        </w:rPr>
        <w:t xml:space="preserve"> on the main page</w:t>
      </w:r>
    </w:p>
    <w:p w14:paraId="5846DB0A" w14:textId="11A2D2FF" w:rsidR="006F0647" w:rsidRPr="0011661B" w:rsidRDefault="006F0647" w:rsidP="0034695E">
      <w:pPr>
        <w:pStyle w:val="Paragrafoelenco"/>
        <w:rPr>
          <w:rFonts w:eastAsia="MS Mincho"/>
        </w:rPr>
      </w:pPr>
      <w:r w:rsidRPr="0011661B">
        <w:rPr>
          <w:rFonts w:eastAsia="MS Mincho"/>
        </w:rPr>
        <w:t>‘</w:t>
      </w:r>
      <w:r w:rsidR="0056753A" w:rsidRPr="0011661B">
        <w:rPr>
          <w:rFonts w:eastAsia="MS Mincho"/>
        </w:rPr>
        <w:t>contact us</w:t>
      </w:r>
      <w:r w:rsidRPr="0011661B">
        <w:rPr>
          <w:rFonts w:eastAsia="MS Mincho"/>
        </w:rPr>
        <w:t>’</w:t>
      </w:r>
      <w:r w:rsidR="0056753A" w:rsidRPr="0011661B">
        <w:rPr>
          <w:rFonts w:eastAsia="MS Mincho"/>
        </w:rPr>
        <w:t xml:space="preserve"> </w:t>
      </w:r>
      <w:r w:rsidRPr="0011661B">
        <w:rPr>
          <w:rFonts w:eastAsia="MS Mincho"/>
        </w:rPr>
        <w:t xml:space="preserve">list – look for the link located </w:t>
      </w:r>
      <w:r w:rsidR="0056753A" w:rsidRPr="0011661B">
        <w:rPr>
          <w:rFonts w:eastAsia="MS Mincho"/>
        </w:rPr>
        <w:t xml:space="preserve">in the top </w:t>
      </w:r>
      <w:proofErr w:type="gramStart"/>
      <w:r w:rsidR="0056753A" w:rsidRPr="0011661B">
        <w:rPr>
          <w:rFonts w:eastAsia="MS Mincho"/>
        </w:rPr>
        <w:t>right hand</w:t>
      </w:r>
      <w:proofErr w:type="gramEnd"/>
      <w:r w:rsidR="0056753A" w:rsidRPr="0011661B">
        <w:rPr>
          <w:rFonts w:eastAsia="MS Mincho"/>
        </w:rPr>
        <w:t xml:space="preserve"> corner or at the </w:t>
      </w:r>
      <w:r w:rsidRPr="0011661B">
        <w:rPr>
          <w:rFonts w:eastAsia="MS Mincho"/>
        </w:rPr>
        <w:t>end</w:t>
      </w:r>
      <w:r w:rsidR="0056753A" w:rsidRPr="0011661B">
        <w:rPr>
          <w:rFonts w:eastAsia="MS Mincho"/>
        </w:rPr>
        <w:t xml:space="preserve"> of the web</w:t>
      </w:r>
      <w:r w:rsidR="007F4452" w:rsidRPr="0011661B">
        <w:rPr>
          <w:rFonts w:eastAsia="MS Mincho"/>
        </w:rPr>
        <w:t xml:space="preserve"> </w:t>
      </w:r>
      <w:r w:rsidR="0056753A" w:rsidRPr="0011661B">
        <w:rPr>
          <w:rFonts w:eastAsia="MS Mincho"/>
        </w:rPr>
        <w:t>page</w:t>
      </w:r>
    </w:p>
    <w:p w14:paraId="6FBA4D79" w14:textId="5BBFA11E" w:rsidR="0009175B" w:rsidRPr="0011661B" w:rsidRDefault="0056753A" w:rsidP="00C160A9">
      <w:pPr>
        <w:pStyle w:val="Paragrafoelenco"/>
        <w:spacing w:after="240"/>
        <w:rPr>
          <w:rFonts w:eastAsia="MS Mincho"/>
        </w:rPr>
      </w:pPr>
      <w:r w:rsidRPr="0011661B">
        <w:rPr>
          <w:rFonts w:eastAsia="MS Mincho"/>
        </w:rPr>
        <w:t xml:space="preserve">search </w:t>
      </w:r>
      <w:r w:rsidR="006F0647" w:rsidRPr="0011661B">
        <w:rPr>
          <w:rFonts w:eastAsia="MS Mincho"/>
        </w:rPr>
        <w:t xml:space="preserve">tool – look for </w:t>
      </w:r>
      <w:r w:rsidRPr="0011661B">
        <w:rPr>
          <w:rFonts w:eastAsia="MS Mincho"/>
        </w:rPr>
        <w:t>a ‘Sherlock Holmes’ magnifying glass</w:t>
      </w:r>
      <w:r w:rsidR="006F0647" w:rsidRPr="0011661B">
        <w:rPr>
          <w:rFonts w:eastAsia="MS Mincho"/>
        </w:rPr>
        <w:t xml:space="preserve"> symbol usually located in the top </w:t>
      </w:r>
      <w:proofErr w:type="gramStart"/>
      <w:r w:rsidR="006F0647" w:rsidRPr="0011661B">
        <w:rPr>
          <w:rFonts w:eastAsia="MS Mincho"/>
        </w:rPr>
        <w:t>right hand</w:t>
      </w:r>
      <w:proofErr w:type="gramEnd"/>
      <w:r w:rsidR="006F0647" w:rsidRPr="0011661B">
        <w:rPr>
          <w:rFonts w:eastAsia="MS Mincho"/>
        </w:rPr>
        <w:t xml:space="preserve"> corner of the web</w:t>
      </w:r>
      <w:r w:rsidR="007F4452" w:rsidRPr="0011661B">
        <w:rPr>
          <w:rFonts w:eastAsia="MS Mincho"/>
        </w:rPr>
        <w:t xml:space="preserve"> </w:t>
      </w:r>
      <w:r w:rsidR="006F0647" w:rsidRPr="0011661B">
        <w:rPr>
          <w:rFonts w:eastAsia="MS Mincho"/>
        </w:rPr>
        <w:t>page</w:t>
      </w:r>
      <w:r w:rsidRPr="0011661B">
        <w:rPr>
          <w:rFonts w:eastAsia="MS Mincho"/>
        </w:rPr>
        <w:t xml:space="preserve"> – click </w:t>
      </w:r>
      <w:r w:rsidR="00B105F9">
        <w:rPr>
          <w:rFonts w:eastAsia="MS Mincho"/>
        </w:rPr>
        <w:t xml:space="preserve">on it, then </w:t>
      </w:r>
      <w:r w:rsidRPr="0011661B">
        <w:rPr>
          <w:rFonts w:eastAsia="MS Mincho"/>
        </w:rPr>
        <w:t>type a topic or keyword</w:t>
      </w:r>
      <w:r w:rsidR="006F0647" w:rsidRPr="0011661B">
        <w:rPr>
          <w:rFonts w:eastAsia="MS Mincho"/>
        </w:rPr>
        <w:t xml:space="preserve"> in the box</w:t>
      </w:r>
      <w:r w:rsidRPr="0011661B">
        <w:rPr>
          <w:rFonts w:eastAsia="MS Mincho"/>
        </w:rPr>
        <w:t xml:space="preserve">, then </w:t>
      </w:r>
      <w:r w:rsidR="006F0647" w:rsidRPr="0011661B">
        <w:rPr>
          <w:rFonts w:eastAsia="MS Mincho"/>
        </w:rPr>
        <w:t xml:space="preserve">click submit or </w:t>
      </w:r>
      <w:r w:rsidRPr="0011661B">
        <w:rPr>
          <w:rFonts w:eastAsia="MS Mincho"/>
        </w:rPr>
        <w:t>enter</w:t>
      </w:r>
    </w:p>
    <w:p w14:paraId="2E714812" w14:textId="548CA157" w:rsidR="0009175B" w:rsidRPr="0011661B" w:rsidRDefault="00094D5C" w:rsidP="0034695E">
      <w:pPr>
        <w:rPr>
          <w:rFonts w:eastAsia="MS Mincho"/>
        </w:rPr>
      </w:pPr>
      <w:r w:rsidRPr="0011661B">
        <w:rPr>
          <w:rFonts w:eastAsia="MS Mincho"/>
        </w:rPr>
        <w:t>Generally, Australian G</w:t>
      </w:r>
      <w:r w:rsidR="0009175B" w:rsidRPr="0011661B">
        <w:rPr>
          <w:rFonts w:eastAsia="MS Mincho"/>
        </w:rPr>
        <w:t>overnment websites do not promote email contact, especially for sending personal information. This is because there is a risk that the information you send can be read or even stolen by someone else.</w:t>
      </w:r>
    </w:p>
    <w:p w14:paraId="732E7774" w14:textId="77777777" w:rsidR="0009175B" w:rsidRDefault="0009175B" w:rsidP="0034695E">
      <w:pPr>
        <w:rPr>
          <w:rFonts w:cs="Arial"/>
          <w:spacing w:val="2"/>
          <w:shd w:val="clear" w:color="auto" w:fill="FFFFFF"/>
        </w:rPr>
      </w:pPr>
      <w:r w:rsidRPr="0011661B">
        <w:rPr>
          <w:rFonts w:cs="Arial"/>
          <w:spacing w:val="2"/>
        </w:rPr>
        <w:t xml:space="preserve">Australian Government </w:t>
      </w:r>
      <w:r w:rsidR="009E4F18">
        <w:rPr>
          <w:rFonts w:cs="Arial"/>
          <w:spacing w:val="2"/>
        </w:rPr>
        <w:t>departments</w:t>
      </w:r>
      <w:r w:rsidRPr="0011661B">
        <w:rPr>
          <w:rFonts w:cs="Arial"/>
          <w:spacing w:val="2"/>
        </w:rPr>
        <w:t xml:space="preserve"> are required to ensure they provide information and services in an accessible manner under the</w:t>
      </w:r>
      <w:r w:rsidR="0011661B" w:rsidRPr="0011661B">
        <w:rPr>
          <w:rFonts w:cs="Arial"/>
          <w:spacing w:val="2"/>
        </w:rPr>
        <w:t xml:space="preserve"> </w:t>
      </w:r>
      <w:r w:rsidRPr="0011661B">
        <w:rPr>
          <w:rFonts w:cs="Arial"/>
          <w:iCs/>
          <w:spacing w:val="2"/>
        </w:rPr>
        <w:t>Disability Discrimination Act 1992</w:t>
      </w:r>
      <w:r w:rsidRPr="0011661B">
        <w:rPr>
          <w:rFonts w:cs="Arial"/>
          <w:spacing w:val="2"/>
        </w:rPr>
        <w:t xml:space="preserve">, including information on their websites. </w:t>
      </w:r>
      <w:r w:rsidRPr="0011661B">
        <w:rPr>
          <w:rFonts w:cs="Arial"/>
          <w:spacing w:val="2"/>
          <w:shd w:val="clear" w:color="auto" w:fill="FFFFFF"/>
        </w:rPr>
        <w:t>If any information or service provided by</w:t>
      </w:r>
      <w:r w:rsidR="0011661B" w:rsidRPr="0011661B">
        <w:rPr>
          <w:rFonts w:cs="Arial"/>
          <w:spacing w:val="2"/>
          <w:shd w:val="clear" w:color="auto" w:fill="FFFFFF"/>
        </w:rPr>
        <w:t xml:space="preserve"> </w:t>
      </w:r>
      <w:r w:rsidRPr="0011661B">
        <w:rPr>
          <w:rFonts w:cs="Arial"/>
          <w:spacing w:val="2"/>
          <w:shd w:val="clear" w:color="auto" w:fill="FFFFFF"/>
        </w:rPr>
        <w:t xml:space="preserve">an Australian </w:t>
      </w:r>
      <w:r w:rsidR="00094D5C" w:rsidRPr="0011661B">
        <w:rPr>
          <w:rFonts w:cs="Arial"/>
          <w:spacing w:val="2"/>
          <w:shd w:val="clear" w:color="auto" w:fill="FFFFFF"/>
        </w:rPr>
        <w:t>G</w:t>
      </w:r>
      <w:r w:rsidRPr="0011661B">
        <w:rPr>
          <w:rFonts w:cs="Arial"/>
          <w:spacing w:val="2"/>
          <w:shd w:val="clear" w:color="auto" w:fill="FFFFFF"/>
        </w:rPr>
        <w:t xml:space="preserve">overnment department is inaccessible to you or you are experiencing problems accessing content for any reason, please contact them to report it. </w:t>
      </w:r>
    </w:p>
    <w:p w14:paraId="7B303E58" w14:textId="44D1BD29" w:rsidR="00942F17" w:rsidRPr="0011661B" w:rsidRDefault="006F0647" w:rsidP="0034695E">
      <w:pPr>
        <w:rPr>
          <w:rFonts w:cs="Arial"/>
          <w:spacing w:val="2"/>
        </w:rPr>
      </w:pPr>
      <w:r w:rsidRPr="0011661B">
        <w:rPr>
          <w:rFonts w:cs="Arial"/>
          <w:spacing w:val="2"/>
        </w:rPr>
        <w:t xml:space="preserve">You can </w:t>
      </w:r>
      <w:r w:rsidR="00B105F9">
        <w:rPr>
          <w:rFonts w:cs="Arial"/>
          <w:spacing w:val="2"/>
        </w:rPr>
        <w:t xml:space="preserve">provide feedback or </w:t>
      </w:r>
      <w:r w:rsidR="00F47F79" w:rsidRPr="0011661B">
        <w:rPr>
          <w:rFonts w:cs="Arial"/>
          <w:spacing w:val="2"/>
        </w:rPr>
        <w:t xml:space="preserve">make a complaint by </w:t>
      </w:r>
      <w:r w:rsidR="00942F17" w:rsidRPr="0011661B">
        <w:rPr>
          <w:rFonts w:cs="Arial"/>
          <w:spacing w:val="2"/>
        </w:rPr>
        <w:t>writing to:</w:t>
      </w:r>
    </w:p>
    <w:p w14:paraId="2C309914" w14:textId="77777777" w:rsidR="0011661B" w:rsidRDefault="00942F17" w:rsidP="0011661B">
      <w:pPr>
        <w:spacing w:after="0"/>
        <w:ind w:left="720"/>
      </w:pPr>
      <w:r w:rsidRPr="00F47F79">
        <w:t>australia.gov.au, Service Manager</w:t>
      </w:r>
      <w:r w:rsidR="0011661B">
        <w:t xml:space="preserve"> </w:t>
      </w:r>
    </w:p>
    <w:p w14:paraId="492E8027" w14:textId="77777777" w:rsidR="0011661B" w:rsidRDefault="00942F17" w:rsidP="0011661B">
      <w:pPr>
        <w:spacing w:after="0"/>
        <w:ind w:left="720"/>
      </w:pPr>
      <w:r w:rsidRPr="00F47F79">
        <w:t>Digital Transformation Agency</w:t>
      </w:r>
      <w:r w:rsidR="0011661B">
        <w:t xml:space="preserve"> </w:t>
      </w:r>
    </w:p>
    <w:p w14:paraId="76C6F243" w14:textId="77777777" w:rsidR="0011661B" w:rsidRDefault="00942F17" w:rsidP="0011661B">
      <w:pPr>
        <w:spacing w:after="0"/>
        <w:ind w:left="720"/>
      </w:pPr>
      <w:r w:rsidRPr="00F47F79">
        <w:t>PO Box 457</w:t>
      </w:r>
      <w:r w:rsidR="0011661B">
        <w:t xml:space="preserve"> </w:t>
      </w:r>
    </w:p>
    <w:p w14:paraId="10A6C103" w14:textId="77777777" w:rsidR="00334596" w:rsidRDefault="00942F17" w:rsidP="00BE0104">
      <w:pPr>
        <w:spacing w:after="0"/>
        <w:ind w:left="720"/>
      </w:pPr>
      <w:r w:rsidRPr="00F47F79">
        <w:t>Canberra ACT 2600</w:t>
      </w:r>
    </w:p>
    <w:p w14:paraId="12CBEE81" w14:textId="77777777" w:rsidR="00ED4834" w:rsidRDefault="00ED4834" w:rsidP="00334596">
      <w:pPr>
        <w:spacing w:after="0"/>
      </w:pPr>
    </w:p>
    <w:p w14:paraId="74D0384E" w14:textId="7DCF3FB5" w:rsidR="00BE0104" w:rsidRDefault="00BE0104" w:rsidP="00334596">
      <w:pPr>
        <w:spacing w:after="0"/>
      </w:pPr>
      <w:r>
        <w:br w:type="page"/>
      </w:r>
    </w:p>
    <w:p w14:paraId="51CA523E" w14:textId="6A666E45" w:rsidR="00094088" w:rsidRPr="00B60763" w:rsidRDefault="00094088" w:rsidP="0034695E">
      <w:pPr>
        <w:pStyle w:val="Titolo3"/>
        <w:rPr>
          <w:rFonts w:eastAsia="MS Mincho"/>
        </w:rPr>
      </w:pPr>
      <w:bookmarkStart w:id="55" w:name="_Toc1486744"/>
      <w:bookmarkStart w:id="56" w:name="_Toc2870761"/>
      <w:proofErr w:type="spellStart"/>
      <w:r w:rsidRPr="0034695E">
        <w:rPr>
          <w:rFonts w:eastAsia="MS Mincho"/>
        </w:rPr>
        <w:lastRenderedPageBreak/>
        <w:t>myGov</w:t>
      </w:r>
      <w:bookmarkEnd w:id="55"/>
      <w:bookmarkEnd w:id="56"/>
      <w:proofErr w:type="spellEnd"/>
    </w:p>
    <w:p w14:paraId="64695FE6" w14:textId="1B6A0834" w:rsidR="000D5168" w:rsidRDefault="00094088" w:rsidP="0034695E">
      <w:pPr>
        <w:rPr>
          <w:rFonts w:eastAsia="MS Mincho"/>
        </w:rPr>
      </w:pPr>
      <w:proofErr w:type="spellStart"/>
      <w:r>
        <w:rPr>
          <w:rFonts w:eastAsia="MS Mincho"/>
        </w:rPr>
        <w:t>myGov</w:t>
      </w:r>
      <w:proofErr w:type="spellEnd"/>
      <w:r>
        <w:rPr>
          <w:rFonts w:eastAsia="MS Mincho"/>
        </w:rPr>
        <w:t xml:space="preserve"> is the </w:t>
      </w:r>
      <w:r w:rsidR="00685F53">
        <w:rPr>
          <w:rFonts w:eastAsia="MS Mincho"/>
        </w:rPr>
        <w:t xml:space="preserve">self-service </w:t>
      </w:r>
      <w:r>
        <w:rPr>
          <w:rFonts w:eastAsia="MS Mincho"/>
        </w:rPr>
        <w:t xml:space="preserve">central </w:t>
      </w:r>
      <w:r w:rsidR="00E212A0">
        <w:rPr>
          <w:rFonts w:eastAsia="MS Mincho"/>
        </w:rPr>
        <w:t xml:space="preserve">online </w:t>
      </w:r>
      <w:r>
        <w:rPr>
          <w:rFonts w:eastAsia="MS Mincho"/>
        </w:rPr>
        <w:t xml:space="preserve">access point for </w:t>
      </w:r>
      <w:r w:rsidR="00094D5C">
        <w:rPr>
          <w:rFonts w:eastAsia="MS Mincho"/>
        </w:rPr>
        <w:t>Australian G</w:t>
      </w:r>
      <w:r w:rsidR="00E212A0">
        <w:rPr>
          <w:rFonts w:eastAsia="MS Mincho"/>
        </w:rPr>
        <w:t>overnment services.</w:t>
      </w:r>
      <w:r w:rsidR="005860F5">
        <w:rPr>
          <w:rFonts w:eastAsia="MS Mincho"/>
        </w:rPr>
        <w:t xml:space="preserve"> You only need one login and one password to access </w:t>
      </w:r>
      <w:proofErr w:type="spellStart"/>
      <w:r w:rsidR="005860F5">
        <w:rPr>
          <w:rFonts w:eastAsia="MS Mincho"/>
        </w:rPr>
        <w:t>myGov</w:t>
      </w:r>
      <w:proofErr w:type="spellEnd"/>
      <w:r w:rsidR="005860F5">
        <w:rPr>
          <w:rFonts w:eastAsia="MS Mincho"/>
        </w:rPr>
        <w:t>.</w:t>
      </w:r>
    </w:p>
    <w:p w14:paraId="07A4DE87" w14:textId="0245C3B1" w:rsidR="009002F8" w:rsidRPr="009002F8" w:rsidRDefault="009002F8" w:rsidP="0034695E">
      <w:r>
        <w:t xml:space="preserve">You can use </w:t>
      </w:r>
      <w:proofErr w:type="spellStart"/>
      <w:r w:rsidRPr="009002F8">
        <w:t>myGov</w:t>
      </w:r>
      <w:proofErr w:type="spellEnd"/>
      <w:r w:rsidRPr="009002F8">
        <w:t xml:space="preserve"> </w:t>
      </w:r>
      <w:r>
        <w:t xml:space="preserve">to </w:t>
      </w:r>
      <w:r w:rsidRPr="009002F8">
        <w:t xml:space="preserve">connect with </w:t>
      </w:r>
      <w:r>
        <w:t>other</w:t>
      </w:r>
      <w:r w:rsidRPr="009002F8">
        <w:t xml:space="preserve"> </w:t>
      </w:r>
      <w:r w:rsidR="00E212A0" w:rsidRPr="009002F8">
        <w:t xml:space="preserve">online </w:t>
      </w:r>
      <w:r w:rsidRPr="009002F8">
        <w:t>government services including:</w:t>
      </w:r>
    </w:p>
    <w:p w14:paraId="5AF98FCC" w14:textId="77777777" w:rsidR="009002F8" w:rsidRPr="0034695E" w:rsidRDefault="009002F8" w:rsidP="0034695E">
      <w:pPr>
        <w:pStyle w:val="Paragrafoelenco"/>
      </w:pPr>
      <w:r w:rsidRPr="0034695E">
        <w:t>Medicare</w:t>
      </w:r>
    </w:p>
    <w:p w14:paraId="330E6C23" w14:textId="77777777" w:rsidR="009002F8" w:rsidRPr="0034695E" w:rsidRDefault="009002F8" w:rsidP="0034695E">
      <w:pPr>
        <w:pStyle w:val="Paragrafoelenco"/>
      </w:pPr>
      <w:r w:rsidRPr="0034695E">
        <w:t>Australian Taxation Office (ATO)</w:t>
      </w:r>
    </w:p>
    <w:p w14:paraId="4B574B30" w14:textId="77777777" w:rsidR="009002F8" w:rsidRPr="0034695E" w:rsidRDefault="009002F8" w:rsidP="0034695E">
      <w:pPr>
        <w:pStyle w:val="Paragrafoelenco"/>
      </w:pPr>
      <w:r w:rsidRPr="0034695E">
        <w:t>Centrelink</w:t>
      </w:r>
    </w:p>
    <w:p w14:paraId="6EEC4D6C" w14:textId="77777777" w:rsidR="009002F8" w:rsidRPr="0034695E" w:rsidRDefault="009002F8" w:rsidP="0034695E">
      <w:pPr>
        <w:pStyle w:val="Paragrafoelenco"/>
      </w:pPr>
      <w:r w:rsidRPr="0034695E">
        <w:t xml:space="preserve">Australian </w:t>
      </w:r>
      <w:proofErr w:type="spellStart"/>
      <w:r w:rsidRPr="0034695E">
        <w:t>JobSearch</w:t>
      </w:r>
      <w:proofErr w:type="spellEnd"/>
    </w:p>
    <w:p w14:paraId="7A631208" w14:textId="77777777" w:rsidR="009002F8" w:rsidRPr="0034695E" w:rsidRDefault="009002F8" w:rsidP="0034695E">
      <w:pPr>
        <w:pStyle w:val="Paragrafoelenco"/>
      </w:pPr>
      <w:r w:rsidRPr="0034695E">
        <w:t>My Health Record</w:t>
      </w:r>
    </w:p>
    <w:p w14:paraId="45B7A907" w14:textId="77777777" w:rsidR="009002F8" w:rsidRPr="0034695E" w:rsidRDefault="009002F8" w:rsidP="0034695E">
      <w:pPr>
        <w:pStyle w:val="Paragrafoelenco"/>
      </w:pPr>
      <w:r w:rsidRPr="0034695E">
        <w:t>My Aged Care</w:t>
      </w:r>
    </w:p>
    <w:p w14:paraId="6BE5B907" w14:textId="3F214481" w:rsidR="009002F8" w:rsidRPr="0034695E" w:rsidRDefault="009002F8" w:rsidP="0034695E">
      <w:pPr>
        <w:pStyle w:val="Paragrafoelenco"/>
      </w:pPr>
      <w:r w:rsidRPr="0034695E">
        <w:t>Department of Veterans’ Affairs (DVA)</w:t>
      </w:r>
    </w:p>
    <w:p w14:paraId="66F840B2" w14:textId="77648090" w:rsidR="009002F8" w:rsidRPr="0034695E" w:rsidRDefault="009002F8" w:rsidP="00C160A9">
      <w:pPr>
        <w:pStyle w:val="Paragrafoelenco"/>
        <w:spacing w:after="240"/>
      </w:pPr>
      <w:r w:rsidRPr="0034695E">
        <w:t>National Disability Insurance Scheme (NDIS)</w:t>
      </w:r>
    </w:p>
    <w:p w14:paraId="176F8EC0" w14:textId="656452FC" w:rsidR="005860F5" w:rsidRDefault="005860F5" w:rsidP="0034695E">
      <w:pPr>
        <w:rPr>
          <w:rFonts w:eastAsia="MS Mincho"/>
        </w:rPr>
      </w:pPr>
      <w:r>
        <w:rPr>
          <w:rFonts w:eastAsia="MS Mincho"/>
        </w:rPr>
        <w:t xml:space="preserve">You can use </w:t>
      </w:r>
      <w:proofErr w:type="spellStart"/>
      <w:r>
        <w:rPr>
          <w:rFonts w:eastAsia="MS Mincho"/>
        </w:rPr>
        <w:t>myGov</w:t>
      </w:r>
      <w:proofErr w:type="spellEnd"/>
      <w:r>
        <w:rPr>
          <w:rFonts w:eastAsia="MS Mincho"/>
        </w:rPr>
        <w:t xml:space="preserve"> to keep your government correspondence, statements and notices in one place</w:t>
      </w:r>
      <w:r w:rsidR="00F012AC">
        <w:rPr>
          <w:rFonts w:eastAsia="MS Mincho"/>
        </w:rPr>
        <w:t xml:space="preserve"> online</w:t>
      </w:r>
      <w:r>
        <w:rPr>
          <w:rFonts w:eastAsia="MS Mincho"/>
        </w:rPr>
        <w:t xml:space="preserve">. You can also use </w:t>
      </w:r>
      <w:proofErr w:type="spellStart"/>
      <w:r>
        <w:rPr>
          <w:rFonts w:eastAsia="MS Mincho"/>
        </w:rPr>
        <w:t>myGov</w:t>
      </w:r>
      <w:proofErr w:type="spellEnd"/>
      <w:r>
        <w:rPr>
          <w:rFonts w:eastAsia="MS Mincho"/>
        </w:rPr>
        <w:t xml:space="preserve"> to update your details with government departments. </w:t>
      </w:r>
    </w:p>
    <w:p w14:paraId="6EDB2C1F" w14:textId="71405255" w:rsidR="009002F8" w:rsidRDefault="005860F5" w:rsidP="0034695E">
      <w:pPr>
        <w:rPr>
          <w:rFonts w:eastAsia="MS Mincho"/>
        </w:rPr>
      </w:pPr>
      <w:r>
        <w:rPr>
          <w:rFonts w:eastAsia="MS Mincho"/>
        </w:rPr>
        <w:t xml:space="preserve">To create an account, visit </w:t>
      </w:r>
      <w:hyperlink r:id="rId82" w:history="1">
        <w:r w:rsidR="000B5105" w:rsidRPr="000F2A5D">
          <w:rPr>
            <w:rStyle w:val="Collegamentoipertestuale"/>
            <w:rFonts w:eastAsia="MS Mincho"/>
          </w:rPr>
          <w:t>my.gov.au</w:t>
        </w:r>
      </w:hyperlink>
      <w:r>
        <w:rPr>
          <w:rFonts w:eastAsia="MS Mincho"/>
        </w:rPr>
        <w:t>. You will need an email address, a mobile phone number, a password and a secret question.</w:t>
      </w:r>
    </w:p>
    <w:p w14:paraId="27056B8A" w14:textId="5AF7C858" w:rsidR="00BE0104" w:rsidRDefault="004365BC" w:rsidP="0034695E">
      <w:pPr>
        <w:rPr>
          <w:rFonts w:eastAsia="MS Mincho"/>
        </w:rPr>
      </w:pPr>
      <w:r>
        <w:rPr>
          <w:rFonts w:eastAsia="MS Mincho"/>
        </w:rPr>
        <w:t xml:space="preserve">If you need help to create an account, </w:t>
      </w:r>
      <w:r w:rsidR="00652CEB">
        <w:rPr>
          <w:rFonts w:eastAsia="MS Mincho"/>
        </w:rPr>
        <w:t xml:space="preserve">contact </w:t>
      </w:r>
      <w:proofErr w:type="spellStart"/>
      <w:r w:rsidR="00652CEB">
        <w:rPr>
          <w:rFonts w:eastAsia="MS Mincho"/>
        </w:rPr>
        <w:t>myGov</w:t>
      </w:r>
      <w:proofErr w:type="spellEnd"/>
      <w:r w:rsidR="00652CEB">
        <w:rPr>
          <w:rFonts w:eastAsia="MS Mincho"/>
        </w:rPr>
        <w:t xml:space="preserve"> support on </w:t>
      </w:r>
      <w:r w:rsidR="00652CEB" w:rsidRPr="00652CEB">
        <w:rPr>
          <w:rFonts w:eastAsia="MS Mincho"/>
          <w:b/>
        </w:rPr>
        <w:t>13 23 07</w:t>
      </w:r>
      <w:r w:rsidR="00652CEB">
        <w:rPr>
          <w:rFonts w:eastAsia="MS Mincho"/>
        </w:rPr>
        <w:t xml:space="preserve"> or </w:t>
      </w:r>
      <w:r w:rsidRPr="0034695E">
        <w:rPr>
          <w:rFonts w:eastAsia="MS Mincho"/>
        </w:rPr>
        <w:t xml:space="preserve">visit </w:t>
      </w:r>
      <w:hyperlink r:id="rId83" w:history="1">
        <w:r w:rsidRPr="0034695E">
          <w:rPr>
            <w:rStyle w:val="Collegamentoipertestuale"/>
            <w:rFonts w:eastAsia="MS Mincho"/>
          </w:rPr>
          <w:t>www.humanservices.gov.au</w:t>
        </w:r>
      </w:hyperlink>
      <w:r>
        <w:rPr>
          <w:rFonts w:eastAsia="MS Mincho"/>
        </w:rPr>
        <w:t xml:space="preserve"> (enter ‘create a </w:t>
      </w:r>
      <w:proofErr w:type="spellStart"/>
      <w:r>
        <w:rPr>
          <w:rFonts w:eastAsia="MS Mincho"/>
        </w:rPr>
        <w:t>my</w:t>
      </w:r>
      <w:r w:rsidR="008C6CC1">
        <w:rPr>
          <w:rFonts w:eastAsia="MS Mincho"/>
        </w:rPr>
        <w:t>G</w:t>
      </w:r>
      <w:r>
        <w:rPr>
          <w:rFonts w:eastAsia="MS Mincho"/>
        </w:rPr>
        <w:t>ov</w:t>
      </w:r>
      <w:proofErr w:type="spellEnd"/>
      <w:r>
        <w:rPr>
          <w:rFonts w:eastAsia="MS Mincho"/>
        </w:rPr>
        <w:t xml:space="preserve"> account’ in the search </w:t>
      </w:r>
      <w:r w:rsidR="00E63E57">
        <w:rPr>
          <w:rFonts w:eastAsia="MS Mincho"/>
        </w:rPr>
        <w:t>tool</w:t>
      </w:r>
      <w:r>
        <w:rPr>
          <w:rFonts w:eastAsia="MS Mincho"/>
        </w:rPr>
        <w:t xml:space="preserve">). </w:t>
      </w:r>
    </w:p>
    <w:p w14:paraId="0CD2FAB8" w14:textId="58E48EFA" w:rsidR="00094088" w:rsidRPr="00B60763" w:rsidRDefault="00094088" w:rsidP="0034695E">
      <w:pPr>
        <w:pStyle w:val="Titolo3"/>
        <w:rPr>
          <w:rFonts w:eastAsia="MS Mincho"/>
        </w:rPr>
      </w:pPr>
      <w:bookmarkStart w:id="57" w:name="_Toc1486745"/>
      <w:bookmarkStart w:id="58" w:name="_Toc2870762"/>
      <w:r w:rsidRPr="0034695E">
        <w:rPr>
          <w:rFonts w:eastAsia="MS Mincho"/>
        </w:rPr>
        <w:t>Centrelink</w:t>
      </w:r>
      <w:bookmarkEnd w:id="57"/>
      <w:bookmarkEnd w:id="58"/>
    </w:p>
    <w:p w14:paraId="64B087FD" w14:textId="76429E3A" w:rsidR="00F76D84" w:rsidRDefault="00F76D84" w:rsidP="0034695E">
      <w:pPr>
        <w:rPr>
          <w:rFonts w:eastAsia="MS Mincho"/>
        </w:rPr>
      </w:pPr>
      <w:r>
        <w:rPr>
          <w:rFonts w:eastAsia="MS Mincho"/>
        </w:rPr>
        <w:t xml:space="preserve">Centrelink is part of the Department of Human Services. Centrelink is responsible for delivering social security payments and services. </w:t>
      </w:r>
    </w:p>
    <w:p w14:paraId="158574B1" w14:textId="4196CA73" w:rsidR="00362F37" w:rsidRDefault="00F76D84" w:rsidP="0034695E">
      <w:pPr>
        <w:rPr>
          <w:rFonts w:eastAsia="MS Mincho"/>
        </w:rPr>
      </w:pPr>
      <w:r>
        <w:rPr>
          <w:rFonts w:eastAsia="MS Mincho"/>
        </w:rPr>
        <w:t xml:space="preserve">You can access </w:t>
      </w:r>
      <w:r w:rsidR="00362F37">
        <w:rPr>
          <w:rFonts w:eastAsia="MS Mincho"/>
        </w:rPr>
        <w:t xml:space="preserve">Centrelink </w:t>
      </w:r>
      <w:r>
        <w:rPr>
          <w:rFonts w:eastAsia="MS Mincho"/>
        </w:rPr>
        <w:t xml:space="preserve">services using your </w:t>
      </w:r>
      <w:r w:rsidR="00362F37">
        <w:rPr>
          <w:rFonts w:eastAsia="MS Mincho"/>
        </w:rPr>
        <w:t xml:space="preserve">online </w:t>
      </w:r>
      <w:r>
        <w:rPr>
          <w:rFonts w:eastAsia="MS Mincho"/>
        </w:rPr>
        <w:t>Centrelink account</w:t>
      </w:r>
      <w:r w:rsidR="00B078C1">
        <w:rPr>
          <w:rFonts w:eastAsia="MS Mincho"/>
        </w:rPr>
        <w:t xml:space="preserve"> via </w:t>
      </w:r>
      <w:proofErr w:type="spellStart"/>
      <w:r w:rsidR="00B078C1">
        <w:rPr>
          <w:rFonts w:eastAsia="MS Mincho"/>
        </w:rPr>
        <w:t>myGov</w:t>
      </w:r>
      <w:proofErr w:type="spellEnd"/>
      <w:r w:rsidR="00362F37">
        <w:rPr>
          <w:rFonts w:eastAsia="MS Mincho"/>
        </w:rPr>
        <w:t>.</w:t>
      </w:r>
      <w:r w:rsidR="00B078C1">
        <w:rPr>
          <w:rFonts w:eastAsia="MS Mincho"/>
        </w:rPr>
        <w:t xml:space="preserve"> To get started, login to your </w:t>
      </w:r>
      <w:proofErr w:type="spellStart"/>
      <w:r w:rsidR="00B078C1">
        <w:rPr>
          <w:rFonts w:eastAsia="MS Mincho"/>
        </w:rPr>
        <w:t>myGov</w:t>
      </w:r>
      <w:proofErr w:type="spellEnd"/>
      <w:r w:rsidR="00B078C1">
        <w:rPr>
          <w:rFonts w:eastAsia="MS Mincho"/>
        </w:rPr>
        <w:t xml:space="preserve"> account.</w:t>
      </w:r>
      <w:r w:rsidR="00362F37">
        <w:rPr>
          <w:rFonts w:eastAsia="MS Mincho"/>
        </w:rPr>
        <w:t xml:space="preserve"> </w:t>
      </w:r>
    </w:p>
    <w:p w14:paraId="14A93485" w14:textId="04AFE870" w:rsidR="00362F37" w:rsidRPr="00362F37" w:rsidRDefault="00362F37" w:rsidP="0034695E">
      <w:r w:rsidRPr="00362F37">
        <w:t xml:space="preserve">If you don’t have a Centrelink online account or a </w:t>
      </w:r>
      <w:proofErr w:type="spellStart"/>
      <w:r w:rsidRPr="00362F37">
        <w:t>myGov</w:t>
      </w:r>
      <w:proofErr w:type="spellEnd"/>
      <w:r w:rsidRPr="00362F37">
        <w:t xml:space="preserve"> account</w:t>
      </w:r>
      <w:r w:rsidR="000B5105">
        <w:t>,</w:t>
      </w:r>
      <w:r w:rsidRPr="00362F37">
        <w:t xml:space="preserve"> you can:</w:t>
      </w:r>
    </w:p>
    <w:p w14:paraId="1617D125" w14:textId="739CF313" w:rsidR="00362F37" w:rsidRPr="0034695E" w:rsidRDefault="0034695E" w:rsidP="0034695E">
      <w:pPr>
        <w:pStyle w:val="Paragrafoelenco"/>
      </w:pPr>
      <w:r w:rsidRPr="0034695E">
        <w:t xml:space="preserve">use your </w:t>
      </w:r>
      <w:r w:rsidR="00BF6326" w:rsidRPr="0034695E">
        <w:t xml:space="preserve">Centrelink </w:t>
      </w:r>
      <w:r w:rsidRPr="0034695E">
        <w:t xml:space="preserve">Customer Reference Number (CRN) to </w:t>
      </w:r>
      <w:r w:rsidR="00362F37" w:rsidRPr="0034695E">
        <w:t>register f</w:t>
      </w:r>
      <w:r w:rsidR="00BF6326" w:rsidRPr="0034695E">
        <w:t>or a Centrelink online account</w:t>
      </w:r>
    </w:p>
    <w:p w14:paraId="2ABF3F66" w14:textId="7BEE184F" w:rsidR="00362F37" w:rsidRPr="0034695E" w:rsidRDefault="0034695E" w:rsidP="0034695E">
      <w:pPr>
        <w:pStyle w:val="Paragrafoelenco"/>
      </w:pPr>
      <w:r w:rsidRPr="0034695E">
        <w:t xml:space="preserve">go to a service centre with your </w:t>
      </w:r>
      <w:r w:rsidR="00362F37" w:rsidRPr="0034695E">
        <w:t xml:space="preserve">photo </w:t>
      </w:r>
      <w:r w:rsidRPr="0034695E">
        <w:t xml:space="preserve">ID </w:t>
      </w:r>
      <w:r w:rsidR="00362F37" w:rsidRPr="0034695E">
        <w:t>to get a CRN and register for a Centrelink online account</w:t>
      </w:r>
    </w:p>
    <w:p w14:paraId="05F0066C" w14:textId="22DAADF4" w:rsidR="00362F37" w:rsidRPr="0034695E" w:rsidRDefault="00362F37" w:rsidP="0034695E">
      <w:pPr>
        <w:pStyle w:val="Paragrafoelenco"/>
      </w:pPr>
      <w:r w:rsidRPr="0034695E">
        <w:t xml:space="preserve">create a </w:t>
      </w:r>
      <w:proofErr w:type="spellStart"/>
      <w:r w:rsidRPr="0034695E">
        <w:t>myGov</w:t>
      </w:r>
      <w:proofErr w:type="spellEnd"/>
      <w:r w:rsidRPr="0034695E">
        <w:t xml:space="preserve"> account</w:t>
      </w:r>
      <w:r w:rsidR="0034695E" w:rsidRPr="0034695E">
        <w:t xml:space="preserve"> and select Services </w:t>
      </w:r>
      <w:r w:rsidRPr="0034695E">
        <w:t>to link Centrelink</w:t>
      </w:r>
    </w:p>
    <w:p w14:paraId="02E889AC" w14:textId="6432E6AA" w:rsidR="002B4616" w:rsidRDefault="002B4616" w:rsidP="0034695E">
      <w:r>
        <w:lastRenderedPageBreak/>
        <w:t xml:space="preserve">Centrelink provides a wide range of self-service online guides to help you set up and use their digital services. To access Centrelink’s online guides, visit </w:t>
      </w:r>
      <w:hyperlink r:id="rId84" w:history="1">
        <w:r w:rsidRPr="0034695E">
          <w:rPr>
            <w:rStyle w:val="Collegamentoipertestuale"/>
          </w:rPr>
          <w:t>www.humanservices.gov.au</w:t>
        </w:r>
      </w:hyperlink>
      <w:r w:rsidRPr="0034695E">
        <w:t xml:space="preserve"> (en</w:t>
      </w:r>
      <w:r>
        <w:t xml:space="preserve">ter ‘online guide’ in the search </w:t>
      </w:r>
      <w:r w:rsidR="00E63E57">
        <w:t>tool</w:t>
      </w:r>
      <w:r>
        <w:t>).</w:t>
      </w:r>
    </w:p>
    <w:p w14:paraId="56A9B9BA" w14:textId="19B567A0" w:rsidR="007C596C" w:rsidRPr="007C596C" w:rsidRDefault="007C596C" w:rsidP="0034695E">
      <w:r w:rsidRPr="007C596C">
        <w:t xml:space="preserve">If you need </w:t>
      </w:r>
      <w:r w:rsidR="002B4616">
        <w:t xml:space="preserve">someone to </w:t>
      </w:r>
      <w:r w:rsidRPr="007C596C">
        <w:t xml:space="preserve">help </w:t>
      </w:r>
      <w:r w:rsidR="002B4616">
        <w:t xml:space="preserve">you </w:t>
      </w:r>
      <w:r w:rsidRPr="007C596C">
        <w:t xml:space="preserve">deal with Centrelink, you can register someone you know to </w:t>
      </w:r>
      <w:r w:rsidR="00BF6326">
        <w:t xml:space="preserve">act on your behalf in </w:t>
      </w:r>
      <w:r w:rsidRPr="007C596C">
        <w:t>deal</w:t>
      </w:r>
      <w:r w:rsidR="00BF6326">
        <w:t>ing</w:t>
      </w:r>
      <w:r w:rsidRPr="007C596C">
        <w:t xml:space="preserve"> with Centrelink and help</w:t>
      </w:r>
      <w:r w:rsidR="00BF6326">
        <w:t>ing</w:t>
      </w:r>
      <w:r w:rsidRPr="007C596C">
        <w:t xml:space="preserve"> you with letters or payments. That person is called a Centrelink </w:t>
      </w:r>
      <w:r w:rsidRPr="001D26E6">
        <w:t>nominee</w:t>
      </w:r>
      <w:r w:rsidR="001D26E6" w:rsidRPr="001D26E6">
        <w:t xml:space="preserve">. </w:t>
      </w:r>
      <w:r w:rsidR="001D26E6" w:rsidRPr="001D26E6">
        <w:rPr>
          <w:lang w:val="en-US"/>
        </w:rPr>
        <w:t>To register a Centrelink nominee, you will need a CRN and both you and the other person will need a Centrelink online account.</w:t>
      </w:r>
      <w:r w:rsidRPr="001D26E6">
        <w:t xml:space="preserve"> For more information about Centrelink nominees, </w:t>
      </w:r>
      <w:r w:rsidR="00E877A9" w:rsidRPr="001D26E6">
        <w:rPr>
          <w:rFonts w:eastAsia="MS Mincho"/>
        </w:rPr>
        <w:t>contact</w:t>
      </w:r>
      <w:r w:rsidR="00E877A9" w:rsidRPr="00DD2B5B">
        <w:rPr>
          <w:rFonts w:eastAsia="MS Mincho"/>
        </w:rPr>
        <w:t xml:space="preserve"> Centrelink on </w:t>
      </w:r>
      <w:r w:rsidR="00E877A9" w:rsidRPr="00DD2B5B">
        <w:rPr>
          <w:rFonts w:eastAsia="MS Mincho"/>
          <w:b/>
        </w:rPr>
        <w:t>132</w:t>
      </w:r>
      <w:r w:rsidR="00E877A9">
        <w:rPr>
          <w:rFonts w:eastAsia="MS Mincho"/>
          <w:b/>
        </w:rPr>
        <w:t xml:space="preserve"> </w:t>
      </w:r>
      <w:r w:rsidR="00E877A9" w:rsidRPr="00DD2B5B">
        <w:rPr>
          <w:rFonts w:eastAsia="MS Mincho"/>
          <w:b/>
        </w:rPr>
        <w:t>300</w:t>
      </w:r>
      <w:r w:rsidR="00E877A9">
        <w:rPr>
          <w:rFonts w:eastAsia="MS Mincho"/>
          <w:b/>
        </w:rPr>
        <w:t>,</w:t>
      </w:r>
      <w:r w:rsidR="00E877A9" w:rsidRPr="00DD2B5B">
        <w:rPr>
          <w:rFonts w:eastAsia="MS Mincho"/>
        </w:rPr>
        <w:t xml:space="preserve"> </w:t>
      </w:r>
      <w:r w:rsidR="00AD089D">
        <w:t xml:space="preserve">visit </w:t>
      </w:r>
      <w:hyperlink r:id="rId85" w:history="1">
        <w:r w:rsidR="00AD089D" w:rsidRPr="0034695E">
          <w:rPr>
            <w:rStyle w:val="Collegamentoipertestuale"/>
          </w:rPr>
          <w:t>www.humanservices.gov.au</w:t>
        </w:r>
      </w:hyperlink>
      <w:r w:rsidR="00AD089D" w:rsidRPr="0034695E">
        <w:t xml:space="preserve"> (en</w:t>
      </w:r>
      <w:r w:rsidR="00AD089D">
        <w:t xml:space="preserve">ter ‘Centrelink nominee’ in the search </w:t>
      </w:r>
      <w:r w:rsidR="00E63E57">
        <w:t>tool</w:t>
      </w:r>
      <w:r w:rsidR="00AD089D">
        <w:t>)</w:t>
      </w:r>
      <w:r w:rsidR="00E877A9">
        <w:t>, or</w:t>
      </w:r>
      <w:r w:rsidR="00AD089D">
        <w:t xml:space="preserve"> </w:t>
      </w:r>
      <w:r w:rsidR="00E877A9">
        <w:t>r</w:t>
      </w:r>
      <w:r w:rsidRPr="007C596C">
        <w:t xml:space="preserve">efer to </w:t>
      </w:r>
      <w:r w:rsidR="00E877A9">
        <w:t>C</w:t>
      </w:r>
      <w:r w:rsidR="00AD089D">
        <w:t xml:space="preserve">hapter </w:t>
      </w:r>
      <w:r w:rsidR="00E877A9">
        <w:t xml:space="preserve">7 </w:t>
      </w:r>
      <w:r w:rsidR="00AD089D">
        <w:t>of this resource</w:t>
      </w:r>
      <w:r w:rsidRPr="007C596C">
        <w:t>.</w:t>
      </w:r>
    </w:p>
    <w:p w14:paraId="25B72404" w14:textId="77777777" w:rsidR="00A5103F" w:rsidRDefault="00A5103F" w:rsidP="00A5103F">
      <w:pPr>
        <w:rPr>
          <w:rFonts w:eastAsia="MS Mincho"/>
        </w:rPr>
      </w:pPr>
      <w:r>
        <w:rPr>
          <w:rFonts w:eastAsia="MS Mincho"/>
        </w:rPr>
        <w:t xml:space="preserve">If you speak a language other than English, contact Centrelink’s Multilingual Phone Service on </w:t>
      </w:r>
      <w:r w:rsidRPr="00503448">
        <w:rPr>
          <w:rFonts w:eastAsia="MS Mincho"/>
          <w:b/>
        </w:rPr>
        <w:t>131 202</w:t>
      </w:r>
      <w:r>
        <w:rPr>
          <w:rFonts w:eastAsia="MS Mincho"/>
        </w:rPr>
        <w:t xml:space="preserve"> to speak with a skilled bilingual service officer about payments and services. You can also contact the Translating and Interpreting Service (TIS) on </w:t>
      </w:r>
      <w:r w:rsidRPr="00997CBF">
        <w:rPr>
          <w:rFonts w:eastAsia="MS Mincho"/>
          <w:b/>
        </w:rPr>
        <w:t>131 450</w:t>
      </w:r>
      <w:r>
        <w:rPr>
          <w:rFonts w:eastAsia="MS Mincho"/>
        </w:rPr>
        <w:t xml:space="preserve"> or visit </w:t>
      </w:r>
      <w:hyperlink r:id="rId86" w:history="1">
        <w:r w:rsidRPr="00863ECD">
          <w:rPr>
            <w:rStyle w:val="Collegamentoipertestuale"/>
            <w:szCs w:val="28"/>
            <w:shd w:val="clear" w:color="auto" w:fill="FFFFFF"/>
          </w:rPr>
          <w:t>www.tisnational.gov.au</w:t>
        </w:r>
      </w:hyperlink>
      <w:r>
        <w:rPr>
          <w:rFonts w:eastAsia="MS Mincho"/>
        </w:rPr>
        <w:t>.</w:t>
      </w:r>
    </w:p>
    <w:p w14:paraId="690B7015" w14:textId="3E6ED170" w:rsidR="007C596C" w:rsidRDefault="00BF6326" w:rsidP="0034695E">
      <w:pPr>
        <w:rPr>
          <w:rFonts w:eastAsia="MS Mincho"/>
        </w:rPr>
      </w:pPr>
      <w:r>
        <w:rPr>
          <w:rFonts w:eastAsia="MS Mincho"/>
        </w:rPr>
        <w:t xml:space="preserve">If </w:t>
      </w:r>
      <w:r w:rsidR="00503448">
        <w:rPr>
          <w:rFonts w:eastAsia="MS Mincho"/>
        </w:rPr>
        <w:t xml:space="preserve">you are deaf or </w:t>
      </w:r>
      <w:r w:rsidR="001F0D7D">
        <w:rPr>
          <w:rFonts w:eastAsia="MS Mincho"/>
        </w:rPr>
        <w:t>have a hearing or speech impairment</w:t>
      </w:r>
      <w:r w:rsidR="00503448">
        <w:rPr>
          <w:rFonts w:eastAsia="MS Mincho"/>
        </w:rPr>
        <w:t xml:space="preserve">, contact Centrelink’s general inquiries TTY line on </w:t>
      </w:r>
      <w:r w:rsidR="00503448" w:rsidRPr="00503448">
        <w:rPr>
          <w:rFonts w:eastAsia="MS Mincho"/>
          <w:b/>
        </w:rPr>
        <w:t>1800 810 586</w:t>
      </w:r>
      <w:r w:rsidR="00A5103F">
        <w:rPr>
          <w:rFonts w:eastAsia="MS Mincho"/>
        </w:rPr>
        <w:t>.</w:t>
      </w:r>
      <w:r w:rsidR="001D77A2">
        <w:rPr>
          <w:rFonts w:eastAsia="MS Mincho"/>
        </w:rPr>
        <w:t xml:space="preserve"> </w:t>
      </w:r>
      <w:r w:rsidR="00A5103F">
        <w:rPr>
          <w:rFonts w:eastAsia="MS Mincho"/>
        </w:rPr>
        <w:t xml:space="preserve">You can also </w:t>
      </w:r>
      <w:r w:rsidR="001D77A2">
        <w:rPr>
          <w:rFonts w:eastAsia="MS Mincho"/>
        </w:rPr>
        <w:t xml:space="preserve">contact the National Relay </w:t>
      </w:r>
      <w:r w:rsidR="00592D00">
        <w:rPr>
          <w:rFonts w:eastAsia="MS Mincho"/>
        </w:rPr>
        <w:t>S</w:t>
      </w:r>
      <w:r w:rsidR="001D77A2">
        <w:rPr>
          <w:rFonts w:eastAsia="MS Mincho"/>
        </w:rPr>
        <w:t xml:space="preserve">ervice </w:t>
      </w:r>
      <w:r w:rsidR="00AE658B">
        <w:rPr>
          <w:rFonts w:eastAsia="MS Mincho"/>
        </w:rPr>
        <w:t xml:space="preserve">on </w:t>
      </w:r>
      <w:r w:rsidR="00AE658B" w:rsidRPr="00491CBD">
        <w:rPr>
          <w:rFonts w:eastAsia="MS Mincho"/>
          <w:b/>
        </w:rPr>
        <w:t>133 677</w:t>
      </w:r>
      <w:r w:rsidR="00AE658B">
        <w:rPr>
          <w:rFonts w:eastAsia="MS Mincho"/>
        </w:rPr>
        <w:t xml:space="preserve"> (TTY/Voice) or </w:t>
      </w:r>
      <w:r w:rsidR="00AE658B" w:rsidRPr="00491CBD">
        <w:rPr>
          <w:rFonts w:eastAsia="MS Mincho"/>
          <w:b/>
        </w:rPr>
        <w:t>1300 555 727</w:t>
      </w:r>
      <w:r w:rsidR="00AE658B">
        <w:rPr>
          <w:rFonts w:eastAsia="MS Mincho"/>
        </w:rPr>
        <w:t xml:space="preserve"> (Speak and Listen) or visit</w:t>
      </w:r>
      <w:r w:rsidR="001D77A2" w:rsidRPr="0034695E">
        <w:rPr>
          <w:rFonts w:eastAsia="MS Mincho"/>
        </w:rPr>
        <w:t xml:space="preserve"> </w:t>
      </w:r>
      <w:hyperlink r:id="rId87" w:history="1">
        <w:r w:rsidR="00AE658B" w:rsidRPr="000F2A5D">
          <w:rPr>
            <w:rStyle w:val="Collegamentoipertestuale"/>
            <w:rFonts w:eastAsia="MS Mincho"/>
          </w:rPr>
          <w:t>https://internet-relay.nrscall.gov.au</w:t>
        </w:r>
      </w:hyperlink>
      <w:r w:rsidR="001D77A2" w:rsidRPr="0034695E">
        <w:rPr>
          <w:rFonts w:eastAsia="MS Mincho"/>
        </w:rPr>
        <w:t>.</w:t>
      </w:r>
    </w:p>
    <w:p w14:paraId="478AD5BD" w14:textId="08C3048D" w:rsidR="00503448" w:rsidRDefault="00503448" w:rsidP="0034695E">
      <w:pPr>
        <w:pStyle w:val="Titolo3"/>
      </w:pPr>
      <w:bookmarkStart w:id="59" w:name="_Toc1486746"/>
      <w:bookmarkStart w:id="60" w:name="_Toc2870763"/>
      <w:r w:rsidRPr="0034695E">
        <w:t>Centrepay</w:t>
      </w:r>
      <w:bookmarkEnd w:id="59"/>
      <w:bookmarkEnd w:id="60"/>
    </w:p>
    <w:p w14:paraId="13341810" w14:textId="65FF11B8" w:rsidR="00FF5E47" w:rsidRPr="004E78CA" w:rsidRDefault="00503448" w:rsidP="0034695E">
      <w:r>
        <w:t xml:space="preserve">Centrepay is a </w:t>
      </w:r>
      <w:r w:rsidRPr="00DD2B5B">
        <w:t xml:space="preserve">free </w:t>
      </w:r>
      <w:r>
        <w:t xml:space="preserve">voluntary </w:t>
      </w:r>
      <w:r w:rsidRPr="00DD2B5B">
        <w:t>bill</w:t>
      </w:r>
      <w:r>
        <w:t xml:space="preserve"> </w:t>
      </w:r>
      <w:r w:rsidRPr="00DD2B5B">
        <w:t xml:space="preserve">paying service </w:t>
      </w:r>
      <w:r>
        <w:t xml:space="preserve">for Centrelink </w:t>
      </w:r>
      <w:r w:rsidRPr="00DD2B5B">
        <w:t xml:space="preserve">customers. </w:t>
      </w:r>
      <w:r w:rsidR="00271A9C" w:rsidRPr="00DD2B5B">
        <w:t xml:space="preserve">If you receive Centrelink benefits, such as the Age Pension, ask about Centrepay. </w:t>
      </w:r>
      <w:r>
        <w:t xml:space="preserve">You can use </w:t>
      </w:r>
      <w:r w:rsidR="00271A9C" w:rsidRPr="00DD2B5B">
        <w:t>Centrepay to pay</w:t>
      </w:r>
      <w:r w:rsidR="00271A9C">
        <w:t xml:space="preserve"> a range of</w:t>
      </w:r>
      <w:r w:rsidR="00271A9C" w:rsidRPr="00DD2B5B">
        <w:t xml:space="preserve"> </w:t>
      </w:r>
      <w:r w:rsidR="00271A9C">
        <w:t xml:space="preserve">regular </w:t>
      </w:r>
      <w:r w:rsidR="00271A9C" w:rsidRPr="00DD2B5B">
        <w:t xml:space="preserve">bills </w:t>
      </w:r>
      <w:r w:rsidR="00271A9C">
        <w:t>such as</w:t>
      </w:r>
      <w:r w:rsidR="00271A9C" w:rsidRPr="00DD2B5B">
        <w:t xml:space="preserve"> rent, electricity, gas and phone by having </w:t>
      </w:r>
      <w:r w:rsidR="00271A9C">
        <w:t>an</w:t>
      </w:r>
      <w:r w:rsidR="00271A9C" w:rsidRPr="00DD2B5B">
        <w:t xml:space="preserve"> amount </w:t>
      </w:r>
      <w:r w:rsidR="00271A9C">
        <w:t xml:space="preserve">you decide </w:t>
      </w:r>
      <w:r w:rsidR="00271A9C" w:rsidRPr="00DD2B5B">
        <w:t xml:space="preserve">deducted </w:t>
      </w:r>
      <w:r w:rsidR="00271A9C">
        <w:t xml:space="preserve">automatically </w:t>
      </w:r>
      <w:r w:rsidR="00271A9C" w:rsidRPr="00DD2B5B">
        <w:t xml:space="preserve">from your Centrelink payments. </w:t>
      </w:r>
      <w:r w:rsidR="00271A9C">
        <w:t>You can set up Centrepay deductions thr</w:t>
      </w:r>
      <w:r w:rsidR="004E78CA">
        <w:t xml:space="preserve">ough your online </w:t>
      </w:r>
      <w:proofErr w:type="spellStart"/>
      <w:r w:rsidR="004E78CA">
        <w:t>myGov</w:t>
      </w:r>
      <w:proofErr w:type="spellEnd"/>
      <w:r w:rsidR="004E78CA">
        <w:t xml:space="preserve"> account. </w:t>
      </w:r>
      <w:r w:rsidR="00220EA1" w:rsidRPr="00DD2B5B">
        <w:rPr>
          <w:rFonts w:eastAsia="MS Mincho"/>
        </w:rPr>
        <w:t xml:space="preserve">For more information </w:t>
      </w:r>
      <w:r w:rsidR="004D7015">
        <w:rPr>
          <w:rFonts w:eastAsia="MS Mincho"/>
        </w:rPr>
        <w:t>about</w:t>
      </w:r>
      <w:r w:rsidR="004D7015" w:rsidRPr="00DD2B5B">
        <w:rPr>
          <w:rFonts w:eastAsia="MS Mincho"/>
        </w:rPr>
        <w:t xml:space="preserve"> </w:t>
      </w:r>
      <w:r w:rsidR="00220EA1" w:rsidRPr="00DD2B5B">
        <w:rPr>
          <w:rFonts w:eastAsia="MS Mincho"/>
        </w:rPr>
        <w:t>Centrepay</w:t>
      </w:r>
      <w:r>
        <w:rPr>
          <w:rFonts w:eastAsia="MS Mincho"/>
        </w:rPr>
        <w:t>,</w:t>
      </w:r>
      <w:r w:rsidR="00220EA1" w:rsidRPr="00DD2B5B">
        <w:rPr>
          <w:rFonts w:eastAsia="MS Mincho"/>
          <w:b/>
        </w:rPr>
        <w:t xml:space="preserve"> </w:t>
      </w:r>
      <w:r w:rsidRPr="00503448">
        <w:rPr>
          <w:rFonts w:eastAsia="MS Mincho"/>
        </w:rPr>
        <w:t>contact</w:t>
      </w:r>
      <w:r>
        <w:rPr>
          <w:rFonts w:eastAsia="MS Mincho"/>
          <w:b/>
        </w:rPr>
        <w:t xml:space="preserve"> </w:t>
      </w:r>
      <w:r w:rsidR="00220EA1" w:rsidRPr="00DD2B5B">
        <w:rPr>
          <w:rFonts w:eastAsia="MS Mincho"/>
        </w:rPr>
        <w:t xml:space="preserve">Centrelink on </w:t>
      </w:r>
      <w:r w:rsidR="00220EA1" w:rsidRPr="00DD2B5B">
        <w:rPr>
          <w:rFonts w:eastAsia="MS Mincho"/>
          <w:b/>
        </w:rPr>
        <w:t>132</w:t>
      </w:r>
      <w:r w:rsidR="00220EA1">
        <w:rPr>
          <w:rFonts w:eastAsia="MS Mincho"/>
          <w:b/>
        </w:rPr>
        <w:t xml:space="preserve"> </w:t>
      </w:r>
      <w:r w:rsidR="00220EA1" w:rsidRPr="00DD2B5B">
        <w:rPr>
          <w:rFonts w:eastAsia="MS Mincho"/>
          <w:b/>
        </w:rPr>
        <w:t>300</w:t>
      </w:r>
      <w:r w:rsidR="00220EA1" w:rsidRPr="00DD2B5B">
        <w:rPr>
          <w:rFonts w:eastAsia="MS Mincho"/>
        </w:rPr>
        <w:t xml:space="preserve"> or visit </w:t>
      </w:r>
      <w:hyperlink r:id="rId88" w:history="1">
        <w:r w:rsidR="00FE1F26" w:rsidRPr="00323B38">
          <w:rPr>
            <w:rStyle w:val="Collegamentoipertestuale"/>
          </w:rPr>
          <w:t>www.humanservices.gov.au</w:t>
        </w:r>
      </w:hyperlink>
      <w:r w:rsidR="00FE1F26">
        <w:t xml:space="preserve"> </w:t>
      </w:r>
      <w:r w:rsidR="00220EA1" w:rsidRPr="00BC634D">
        <w:t>(enter ‘</w:t>
      </w:r>
      <w:proofErr w:type="spellStart"/>
      <w:r w:rsidR="00220EA1" w:rsidRPr="00BC634D">
        <w:t>centrepay</w:t>
      </w:r>
      <w:proofErr w:type="spellEnd"/>
      <w:r w:rsidR="00220EA1" w:rsidRPr="00BC634D">
        <w:t>’ in the search tool)</w:t>
      </w:r>
      <w:r w:rsidR="00220EA1" w:rsidRPr="00DD2B5B">
        <w:rPr>
          <w:rFonts w:eastAsia="MS Mincho"/>
        </w:rPr>
        <w:t xml:space="preserve">. </w:t>
      </w:r>
    </w:p>
    <w:p w14:paraId="795D760F" w14:textId="55DADE3E" w:rsidR="004E78CA" w:rsidRPr="004E78CA" w:rsidRDefault="004E78CA" w:rsidP="004E78CA">
      <w:pPr>
        <w:pStyle w:val="Titolo3"/>
        <w:rPr>
          <w:rFonts w:eastAsia="MS Mincho"/>
        </w:rPr>
      </w:pPr>
      <w:bookmarkStart w:id="61" w:name="_Toc2870764"/>
      <w:bookmarkStart w:id="62" w:name="_Toc1486747"/>
      <w:r w:rsidRPr="004E78CA">
        <w:rPr>
          <w:rFonts w:eastAsia="MS Mincho"/>
        </w:rPr>
        <w:t>Australian Taxation Office</w:t>
      </w:r>
      <w:bookmarkEnd w:id="61"/>
    </w:p>
    <w:p w14:paraId="11871D5B" w14:textId="32E54742" w:rsidR="004E78CA" w:rsidRDefault="004E78CA" w:rsidP="004E78CA">
      <w:pPr>
        <w:rPr>
          <w:rFonts w:eastAsia="MS Mincho"/>
        </w:rPr>
      </w:pPr>
      <w:r>
        <w:rPr>
          <w:rFonts w:eastAsia="MS Mincho"/>
        </w:rPr>
        <w:t xml:space="preserve">You can access services of the Australian Taxation Office (ATO) using your ATO online account via </w:t>
      </w:r>
      <w:proofErr w:type="spellStart"/>
      <w:r>
        <w:rPr>
          <w:rFonts w:eastAsia="MS Mincho"/>
        </w:rPr>
        <w:t>myGov</w:t>
      </w:r>
      <w:proofErr w:type="spellEnd"/>
      <w:r>
        <w:rPr>
          <w:rFonts w:eastAsia="MS Mincho"/>
        </w:rPr>
        <w:t xml:space="preserve">. This includes managing your individual and business tax affairs, viewing your superannuation accounts, and updating your details. To get started, login to your </w:t>
      </w:r>
      <w:proofErr w:type="spellStart"/>
      <w:r>
        <w:rPr>
          <w:rFonts w:eastAsia="MS Mincho"/>
        </w:rPr>
        <w:t>myGov</w:t>
      </w:r>
      <w:proofErr w:type="spellEnd"/>
      <w:r>
        <w:rPr>
          <w:rFonts w:eastAsia="MS Mincho"/>
        </w:rPr>
        <w:t xml:space="preserve"> account. </w:t>
      </w:r>
    </w:p>
    <w:p w14:paraId="077DE1F0" w14:textId="77777777" w:rsidR="004E78CA" w:rsidRPr="00DD2B5B" w:rsidRDefault="004E78CA" w:rsidP="004E78CA">
      <w:pPr>
        <w:rPr>
          <w:rFonts w:eastAsia="MS Mincho" w:cs="Arial"/>
          <w:szCs w:val="32"/>
        </w:rPr>
      </w:pPr>
      <w:r>
        <w:rPr>
          <w:rFonts w:eastAsia="MS Mincho" w:cs="Arial"/>
          <w:szCs w:val="32"/>
        </w:rPr>
        <w:t xml:space="preserve">The ATO provides information about tax and superannuation in English and 45 other languages. To access written information or videos in your language, </w:t>
      </w:r>
      <w:r w:rsidRPr="0034695E">
        <w:rPr>
          <w:rFonts w:eastAsia="MS Mincho"/>
        </w:rPr>
        <w:t xml:space="preserve">visit </w:t>
      </w:r>
      <w:hyperlink r:id="rId89" w:history="1">
        <w:r w:rsidRPr="0034695E">
          <w:rPr>
            <w:rStyle w:val="Collegamentoipertestuale"/>
            <w:rFonts w:eastAsia="MS Mincho"/>
          </w:rPr>
          <w:t>www.ato.gov.au</w:t>
        </w:r>
      </w:hyperlink>
      <w:r w:rsidRPr="0034695E">
        <w:rPr>
          <w:rFonts w:eastAsia="MS Mincho"/>
        </w:rPr>
        <w:t xml:space="preserve"> (enter</w:t>
      </w:r>
      <w:r>
        <w:rPr>
          <w:rFonts w:eastAsia="MS Mincho" w:cs="Arial"/>
          <w:szCs w:val="32"/>
        </w:rPr>
        <w:t xml:space="preserve"> ‘languages’ in the search tool). </w:t>
      </w:r>
    </w:p>
    <w:p w14:paraId="022EA715" w14:textId="59A7C503" w:rsidR="00996972" w:rsidRDefault="00996972" w:rsidP="0034695E">
      <w:pPr>
        <w:pStyle w:val="Titolo3"/>
        <w:rPr>
          <w:rFonts w:eastAsia="MS Mincho"/>
        </w:rPr>
      </w:pPr>
      <w:bookmarkStart w:id="63" w:name="_Toc2870765"/>
      <w:r w:rsidRPr="0034695E">
        <w:rPr>
          <w:rFonts w:eastAsia="MS Mincho"/>
        </w:rPr>
        <w:lastRenderedPageBreak/>
        <w:t>Medicare</w:t>
      </w:r>
      <w:bookmarkEnd w:id="62"/>
      <w:bookmarkEnd w:id="63"/>
    </w:p>
    <w:p w14:paraId="2E55EC1D" w14:textId="3F7CC0F1" w:rsidR="00996972" w:rsidRDefault="00682E3F" w:rsidP="0034695E">
      <w:pPr>
        <w:rPr>
          <w:rFonts w:eastAsia="MS Mincho"/>
        </w:rPr>
      </w:pPr>
      <w:r>
        <w:rPr>
          <w:rFonts w:eastAsia="MS Mincho"/>
        </w:rPr>
        <w:t xml:space="preserve">Medicare </w:t>
      </w:r>
      <w:r w:rsidR="003D1285">
        <w:rPr>
          <w:rFonts w:eastAsia="MS Mincho"/>
        </w:rPr>
        <w:t>gives you access to a range of medical services for free or at a low cost, cheap prescriptions</w:t>
      </w:r>
      <w:r w:rsidR="004E78CA">
        <w:rPr>
          <w:rFonts w:eastAsia="MS Mincho"/>
        </w:rPr>
        <w:t>,</w:t>
      </w:r>
      <w:r w:rsidR="003D1285">
        <w:rPr>
          <w:rFonts w:eastAsia="MS Mincho"/>
        </w:rPr>
        <w:t xml:space="preserve"> and free care as a public patient in a public hospital. </w:t>
      </w:r>
      <w:r>
        <w:rPr>
          <w:rFonts w:eastAsia="MS Mincho"/>
        </w:rPr>
        <w:t>Medicare provides access to social, health a</w:t>
      </w:r>
      <w:r w:rsidR="003D1285">
        <w:rPr>
          <w:rFonts w:eastAsia="MS Mincho"/>
        </w:rPr>
        <w:t xml:space="preserve">nd other payments and services including the Pharmaceutical Benefits Scheme, Australian Immunisation Register and Australian Organ Donor Register. </w:t>
      </w:r>
    </w:p>
    <w:p w14:paraId="59D01813" w14:textId="77777777" w:rsidR="004E78CA" w:rsidRDefault="003D1285" w:rsidP="0034695E">
      <w:pPr>
        <w:rPr>
          <w:rFonts w:eastAsia="MS Mincho"/>
        </w:rPr>
      </w:pPr>
      <w:r>
        <w:rPr>
          <w:rFonts w:eastAsia="MS Mincho"/>
        </w:rPr>
        <w:t xml:space="preserve">You can access Medicare services using your Medicare online account through </w:t>
      </w:r>
      <w:proofErr w:type="spellStart"/>
      <w:r>
        <w:rPr>
          <w:rFonts w:eastAsia="MS Mincho"/>
        </w:rPr>
        <w:t>myGov</w:t>
      </w:r>
      <w:proofErr w:type="spellEnd"/>
      <w:r>
        <w:rPr>
          <w:rFonts w:eastAsia="MS Mincho"/>
        </w:rPr>
        <w:t xml:space="preserve">. To register you will need your Medicare card and bank account details. </w:t>
      </w:r>
      <w:r w:rsidR="001F5F1F">
        <w:rPr>
          <w:rFonts w:eastAsia="MS Mincho"/>
        </w:rPr>
        <w:t>You can use your online account to do a range of things including submit claims for Medicare services, order a replacement Medicare card, view your Care Plan Access History, view your Medicare Claims History Statements for the last three years.</w:t>
      </w:r>
      <w:r w:rsidR="007112BC">
        <w:rPr>
          <w:rFonts w:eastAsia="MS Mincho"/>
        </w:rPr>
        <w:t xml:space="preserve"> </w:t>
      </w:r>
    </w:p>
    <w:p w14:paraId="0FDF8A30" w14:textId="7AD1B315" w:rsidR="001F5F1F" w:rsidRPr="0034695E" w:rsidRDefault="001F5F1F" w:rsidP="0034695E">
      <w:pPr>
        <w:rPr>
          <w:rFonts w:eastAsia="MS Mincho"/>
        </w:rPr>
      </w:pPr>
      <w:r>
        <w:rPr>
          <w:rFonts w:eastAsia="MS Mincho"/>
        </w:rPr>
        <w:t xml:space="preserve">To get started, visit Medicare </w:t>
      </w:r>
      <w:r w:rsidRPr="0034695E">
        <w:rPr>
          <w:rFonts w:eastAsia="MS Mincho"/>
        </w:rPr>
        <w:t xml:space="preserve">at </w:t>
      </w:r>
      <w:hyperlink r:id="rId90" w:history="1">
        <w:r w:rsidRPr="0034695E">
          <w:rPr>
            <w:rStyle w:val="Collegamentoipertestuale"/>
            <w:rFonts w:eastAsia="MS Mincho"/>
          </w:rPr>
          <w:t>www.humanservices.gov.au</w:t>
        </w:r>
      </w:hyperlink>
      <w:r w:rsidRPr="0034695E">
        <w:rPr>
          <w:rFonts w:eastAsia="MS Mincho"/>
        </w:rPr>
        <w:t>.</w:t>
      </w:r>
    </w:p>
    <w:p w14:paraId="461335F4" w14:textId="6206456C" w:rsidR="00094088" w:rsidRPr="00B60763" w:rsidRDefault="005507E6" w:rsidP="0034695E">
      <w:pPr>
        <w:pStyle w:val="Titolo3"/>
        <w:rPr>
          <w:rFonts w:eastAsia="MS Mincho"/>
        </w:rPr>
      </w:pPr>
      <w:bookmarkStart w:id="64" w:name="_Toc1486749"/>
      <w:bookmarkStart w:id="65" w:name="_Toc2870766"/>
      <w:r>
        <w:rPr>
          <w:rFonts w:eastAsia="MS Mincho"/>
        </w:rPr>
        <w:t xml:space="preserve">My </w:t>
      </w:r>
      <w:r w:rsidRPr="0034695E">
        <w:rPr>
          <w:rFonts w:eastAsia="MS Mincho"/>
        </w:rPr>
        <w:t>Health</w:t>
      </w:r>
      <w:r>
        <w:rPr>
          <w:rFonts w:eastAsia="MS Mincho"/>
        </w:rPr>
        <w:t xml:space="preserve"> Record</w:t>
      </w:r>
      <w:bookmarkEnd w:id="64"/>
      <w:bookmarkEnd w:id="65"/>
    </w:p>
    <w:p w14:paraId="5434F835" w14:textId="4F972107" w:rsidR="00AE5CB6" w:rsidRDefault="00AE5CB6" w:rsidP="0034695E">
      <w:pPr>
        <w:rPr>
          <w:rFonts w:eastAsia="MS Mincho"/>
        </w:rPr>
      </w:pPr>
      <w:r w:rsidRPr="00B57F35">
        <w:rPr>
          <w:rFonts w:eastAsia="MS Mincho"/>
        </w:rPr>
        <w:t xml:space="preserve">My </w:t>
      </w:r>
      <w:r>
        <w:rPr>
          <w:rFonts w:eastAsia="MS Mincho"/>
        </w:rPr>
        <w:t>Health Record is an online summary of your key health information.</w:t>
      </w:r>
      <w:r w:rsidRPr="00F069F5">
        <w:rPr>
          <w:rFonts w:eastAsia="MS Mincho"/>
        </w:rPr>
        <w:t xml:space="preserve"> </w:t>
      </w:r>
    </w:p>
    <w:p w14:paraId="4A9C884D" w14:textId="598E08EE" w:rsidR="00AE5CB6" w:rsidRPr="00C673A2" w:rsidRDefault="00AE5CB6" w:rsidP="0034695E">
      <w:pPr>
        <w:rPr>
          <w:rFonts w:eastAsia="MS Mincho"/>
        </w:rPr>
      </w:pPr>
      <w:r>
        <w:rPr>
          <w:rFonts w:eastAsia="MS Mincho"/>
        </w:rPr>
        <w:t xml:space="preserve">Your health care providers can add clinical information if they are registered to your </w:t>
      </w:r>
      <w:r w:rsidR="00464990">
        <w:rPr>
          <w:rFonts w:eastAsia="MS Mincho"/>
        </w:rPr>
        <w:t>My Health Record</w:t>
      </w:r>
      <w:r>
        <w:rPr>
          <w:rFonts w:eastAsia="MS Mincho"/>
        </w:rPr>
        <w:t>, such as hospital discharge summaries, results from tests or scans, medications that you are taking and referrals from GPs. You can also share additional information that may be important for your health care providers, such as allergies, emergency contact</w:t>
      </w:r>
      <w:r w:rsidR="00464990">
        <w:rPr>
          <w:rFonts w:eastAsia="MS Mincho"/>
        </w:rPr>
        <w:t>s,</w:t>
      </w:r>
      <w:r>
        <w:rPr>
          <w:rFonts w:eastAsia="MS Mincho"/>
        </w:rPr>
        <w:t xml:space="preserve"> and </w:t>
      </w:r>
      <w:r w:rsidRPr="00C673A2">
        <w:rPr>
          <w:rFonts w:eastAsia="MS Mincho"/>
        </w:rPr>
        <w:t xml:space="preserve">your </w:t>
      </w:r>
      <w:r w:rsidR="00C673A2" w:rsidRPr="00C673A2">
        <w:t>advance care directive or plan</w:t>
      </w:r>
      <w:r w:rsidRPr="00C673A2">
        <w:rPr>
          <w:rFonts w:eastAsia="MS Mincho"/>
        </w:rPr>
        <w:t>.</w:t>
      </w:r>
    </w:p>
    <w:p w14:paraId="7225D181" w14:textId="77777777" w:rsidR="00AE5CB6" w:rsidRDefault="00AE5CB6" w:rsidP="0034695E">
      <w:pPr>
        <w:rPr>
          <w:rFonts w:eastAsia="MS Mincho"/>
        </w:rPr>
      </w:pPr>
      <w:r>
        <w:rPr>
          <w:rFonts w:eastAsia="MS Mincho"/>
        </w:rPr>
        <w:t>With your health information stored in one place, you and your doctors, specialists and hospitals can access the details of your medical story. This can be particularly useful for people with complex or multiple health conditions, people taking medications, or in the case of an emergency.</w:t>
      </w:r>
    </w:p>
    <w:p w14:paraId="2FE33268" w14:textId="63E0B36C" w:rsidR="00AE5CB6" w:rsidRDefault="00AE5CB6" w:rsidP="0034695E">
      <w:pPr>
        <w:rPr>
          <w:rFonts w:eastAsia="MS Mincho"/>
        </w:rPr>
      </w:pPr>
      <w:r>
        <w:rPr>
          <w:rFonts w:eastAsia="MS Mincho"/>
        </w:rPr>
        <w:t>You have the option to control who can and can’t see the information in your health record. By making changes to the privacy and security settings you can control which health care providers can see your record, who can access specific documents, and allow a nominated representative to access you</w:t>
      </w:r>
      <w:r w:rsidR="00442598">
        <w:rPr>
          <w:rFonts w:eastAsia="MS Mincho"/>
        </w:rPr>
        <w:t>r</w:t>
      </w:r>
      <w:r>
        <w:rPr>
          <w:rFonts w:eastAsia="MS Mincho"/>
        </w:rPr>
        <w:t xml:space="preserve"> record. You can also set up automatic notifications to receive an email or text message any time a healthcare provider accesses your My Health Record. </w:t>
      </w:r>
    </w:p>
    <w:p w14:paraId="1337A7E7" w14:textId="75860CA2" w:rsidR="00E81CC4" w:rsidRDefault="006D681F" w:rsidP="0034695E">
      <w:pPr>
        <w:rPr>
          <w:rFonts w:eastAsia="MS Mincho"/>
        </w:rPr>
      </w:pPr>
      <w:r>
        <w:rPr>
          <w:rFonts w:eastAsia="MS Mincho"/>
        </w:rPr>
        <w:t xml:space="preserve">You can access </w:t>
      </w:r>
      <w:r w:rsidR="00E81CC4">
        <w:rPr>
          <w:rFonts w:eastAsia="MS Mincho"/>
        </w:rPr>
        <w:t xml:space="preserve">My Health Record </w:t>
      </w:r>
      <w:r>
        <w:rPr>
          <w:rFonts w:eastAsia="MS Mincho"/>
        </w:rPr>
        <w:t xml:space="preserve">using your </w:t>
      </w:r>
      <w:proofErr w:type="spellStart"/>
      <w:r w:rsidR="00E81CC4">
        <w:rPr>
          <w:rFonts w:eastAsia="MS Mincho"/>
        </w:rPr>
        <w:t>myGov</w:t>
      </w:r>
      <w:proofErr w:type="spellEnd"/>
      <w:r w:rsidR="00E81CC4">
        <w:rPr>
          <w:rFonts w:eastAsia="MS Mincho"/>
        </w:rPr>
        <w:t xml:space="preserve"> account. </w:t>
      </w:r>
      <w:r w:rsidR="00E81CC4" w:rsidRPr="00897673">
        <w:rPr>
          <w:rFonts w:eastAsia="MS Mincho"/>
        </w:rPr>
        <w:t xml:space="preserve">You can also register or get access to a My Health </w:t>
      </w:r>
      <w:r w:rsidR="00E81CC4">
        <w:rPr>
          <w:rFonts w:eastAsia="MS Mincho"/>
        </w:rPr>
        <w:t>R</w:t>
      </w:r>
      <w:r w:rsidR="00E81CC4" w:rsidRPr="00897673">
        <w:rPr>
          <w:rFonts w:eastAsia="MS Mincho"/>
        </w:rPr>
        <w:t>ecord</w:t>
      </w:r>
      <w:r w:rsidR="0034695E">
        <w:rPr>
          <w:rFonts w:eastAsia="MS Mincho"/>
        </w:rPr>
        <w:t xml:space="preserve"> </w:t>
      </w:r>
      <w:hyperlink r:id="rId91" w:history="1">
        <w:r w:rsidR="00E81CC4" w:rsidRPr="00897673">
          <w:rPr>
            <w:rFonts w:eastAsia="MS Mincho"/>
          </w:rPr>
          <w:t>over the phone or in writing</w:t>
        </w:r>
      </w:hyperlink>
      <w:r w:rsidR="00E81CC4" w:rsidRPr="00897673">
        <w:rPr>
          <w:rFonts w:eastAsia="MS Mincho"/>
        </w:rPr>
        <w:t>.</w:t>
      </w:r>
    </w:p>
    <w:p w14:paraId="07E7A84B" w14:textId="77777777" w:rsidR="00271A9C" w:rsidRPr="0034695E" w:rsidRDefault="00AE5CB6" w:rsidP="0034695E">
      <w:pPr>
        <w:rPr>
          <w:rFonts w:eastAsia="MS Mincho"/>
        </w:rPr>
      </w:pPr>
      <w:r>
        <w:rPr>
          <w:rFonts w:eastAsia="MS Mincho"/>
        </w:rPr>
        <w:t xml:space="preserve">For more information, contact My Health Record on </w:t>
      </w:r>
      <w:r w:rsidRPr="00897673">
        <w:rPr>
          <w:rFonts w:eastAsia="MS Mincho"/>
          <w:b/>
        </w:rPr>
        <w:t>1800 723 471</w:t>
      </w:r>
      <w:r w:rsidRPr="00E81CC4">
        <w:rPr>
          <w:rFonts w:eastAsia="MS Mincho"/>
        </w:rPr>
        <w:t xml:space="preserve"> or </w:t>
      </w:r>
      <w:r w:rsidRPr="0034695E">
        <w:rPr>
          <w:rFonts w:eastAsia="MS Mincho"/>
        </w:rPr>
        <w:t xml:space="preserve">visit </w:t>
      </w:r>
      <w:hyperlink r:id="rId92" w:history="1">
        <w:r w:rsidR="00271A9C" w:rsidRPr="0034695E">
          <w:rPr>
            <w:rStyle w:val="Collegamentoipertestuale"/>
            <w:rFonts w:eastAsia="MS Mincho"/>
          </w:rPr>
          <w:t>www.myhealthrecord.gov.au</w:t>
        </w:r>
      </w:hyperlink>
      <w:r w:rsidRPr="0034695E">
        <w:rPr>
          <w:rFonts w:eastAsia="MS Mincho"/>
        </w:rPr>
        <w:t>.</w:t>
      </w:r>
    </w:p>
    <w:p w14:paraId="64A6B3CF" w14:textId="75B0F9D7" w:rsidR="006D681F" w:rsidRDefault="005507E6" w:rsidP="0034695E">
      <w:pPr>
        <w:pStyle w:val="Titolo3"/>
        <w:rPr>
          <w:rFonts w:eastAsia="MS Mincho"/>
        </w:rPr>
      </w:pPr>
      <w:bookmarkStart w:id="66" w:name="_Toc1486750"/>
      <w:bookmarkStart w:id="67" w:name="_Toc2870767"/>
      <w:r>
        <w:rPr>
          <w:rFonts w:eastAsia="MS Mincho"/>
        </w:rPr>
        <w:lastRenderedPageBreak/>
        <w:t>D</w:t>
      </w:r>
      <w:r w:rsidR="006D681F">
        <w:rPr>
          <w:rFonts w:eastAsia="MS Mincho"/>
        </w:rPr>
        <w:t xml:space="preserve">epartment of </w:t>
      </w:r>
      <w:r w:rsidR="006D681F" w:rsidRPr="0034695E">
        <w:rPr>
          <w:rFonts w:eastAsia="MS Mincho"/>
        </w:rPr>
        <w:t>Veterans’</w:t>
      </w:r>
      <w:r w:rsidR="006D681F">
        <w:rPr>
          <w:rFonts w:eastAsia="MS Mincho"/>
        </w:rPr>
        <w:t xml:space="preserve"> Affairs (D</w:t>
      </w:r>
      <w:r>
        <w:rPr>
          <w:rFonts w:eastAsia="MS Mincho"/>
        </w:rPr>
        <w:t>VA</w:t>
      </w:r>
      <w:r w:rsidR="006D681F">
        <w:rPr>
          <w:rFonts w:eastAsia="MS Mincho"/>
        </w:rPr>
        <w:t>)</w:t>
      </w:r>
      <w:bookmarkEnd w:id="66"/>
      <w:bookmarkEnd w:id="67"/>
    </w:p>
    <w:p w14:paraId="2899F73D" w14:textId="70FC2BCD" w:rsidR="00B078C1" w:rsidRDefault="006D681F" w:rsidP="0034695E">
      <w:pPr>
        <w:rPr>
          <w:rFonts w:eastAsia="MS Mincho"/>
        </w:rPr>
      </w:pPr>
      <w:r>
        <w:rPr>
          <w:rFonts w:eastAsia="MS Mincho"/>
        </w:rPr>
        <w:t xml:space="preserve">The online service of the Department of Veterans’ Affairs is called </w:t>
      </w:r>
      <w:proofErr w:type="spellStart"/>
      <w:r w:rsidR="009C4D94" w:rsidRPr="006D681F">
        <w:rPr>
          <w:rFonts w:eastAsia="MS Mincho"/>
        </w:rPr>
        <w:t>MyService</w:t>
      </w:r>
      <w:proofErr w:type="spellEnd"/>
      <w:r w:rsidR="009C4D94" w:rsidRPr="006D681F">
        <w:rPr>
          <w:rFonts w:eastAsia="MS Mincho"/>
        </w:rPr>
        <w:t xml:space="preserve"> (</w:t>
      </w:r>
      <w:r>
        <w:rPr>
          <w:rFonts w:eastAsia="MS Mincho"/>
        </w:rPr>
        <w:t>which replaced</w:t>
      </w:r>
      <w:r w:rsidR="009C4D94" w:rsidRPr="006D681F">
        <w:rPr>
          <w:rFonts w:eastAsia="MS Mincho"/>
        </w:rPr>
        <w:t xml:space="preserve"> </w:t>
      </w:r>
      <w:r w:rsidR="005507E6" w:rsidRPr="006D681F">
        <w:rPr>
          <w:rFonts w:eastAsia="MS Mincho"/>
        </w:rPr>
        <w:t>MyAccount</w:t>
      </w:r>
      <w:r w:rsidR="009C4D94" w:rsidRPr="006D681F">
        <w:rPr>
          <w:rFonts w:eastAsia="MS Mincho"/>
        </w:rPr>
        <w:t>)</w:t>
      </w:r>
      <w:r>
        <w:rPr>
          <w:rFonts w:eastAsia="MS Mincho"/>
        </w:rPr>
        <w:t>.</w:t>
      </w:r>
      <w:r w:rsidR="00961BA0">
        <w:rPr>
          <w:rFonts w:eastAsia="MS Mincho"/>
        </w:rPr>
        <w:t xml:space="preserve"> </w:t>
      </w:r>
      <w:r w:rsidR="00B078C1">
        <w:rPr>
          <w:rFonts w:eastAsia="MS Mincho"/>
        </w:rPr>
        <w:t xml:space="preserve">You can access </w:t>
      </w:r>
      <w:proofErr w:type="spellStart"/>
      <w:r w:rsidR="00B078C1">
        <w:rPr>
          <w:rFonts w:eastAsia="MS Mincho"/>
        </w:rPr>
        <w:t>MyService</w:t>
      </w:r>
      <w:proofErr w:type="spellEnd"/>
      <w:r w:rsidR="00B078C1">
        <w:rPr>
          <w:rFonts w:eastAsia="MS Mincho"/>
        </w:rPr>
        <w:t xml:space="preserve"> using your </w:t>
      </w:r>
      <w:proofErr w:type="spellStart"/>
      <w:r w:rsidR="00B078C1">
        <w:rPr>
          <w:rFonts w:eastAsia="MS Mincho"/>
        </w:rPr>
        <w:t>myGov</w:t>
      </w:r>
      <w:proofErr w:type="spellEnd"/>
      <w:r w:rsidR="00B078C1">
        <w:rPr>
          <w:rFonts w:eastAsia="MS Mincho"/>
        </w:rPr>
        <w:t xml:space="preserve"> account. To get started, login to </w:t>
      </w:r>
      <w:proofErr w:type="spellStart"/>
      <w:r w:rsidR="00B078C1">
        <w:rPr>
          <w:rFonts w:eastAsia="MS Mincho"/>
        </w:rPr>
        <w:t>myGov</w:t>
      </w:r>
      <w:proofErr w:type="spellEnd"/>
      <w:r w:rsidR="00B078C1">
        <w:rPr>
          <w:rFonts w:eastAsia="MS Mincho"/>
        </w:rPr>
        <w:t>.</w:t>
      </w:r>
    </w:p>
    <w:p w14:paraId="44319DA4" w14:textId="187BBEB2" w:rsidR="005507E6" w:rsidRPr="00C86ED6" w:rsidRDefault="00961BA0" w:rsidP="0034695E">
      <w:pPr>
        <w:rPr>
          <w:rFonts w:eastAsia="MS Mincho"/>
        </w:rPr>
      </w:pPr>
      <w:r>
        <w:rPr>
          <w:rFonts w:eastAsia="MS Mincho"/>
        </w:rPr>
        <w:t xml:space="preserve">Some of the other online services offered on the DVA website include Commemoration Search, </w:t>
      </w:r>
      <w:r w:rsidR="00C86ED6">
        <w:rPr>
          <w:rFonts w:eastAsia="MS Mincho"/>
        </w:rPr>
        <w:t>Entitlement Self-</w:t>
      </w:r>
      <w:r>
        <w:rPr>
          <w:rFonts w:eastAsia="MS Mincho"/>
        </w:rPr>
        <w:t xml:space="preserve">Assessment, Online </w:t>
      </w:r>
      <w:r w:rsidR="00C86ED6">
        <w:rPr>
          <w:rFonts w:eastAsia="MS Mincho"/>
        </w:rPr>
        <w:t>R</w:t>
      </w:r>
      <w:r>
        <w:rPr>
          <w:rFonts w:eastAsia="MS Mincho"/>
        </w:rPr>
        <w:t>e</w:t>
      </w:r>
      <w:r w:rsidR="00C86ED6">
        <w:rPr>
          <w:rFonts w:eastAsia="MS Mincho"/>
        </w:rPr>
        <w:t>habilitation Course, Veterans’ H</w:t>
      </w:r>
      <w:r>
        <w:rPr>
          <w:rFonts w:eastAsia="MS Mincho"/>
        </w:rPr>
        <w:t xml:space="preserve">ome </w:t>
      </w:r>
      <w:r w:rsidR="00C86ED6">
        <w:rPr>
          <w:rFonts w:eastAsia="MS Mincho"/>
        </w:rPr>
        <w:t>C</w:t>
      </w:r>
      <w:r>
        <w:rPr>
          <w:rFonts w:eastAsia="MS Mincho"/>
        </w:rPr>
        <w:t xml:space="preserve">are and Veterans’ </w:t>
      </w:r>
      <w:r w:rsidR="00C86ED6">
        <w:rPr>
          <w:rFonts w:eastAsia="MS Mincho"/>
        </w:rPr>
        <w:t>T</w:t>
      </w:r>
      <w:r>
        <w:rPr>
          <w:rFonts w:eastAsia="MS Mincho"/>
        </w:rPr>
        <w:t xml:space="preserve">ransport </w:t>
      </w:r>
      <w:r w:rsidR="00C86ED6">
        <w:rPr>
          <w:rFonts w:eastAsia="MS Mincho"/>
        </w:rPr>
        <w:t>S</w:t>
      </w:r>
      <w:r>
        <w:rPr>
          <w:rFonts w:eastAsia="MS Mincho"/>
        </w:rPr>
        <w:t xml:space="preserve">ervices. You can also nominate a representative to act on your behalf using the website. To get started, visit </w:t>
      </w:r>
      <w:hyperlink r:id="rId93" w:history="1">
        <w:r w:rsidR="00FE1F26" w:rsidRPr="00323B38">
          <w:rPr>
            <w:rStyle w:val="Collegamentoipertestuale"/>
            <w:rFonts w:eastAsia="MS Mincho"/>
          </w:rPr>
          <w:t>www.dva.gov.au</w:t>
        </w:r>
      </w:hyperlink>
      <w:r>
        <w:rPr>
          <w:rFonts w:eastAsia="MS Mincho"/>
        </w:rPr>
        <w:t>.</w:t>
      </w:r>
    </w:p>
    <w:p w14:paraId="51CA95BC" w14:textId="764E4E07" w:rsidR="003C1466" w:rsidRDefault="003C1466" w:rsidP="00092819">
      <w:pPr>
        <w:pStyle w:val="Titolo3"/>
        <w:rPr>
          <w:rFonts w:eastAsia="MS Mincho"/>
        </w:rPr>
      </w:pPr>
      <w:bookmarkStart w:id="68" w:name="_Toc1486751"/>
      <w:bookmarkStart w:id="69" w:name="_Toc2870768"/>
      <w:r>
        <w:rPr>
          <w:rFonts w:eastAsia="MS Mincho"/>
        </w:rPr>
        <w:t xml:space="preserve">My Aged </w:t>
      </w:r>
      <w:r w:rsidRPr="00092819">
        <w:rPr>
          <w:rFonts w:eastAsia="MS Mincho"/>
        </w:rPr>
        <w:t>Care</w:t>
      </w:r>
      <w:bookmarkEnd w:id="68"/>
      <w:bookmarkEnd w:id="69"/>
    </w:p>
    <w:p w14:paraId="66929B7E" w14:textId="77777777" w:rsidR="00464990" w:rsidRDefault="008628B8" w:rsidP="0034695E">
      <w:pPr>
        <w:rPr>
          <w:rFonts w:eastAsia="MS Mincho"/>
        </w:rPr>
      </w:pPr>
      <w:r>
        <w:rPr>
          <w:rFonts w:eastAsia="MS Mincho"/>
        </w:rPr>
        <w:t>My</w:t>
      </w:r>
      <w:r w:rsidR="00EE2688">
        <w:rPr>
          <w:rFonts w:eastAsia="MS Mincho"/>
        </w:rPr>
        <w:t xml:space="preserve"> </w:t>
      </w:r>
      <w:r>
        <w:rPr>
          <w:rFonts w:eastAsia="MS Mincho"/>
        </w:rPr>
        <w:t>Aged</w:t>
      </w:r>
      <w:r w:rsidR="00EE2688">
        <w:rPr>
          <w:rFonts w:eastAsia="MS Mincho"/>
        </w:rPr>
        <w:t xml:space="preserve"> </w:t>
      </w:r>
      <w:r>
        <w:rPr>
          <w:rFonts w:eastAsia="MS Mincho"/>
        </w:rPr>
        <w:t>Care is the start</w:t>
      </w:r>
      <w:r w:rsidR="00094D5C">
        <w:rPr>
          <w:rFonts w:eastAsia="MS Mincho"/>
        </w:rPr>
        <w:t>ing point to access Australian G</w:t>
      </w:r>
      <w:r>
        <w:rPr>
          <w:rFonts w:eastAsia="MS Mincho"/>
        </w:rPr>
        <w:t>overn</w:t>
      </w:r>
      <w:r w:rsidR="00CA0CB4">
        <w:rPr>
          <w:rFonts w:eastAsia="MS Mincho"/>
        </w:rPr>
        <w:t>ment</w:t>
      </w:r>
      <w:r w:rsidR="003563A2">
        <w:rPr>
          <w:rFonts w:eastAsia="MS Mincho"/>
        </w:rPr>
        <w:t>-</w:t>
      </w:r>
      <w:r w:rsidR="00CA0CB4">
        <w:rPr>
          <w:rFonts w:eastAsia="MS Mincho"/>
        </w:rPr>
        <w:t xml:space="preserve">funded aged care services including types of aged care services available, your eligibility for services, service providers in your area, costs you may pay, advocacy services and how to make a complaint. </w:t>
      </w:r>
    </w:p>
    <w:p w14:paraId="351462F9" w14:textId="14E31468" w:rsidR="003C1466" w:rsidRDefault="00CA0CB4" w:rsidP="0034695E">
      <w:pPr>
        <w:rPr>
          <w:rFonts w:eastAsia="MS Mincho"/>
        </w:rPr>
      </w:pPr>
      <w:r>
        <w:rPr>
          <w:rFonts w:eastAsia="MS Mincho"/>
        </w:rPr>
        <w:t xml:space="preserve">You can access </w:t>
      </w:r>
      <w:r w:rsidR="00EE2688">
        <w:rPr>
          <w:rFonts w:eastAsia="MS Mincho"/>
        </w:rPr>
        <w:t xml:space="preserve">My Aged Care </w:t>
      </w:r>
      <w:r>
        <w:rPr>
          <w:rFonts w:eastAsia="MS Mincho"/>
        </w:rPr>
        <w:t xml:space="preserve">using your </w:t>
      </w:r>
      <w:proofErr w:type="spellStart"/>
      <w:r>
        <w:rPr>
          <w:rFonts w:eastAsia="MS Mincho"/>
        </w:rPr>
        <w:t>myGov</w:t>
      </w:r>
      <w:proofErr w:type="spellEnd"/>
      <w:r>
        <w:rPr>
          <w:rFonts w:eastAsia="MS Mincho"/>
        </w:rPr>
        <w:t xml:space="preserve"> account. To get started, login to </w:t>
      </w:r>
      <w:proofErr w:type="spellStart"/>
      <w:r>
        <w:rPr>
          <w:rFonts w:eastAsia="MS Mincho"/>
        </w:rPr>
        <w:t>myGov</w:t>
      </w:r>
      <w:proofErr w:type="spellEnd"/>
      <w:r>
        <w:rPr>
          <w:rFonts w:eastAsia="MS Mincho"/>
        </w:rPr>
        <w:t xml:space="preserve">. </w:t>
      </w:r>
    </w:p>
    <w:p w14:paraId="05A7CDB9" w14:textId="2F5745CE" w:rsidR="00CA0CB4" w:rsidRPr="003C1466" w:rsidRDefault="00CA0CB4" w:rsidP="0034695E">
      <w:pPr>
        <w:rPr>
          <w:rFonts w:eastAsia="MS Mincho"/>
        </w:rPr>
      </w:pPr>
      <w:r>
        <w:rPr>
          <w:rFonts w:eastAsia="MS Mincho"/>
        </w:rPr>
        <w:t xml:space="preserve">For more information, contact </w:t>
      </w:r>
      <w:r w:rsidR="00776435">
        <w:rPr>
          <w:rFonts w:eastAsia="MS Mincho"/>
        </w:rPr>
        <w:t>My Age</w:t>
      </w:r>
      <w:r w:rsidR="00EE2688">
        <w:rPr>
          <w:rFonts w:eastAsia="MS Mincho"/>
        </w:rPr>
        <w:t>d</w:t>
      </w:r>
      <w:r w:rsidR="00776435">
        <w:rPr>
          <w:rFonts w:eastAsia="MS Mincho"/>
        </w:rPr>
        <w:t xml:space="preserve"> Care </w:t>
      </w:r>
      <w:r>
        <w:rPr>
          <w:rFonts w:eastAsia="MS Mincho"/>
        </w:rPr>
        <w:t xml:space="preserve">on </w:t>
      </w:r>
      <w:r w:rsidRPr="00C86ED6">
        <w:rPr>
          <w:rFonts w:eastAsia="MS Mincho"/>
          <w:b/>
        </w:rPr>
        <w:t>1800 200 422</w:t>
      </w:r>
      <w:r>
        <w:rPr>
          <w:rFonts w:eastAsia="MS Mincho"/>
        </w:rPr>
        <w:t xml:space="preserve"> or visit </w:t>
      </w:r>
      <w:hyperlink r:id="rId94" w:history="1">
        <w:r w:rsidR="00FE1F26" w:rsidRPr="00323B38">
          <w:rPr>
            <w:rStyle w:val="Collegamentoipertestuale"/>
            <w:rFonts w:eastAsia="MS Mincho"/>
          </w:rPr>
          <w:t>www.myagedcare.gov.au</w:t>
        </w:r>
      </w:hyperlink>
      <w:r w:rsidR="00464990">
        <w:rPr>
          <w:rFonts w:eastAsia="MS Mincho"/>
        </w:rPr>
        <w:t>, or refer to Chapter 12 of this resource.</w:t>
      </w:r>
    </w:p>
    <w:p w14:paraId="7646AD21" w14:textId="0F59734B" w:rsidR="001946AA" w:rsidRPr="001946AA" w:rsidRDefault="001946AA" w:rsidP="00092819">
      <w:pPr>
        <w:pStyle w:val="Titolo3"/>
        <w:rPr>
          <w:rFonts w:eastAsia="MS Mincho"/>
        </w:rPr>
      </w:pPr>
      <w:bookmarkStart w:id="70" w:name="_Toc1486752"/>
      <w:bookmarkStart w:id="71" w:name="_Toc2870769"/>
      <w:r w:rsidRPr="001946AA">
        <w:t xml:space="preserve">National Disability </w:t>
      </w:r>
      <w:r w:rsidRPr="0034695E">
        <w:t>Insurance</w:t>
      </w:r>
      <w:r w:rsidRPr="001946AA">
        <w:t xml:space="preserve"> Scheme (NDIS)</w:t>
      </w:r>
      <w:bookmarkEnd w:id="70"/>
      <w:bookmarkEnd w:id="71"/>
    </w:p>
    <w:p w14:paraId="3D209167" w14:textId="77777777" w:rsidR="001946AA" w:rsidRPr="001946AA" w:rsidRDefault="001946AA" w:rsidP="0034695E">
      <w:r w:rsidRPr="001946AA">
        <w:t>The National Disability Insurance Scheme (NDIS) is the new way of providing support for Australians with disability, their families and carers.</w:t>
      </w:r>
    </w:p>
    <w:p w14:paraId="2576ED58" w14:textId="77777777" w:rsidR="001946AA" w:rsidRPr="001946AA" w:rsidRDefault="001946AA" w:rsidP="0034695E">
      <w:r w:rsidRPr="001946AA">
        <w:t>The NDIS will provide about 460,000 Australians under the age of 65 with a permanent and significant disability with the reasonable and necessary supports they need to live an ordinary life.</w:t>
      </w:r>
    </w:p>
    <w:p w14:paraId="40D3DCDE" w14:textId="49A6D03F" w:rsidR="001946AA" w:rsidRDefault="00CE0C2B" w:rsidP="0034695E">
      <w:pPr>
        <w:rPr>
          <w:rFonts w:eastAsia="MS Mincho"/>
        </w:rPr>
      </w:pPr>
      <w:r>
        <w:rPr>
          <w:rFonts w:eastAsia="MS Mincho"/>
        </w:rPr>
        <w:t xml:space="preserve">You can access the NDIS </w:t>
      </w:r>
      <w:proofErr w:type="spellStart"/>
      <w:r>
        <w:rPr>
          <w:rFonts w:eastAsia="MS Mincho"/>
        </w:rPr>
        <w:t>myplace</w:t>
      </w:r>
      <w:proofErr w:type="spellEnd"/>
      <w:r>
        <w:rPr>
          <w:rFonts w:eastAsia="MS Mincho"/>
        </w:rPr>
        <w:t xml:space="preserve"> using your </w:t>
      </w:r>
      <w:proofErr w:type="spellStart"/>
      <w:r>
        <w:rPr>
          <w:rFonts w:eastAsia="MS Mincho"/>
        </w:rPr>
        <w:t>myGov</w:t>
      </w:r>
      <w:proofErr w:type="spellEnd"/>
      <w:r>
        <w:rPr>
          <w:rFonts w:eastAsia="MS Mincho"/>
        </w:rPr>
        <w:t xml:space="preserve"> account. To get started, login to </w:t>
      </w:r>
      <w:proofErr w:type="spellStart"/>
      <w:r>
        <w:rPr>
          <w:rFonts w:eastAsia="MS Mincho"/>
        </w:rPr>
        <w:t>myGov</w:t>
      </w:r>
      <w:proofErr w:type="spellEnd"/>
      <w:r>
        <w:rPr>
          <w:rFonts w:eastAsia="MS Mincho"/>
        </w:rPr>
        <w:t>.</w:t>
      </w:r>
    </w:p>
    <w:p w14:paraId="07D5EED0" w14:textId="098DC35E" w:rsidR="001946AA" w:rsidRDefault="001946AA" w:rsidP="0034695E">
      <w:pPr>
        <w:rPr>
          <w:rFonts w:eastAsia="MS Mincho"/>
        </w:rPr>
      </w:pPr>
      <w:r>
        <w:rPr>
          <w:rFonts w:eastAsia="MS Mincho"/>
        </w:rPr>
        <w:t xml:space="preserve">For more information, contact the NDIS on </w:t>
      </w:r>
      <w:r w:rsidRPr="00C86ED6">
        <w:rPr>
          <w:rFonts w:eastAsia="MS Mincho"/>
          <w:b/>
        </w:rPr>
        <w:t xml:space="preserve">1800 </w:t>
      </w:r>
      <w:r>
        <w:rPr>
          <w:rFonts w:eastAsia="MS Mincho"/>
          <w:b/>
        </w:rPr>
        <w:t>8</w:t>
      </w:r>
      <w:r w:rsidRPr="00C86ED6">
        <w:rPr>
          <w:rFonts w:eastAsia="MS Mincho"/>
          <w:b/>
        </w:rPr>
        <w:t xml:space="preserve">00 </w:t>
      </w:r>
      <w:r>
        <w:rPr>
          <w:rFonts w:eastAsia="MS Mincho"/>
          <w:b/>
        </w:rPr>
        <w:t>110</w:t>
      </w:r>
      <w:r>
        <w:rPr>
          <w:rFonts w:eastAsia="MS Mincho"/>
        </w:rPr>
        <w:t xml:space="preserve"> or visit </w:t>
      </w:r>
      <w:hyperlink r:id="rId95" w:history="1">
        <w:r w:rsidR="00785650" w:rsidRPr="00323B38">
          <w:rPr>
            <w:rStyle w:val="Collegamentoipertestuale"/>
            <w:rFonts w:eastAsia="MS Mincho"/>
          </w:rPr>
          <w:t>www.ndis.gov.au</w:t>
        </w:r>
      </w:hyperlink>
      <w:r>
        <w:rPr>
          <w:rFonts w:eastAsia="MS Mincho"/>
        </w:rPr>
        <w:t>. If you require a translator, interpreter or other communication assistance, it will be provided free of charge.</w:t>
      </w:r>
    </w:p>
    <w:p w14:paraId="1E8C9503" w14:textId="791A7039" w:rsidR="0011661B" w:rsidRDefault="00464990" w:rsidP="0034695E">
      <w:pPr>
        <w:rPr>
          <w:rFonts w:eastAsia="MS Mincho"/>
        </w:rPr>
      </w:pPr>
      <w:r>
        <w:rPr>
          <w:rFonts w:eastAsia="MS Mincho"/>
        </w:rPr>
        <w:t>For</w:t>
      </w:r>
      <w:r w:rsidR="005B3B1E">
        <w:rPr>
          <w:rFonts w:eastAsia="MS Mincho"/>
        </w:rPr>
        <w:t xml:space="preserve"> listings of</w:t>
      </w:r>
      <w:r>
        <w:rPr>
          <w:rFonts w:eastAsia="MS Mincho"/>
        </w:rPr>
        <w:t xml:space="preserve"> s</w:t>
      </w:r>
      <w:r w:rsidR="0011661B">
        <w:rPr>
          <w:rFonts w:eastAsia="MS Mincho"/>
        </w:rPr>
        <w:t>pecialist services f</w:t>
      </w:r>
      <w:r>
        <w:rPr>
          <w:rFonts w:eastAsia="MS Mincho"/>
        </w:rPr>
        <w:t xml:space="preserve">or older people with disability, refer to </w:t>
      </w:r>
      <w:r w:rsidR="0011661B">
        <w:rPr>
          <w:rFonts w:eastAsia="MS Mincho"/>
        </w:rPr>
        <w:t>Chapter</w:t>
      </w:r>
      <w:r w:rsidR="005B3B1E">
        <w:rPr>
          <w:rFonts w:eastAsia="MS Mincho"/>
        </w:rPr>
        <w:t> </w:t>
      </w:r>
      <w:r w:rsidR="0011661B">
        <w:rPr>
          <w:rFonts w:eastAsia="MS Mincho"/>
        </w:rPr>
        <w:t xml:space="preserve">15 </w:t>
      </w:r>
      <w:r>
        <w:rPr>
          <w:rFonts w:eastAsia="MS Mincho"/>
        </w:rPr>
        <w:t>in</w:t>
      </w:r>
      <w:r w:rsidR="0011661B">
        <w:rPr>
          <w:rFonts w:eastAsia="MS Mincho"/>
        </w:rPr>
        <w:t xml:space="preserve"> this resource.</w:t>
      </w:r>
    </w:p>
    <w:p w14:paraId="5B8CD4FE" w14:textId="7829CA66" w:rsidR="00776435" w:rsidRDefault="00776435" w:rsidP="00092819">
      <w:pPr>
        <w:pStyle w:val="Titolo3"/>
        <w:rPr>
          <w:rFonts w:eastAsia="MS Mincho"/>
        </w:rPr>
      </w:pPr>
      <w:bookmarkStart w:id="72" w:name="_Toc1486753"/>
      <w:bookmarkStart w:id="73" w:name="_Toc2870770"/>
      <w:r>
        <w:rPr>
          <w:rFonts w:eastAsia="MS Mincho"/>
        </w:rPr>
        <w:lastRenderedPageBreak/>
        <w:t xml:space="preserve">Public </w:t>
      </w:r>
      <w:r w:rsidRPr="0034695E">
        <w:rPr>
          <w:rFonts w:eastAsia="MS Mincho"/>
        </w:rPr>
        <w:t>transport</w:t>
      </w:r>
      <w:bookmarkEnd w:id="72"/>
      <w:bookmarkEnd w:id="73"/>
    </w:p>
    <w:p w14:paraId="6220A77F" w14:textId="7E93B585" w:rsidR="00776435" w:rsidRDefault="00776435" w:rsidP="0034695E">
      <w:r>
        <w:t>State and territory governments provide online services to help you use public transport</w:t>
      </w:r>
      <w:r w:rsidR="00EE2688">
        <w:t>, especially in major cities</w:t>
      </w:r>
      <w:r>
        <w:t xml:space="preserve">. </w:t>
      </w:r>
      <w:r w:rsidR="00EE2688">
        <w:t>These include:</w:t>
      </w:r>
    </w:p>
    <w:p w14:paraId="07C0F5D8" w14:textId="255387E8" w:rsidR="00776435" w:rsidRPr="00776435" w:rsidRDefault="0098414C" w:rsidP="0034695E">
      <w:pPr>
        <w:pStyle w:val="Paragrafoelenco"/>
      </w:pPr>
      <w:r>
        <w:t>Smart</w:t>
      </w:r>
      <w:r w:rsidR="00776435" w:rsidRPr="00776435">
        <w:t>card</w:t>
      </w:r>
      <w:r w:rsidR="00EE2688">
        <w:t xml:space="preserve"> technology for cashless pre-paid ticketing</w:t>
      </w:r>
    </w:p>
    <w:p w14:paraId="10A41C9D" w14:textId="5776D7D8" w:rsidR="00776435" w:rsidRPr="00776435" w:rsidRDefault="00776435" w:rsidP="0034695E">
      <w:pPr>
        <w:pStyle w:val="Paragrafoelenco"/>
      </w:pPr>
      <w:r w:rsidRPr="00776435">
        <w:t>Journey planner</w:t>
      </w:r>
      <w:r w:rsidR="00EE2688">
        <w:t xml:space="preserve"> website </w:t>
      </w:r>
      <w:r w:rsidR="006E61A0">
        <w:t>or</w:t>
      </w:r>
      <w:r w:rsidR="00EE2688">
        <w:t xml:space="preserve"> app to help you work out your trip</w:t>
      </w:r>
    </w:p>
    <w:p w14:paraId="263CDB97" w14:textId="77B198E5" w:rsidR="00776435" w:rsidRPr="00EE2688" w:rsidRDefault="00776435" w:rsidP="00C160A9">
      <w:pPr>
        <w:pStyle w:val="Paragrafoelenco"/>
        <w:spacing w:after="240"/>
      </w:pPr>
      <w:r w:rsidRPr="00EE2688">
        <w:t>Bus</w:t>
      </w:r>
      <w:r w:rsidR="00EE2688">
        <w:t xml:space="preserve"> or </w:t>
      </w:r>
      <w:r w:rsidRPr="00EE2688">
        <w:t>train tracker app</w:t>
      </w:r>
      <w:r w:rsidR="00EE2688">
        <w:t xml:space="preserve"> to receive alerts if your service is late or disrupted</w:t>
      </w:r>
    </w:p>
    <w:p w14:paraId="35F56A99" w14:textId="2C4DBA84" w:rsidR="00776435" w:rsidRDefault="00776435" w:rsidP="0034695E">
      <w:r>
        <w:t xml:space="preserve">For more information about public transport, refer to </w:t>
      </w:r>
      <w:r w:rsidR="00E877A9">
        <w:t>C</w:t>
      </w:r>
      <w:r>
        <w:t xml:space="preserve">hapter </w:t>
      </w:r>
      <w:r w:rsidR="00E877A9">
        <w:t xml:space="preserve">14 </w:t>
      </w:r>
      <w:r>
        <w:t>in this resource.</w:t>
      </w:r>
    </w:p>
    <w:p w14:paraId="1A04A4B8" w14:textId="293E7149" w:rsidR="00491E21" w:rsidRDefault="005507E6" w:rsidP="0034695E">
      <w:pPr>
        <w:pStyle w:val="Titolo3"/>
        <w:rPr>
          <w:rFonts w:eastAsia="MS Mincho"/>
        </w:rPr>
      </w:pPr>
      <w:bookmarkStart w:id="74" w:name="_Toc1486754"/>
      <w:bookmarkStart w:id="75" w:name="_Toc2870771"/>
      <w:r>
        <w:rPr>
          <w:rFonts w:eastAsia="MS Mincho"/>
        </w:rPr>
        <w:t xml:space="preserve">Other </w:t>
      </w:r>
      <w:r w:rsidR="00776435">
        <w:rPr>
          <w:rFonts w:eastAsia="MS Mincho"/>
        </w:rPr>
        <w:t xml:space="preserve">online </w:t>
      </w:r>
      <w:r w:rsidRPr="0034695E">
        <w:rPr>
          <w:rFonts w:eastAsia="MS Mincho"/>
        </w:rPr>
        <w:t>gov</w:t>
      </w:r>
      <w:r w:rsidR="00491E21" w:rsidRPr="0034695E">
        <w:rPr>
          <w:rFonts w:eastAsia="MS Mincho"/>
        </w:rPr>
        <w:t>ernment</w:t>
      </w:r>
      <w:r w:rsidR="00491E21">
        <w:rPr>
          <w:rFonts w:eastAsia="MS Mincho"/>
        </w:rPr>
        <w:t xml:space="preserve"> services</w:t>
      </w:r>
      <w:bookmarkEnd w:id="74"/>
      <w:bookmarkEnd w:id="75"/>
    </w:p>
    <w:p w14:paraId="43A79E25" w14:textId="77777777" w:rsidR="005537F6" w:rsidRDefault="00B908B6" w:rsidP="0034695E">
      <w:pPr>
        <w:rPr>
          <w:rFonts w:eastAsia="MS Mincho"/>
        </w:rPr>
      </w:pPr>
      <w:r>
        <w:rPr>
          <w:rFonts w:eastAsia="MS Mincho"/>
        </w:rPr>
        <w:t xml:space="preserve">There are a huge number of resources for older Australians available online. You will find many of them mentioned in the following chapters of this resource. </w:t>
      </w:r>
    </w:p>
    <w:p w14:paraId="156E3B2D" w14:textId="090BA897" w:rsidR="00491E21" w:rsidRPr="00B908B6" w:rsidRDefault="00B908B6" w:rsidP="0034695E">
      <w:pPr>
        <w:rPr>
          <w:rFonts w:eastAsia="MS Mincho"/>
        </w:rPr>
      </w:pPr>
      <w:r>
        <w:rPr>
          <w:rFonts w:eastAsia="MS Mincho"/>
        </w:rPr>
        <w:t xml:space="preserve">For example, the Australian Competition and Consumer Commission (ACCC) has a section of its website dedicated to </w:t>
      </w:r>
      <w:r w:rsidR="00304BFF">
        <w:rPr>
          <w:rFonts w:eastAsia="MS Mincho"/>
        </w:rPr>
        <w:t xml:space="preserve">consumer </w:t>
      </w:r>
      <w:r>
        <w:rPr>
          <w:rFonts w:eastAsia="MS Mincho"/>
        </w:rPr>
        <w:t xml:space="preserve">issues for older Australians. Visit </w:t>
      </w:r>
      <w:hyperlink r:id="rId96" w:history="1">
        <w:r w:rsidRPr="0034695E">
          <w:rPr>
            <w:rStyle w:val="Collegamentoipertestuale"/>
            <w:rFonts w:eastAsia="MS Mincho"/>
          </w:rPr>
          <w:t>www.accc.gov.au</w:t>
        </w:r>
      </w:hyperlink>
      <w:r w:rsidRPr="0034695E">
        <w:rPr>
          <w:rFonts w:eastAsia="MS Mincho"/>
        </w:rPr>
        <w:t xml:space="preserve"> (</w:t>
      </w:r>
      <w:r>
        <w:rPr>
          <w:rFonts w:eastAsia="MS Mincho"/>
        </w:rPr>
        <w:t>enter ‘older Australians’ in the search tool).</w:t>
      </w:r>
    </w:p>
    <w:p w14:paraId="6F397032" w14:textId="30724957" w:rsidR="00FD5596" w:rsidRDefault="00FD5596">
      <w:pPr>
        <w:spacing w:after="0"/>
        <w:rPr>
          <w:rFonts w:eastAsia="MS Mincho"/>
        </w:rPr>
      </w:pPr>
      <w:r>
        <w:rPr>
          <w:rFonts w:eastAsia="MS Mincho"/>
        </w:rPr>
        <w:br w:type="page"/>
      </w:r>
    </w:p>
    <w:p w14:paraId="5B13EF7E" w14:textId="22F19129" w:rsidR="00710943" w:rsidRDefault="0096414D" w:rsidP="00FD5596">
      <w:pPr>
        <w:pStyle w:val="Titolo2"/>
        <w:rPr>
          <w:rFonts w:eastAsia="MS Mincho"/>
        </w:rPr>
      </w:pPr>
      <w:bookmarkStart w:id="76" w:name="_Toc1486755"/>
      <w:bookmarkStart w:id="77" w:name="_Toc2870772"/>
      <w:r>
        <w:rPr>
          <w:rFonts w:eastAsia="MS Mincho"/>
        </w:rPr>
        <w:lastRenderedPageBreak/>
        <w:t xml:space="preserve">Digital </w:t>
      </w:r>
      <w:r w:rsidR="00710943">
        <w:rPr>
          <w:rFonts w:eastAsia="MS Mincho"/>
        </w:rPr>
        <w:t>assistant and chatbot</w:t>
      </w:r>
      <w:bookmarkEnd w:id="76"/>
      <w:bookmarkEnd w:id="77"/>
    </w:p>
    <w:p w14:paraId="733BA2BD" w14:textId="3448483D" w:rsidR="00ED6987" w:rsidRDefault="00710943" w:rsidP="00FD5596">
      <w:pPr>
        <w:rPr>
          <w:rFonts w:eastAsia="MS Mincho"/>
        </w:rPr>
      </w:pPr>
      <w:r>
        <w:rPr>
          <w:rFonts w:eastAsia="MS Mincho"/>
        </w:rPr>
        <w:t>Several government departments (</w:t>
      </w:r>
      <w:r w:rsidR="00914163">
        <w:rPr>
          <w:rFonts w:eastAsia="MS Mincho"/>
        </w:rPr>
        <w:t>as well as</w:t>
      </w:r>
      <w:r>
        <w:rPr>
          <w:rFonts w:eastAsia="MS Mincho"/>
        </w:rPr>
        <w:t xml:space="preserve"> banks</w:t>
      </w:r>
      <w:r w:rsidR="00914163">
        <w:rPr>
          <w:rFonts w:eastAsia="MS Mincho"/>
        </w:rPr>
        <w:t>, utility companies</w:t>
      </w:r>
      <w:r>
        <w:rPr>
          <w:rFonts w:eastAsia="MS Mincho"/>
        </w:rPr>
        <w:t xml:space="preserve"> and other service delivery agencies) provide a </w:t>
      </w:r>
      <w:r w:rsidR="0096414D">
        <w:rPr>
          <w:rFonts w:eastAsia="MS Mincho"/>
        </w:rPr>
        <w:t xml:space="preserve">digital </w:t>
      </w:r>
      <w:r>
        <w:rPr>
          <w:rFonts w:eastAsia="MS Mincho"/>
        </w:rPr>
        <w:t xml:space="preserve">assistant </w:t>
      </w:r>
      <w:r w:rsidR="00914163">
        <w:rPr>
          <w:rFonts w:eastAsia="MS Mincho"/>
        </w:rPr>
        <w:t xml:space="preserve">or </w:t>
      </w:r>
      <w:r>
        <w:rPr>
          <w:rFonts w:eastAsia="MS Mincho"/>
        </w:rPr>
        <w:t xml:space="preserve">chatbot on their website. It is a small </w:t>
      </w:r>
      <w:r w:rsidR="005537F6">
        <w:rPr>
          <w:rFonts w:eastAsia="MS Mincho"/>
        </w:rPr>
        <w:t xml:space="preserve">animated character </w:t>
      </w:r>
      <w:r w:rsidR="0096414D">
        <w:rPr>
          <w:rFonts w:eastAsia="MS Mincho"/>
        </w:rPr>
        <w:t xml:space="preserve">or text box </w:t>
      </w:r>
      <w:r>
        <w:rPr>
          <w:rFonts w:eastAsia="MS Mincho"/>
        </w:rPr>
        <w:t>that pops up on your screen offering to help</w:t>
      </w:r>
      <w:r w:rsidR="00914163">
        <w:rPr>
          <w:rFonts w:eastAsia="MS Mincho"/>
        </w:rPr>
        <w:t xml:space="preserve"> you</w:t>
      </w:r>
      <w:r>
        <w:rPr>
          <w:rFonts w:eastAsia="MS Mincho"/>
        </w:rPr>
        <w:t xml:space="preserve">. You can type in </w:t>
      </w:r>
      <w:r w:rsidR="005537F6">
        <w:rPr>
          <w:rFonts w:eastAsia="MS Mincho"/>
        </w:rPr>
        <w:t>a</w:t>
      </w:r>
      <w:r>
        <w:rPr>
          <w:rFonts w:eastAsia="MS Mincho"/>
        </w:rPr>
        <w:t xml:space="preserve"> question and receive an instant response that may resolve your issue</w:t>
      </w:r>
      <w:r w:rsidR="00914163">
        <w:rPr>
          <w:rFonts w:eastAsia="MS Mincho"/>
        </w:rPr>
        <w:t xml:space="preserve"> quickly</w:t>
      </w:r>
      <w:r>
        <w:rPr>
          <w:rFonts w:eastAsia="MS Mincho"/>
        </w:rPr>
        <w:t xml:space="preserve">. </w:t>
      </w:r>
    </w:p>
    <w:p w14:paraId="12E84DF6" w14:textId="788DCE98" w:rsidR="00710943" w:rsidRDefault="00ED6987" w:rsidP="00FD5596">
      <w:pPr>
        <w:rPr>
          <w:rFonts w:eastAsia="MS Mincho"/>
        </w:rPr>
      </w:pPr>
      <w:r>
        <w:rPr>
          <w:rFonts w:eastAsia="MS Mincho"/>
        </w:rPr>
        <w:t>While y</w:t>
      </w:r>
      <w:r w:rsidR="00914163">
        <w:rPr>
          <w:rFonts w:eastAsia="MS Mincho"/>
        </w:rPr>
        <w:t xml:space="preserve">ou may </w:t>
      </w:r>
      <w:r>
        <w:rPr>
          <w:rFonts w:eastAsia="MS Mincho"/>
        </w:rPr>
        <w:t xml:space="preserve">possibly </w:t>
      </w:r>
      <w:r w:rsidR="00914163">
        <w:rPr>
          <w:rFonts w:eastAsia="MS Mincho"/>
        </w:rPr>
        <w:t xml:space="preserve">be dealing with a human customer service officer, </w:t>
      </w:r>
      <w:r>
        <w:rPr>
          <w:rFonts w:eastAsia="MS Mincho"/>
        </w:rPr>
        <w:t xml:space="preserve">it is more likely you are dealing </w:t>
      </w:r>
      <w:r w:rsidR="00914163">
        <w:rPr>
          <w:rFonts w:eastAsia="MS Mincho"/>
        </w:rPr>
        <w:t xml:space="preserve">with a smart computer that is programmed with basic and simple routine information. So, don’t be surprised if a chatbot suggests you need a human to answer a more complex question. </w:t>
      </w:r>
    </w:p>
    <w:p w14:paraId="4672769B" w14:textId="43B7410C" w:rsidR="00710943" w:rsidRDefault="0096414D" w:rsidP="00FD5596">
      <w:pPr>
        <w:rPr>
          <w:rFonts w:eastAsia="MS Mincho"/>
        </w:rPr>
      </w:pPr>
      <w:r>
        <w:rPr>
          <w:rFonts w:eastAsia="MS Mincho"/>
        </w:rPr>
        <w:t>T</w:t>
      </w:r>
      <w:r w:rsidR="00914163">
        <w:rPr>
          <w:rFonts w:eastAsia="MS Mincho"/>
        </w:rPr>
        <w:t xml:space="preserve">he Australian Taxation Office’s </w:t>
      </w:r>
      <w:r>
        <w:rPr>
          <w:rFonts w:eastAsia="MS Mincho"/>
        </w:rPr>
        <w:t xml:space="preserve">digital assistant is </w:t>
      </w:r>
      <w:r w:rsidR="00914163">
        <w:rPr>
          <w:rFonts w:eastAsia="MS Mincho"/>
        </w:rPr>
        <w:t xml:space="preserve">called Alex. Visit </w:t>
      </w:r>
      <w:hyperlink r:id="rId97" w:history="1">
        <w:r w:rsidR="00ED6987" w:rsidRPr="00FD5596">
          <w:rPr>
            <w:rStyle w:val="Collegamentoipertestuale"/>
            <w:rFonts w:eastAsia="MS Mincho"/>
          </w:rPr>
          <w:t>www.ato.gov.au</w:t>
        </w:r>
      </w:hyperlink>
      <w:r w:rsidR="005537F6" w:rsidRPr="00FD5596">
        <w:rPr>
          <w:rFonts w:eastAsia="MS Mincho"/>
        </w:rPr>
        <w:t xml:space="preserve"> and l</w:t>
      </w:r>
      <w:r w:rsidR="005537F6">
        <w:rPr>
          <w:rFonts w:eastAsia="MS Mincho"/>
        </w:rPr>
        <w:t xml:space="preserve">ook for Alex </w:t>
      </w:r>
      <w:r>
        <w:rPr>
          <w:rFonts w:eastAsia="MS Mincho"/>
        </w:rPr>
        <w:t xml:space="preserve">hovering </w:t>
      </w:r>
      <w:r w:rsidR="005537F6">
        <w:rPr>
          <w:rFonts w:eastAsia="MS Mincho"/>
        </w:rPr>
        <w:t>in the bottom right hand corner of the screen</w:t>
      </w:r>
      <w:r w:rsidR="00ED6987">
        <w:rPr>
          <w:rFonts w:eastAsia="MS Mincho"/>
        </w:rPr>
        <w:t xml:space="preserve">. </w:t>
      </w:r>
    </w:p>
    <w:p w14:paraId="11C20384" w14:textId="13558124" w:rsidR="0096414D" w:rsidRDefault="0096414D" w:rsidP="00FD5596">
      <w:pPr>
        <w:rPr>
          <w:rFonts w:eastAsia="MS Mincho"/>
        </w:rPr>
      </w:pPr>
      <w:r>
        <w:rPr>
          <w:rFonts w:eastAsia="MS Mincho"/>
        </w:rPr>
        <w:t xml:space="preserve">The Department of Human Service’s digital assistant is called Sam. Visit </w:t>
      </w:r>
      <w:hyperlink r:id="rId98" w:history="1">
        <w:r w:rsidRPr="00E57FE7">
          <w:rPr>
            <w:rStyle w:val="Collegamentoipertestuale"/>
            <w:rFonts w:eastAsia="MS Mincho"/>
          </w:rPr>
          <w:t>www.humanservices.gov.au</w:t>
        </w:r>
      </w:hyperlink>
      <w:r>
        <w:rPr>
          <w:rFonts w:eastAsia="MS Mincho"/>
        </w:rPr>
        <w:t xml:space="preserve"> and wait for Sam to pop up in the bottom right hand corner of the screen.</w:t>
      </w:r>
    </w:p>
    <w:p w14:paraId="63804F07" w14:textId="28459837" w:rsidR="00FD5596" w:rsidRDefault="00FD5596">
      <w:pPr>
        <w:spacing w:after="0"/>
        <w:rPr>
          <w:rFonts w:eastAsia="MS Mincho"/>
        </w:rPr>
      </w:pPr>
      <w:r>
        <w:rPr>
          <w:rFonts w:eastAsia="MS Mincho"/>
        </w:rPr>
        <w:br w:type="page"/>
      </w:r>
    </w:p>
    <w:p w14:paraId="14B60DA7" w14:textId="2F0DB617" w:rsidR="005507E6" w:rsidRPr="005507E6" w:rsidRDefault="005507E6" w:rsidP="00FD5596">
      <w:pPr>
        <w:pStyle w:val="Titolo2"/>
        <w:rPr>
          <w:rFonts w:eastAsia="MS Mincho"/>
        </w:rPr>
      </w:pPr>
      <w:bookmarkStart w:id="78" w:name="_Toc1486756"/>
      <w:bookmarkStart w:id="79" w:name="_Toc2870773"/>
      <w:r>
        <w:rPr>
          <w:rFonts w:eastAsia="MS Mincho"/>
        </w:rPr>
        <w:lastRenderedPageBreak/>
        <w:t xml:space="preserve">Mobile </w:t>
      </w:r>
      <w:r w:rsidR="00D3777B">
        <w:rPr>
          <w:rFonts w:eastAsia="MS Mincho"/>
        </w:rPr>
        <w:t xml:space="preserve">device </w:t>
      </w:r>
      <w:r>
        <w:rPr>
          <w:rFonts w:eastAsia="MS Mincho"/>
        </w:rPr>
        <w:t xml:space="preserve">apps for </w:t>
      </w:r>
      <w:r w:rsidRPr="005507E6">
        <w:rPr>
          <w:rFonts w:eastAsia="MS Mincho"/>
        </w:rPr>
        <w:t>government services</w:t>
      </w:r>
      <w:bookmarkEnd w:id="78"/>
      <w:bookmarkEnd w:id="79"/>
      <w:r w:rsidRPr="005507E6">
        <w:rPr>
          <w:rFonts w:eastAsia="MS Mincho"/>
        </w:rPr>
        <w:t xml:space="preserve"> </w:t>
      </w:r>
    </w:p>
    <w:p w14:paraId="79AFD5C8" w14:textId="087B7638" w:rsidR="004D60C9" w:rsidRDefault="00975D75" w:rsidP="00FD5596">
      <w:pPr>
        <w:rPr>
          <w:rFonts w:eastAsia="MS Mincho"/>
        </w:rPr>
      </w:pPr>
      <w:r w:rsidRPr="00975D75">
        <w:rPr>
          <w:rFonts w:eastAsia="MS Mincho"/>
        </w:rPr>
        <w:t xml:space="preserve">If you use a </w:t>
      </w:r>
      <w:r w:rsidR="00D3777B">
        <w:rPr>
          <w:rFonts w:eastAsia="MS Mincho"/>
        </w:rPr>
        <w:t xml:space="preserve">mobile device, such as a </w:t>
      </w:r>
      <w:r w:rsidRPr="00975D75">
        <w:rPr>
          <w:rFonts w:eastAsia="MS Mincho"/>
        </w:rPr>
        <w:t>smartphone</w:t>
      </w:r>
      <w:r w:rsidR="00E2519E">
        <w:rPr>
          <w:rFonts w:eastAsia="MS Mincho"/>
        </w:rPr>
        <w:t xml:space="preserve"> or a tablet</w:t>
      </w:r>
      <w:r w:rsidRPr="00975D75">
        <w:rPr>
          <w:rFonts w:eastAsia="MS Mincho"/>
        </w:rPr>
        <w:t xml:space="preserve">, you may find apps are a convenient way to access government services. </w:t>
      </w:r>
    </w:p>
    <w:p w14:paraId="6C9D8096" w14:textId="59214677" w:rsidR="004D60C9" w:rsidRPr="00975D75" w:rsidRDefault="00E2519E" w:rsidP="00FD5596">
      <w:pPr>
        <w:rPr>
          <w:rFonts w:eastAsia="MS Mincho"/>
        </w:rPr>
      </w:pPr>
      <w:r>
        <w:rPr>
          <w:rFonts w:eastAsia="MS Mincho"/>
        </w:rPr>
        <w:t>These apps have a number of a</w:t>
      </w:r>
      <w:r w:rsidR="004D60C9" w:rsidRPr="00975D75">
        <w:rPr>
          <w:rFonts w:eastAsia="MS Mincho"/>
        </w:rPr>
        <w:t>dvantages</w:t>
      </w:r>
      <w:r>
        <w:rPr>
          <w:rFonts w:eastAsia="MS Mincho"/>
        </w:rPr>
        <w:t>.</w:t>
      </w:r>
      <w:r w:rsidR="004D60C9" w:rsidRPr="00975D75">
        <w:rPr>
          <w:rFonts w:eastAsia="MS Mincho"/>
        </w:rPr>
        <w:t xml:space="preserve"> </w:t>
      </w:r>
      <w:r>
        <w:rPr>
          <w:rFonts w:eastAsia="MS Mincho"/>
        </w:rPr>
        <w:t>T</w:t>
      </w:r>
      <w:r w:rsidR="004D60C9">
        <w:rPr>
          <w:rFonts w:eastAsia="MS Mincho"/>
        </w:rPr>
        <w:t xml:space="preserve">hey </w:t>
      </w:r>
      <w:r w:rsidR="001D0BBC">
        <w:rPr>
          <w:rFonts w:eastAsia="MS Mincho"/>
        </w:rPr>
        <w:t>can be</w:t>
      </w:r>
      <w:r w:rsidR="004D60C9" w:rsidRPr="00975D75">
        <w:rPr>
          <w:rFonts w:eastAsia="MS Mincho"/>
        </w:rPr>
        <w:t xml:space="preserve"> personalised </w:t>
      </w:r>
      <w:r w:rsidR="001D0BBC">
        <w:rPr>
          <w:rFonts w:eastAsia="MS Mincho"/>
        </w:rPr>
        <w:t>with your details and account information</w:t>
      </w:r>
      <w:r>
        <w:rPr>
          <w:rFonts w:eastAsia="MS Mincho"/>
        </w:rPr>
        <w:t xml:space="preserve"> and,</w:t>
      </w:r>
      <w:r w:rsidR="001D0BBC">
        <w:rPr>
          <w:rFonts w:eastAsia="MS Mincho"/>
        </w:rPr>
        <w:t xml:space="preserve"> </w:t>
      </w:r>
      <w:r>
        <w:rPr>
          <w:rFonts w:eastAsia="MS Mincho"/>
        </w:rPr>
        <w:t>l</w:t>
      </w:r>
      <w:r w:rsidR="001D0BBC">
        <w:rPr>
          <w:rFonts w:eastAsia="MS Mincho"/>
        </w:rPr>
        <w:t xml:space="preserve">ike websites, they are </w:t>
      </w:r>
      <w:r w:rsidR="004D60C9">
        <w:rPr>
          <w:rFonts w:eastAsia="MS Mincho"/>
        </w:rPr>
        <w:t xml:space="preserve">available 24 hours a day, </w:t>
      </w:r>
      <w:r w:rsidR="00C45B23">
        <w:rPr>
          <w:rFonts w:eastAsia="MS Mincho"/>
        </w:rPr>
        <w:t>7</w:t>
      </w:r>
      <w:r w:rsidR="004D60C9">
        <w:rPr>
          <w:rFonts w:eastAsia="MS Mincho"/>
        </w:rPr>
        <w:t xml:space="preserve"> days a week</w:t>
      </w:r>
      <w:r w:rsidR="001D0BBC">
        <w:rPr>
          <w:rFonts w:eastAsia="MS Mincho"/>
        </w:rPr>
        <w:t>,</w:t>
      </w:r>
      <w:r w:rsidR="004D60C9" w:rsidRPr="00975D75">
        <w:rPr>
          <w:rFonts w:eastAsia="MS Mincho"/>
        </w:rPr>
        <w:t xml:space="preserve"> </w:t>
      </w:r>
      <w:r w:rsidR="004D60C9">
        <w:rPr>
          <w:rFonts w:eastAsia="MS Mincho"/>
        </w:rPr>
        <w:t xml:space="preserve">so </w:t>
      </w:r>
      <w:r w:rsidR="004D60C9" w:rsidRPr="00975D75">
        <w:rPr>
          <w:rFonts w:eastAsia="MS Mincho"/>
        </w:rPr>
        <w:t xml:space="preserve">you </w:t>
      </w:r>
      <w:r w:rsidR="001D0BBC">
        <w:rPr>
          <w:rFonts w:eastAsia="MS Mincho"/>
        </w:rPr>
        <w:t>do</w:t>
      </w:r>
      <w:r w:rsidR="0011661B">
        <w:rPr>
          <w:rFonts w:eastAsia="MS Mincho"/>
        </w:rPr>
        <w:t xml:space="preserve"> </w:t>
      </w:r>
      <w:r w:rsidR="001D0BBC">
        <w:rPr>
          <w:rFonts w:eastAsia="MS Mincho"/>
        </w:rPr>
        <w:t>n</w:t>
      </w:r>
      <w:r w:rsidR="0011661B">
        <w:rPr>
          <w:rFonts w:eastAsia="MS Mincho"/>
        </w:rPr>
        <w:t>o</w:t>
      </w:r>
      <w:r w:rsidR="001D0BBC">
        <w:rPr>
          <w:rFonts w:eastAsia="MS Mincho"/>
        </w:rPr>
        <w:t>t</w:t>
      </w:r>
      <w:r w:rsidR="004D60C9" w:rsidRPr="00975D75">
        <w:rPr>
          <w:rFonts w:eastAsia="MS Mincho"/>
        </w:rPr>
        <w:t xml:space="preserve"> have to wait or get passed off to a different staff member</w:t>
      </w:r>
      <w:r w:rsidR="004D60C9">
        <w:rPr>
          <w:rFonts w:eastAsia="MS Mincho"/>
        </w:rPr>
        <w:t xml:space="preserve"> each time you </w:t>
      </w:r>
      <w:r w:rsidR="001D0BBC">
        <w:rPr>
          <w:rFonts w:eastAsia="MS Mincho"/>
        </w:rPr>
        <w:t xml:space="preserve">make </w:t>
      </w:r>
      <w:r w:rsidR="004D60C9">
        <w:rPr>
          <w:rFonts w:eastAsia="MS Mincho"/>
        </w:rPr>
        <w:t>contact</w:t>
      </w:r>
      <w:r w:rsidR="004D60C9" w:rsidRPr="00975D75">
        <w:rPr>
          <w:rFonts w:eastAsia="MS Mincho"/>
        </w:rPr>
        <w:t xml:space="preserve">. </w:t>
      </w:r>
    </w:p>
    <w:p w14:paraId="7C1FDE5A" w14:textId="5083C038" w:rsidR="00975D75" w:rsidRPr="00975D75" w:rsidRDefault="00C22711" w:rsidP="00FD5596">
      <w:pPr>
        <w:rPr>
          <w:rFonts w:eastAsia="MS Mincho"/>
        </w:rPr>
      </w:pPr>
      <w:r>
        <w:rPr>
          <w:rFonts w:eastAsia="MS Mincho"/>
        </w:rPr>
        <w:t xml:space="preserve">To use </w:t>
      </w:r>
      <w:r w:rsidR="004D60C9">
        <w:rPr>
          <w:rFonts w:eastAsia="MS Mincho"/>
        </w:rPr>
        <w:t>a government service app</w:t>
      </w:r>
      <w:r>
        <w:rPr>
          <w:rFonts w:eastAsia="MS Mincho"/>
        </w:rPr>
        <w:t xml:space="preserve">, you will first need to have a </w:t>
      </w:r>
      <w:proofErr w:type="spellStart"/>
      <w:r>
        <w:rPr>
          <w:rFonts w:eastAsia="MS Mincho"/>
        </w:rPr>
        <w:t>myGov</w:t>
      </w:r>
      <w:proofErr w:type="spellEnd"/>
      <w:r>
        <w:rPr>
          <w:rFonts w:eastAsia="MS Mincho"/>
        </w:rPr>
        <w:t xml:space="preserve"> account and an online account for the government department. </w:t>
      </w:r>
    </w:p>
    <w:p w14:paraId="6559B005" w14:textId="359BBAC3" w:rsidR="00975D75" w:rsidRDefault="00975D75" w:rsidP="00FD5596">
      <w:pPr>
        <w:rPr>
          <w:rFonts w:eastAsia="MS Mincho"/>
        </w:rPr>
      </w:pPr>
      <w:r>
        <w:rPr>
          <w:rFonts w:eastAsia="MS Mincho"/>
        </w:rPr>
        <w:t>A wide number of key government services are accessible using a</w:t>
      </w:r>
      <w:r w:rsidR="004D60C9">
        <w:rPr>
          <w:rFonts w:eastAsia="MS Mincho"/>
        </w:rPr>
        <w:t>n</w:t>
      </w:r>
      <w:r>
        <w:rPr>
          <w:rFonts w:eastAsia="MS Mincho"/>
        </w:rPr>
        <w:t xml:space="preserve"> app. Some of the most useful and popular</w:t>
      </w:r>
      <w:r w:rsidR="001D0BBC">
        <w:rPr>
          <w:rFonts w:eastAsia="MS Mincho"/>
        </w:rPr>
        <w:t xml:space="preserve"> government apps</w:t>
      </w:r>
      <w:r>
        <w:rPr>
          <w:rFonts w:eastAsia="MS Mincho"/>
        </w:rPr>
        <w:t xml:space="preserve"> </w:t>
      </w:r>
      <w:r w:rsidR="001D0BBC">
        <w:rPr>
          <w:rFonts w:eastAsia="MS Mincho"/>
        </w:rPr>
        <w:t xml:space="preserve">include: </w:t>
      </w:r>
    </w:p>
    <w:p w14:paraId="17A9FE1E" w14:textId="6991640C" w:rsidR="001D0BBC" w:rsidRPr="00FD5596" w:rsidRDefault="001D0BBC" w:rsidP="00FD5596">
      <w:pPr>
        <w:pStyle w:val="Paragrafoelenco"/>
        <w:rPr>
          <w:rFonts w:eastAsia="MS Mincho"/>
        </w:rPr>
      </w:pPr>
      <w:proofErr w:type="spellStart"/>
      <w:r w:rsidRPr="00FD5596">
        <w:rPr>
          <w:rFonts w:eastAsia="MS Mincho"/>
        </w:rPr>
        <w:t>myGov</w:t>
      </w:r>
      <w:proofErr w:type="spellEnd"/>
      <w:r w:rsidRPr="00FD5596">
        <w:rPr>
          <w:rFonts w:eastAsia="MS Mincho"/>
        </w:rPr>
        <w:t xml:space="preserve"> Access</w:t>
      </w:r>
    </w:p>
    <w:p w14:paraId="09B806CA" w14:textId="39699DA2" w:rsidR="001D0BBC" w:rsidRPr="00FD5596" w:rsidRDefault="001D0BBC" w:rsidP="00FD5596">
      <w:pPr>
        <w:pStyle w:val="Paragrafoelenco"/>
        <w:rPr>
          <w:rFonts w:eastAsia="MS Mincho"/>
        </w:rPr>
      </w:pPr>
      <w:r w:rsidRPr="00FD5596">
        <w:rPr>
          <w:rFonts w:eastAsia="MS Mincho"/>
        </w:rPr>
        <w:t xml:space="preserve">Centrelink Express Plus (with a </w:t>
      </w:r>
      <w:proofErr w:type="gramStart"/>
      <w:r w:rsidRPr="00FD5596">
        <w:rPr>
          <w:rFonts w:eastAsia="MS Mincho"/>
        </w:rPr>
        <w:t>built in</w:t>
      </w:r>
      <w:proofErr w:type="gramEnd"/>
      <w:r w:rsidRPr="00FD5596">
        <w:rPr>
          <w:rFonts w:eastAsia="MS Mincho"/>
        </w:rPr>
        <w:t xml:space="preserve"> </w:t>
      </w:r>
      <w:r w:rsidR="0041519C">
        <w:rPr>
          <w:rFonts w:eastAsia="MS Mincho"/>
        </w:rPr>
        <w:t>digital</w:t>
      </w:r>
      <w:r w:rsidRPr="00FD5596">
        <w:rPr>
          <w:rFonts w:eastAsia="MS Mincho"/>
        </w:rPr>
        <w:t xml:space="preserve"> assistant)</w:t>
      </w:r>
    </w:p>
    <w:p w14:paraId="2F8EC5DE" w14:textId="19A9C5A1" w:rsidR="001D0BBC" w:rsidRPr="00FD5596" w:rsidRDefault="001D0BBC" w:rsidP="00FD5596">
      <w:pPr>
        <w:pStyle w:val="Paragrafoelenco"/>
        <w:rPr>
          <w:rFonts w:eastAsia="MS Mincho"/>
        </w:rPr>
      </w:pPr>
      <w:r w:rsidRPr="00FD5596">
        <w:rPr>
          <w:rFonts w:eastAsia="MS Mincho"/>
        </w:rPr>
        <w:t xml:space="preserve">Centrelink Express Plus </w:t>
      </w:r>
      <w:proofErr w:type="spellStart"/>
      <w:r w:rsidRPr="00FD5596">
        <w:rPr>
          <w:rFonts w:eastAsia="MS Mincho"/>
        </w:rPr>
        <w:t>Lite</w:t>
      </w:r>
      <w:proofErr w:type="spellEnd"/>
      <w:r w:rsidRPr="00FD5596">
        <w:rPr>
          <w:rFonts w:eastAsia="MS Mincho"/>
        </w:rPr>
        <w:t xml:space="preserve"> (in Arabic, Chinese, Farsi and Vietnamese languages)</w:t>
      </w:r>
    </w:p>
    <w:p w14:paraId="210F718E" w14:textId="4A6D0DF6" w:rsidR="001D0BBC" w:rsidRPr="00FD5596" w:rsidRDefault="001D0BBC" w:rsidP="00FD5596">
      <w:pPr>
        <w:pStyle w:val="Paragrafoelenco"/>
        <w:rPr>
          <w:rFonts w:eastAsia="MS Mincho"/>
        </w:rPr>
      </w:pPr>
      <w:r w:rsidRPr="00FD5596">
        <w:rPr>
          <w:rFonts w:eastAsia="MS Mincho"/>
        </w:rPr>
        <w:t>Express Plus Medicare</w:t>
      </w:r>
    </w:p>
    <w:p w14:paraId="2B75E737" w14:textId="519AE3A1" w:rsidR="001D0BBC" w:rsidRPr="00FD5596" w:rsidRDefault="0085247A" w:rsidP="00FD5596">
      <w:pPr>
        <w:pStyle w:val="Paragrafoelenco"/>
        <w:rPr>
          <w:rFonts w:eastAsia="MS Mincho"/>
        </w:rPr>
      </w:pPr>
      <w:r w:rsidRPr="00FD5596">
        <w:rPr>
          <w:rFonts w:eastAsia="MS Mincho"/>
        </w:rPr>
        <w:t>The ATO app</w:t>
      </w:r>
    </w:p>
    <w:p w14:paraId="3E1B72C1" w14:textId="1FDAC9F1" w:rsidR="0085247A" w:rsidRPr="00FD5596" w:rsidRDefault="0085247A" w:rsidP="00FD5596">
      <w:pPr>
        <w:pStyle w:val="Paragrafoelenco"/>
        <w:rPr>
          <w:rFonts w:eastAsia="MS Mincho"/>
        </w:rPr>
      </w:pPr>
      <w:r w:rsidRPr="00FD5596">
        <w:rPr>
          <w:rFonts w:eastAsia="MS Mincho"/>
        </w:rPr>
        <w:t>Emergency+</w:t>
      </w:r>
    </w:p>
    <w:p w14:paraId="2781D62E" w14:textId="5312F1D2" w:rsidR="0085247A" w:rsidRPr="00FD5596" w:rsidRDefault="0085247A" w:rsidP="00FD5596">
      <w:pPr>
        <w:pStyle w:val="Paragrafoelenco"/>
        <w:rPr>
          <w:rFonts w:eastAsia="MS Mincho"/>
        </w:rPr>
      </w:pPr>
      <w:proofErr w:type="spellStart"/>
      <w:r w:rsidRPr="00FD5596">
        <w:rPr>
          <w:rFonts w:eastAsia="MS Mincho"/>
        </w:rPr>
        <w:t>MoneySmart</w:t>
      </w:r>
      <w:proofErr w:type="spellEnd"/>
      <w:r w:rsidRPr="00FD5596">
        <w:rPr>
          <w:rFonts w:eastAsia="MS Mincho"/>
        </w:rPr>
        <w:t xml:space="preserve"> financial apps such as </w:t>
      </w:r>
      <w:proofErr w:type="spellStart"/>
      <w:r w:rsidRPr="00FD5596">
        <w:rPr>
          <w:rFonts w:eastAsia="MS Mincho"/>
        </w:rPr>
        <w:t>TrackMyS</w:t>
      </w:r>
      <w:r w:rsidR="001706F6">
        <w:rPr>
          <w:rFonts w:eastAsia="MS Mincho"/>
        </w:rPr>
        <w:t>pend</w:t>
      </w:r>
      <w:proofErr w:type="spellEnd"/>
      <w:r w:rsidRPr="00FD5596">
        <w:rPr>
          <w:rFonts w:eastAsia="MS Mincho"/>
        </w:rPr>
        <w:t xml:space="preserve"> or </w:t>
      </w:r>
      <w:proofErr w:type="spellStart"/>
      <w:r w:rsidRPr="00FD5596">
        <w:rPr>
          <w:rFonts w:eastAsia="MS Mincho"/>
        </w:rPr>
        <w:t>TrackMyG</w:t>
      </w:r>
      <w:r w:rsidR="001706F6">
        <w:rPr>
          <w:rFonts w:eastAsia="MS Mincho"/>
        </w:rPr>
        <w:t>oals</w:t>
      </w:r>
      <w:proofErr w:type="spellEnd"/>
    </w:p>
    <w:p w14:paraId="5CE57624" w14:textId="173C1639" w:rsidR="0085247A" w:rsidRPr="00FD5596" w:rsidRDefault="0085247A" w:rsidP="00FD5596">
      <w:pPr>
        <w:pStyle w:val="Paragrafoelenco"/>
        <w:rPr>
          <w:rFonts w:eastAsia="MS Mincho"/>
        </w:rPr>
      </w:pPr>
      <w:r w:rsidRPr="00FD5596">
        <w:rPr>
          <w:rFonts w:eastAsia="MS Mincho"/>
        </w:rPr>
        <w:t xml:space="preserve">Public Transport apps such as </w:t>
      </w:r>
      <w:proofErr w:type="spellStart"/>
      <w:r w:rsidRPr="00FD5596">
        <w:rPr>
          <w:rFonts w:eastAsia="MS Mincho"/>
        </w:rPr>
        <w:t>Citymapper</w:t>
      </w:r>
      <w:proofErr w:type="spellEnd"/>
    </w:p>
    <w:p w14:paraId="772D3EBA" w14:textId="7F500501" w:rsidR="0085247A" w:rsidRPr="00FD5596" w:rsidRDefault="0085247A" w:rsidP="00FD5596">
      <w:pPr>
        <w:pStyle w:val="Paragrafoelenco"/>
        <w:rPr>
          <w:rFonts w:eastAsia="MS Mincho"/>
        </w:rPr>
      </w:pPr>
      <w:r w:rsidRPr="00FD5596">
        <w:rPr>
          <w:rFonts w:eastAsia="MS Mincho"/>
        </w:rPr>
        <w:t>National Public Toilet Map</w:t>
      </w:r>
    </w:p>
    <w:p w14:paraId="1B68C3A2" w14:textId="77777777" w:rsidR="000547B1" w:rsidRDefault="0085247A" w:rsidP="008C6CC1">
      <w:pPr>
        <w:pStyle w:val="Paragrafoelenco"/>
        <w:rPr>
          <w:rFonts w:eastAsia="MS Mincho"/>
        </w:rPr>
      </w:pPr>
      <w:r w:rsidRPr="00BE0104">
        <w:rPr>
          <w:rFonts w:eastAsia="MS Mincho"/>
        </w:rPr>
        <w:t xml:space="preserve">ABC </w:t>
      </w:r>
      <w:proofErr w:type="spellStart"/>
      <w:r w:rsidRPr="00BE0104">
        <w:rPr>
          <w:rFonts w:eastAsia="MS Mincho"/>
        </w:rPr>
        <w:t>iview</w:t>
      </w:r>
      <w:proofErr w:type="spellEnd"/>
    </w:p>
    <w:p w14:paraId="06F6CF0C" w14:textId="77777777" w:rsidR="000547B1" w:rsidRDefault="0085247A" w:rsidP="008C6CC1">
      <w:pPr>
        <w:pStyle w:val="Paragrafoelenco"/>
        <w:rPr>
          <w:rFonts w:eastAsia="MS Mincho"/>
        </w:rPr>
      </w:pPr>
      <w:r w:rsidRPr="00BE0104">
        <w:rPr>
          <w:rFonts w:eastAsia="MS Mincho"/>
        </w:rPr>
        <w:t>ABC Listen</w:t>
      </w:r>
    </w:p>
    <w:p w14:paraId="605DFF32" w14:textId="5348F348" w:rsidR="0085247A" w:rsidRPr="00BE0104" w:rsidRDefault="0085247A" w:rsidP="008C6CC1">
      <w:pPr>
        <w:pStyle w:val="Paragrafoelenco"/>
        <w:rPr>
          <w:rFonts w:eastAsia="MS Mincho"/>
        </w:rPr>
      </w:pPr>
      <w:r w:rsidRPr="00BE0104">
        <w:rPr>
          <w:rFonts w:eastAsia="MS Mincho"/>
        </w:rPr>
        <w:t>SBS Radio</w:t>
      </w:r>
    </w:p>
    <w:p w14:paraId="449A4CBB" w14:textId="161E4648" w:rsidR="0085247A" w:rsidRPr="00FD5596" w:rsidRDefault="0085247A" w:rsidP="00FD5596">
      <w:pPr>
        <w:pStyle w:val="Paragrafoelenco"/>
        <w:rPr>
          <w:rFonts w:eastAsia="MS Mincho"/>
        </w:rPr>
      </w:pPr>
      <w:r w:rsidRPr="00FD5596">
        <w:rPr>
          <w:rFonts w:eastAsia="MS Mincho"/>
        </w:rPr>
        <w:t>ACCC Shopper app</w:t>
      </w:r>
    </w:p>
    <w:p w14:paraId="227AFB85" w14:textId="50129E5D" w:rsidR="0085247A" w:rsidRPr="00FD5596" w:rsidRDefault="0085247A" w:rsidP="00C160A9">
      <w:pPr>
        <w:pStyle w:val="Paragrafoelenco"/>
        <w:spacing w:after="240"/>
        <w:rPr>
          <w:rFonts w:eastAsia="MS Mincho"/>
        </w:rPr>
      </w:pPr>
      <w:r w:rsidRPr="00FD5596">
        <w:rPr>
          <w:rFonts w:eastAsia="MS Mincho"/>
        </w:rPr>
        <w:t>And many more…</w:t>
      </w:r>
    </w:p>
    <w:p w14:paraId="4C1504CA" w14:textId="7C11A1BA" w:rsidR="00334596" w:rsidRDefault="007C3CDF" w:rsidP="00BE0104">
      <w:pPr>
        <w:rPr>
          <w:rFonts w:eastAsia="MS Mincho"/>
        </w:rPr>
      </w:pPr>
      <w:r w:rsidRPr="00FD5596">
        <w:rPr>
          <w:rFonts w:eastAsia="MS Mincho"/>
        </w:rPr>
        <w:t xml:space="preserve">For more information about how to download and install an app on your </w:t>
      </w:r>
      <w:r w:rsidR="0041519C">
        <w:rPr>
          <w:rFonts w:eastAsia="MS Mincho"/>
        </w:rPr>
        <w:t>mobile device</w:t>
      </w:r>
      <w:r w:rsidRPr="00FD5596">
        <w:rPr>
          <w:rFonts w:eastAsia="MS Mincho"/>
        </w:rPr>
        <w:t xml:space="preserve">, visit </w:t>
      </w:r>
      <w:hyperlink r:id="rId99" w:history="1">
        <w:r w:rsidRPr="00FD5596">
          <w:rPr>
            <w:rStyle w:val="Collegamentoipertestuale"/>
            <w:rFonts w:eastAsia="MS Mincho"/>
          </w:rPr>
          <w:t>www.beconnected.esafety.gov.au</w:t>
        </w:r>
      </w:hyperlink>
      <w:r w:rsidRPr="00FD5596">
        <w:rPr>
          <w:rFonts w:eastAsia="MS Mincho"/>
        </w:rPr>
        <w:t xml:space="preserve"> (search ‘all about apps’ in the topic library)</w:t>
      </w:r>
      <w:r w:rsidR="00334596">
        <w:rPr>
          <w:rFonts w:eastAsia="MS Mincho"/>
        </w:rPr>
        <w:t>.</w:t>
      </w:r>
    </w:p>
    <w:p w14:paraId="2729933F" w14:textId="5C6BCE03" w:rsidR="00FD5596" w:rsidRDefault="00FD5596" w:rsidP="00BE0104">
      <w:pPr>
        <w:rPr>
          <w:rFonts w:eastAsia="MS Mincho"/>
        </w:rPr>
      </w:pPr>
      <w:r>
        <w:rPr>
          <w:rFonts w:eastAsia="MS Mincho"/>
        </w:rPr>
        <w:br w:type="page"/>
      </w:r>
    </w:p>
    <w:p w14:paraId="6653380A" w14:textId="51591196" w:rsidR="005507E6" w:rsidRDefault="008045A6" w:rsidP="00FD5596">
      <w:pPr>
        <w:pStyle w:val="Titolo2"/>
        <w:rPr>
          <w:rFonts w:eastAsia="MS Mincho"/>
        </w:rPr>
      </w:pPr>
      <w:bookmarkStart w:id="80" w:name="_Toc1486757"/>
      <w:bookmarkStart w:id="81" w:name="_Toc2870774"/>
      <w:r w:rsidRPr="00FD5596">
        <w:rPr>
          <w:rFonts w:eastAsia="MS Mincho"/>
        </w:rPr>
        <w:lastRenderedPageBreak/>
        <w:t>T</w:t>
      </w:r>
      <w:r w:rsidR="005507E6" w:rsidRPr="00FD5596">
        <w:rPr>
          <w:rFonts w:eastAsia="MS Mincho"/>
        </w:rPr>
        <w:t>elephone</w:t>
      </w:r>
      <w:r w:rsidR="005507E6">
        <w:rPr>
          <w:rFonts w:eastAsia="MS Mincho"/>
        </w:rPr>
        <w:t xml:space="preserve"> access to </w:t>
      </w:r>
      <w:r w:rsidR="005507E6" w:rsidRPr="005507E6">
        <w:rPr>
          <w:rFonts w:eastAsia="MS Mincho"/>
        </w:rPr>
        <w:t>government services</w:t>
      </w:r>
      <w:bookmarkEnd w:id="80"/>
      <w:bookmarkEnd w:id="81"/>
      <w:r w:rsidR="005507E6" w:rsidRPr="005507E6">
        <w:rPr>
          <w:rFonts w:eastAsia="MS Mincho"/>
        </w:rPr>
        <w:t xml:space="preserve"> </w:t>
      </w:r>
    </w:p>
    <w:p w14:paraId="6C204DBB" w14:textId="2CD5E5BA" w:rsidR="00B36B28" w:rsidRPr="00D95244" w:rsidRDefault="00B36B28" w:rsidP="00FD5596">
      <w:pPr>
        <w:rPr>
          <w:rFonts w:eastAsia="MS Mincho"/>
        </w:rPr>
      </w:pPr>
      <w:r w:rsidRPr="00D95244">
        <w:rPr>
          <w:rFonts w:eastAsia="MS Mincho"/>
        </w:rPr>
        <w:t xml:space="preserve">Many (but not all) government departments </w:t>
      </w:r>
      <w:r>
        <w:rPr>
          <w:rFonts w:eastAsia="MS Mincho"/>
        </w:rPr>
        <w:t>and government</w:t>
      </w:r>
      <w:r w:rsidR="003563A2">
        <w:rPr>
          <w:rFonts w:eastAsia="MS Mincho"/>
        </w:rPr>
        <w:t>-</w:t>
      </w:r>
      <w:r>
        <w:rPr>
          <w:rFonts w:eastAsia="MS Mincho"/>
        </w:rPr>
        <w:t xml:space="preserve">funded services provide a </w:t>
      </w:r>
      <w:r w:rsidRPr="00D95244">
        <w:rPr>
          <w:rFonts w:eastAsia="MS Mincho"/>
        </w:rPr>
        <w:t xml:space="preserve">dedicated telephone </w:t>
      </w:r>
      <w:r w:rsidR="008C1D85">
        <w:rPr>
          <w:rFonts w:eastAsia="MS Mincho"/>
        </w:rPr>
        <w:t>help</w:t>
      </w:r>
      <w:r>
        <w:rPr>
          <w:rFonts w:eastAsia="MS Mincho"/>
        </w:rPr>
        <w:t>line</w:t>
      </w:r>
      <w:r w:rsidRPr="00D95244">
        <w:rPr>
          <w:rFonts w:eastAsia="MS Mincho"/>
        </w:rPr>
        <w:t xml:space="preserve"> for seniors. They aim to provide a useful </w:t>
      </w:r>
      <w:r>
        <w:rPr>
          <w:rFonts w:eastAsia="MS Mincho"/>
        </w:rPr>
        <w:t xml:space="preserve">contact point for information about their </w:t>
      </w:r>
      <w:r w:rsidRPr="00D95244">
        <w:rPr>
          <w:rFonts w:eastAsia="MS Mincho"/>
        </w:rPr>
        <w:t xml:space="preserve">specific </w:t>
      </w:r>
      <w:r>
        <w:rPr>
          <w:rFonts w:eastAsia="MS Mincho"/>
        </w:rPr>
        <w:t xml:space="preserve">programs and services addressing the </w:t>
      </w:r>
      <w:r w:rsidRPr="00D95244">
        <w:rPr>
          <w:rFonts w:eastAsia="MS Mincho"/>
        </w:rPr>
        <w:t xml:space="preserve">needs of seniors. If you need to contact a government department or </w:t>
      </w:r>
      <w:r>
        <w:rPr>
          <w:rFonts w:eastAsia="MS Mincho"/>
        </w:rPr>
        <w:t>government</w:t>
      </w:r>
      <w:r w:rsidR="003563A2">
        <w:rPr>
          <w:rFonts w:eastAsia="MS Mincho"/>
        </w:rPr>
        <w:t>-</w:t>
      </w:r>
      <w:r>
        <w:rPr>
          <w:rFonts w:eastAsia="MS Mincho"/>
        </w:rPr>
        <w:t>funded service</w:t>
      </w:r>
      <w:r w:rsidRPr="00D95244">
        <w:rPr>
          <w:rFonts w:eastAsia="MS Mincho"/>
        </w:rPr>
        <w:t xml:space="preserve">, you may find using </w:t>
      </w:r>
      <w:r>
        <w:rPr>
          <w:rFonts w:eastAsia="MS Mincho"/>
        </w:rPr>
        <w:t>a</w:t>
      </w:r>
      <w:r w:rsidRPr="00D95244">
        <w:rPr>
          <w:rFonts w:eastAsia="MS Mincho"/>
        </w:rPr>
        <w:t xml:space="preserve"> seniors</w:t>
      </w:r>
      <w:r w:rsidR="0041519C">
        <w:rPr>
          <w:rFonts w:eastAsia="MS Mincho"/>
        </w:rPr>
        <w:t>’</w:t>
      </w:r>
      <w:r w:rsidRPr="00D95244">
        <w:rPr>
          <w:rFonts w:eastAsia="MS Mincho"/>
        </w:rPr>
        <w:t xml:space="preserve"> line helpful. Where available</w:t>
      </w:r>
      <w:r>
        <w:rPr>
          <w:rFonts w:eastAsia="MS Mincho"/>
        </w:rPr>
        <w:t>,</w:t>
      </w:r>
      <w:r w:rsidRPr="00D95244">
        <w:rPr>
          <w:rFonts w:eastAsia="MS Mincho"/>
        </w:rPr>
        <w:t xml:space="preserve"> seniors</w:t>
      </w:r>
      <w:r w:rsidR="0041519C">
        <w:rPr>
          <w:rFonts w:eastAsia="MS Mincho"/>
        </w:rPr>
        <w:t>’</w:t>
      </w:r>
      <w:r w:rsidRPr="00D95244">
        <w:rPr>
          <w:rFonts w:eastAsia="MS Mincho"/>
        </w:rPr>
        <w:t xml:space="preserve"> lines are included in contact sections of this resource.</w:t>
      </w:r>
    </w:p>
    <w:p w14:paraId="676FD29E" w14:textId="3B73FE70" w:rsidR="00E16C5D" w:rsidRDefault="001C0FC8" w:rsidP="00FD5596">
      <w:pPr>
        <w:rPr>
          <w:rFonts w:eastAsia="MS Mincho"/>
        </w:rPr>
      </w:pPr>
      <w:r>
        <w:rPr>
          <w:rFonts w:eastAsia="MS Mincho"/>
        </w:rPr>
        <w:t xml:space="preserve">You can contact </w:t>
      </w:r>
      <w:r w:rsidR="009D71F9">
        <w:rPr>
          <w:rFonts w:eastAsia="MS Mincho"/>
        </w:rPr>
        <w:t xml:space="preserve">all </w:t>
      </w:r>
      <w:r>
        <w:rPr>
          <w:rFonts w:eastAsia="MS Mincho"/>
        </w:rPr>
        <w:t>government departments by telephone</w:t>
      </w:r>
      <w:r w:rsidR="00E16C5D">
        <w:rPr>
          <w:rFonts w:eastAsia="MS Mincho"/>
        </w:rPr>
        <w:t xml:space="preserve"> or TTY</w:t>
      </w:r>
      <w:r>
        <w:rPr>
          <w:rFonts w:eastAsia="MS Mincho"/>
        </w:rPr>
        <w:t xml:space="preserve">. </w:t>
      </w:r>
      <w:r w:rsidR="009D71F9">
        <w:rPr>
          <w:rFonts w:eastAsia="MS Mincho"/>
        </w:rPr>
        <w:t>In general, make your call during normal business hours. Usually on weekends and public holidays government services including helplines will be closed or have limited opening times.</w:t>
      </w:r>
    </w:p>
    <w:p w14:paraId="4C35DE96" w14:textId="140468C6" w:rsidR="005507E6" w:rsidRPr="00B37729" w:rsidRDefault="001C0FC8" w:rsidP="00FD5596">
      <w:pPr>
        <w:rPr>
          <w:rFonts w:eastAsia="MS Mincho"/>
        </w:rPr>
      </w:pPr>
      <w:r>
        <w:rPr>
          <w:rFonts w:eastAsia="MS Mincho"/>
        </w:rPr>
        <w:t>Some gov</w:t>
      </w:r>
      <w:r w:rsidR="007922B7">
        <w:rPr>
          <w:rFonts w:eastAsia="MS Mincho"/>
        </w:rPr>
        <w:t xml:space="preserve">ernment contact numbers are </w:t>
      </w:r>
      <w:proofErr w:type="spellStart"/>
      <w:r w:rsidR="007922B7">
        <w:rPr>
          <w:rFonts w:eastAsia="MS Mincho"/>
        </w:rPr>
        <w:t>F</w:t>
      </w:r>
      <w:r>
        <w:rPr>
          <w:rFonts w:eastAsia="MS Mincho"/>
        </w:rPr>
        <w:t>reecall</w:t>
      </w:r>
      <w:proofErr w:type="spellEnd"/>
      <w:r>
        <w:rPr>
          <w:rFonts w:eastAsia="MS Mincho"/>
        </w:rPr>
        <w:t xml:space="preserve"> 1800 numbers, others are charged. </w:t>
      </w:r>
      <w:r w:rsidR="009320D6">
        <w:rPr>
          <w:rFonts w:eastAsia="MS Mincho"/>
        </w:rPr>
        <w:t>B</w:t>
      </w:r>
      <w:r w:rsidR="008B312C">
        <w:rPr>
          <w:rFonts w:eastAsia="MS Mincho"/>
        </w:rPr>
        <w:t>e mindful that you may be paying call costs.</w:t>
      </w:r>
    </w:p>
    <w:p w14:paraId="624B41EB" w14:textId="1FF0E3C6" w:rsidR="00FD5596" w:rsidRPr="00B37729" w:rsidRDefault="00E16C5D" w:rsidP="00FD5596">
      <w:pPr>
        <w:rPr>
          <w:rFonts w:eastAsia="MS Mincho"/>
        </w:rPr>
      </w:pPr>
      <w:r>
        <w:rPr>
          <w:rFonts w:eastAsia="MS Mincho"/>
        </w:rPr>
        <w:t>The following sections summarise ways to access governmen</w:t>
      </w:r>
      <w:r w:rsidR="00B42164">
        <w:rPr>
          <w:rFonts w:eastAsia="MS Mincho"/>
        </w:rPr>
        <w:t>t services using the telephone.</w:t>
      </w:r>
    </w:p>
    <w:p w14:paraId="39E9E0FC" w14:textId="08751D3F" w:rsidR="005507E6" w:rsidRPr="008E12CD" w:rsidRDefault="00026AF9" w:rsidP="00FD5596">
      <w:pPr>
        <w:pStyle w:val="Titolo3"/>
        <w:rPr>
          <w:rFonts w:eastAsia="MS Mincho"/>
        </w:rPr>
      </w:pPr>
      <w:bookmarkStart w:id="82" w:name="_Toc1486758"/>
      <w:bookmarkStart w:id="83" w:name="_Toc2870775"/>
      <w:r>
        <w:rPr>
          <w:rFonts w:eastAsia="MS Mincho"/>
        </w:rPr>
        <w:t xml:space="preserve">13 number and </w:t>
      </w:r>
      <w:r w:rsidR="005507E6" w:rsidRPr="008E12CD">
        <w:rPr>
          <w:rFonts w:eastAsia="MS Mincho"/>
        </w:rPr>
        <w:t>1800 number</w:t>
      </w:r>
      <w:r>
        <w:rPr>
          <w:rFonts w:eastAsia="MS Mincho"/>
        </w:rPr>
        <w:t xml:space="preserve"> call costs</w:t>
      </w:r>
      <w:bookmarkEnd w:id="82"/>
      <w:bookmarkEnd w:id="83"/>
    </w:p>
    <w:p w14:paraId="14D6B5F6" w14:textId="20D88377" w:rsidR="009D71F9" w:rsidRPr="009320D6" w:rsidRDefault="00BC55C3" w:rsidP="00FD5596">
      <w:r>
        <w:t xml:space="preserve">Call costs to </w:t>
      </w:r>
      <w:r w:rsidR="009D71F9" w:rsidRPr="009320D6">
        <w:t>13 number</w:t>
      </w:r>
      <w:r>
        <w:t>s</w:t>
      </w:r>
      <w:r w:rsidR="009D71F9" w:rsidRPr="009320D6">
        <w:t xml:space="preserve"> may vary depending on </w:t>
      </w:r>
      <w:r w:rsidR="008B312C">
        <w:t xml:space="preserve">the phone you are calling from and </w:t>
      </w:r>
      <w:r w:rsidR="009D71F9" w:rsidRPr="009320D6">
        <w:t>the call plan you have chosen from your telephone service provider</w:t>
      </w:r>
      <w:r w:rsidR="008B312C">
        <w:t>. M</w:t>
      </w:r>
      <w:r w:rsidR="009D71F9" w:rsidRPr="009320D6">
        <w:t>obiles may incur a higher charge</w:t>
      </w:r>
      <w:r w:rsidR="008B312C">
        <w:t>.</w:t>
      </w:r>
    </w:p>
    <w:p w14:paraId="0C0F5CA3" w14:textId="469D6A50" w:rsidR="009D71F9" w:rsidRPr="009320D6" w:rsidRDefault="00BC55C3" w:rsidP="00FD5596">
      <w:r>
        <w:t>Call costs to</w:t>
      </w:r>
      <w:r w:rsidR="009320D6">
        <w:t xml:space="preserve"> </w:t>
      </w:r>
      <w:r w:rsidR="009320D6" w:rsidRPr="009320D6">
        <w:t xml:space="preserve">1800 </w:t>
      </w:r>
      <w:proofErr w:type="spellStart"/>
      <w:r w:rsidR="009D71F9" w:rsidRPr="009320D6">
        <w:t>Freecall</w:t>
      </w:r>
      <w:proofErr w:type="spellEnd"/>
      <w:r w:rsidR="009320D6">
        <w:t xml:space="preserve"> number</w:t>
      </w:r>
      <w:r>
        <w:t>s</w:t>
      </w:r>
      <w:r w:rsidR="009320D6">
        <w:t xml:space="preserve"> </w:t>
      </w:r>
      <w:r w:rsidR="009D71F9" w:rsidRPr="009320D6">
        <w:t xml:space="preserve">are free from a fixed landline in </w:t>
      </w:r>
      <w:proofErr w:type="gramStart"/>
      <w:r w:rsidR="009D71F9" w:rsidRPr="009320D6">
        <w:t>Australia, but</w:t>
      </w:r>
      <w:proofErr w:type="gramEnd"/>
      <w:r w:rsidR="009D71F9" w:rsidRPr="009320D6">
        <w:t xml:space="preserve"> calls from a public phone and mobiles may be timed and charged at a higher rate</w:t>
      </w:r>
      <w:r w:rsidR="009320D6">
        <w:t>.</w:t>
      </w:r>
    </w:p>
    <w:p w14:paraId="6A37E98F" w14:textId="62789DCE" w:rsidR="00026AF9" w:rsidRPr="00026AF9" w:rsidRDefault="00026AF9" w:rsidP="005F0500">
      <w:r w:rsidRPr="00026AF9">
        <w:t>The following table shows how calls to 13/1300 and 18/1800 numbers are typically char</w:t>
      </w:r>
      <w:r w:rsidR="005F0500">
        <w:t>ged from different phone types.</w:t>
      </w:r>
    </w:p>
    <w:tbl>
      <w:tblPr>
        <w:tblStyle w:val="Grigliatabella"/>
        <w:tblW w:w="0" w:type="auto"/>
        <w:tblLook w:val="04A0" w:firstRow="1" w:lastRow="0" w:firstColumn="1" w:lastColumn="0" w:noHBand="0" w:noVBand="1"/>
      </w:tblPr>
      <w:tblGrid>
        <w:gridCol w:w="1743"/>
        <w:gridCol w:w="2262"/>
        <w:gridCol w:w="2289"/>
      </w:tblGrid>
      <w:tr w:rsidR="00026AF9" w:rsidRPr="00026AF9" w14:paraId="08728EC3" w14:textId="77777777" w:rsidTr="00FD5596">
        <w:tc>
          <w:tcPr>
            <w:tcW w:w="0" w:type="auto"/>
            <w:hideMark/>
          </w:tcPr>
          <w:p w14:paraId="1457B9AB" w14:textId="600EAAC6" w:rsidR="00026AF9" w:rsidRPr="00FD5596" w:rsidRDefault="00A274A7" w:rsidP="0011661B">
            <w:pPr>
              <w:spacing w:after="0"/>
            </w:pPr>
            <w:r w:rsidRPr="00FD5596">
              <w:t>Phone type</w:t>
            </w:r>
          </w:p>
        </w:tc>
        <w:tc>
          <w:tcPr>
            <w:tcW w:w="0" w:type="auto"/>
            <w:hideMark/>
          </w:tcPr>
          <w:p w14:paraId="047A95CA" w14:textId="2D49538F" w:rsidR="00026AF9" w:rsidRPr="00FD5596" w:rsidRDefault="00026AF9" w:rsidP="0011661B">
            <w:pPr>
              <w:spacing w:after="0"/>
            </w:pPr>
            <w:r w:rsidRPr="00FD5596">
              <w:t>13/1300</w:t>
            </w:r>
          </w:p>
        </w:tc>
        <w:tc>
          <w:tcPr>
            <w:tcW w:w="0" w:type="auto"/>
            <w:hideMark/>
          </w:tcPr>
          <w:p w14:paraId="6DD1107D" w14:textId="5F3B09F7" w:rsidR="00026AF9" w:rsidRPr="00FD5596" w:rsidRDefault="00026AF9" w:rsidP="0011661B">
            <w:pPr>
              <w:spacing w:after="0"/>
            </w:pPr>
            <w:r w:rsidRPr="00FD5596">
              <w:t>18/1800</w:t>
            </w:r>
          </w:p>
        </w:tc>
      </w:tr>
      <w:tr w:rsidR="00026AF9" w:rsidRPr="00026AF9" w14:paraId="2FD41A93" w14:textId="77777777" w:rsidTr="00FD5596">
        <w:tc>
          <w:tcPr>
            <w:tcW w:w="0" w:type="auto"/>
            <w:hideMark/>
          </w:tcPr>
          <w:p w14:paraId="2DDB925A" w14:textId="458331FA" w:rsidR="00026AF9" w:rsidRPr="00FD5596" w:rsidRDefault="00026AF9" w:rsidP="0011661B">
            <w:pPr>
              <w:spacing w:after="0"/>
            </w:pPr>
            <w:r w:rsidRPr="00FD5596">
              <w:t>Landline to</w:t>
            </w:r>
          </w:p>
        </w:tc>
        <w:tc>
          <w:tcPr>
            <w:tcW w:w="0" w:type="auto"/>
            <w:hideMark/>
          </w:tcPr>
          <w:p w14:paraId="5B8A536C" w14:textId="683CD5E1" w:rsidR="00026AF9" w:rsidRPr="00FD5596" w:rsidRDefault="00026AF9" w:rsidP="0011661B">
            <w:pPr>
              <w:spacing w:after="0"/>
            </w:pPr>
            <w:r w:rsidRPr="00FD5596">
              <w:t>Fixed—low charge</w:t>
            </w:r>
          </w:p>
        </w:tc>
        <w:tc>
          <w:tcPr>
            <w:tcW w:w="0" w:type="auto"/>
            <w:hideMark/>
          </w:tcPr>
          <w:p w14:paraId="64AF3012" w14:textId="254E1BF2" w:rsidR="00026AF9" w:rsidRPr="00FD5596" w:rsidRDefault="0011661B" w:rsidP="0011661B">
            <w:pPr>
              <w:spacing w:after="0"/>
            </w:pPr>
            <w:r>
              <w:t>Free</w:t>
            </w:r>
          </w:p>
        </w:tc>
      </w:tr>
      <w:tr w:rsidR="00026AF9" w:rsidRPr="00026AF9" w14:paraId="3AC36A98" w14:textId="77777777" w:rsidTr="00FD5596">
        <w:tc>
          <w:tcPr>
            <w:tcW w:w="0" w:type="auto"/>
            <w:hideMark/>
          </w:tcPr>
          <w:p w14:paraId="770C52CA" w14:textId="1E4AB508" w:rsidR="00026AF9" w:rsidRPr="00FD5596" w:rsidRDefault="00026AF9" w:rsidP="0011661B">
            <w:pPr>
              <w:spacing w:after="0"/>
            </w:pPr>
            <w:r w:rsidRPr="00FD5596">
              <w:t>Mobile to</w:t>
            </w:r>
          </w:p>
        </w:tc>
        <w:tc>
          <w:tcPr>
            <w:tcW w:w="0" w:type="auto"/>
            <w:hideMark/>
          </w:tcPr>
          <w:p w14:paraId="2ED103F9" w14:textId="7154A7E4" w:rsidR="00026AF9" w:rsidRPr="00FD5596" w:rsidRDefault="00026AF9" w:rsidP="0011661B">
            <w:pPr>
              <w:spacing w:after="0"/>
            </w:pPr>
            <w:r w:rsidRPr="00FD5596">
              <w:t>Timed—rates vary</w:t>
            </w:r>
          </w:p>
        </w:tc>
        <w:tc>
          <w:tcPr>
            <w:tcW w:w="0" w:type="auto"/>
            <w:hideMark/>
          </w:tcPr>
          <w:p w14:paraId="23923336" w14:textId="2E1D3E5D" w:rsidR="00026AF9" w:rsidRPr="00FD5596" w:rsidRDefault="0011661B" w:rsidP="0011661B">
            <w:pPr>
              <w:spacing w:after="0"/>
            </w:pPr>
            <w:r>
              <w:t>Timed—rates vary</w:t>
            </w:r>
          </w:p>
        </w:tc>
      </w:tr>
      <w:tr w:rsidR="00026AF9" w:rsidRPr="00026AF9" w14:paraId="364515F4" w14:textId="77777777" w:rsidTr="00FD5596">
        <w:tc>
          <w:tcPr>
            <w:tcW w:w="0" w:type="auto"/>
            <w:hideMark/>
          </w:tcPr>
          <w:p w14:paraId="75DD2A19" w14:textId="3A17DEF4" w:rsidR="00026AF9" w:rsidRPr="00FD5596" w:rsidRDefault="00026AF9" w:rsidP="0011661B">
            <w:pPr>
              <w:spacing w:after="0"/>
            </w:pPr>
            <w:r w:rsidRPr="00FD5596">
              <w:t>Payphones to</w:t>
            </w:r>
          </w:p>
        </w:tc>
        <w:tc>
          <w:tcPr>
            <w:tcW w:w="0" w:type="auto"/>
            <w:hideMark/>
          </w:tcPr>
          <w:p w14:paraId="40A4FBF7" w14:textId="5C46B4C6" w:rsidR="00026AF9" w:rsidRPr="00FD5596" w:rsidRDefault="00026AF9" w:rsidP="0011661B">
            <w:pPr>
              <w:spacing w:after="0"/>
            </w:pPr>
            <w:r w:rsidRPr="00FD5596">
              <w:t>Fixed—low charge</w:t>
            </w:r>
          </w:p>
        </w:tc>
        <w:tc>
          <w:tcPr>
            <w:tcW w:w="0" w:type="auto"/>
            <w:hideMark/>
          </w:tcPr>
          <w:p w14:paraId="14630860" w14:textId="1C15A5CC" w:rsidR="00026AF9" w:rsidRPr="00FD5596" w:rsidRDefault="00026AF9" w:rsidP="0011661B">
            <w:pPr>
              <w:spacing w:after="0"/>
            </w:pPr>
            <w:r w:rsidRPr="00FD5596">
              <w:t>Free or low charge</w:t>
            </w:r>
          </w:p>
        </w:tc>
      </w:tr>
    </w:tbl>
    <w:p w14:paraId="6E77CA84" w14:textId="77777777" w:rsidR="00DC6F6D" w:rsidRDefault="00DC6F6D" w:rsidP="00FD5596"/>
    <w:p w14:paraId="767A38FC" w14:textId="025E15D2" w:rsidR="000D5168" w:rsidRPr="00B42164" w:rsidRDefault="00026AF9" w:rsidP="00FD5596">
      <w:r w:rsidRPr="00026AF9">
        <w:t>Free calls for mobiles to 18/1800 numbers are being introduced by mobile telephone companies. Charges for calls to 13/1300 numbers from landline and mobile phones are different. If you have any queries about</w:t>
      </w:r>
      <w:r w:rsidR="008B312C">
        <w:t xml:space="preserve"> call costs check with your </w:t>
      </w:r>
      <w:r w:rsidR="00B42164">
        <w:t>phone company.</w:t>
      </w:r>
    </w:p>
    <w:p w14:paraId="65C1D7F9" w14:textId="29FFB952" w:rsidR="00026AF9" w:rsidRDefault="00026AF9" w:rsidP="00FD5596">
      <w:pPr>
        <w:pStyle w:val="Titolo3"/>
        <w:rPr>
          <w:rFonts w:eastAsia="MS Mincho"/>
        </w:rPr>
      </w:pPr>
      <w:bookmarkStart w:id="84" w:name="_Toc1486759"/>
      <w:bookmarkStart w:id="85" w:name="_Toc2870776"/>
      <w:r>
        <w:rPr>
          <w:rFonts w:eastAsia="MS Mincho"/>
        </w:rPr>
        <w:lastRenderedPageBreak/>
        <w:t xml:space="preserve">National Relay </w:t>
      </w:r>
      <w:r w:rsidRPr="00FD5596">
        <w:rPr>
          <w:rFonts w:eastAsia="MS Mincho"/>
        </w:rPr>
        <w:t>Service</w:t>
      </w:r>
      <w:bookmarkEnd w:id="84"/>
      <w:bookmarkEnd w:id="85"/>
    </w:p>
    <w:p w14:paraId="567C11BF" w14:textId="673E2F5A" w:rsidR="00952F37" w:rsidRDefault="00AE658B" w:rsidP="00FD5596">
      <w:pPr>
        <w:rPr>
          <w:rFonts w:eastAsia="MS Mincho"/>
        </w:rPr>
      </w:pPr>
      <w:r>
        <w:rPr>
          <w:rFonts w:eastAsia="MS Mincho"/>
        </w:rPr>
        <w:t>T</w:t>
      </w:r>
      <w:r w:rsidR="00952F37">
        <w:rPr>
          <w:rFonts w:eastAsia="MS Mincho"/>
        </w:rPr>
        <w:t xml:space="preserve">he National Relay Service </w:t>
      </w:r>
      <w:r w:rsidR="005129B7">
        <w:rPr>
          <w:rFonts w:eastAsia="MS Mincho"/>
        </w:rPr>
        <w:t xml:space="preserve">(NRS) </w:t>
      </w:r>
      <w:r>
        <w:rPr>
          <w:rFonts w:eastAsia="MS Mincho"/>
        </w:rPr>
        <w:t xml:space="preserve">provides a phone solution for people who are deaf or have a hearing or speech impairment. Contact the NRS </w:t>
      </w:r>
      <w:r w:rsidR="00952F37">
        <w:rPr>
          <w:rFonts w:eastAsia="MS Mincho"/>
        </w:rPr>
        <w:t xml:space="preserve">at </w:t>
      </w:r>
      <w:hyperlink r:id="rId100" w:history="1">
        <w:r w:rsidRPr="00DD4894">
          <w:rPr>
            <w:rStyle w:val="Collegamentoipertestuale"/>
            <w:rFonts w:eastAsia="MS Mincho"/>
          </w:rPr>
          <w:t>https://internet-relay.nrscall.gov.au</w:t>
        </w:r>
      </w:hyperlink>
      <w:r>
        <w:rPr>
          <w:rFonts w:eastAsia="MS Mincho"/>
        </w:rPr>
        <w:t xml:space="preserve"> o</w:t>
      </w:r>
      <w:r w:rsidR="006D4870" w:rsidRPr="00FD5596">
        <w:rPr>
          <w:rFonts w:eastAsia="MS Mincho"/>
        </w:rPr>
        <w:t xml:space="preserve">r </w:t>
      </w:r>
      <w:r w:rsidR="006D4870">
        <w:rPr>
          <w:rFonts w:eastAsia="MS Mincho"/>
        </w:rPr>
        <w:t xml:space="preserve">call the NRS Helpdesk on </w:t>
      </w:r>
      <w:r w:rsidR="006D4870" w:rsidRPr="006D4870">
        <w:rPr>
          <w:rFonts w:eastAsia="MS Mincho"/>
          <w:b/>
        </w:rPr>
        <w:t>1800 555 660</w:t>
      </w:r>
      <w:r w:rsidR="003704E7">
        <w:rPr>
          <w:rFonts w:eastAsia="MS Mincho"/>
        </w:rPr>
        <w:t xml:space="preserve"> or SMS </w:t>
      </w:r>
      <w:r w:rsidR="003704E7" w:rsidRPr="003704E7">
        <w:rPr>
          <w:rFonts w:eastAsia="MS Mincho"/>
          <w:b/>
        </w:rPr>
        <w:t>0416 001 350</w:t>
      </w:r>
      <w:r w:rsidR="00952F37">
        <w:rPr>
          <w:rFonts w:eastAsia="MS Mincho"/>
        </w:rPr>
        <w:t xml:space="preserve">. </w:t>
      </w:r>
    </w:p>
    <w:p w14:paraId="5D58C82B" w14:textId="77777777" w:rsidR="00952F37" w:rsidRPr="0064267C" w:rsidRDefault="00952F37" w:rsidP="00FD5596">
      <w:r w:rsidRPr="0064267C">
        <w:t>To make a relay call through the NRS all you need to do is:</w:t>
      </w:r>
    </w:p>
    <w:p w14:paraId="320410FC" w14:textId="77777777" w:rsidR="00952F37" w:rsidRPr="00FD5596" w:rsidRDefault="00952F37" w:rsidP="00FD5596">
      <w:pPr>
        <w:pStyle w:val="Paragrafoelenco"/>
      </w:pPr>
      <w:r w:rsidRPr="00FD5596">
        <w:t>contact the NRS as shown below</w:t>
      </w:r>
    </w:p>
    <w:p w14:paraId="36972AFD" w14:textId="06DB3A56" w:rsidR="00952F37" w:rsidRDefault="00952F37" w:rsidP="00C160A9">
      <w:pPr>
        <w:pStyle w:val="Paragrafoelenco"/>
        <w:spacing w:after="240"/>
      </w:pPr>
      <w:r w:rsidRPr="00FD5596">
        <w:t>ask for the</w:t>
      </w:r>
      <w:r w:rsidRPr="0064267C">
        <w:t xml:space="preserve"> numbe</w:t>
      </w:r>
      <w:r w:rsidR="005129B7">
        <w:t>r you want to call</w:t>
      </w:r>
    </w:p>
    <w:p w14:paraId="336B20C1" w14:textId="0F3D1D3B" w:rsidR="00952F37" w:rsidRPr="00952F37" w:rsidRDefault="00952F37" w:rsidP="00FD5596">
      <w:r w:rsidRPr="00952F37">
        <w:t>24-hour relay call numbers</w:t>
      </w:r>
    </w:p>
    <w:p w14:paraId="2FD46355" w14:textId="319858D1" w:rsidR="00952F37" w:rsidRPr="00FD5596" w:rsidRDefault="00952F37" w:rsidP="00FD5596">
      <w:pPr>
        <w:pStyle w:val="Paragrafoelenco"/>
      </w:pPr>
      <w:r w:rsidRPr="00FD5596">
        <w:t xml:space="preserve">TTY/voice calls </w:t>
      </w:r>
      <w:r w:rsidR="00C160A9">
        <w:t>–</w:t>
      </w:r>
      <w:r w:rsidRPr="00FD5596">
        <w:t xml:space="preserve"> </w:t>
      </w:r>
      <w:r w:rsidRPr="00A5103F">
        <w:rPr>
          <w:b/>
        </w:rPr>
        <w:t>133 677</w:t>
      </w:r>
    </w:p>
    <w:p w14:paraId="01F377D8" w14:textId="1678528E" w:rsidR="00952F37" w:rsidRPr="00FD5596" w:rsidRDefault="00952F37" w:rsidP="00FD5596">
      <w:pPr>
        <w:pStyle w:val="Paragrafoelenco"/>
      </w:pPr>
      <w:r w:rsidRPr="00FD5596">
        <w:t xml:space="preserve">Speak &amp; Listen </w:t>
      </w:r>
      <w:r w:rsidR="00C160A9">
        <w:t>–</w:t>
      </w:r>
      <w:r w:rsidRPr="00FD5596">
        <w:t xml:space="preserve"> </w:t>
      </w:r>
      <w:r w:rsidRPr="00A5103F">
        <w:rPr>
          <w:b/>
        </w:rPr>
        <w:t>1300 555 727</w:t>
      </w:r>
    </w:p>
    <w:p w14:paraId="74494347" w14:textId="2B2FAB84" w:rsidR="00952F37" w:rsidRPr="00952F37" w:rsidRDefault="00952F37" w:rsidP="00C160A9">
      <w:pPr>
        <w:pStyle w:val="Paragrafoelenco"/>
        <w:spacing w:after="240"/>
      </w:pPr>
      <w:r w:rsidRPr="00FD5596">
        <w:t>SMS Relay</w:t>
      </w:r>
      <w:r w:rsidRPr="00952F37">
        <w:t xml:space="preserve"> </w:t>
      </w:r>
      <w:r w:rsidR="00C160A9">
        <w:t>–</w:t>
      </w:r>
      <w:r w:rsidRPr="00952F37">
        <w:t xml:space="preserve"> </w:t>
      </w:r>
      <w:r w:rsidRPr="00A5103F">
        <w:rPr>
          <w:b/>
        </w:rPr>
        <w:t>0423 677 767</w:t>
      </w:r>
    </w:p>
    <w:p w14:paraId="4CC1EE43" w14:textId="0933E336" w:rsidR="00952F37" w:rsidRPr="006D4870" w:rsidRDefault="00EB22B5" w:rsidP="00FD5596">
      <w:pPr>
        <w:rPr>
          <w:rFonts w:eastAsia="MS Mincho"/>
        </w:rPr>
      </w:pPr>
      <w:r>
        <w:rPr>
          <w:rFonts w:eastAsia="MS Mincho"/>
        </w:rPr>
        <w:t xml:space="preserve">For more information, you can access fact sheets about </w:t>
      </w:r>
      <w:r w:rsidR="002471FF">
        <w:rPr>
          <w:rFonts w:eastAsia="MS Mincho"/>
        </w:rPr>
        <w:t xml:space="preserve">using </w:t>
      </w:r>
      <w:r>
        <w:rPr>
          <w:rFonts w:eastAsia="MS Mincho"/>
        </w:rPr>
        <w:t xml:space="preserve">the NRS. Visit </w:t>
      </w:r>
      <w:hyperlink r:id="rId101" w:history="1">
        <w:r w:rsidR="002471FF" w:rsidRPr="00863ECD">
          <w:rPr>
            <w:rStyle w:val="Collegamentoipertestuale"/>
            <w:rFonts w:eastAsia="MS Mincho"/>
          </w:rPr>
          <w:t>www.relayservice.gov.au</w:t>
        </w:r>
      </w:hyperlink>
      <w:r w:rsidR="002471FF">
        <w:rPr>
          <w:rFonts w:eastAsia="MS Mincho"/>
        </w:rPr>
        <w:t xml:space="preserve"> (enter ‘NRS fact sheet’ in the search tool).</w:t>
      </w:r>
    </w:p>
    <w:p w14:paraId="2390DAC3" w14:textId="484101CB" w:rsidR="0064267C" w:rsidRDefault="00510469" w:rsidP="00FD5596">
      <w:pPr>
        <w:rPr>
          <w:rFonts w:eastAsia="MS Mincho"/>
          <w:szCs w:val="32"/>
        </w:rPr>
      </w:pPr>
      <w:r>
        <w:rPr>
          <w:rFonts w:eastAsia="MS Mincho"/>
          <w:szCs w:val="32"/>
        </w:rPr>
        <w:t xml:space="preserve">Many government departments provide an embedded </w:t>
      </w:r>
      <w:proofErr w:type="spellStart"/>
      <w:r>
        <w:rPr>
          <w:rFonts w:eastAsia="MS Mincho"/>
          <w:szCs w:val="32"/>
        </w:rPr>
        <w:t>ReadSpeaker</w:t>
      </w:r>
      <w:proofErr w:type="spellEnd"/>
      <w:r>
        <w:rPr>
          <w:rFonts w:eastAsia="MS Mincho"/>
          <w:szCs w:val="32"/>
        </w:rPr>
        <w:t xml:space="preserve"> in their official web</w:t>
      </w:r>
      <w:r w:rsidR="007F4452">
        <w:rPr>
          <w:rFonts w:eastAsia="MS Mincho"/>
          <w:szCs w:val="32"/>
        </w:rPr>
        <w:t xml:space="preserve"> </w:t>
      </w:r>
      <w:r>
        <w:rPr>
          <w:rFonts w:eastAsia="MS Mincho"/>
          <w:szCs w:val="32"/>
        </w:rPr>
        <w:t>pages.</w:t>
      </w:r>
    </w:p>
    <w:p w14:paraId="622026E8" w14:textId="28AF6370" w:rsidR="00BC08A4" w:rsidRDefault="006578A9" w:rsidP="00FD5596">
      <w:r>
        <w:rPr>
          <w:rFonts w:eastAsia="MS Mincho"/>
        </w:rPr>
        <w:t xml:space="preserve">The </w:t>
      </w:r>
      <w:r w:rsidRPr="006578A9">
        <w:rPr>
          <w:rFonts w:eastAsia="MS Mincho"/>
        </w:rPr>
        <w:t xml:space="preserve">Department of Human Services (for Centrelink and Medicare) has a </w:t>
      </w:r>
      <w:r w:rsidRPr="006578A9">
        <w:t xml:space="preserve">TTY </w:t>
      </w:r>
      <w:proofErr w:type="spellStart"/>
      <w:r w:rsidRPr="006578A9">
        <w:t>Freecall</w:t>
      </w:r>
      <w:proofErr w:type="spellEnd"/>
      <w:r w:rsidRPr="006578A9">
        <w:t xml:space="preserve"> </w:t>
      </w:r>
      <w:r w:rsidR="00FD5596">
        <w:rPr>
          <w:b/>
        </w:rPr>
        <w:t xml:space="preserve">1800 810 </w:t>
      </w:r>
      <w:r w:rsidRPr="001F0D7D">
        <w:rPr>
          <w:b/>
        </w:rPr>
        <w:t>586</w:t>
      </w:r>
      <w:r>
        <w:t>.</w:t>
      </w:r>
    </w:p>
    <w:p w14:paraId="4BF5D0EA" w14:textId="77777777" w:rsidR="00974B46" w:rsidRDefault="00974B46" w:rsidP="00974B46">
      <w:pPr>
        <w:pStyle w:val="Titolo3"/>
        <w:rPr>
          <w:rFonts w:eastAsia="MS Mincho"/>
        </w:rPr>
      </w:pPr>
      <w:bookmarkStart w:id="86" w:name="_Toc2870779"/>
      <w:r>
        <w:rPr>
          <w:rFonts w:eastAsia="MS Mincho"/>
        </w:rPr>
        <w:t xml:space="preserve">Fax </w:t>
      </w:r>
      <w:r w:rsidRPr="00FD5596">
        <w:rPr>
          <w:rFonts w:eastAsia="MS Mincho"/>
        </w:rPr>
        <w:t>numbers</w:t>
      </w:r>
      <w:bookmarkEnd w:id="86"/>
    </w:p>
    <w:p w14:paraId="305C74DB" w14:textId="77777777" w:rsidR="00974B46" w:rsidRDefault="00974B46" w:rsidP="00974B46">
      <w:pPr>
        <w:rPr>
          <w:rFonts w:eastAsia="MS Mincho"/>
        </w:rPr>
      </w:pPr>
      <w:r>
        <w:rPr>
          <w:rFonts w:eastAsia="MS Mincho"/>
        </w:rPr>
        <w:t>You can contact the following government departments using a fax machine.</w:t>
      </w:r>
    </w:p>
    <w:tbl>
      <w:tblPr>
        <w:tblStyle w:val="Grigliatabella"/>
        <w:tblW w:w="0" w:type="auto"/>
        <w:tblLook w:val="04A0" w:firstRow="1" w:lastRow="0" w:firstColumn="1" w:lastColumn="0" w:noHBand="0" w:noVBand="1"/>
      </w:tblPr>
      <w:tblGrid>
        <w:gridCol w:w="4530"/>
        <w:gridCol w:w="4530"/>
      </w:tblGrid>
      <w:tr w:rsidR="00974B46" w14:paraId="6CF7199D" w14:textId="77777777" w:rsidTr="001B32C9">
        <w:tc>
          <w:tcPr>
            <w:tcW w:w="4530" w:type="dxa"/>
          </w:tcPr>
          <w:p w14:paraId="65FBB2D9" w14:textId="77777777" w:rsidR="00974B46" w:rsidRDefault="00974B46" w:rsidP="001B32C9">
            <w:pPr>
              <w:spacing w:after="0"/>
              <w:rPr>
                <w:rFonts w:eastAsia="MS Mincho"/>
              </w:rPr>
            </w:pPr>
            <w:r>
              <w:rPr>
                <w:rFonts w:eastAsia="MS Mincho"/>
              </w:rPr>
              <w:t>Centrelink</w:t>
            </w:r>
          </w:p>
        </w:tc>
        <w:tc>
          <w:tcPr>
            <w:tcW w:w="4530" w:type="dxa"/>
          </w:tcPr>
          <w:p w14:paraId="04091F01" w14:textId="77777777" w:rsidR="00974B46" w:rsidRPr="00BF6EF7" w:rsidRDefault="00974B46" w:rsidP="001B32C9">
            <w:pPr>
              <w:spacing w:after="0"/>
              <w:rPr>
                <w:rFonts w:eastAsia="MS Mincho"/>
              </w:rPr>
            </w:pPr>
            <w:r>
              <w:t xml:space="preserve">Fax </w:t>
            </w:r>
            <w:r w:rsidRPr="00BF6EF7">
              <w:t>1300</w:t>
            </w:r>
            <w:r>
              <w:t xml:space="preserve"> 786 </w:t>
            </w:r>
            <w:r w:rsidRPr="00BF6EF7">
              <w:t>102</w:t>
            </w:r>
          </w:p>
        </w:tc>
      </w:tr>
      <w:tr w:rsidR="00974B46" w14:paraId="50EF2AF3" w14:textId="77777777" w:rsidTr="001B32C9">
        <w:tc>
          <w:tcPr>
            <w:tcW w:w="4530" w:type="dxa"/>
          </w:tcPr>
          <w:p w14:paraId="5E9E9B56" w14:textId="77777777" w:rsidR="00974B46" w:rsidRDefault="00974B46" w:rsidP="001B32C9">
            <w:pPr>
              <w:spacing w:after="0"/>
              <w:rPr>
                <w:rFonts w:eastAsia="MS Mincho"/>
              </w:rPr>
            </w:pPr>
            <w:r>
              <w:rPr>
                <w:rFonts w:eastAsia="MS Mincho"/>
              </w:rPr>
              <w:t>Australian Taxation Office</w:t>
            </w:r>
          </w:p>
        </w:tc>
        <w:tc>
          <w:tcPr>
            <w:tcW w:w="4530" w:type="dxa"/>
          </w:tcPr>
          <w:p w14:paraId="05BA2376" w14:textId="77777777" w:rsidR="00974B46" w:rsidRPr="00BF6EF7" w:rsidRDefault="00974B46" w:rsidP="001B32C9">
            <w:pPr>
              <w:spacing w:after="0"/>
              <w:rPr>
                <w:rFonts w:eastAsia="MS Mincho"/>
              </w:rPr>
            </w:pPr>
            <w:r>
              <w:t xml:space="preserve">Fax 1300 097 </w:t>
            </w:r>
            <w:r w:rsidRPr="00BF6EF7">
              <w:t>953</w:t>
            </w:r>
          </w:p>
        </w:tc>
      </w:tr>
    </w:tbl>
    <w:p w14:paraId="2A0C44D2" w14:textId="77777777" w:rsidR="00974B46" w:rsidRPr="00974B46" w:rsidRDefault="00974B46" w:rsidP="00974B46">
      <w:pPr>
        <w:rPr>
          <w:rFonts w:eastAsia="MS Mincho"/>
        </w:rPr>
      </w:pPr>
      <w:bookmarkStart w:id="87" w:name="_Toc1486761"/>
      <w:bookmarkStart w:id="88" w:name="_Toc2870777"/>
      <w:bookmarkStart w:id="89" w:name="_Toc2870780"/>
    </w:p>
    <w:p w14:paraId="5B863929" w14:textId="77777777" w:rsidR="00974B46" w:rsidRDefault="00974B46">
      <w:pPr>
        <w:spacing w:after="0"/>
        <w:rPr>
          <w:rFonts w:eastAsia="MS Mincho"/>
          <w:b/>
          <w:bCs/>
          <w:szCs w:val="26"/>
        </w:rPr>
      </w:pPr>
      <w:r>
        <w:rPr>
          <w:rFonts w:eastAsia="MS Mincho"/>
        </w:rPr>
        <w:br w:type="page"/>
      </w:r>
    </w:p>
    <w:p w14:paraId="375D4E94" w14:textId="474BBC20" w:rsidR="00974B46" w:rsidRPr="00974B46" w:rsidRDefault="00974B46" w:rsidP="00974B46">
      <w:pPr>
        <w:pStyle w:val="Titolo3"/>
        <w:rPr>
          <w:rFonts w:eastAsia="MS Mincho"/>
        </w:rPr>
      </w:pPr>
      <w:r w:rsidRPr="00974B46">
        <w:rPr>
          <w:rFonts w:eastAsia="MS Mincho"/>
        </w:rPr>
        <w:lastRenderedPageBreak/>
        <w:t>International phone numbers</w:t>
      </w:r>
      <w:bookmarkEnd w:id="89"/>
    </w:p>
    <w:p w14:paraId="119C512B" w14:textId="77777777" w:rsidR="00974B46" w:rsidRPr="004D568C" w:rsidRDefault="00974B46" w:rsidP="00974B46">
      <w:pPr>
        <w:rPr>
          <w:rFonts w:eastAsia="MS Mincho"/>
        </w:rPr>
      </w:pPr>
      <w:r w:rsidRPr="004D568C">
        <w:rPr>
          <w:rFonts w:eastAsia="MS Mincho"/>
        </w:rPr>
        <w:t xml:space="preserve">If you are living or travelling overseas, you can contact </w:t>
      </w:r>
      <w:r>
        <w:rPr>
          <w:rFonts w:eastAsia="MS Mincho"/>
        </w:rPr>
        <w:t xml:space="preserve">some Australian Government departments on special international numbers. </w:t>
      </w:r>
    </w:p>
    <w:tbl>
      <w:tblPr>
        <w:tblStyle w:val="Grigliatabella"/>
        <w:tblW w:w="0" w:type="auto"/>
        <w:tblLook w:val="04A0" w:firstRow="1" w:lastRow="0" w:firstColumn="1" w:lastColumn="0" w:noHBand="0" w:noVBand="1"/>
      </w:tblPr>
      <w:tblGrid>
        <w:gridCol w:w="2122"/>
        <w:gridCol w:w="6938"/>
      </w:tblGrid>
      <w:tr w:rsidR="00974B46" w:rsidRPr="00FD5596" w14:paraId="273A7024" w14:textId="77777777" w:rsidTr="001B32C9">
        <w:tc>
          <w:tcPr>
            <w:tcW w:w="2122" w:type="dxa"/>
          </w:tcPr>
          <w:p w14:paraId="34E2AA73" w14:textId="77777777" w:rsidR="00974B46" w:rsidRPr="00FD5596" w:rsidRDefault="00974B46" w:rsidP="001B32C9">
            <w:pPr>
              <w:spacing w:after="0"/>
              <w:rPr>
                <w:rFonts w:eastAsia="MS Mincho"/>
              </w:rPr>
            </w:pPr>
            <w:r w:rsidRPr="00FD5596">
              <w:rPr>
                <w:rFonts w:eastAsia="MS Mincho"/>
              </w:rPr>
              <w:t>Centrelink</w:t>
            </w:r>
            <w:r>
              <w:rPr>
                <w:rFonts w:eastAsia="MS Mincho"/>
              </w:rPr>
              <w:t xml:space="preserve"> </w:t>
            </w:r>
          </w:p>
        </w:tc>
        <w:tc>
          <w:tcPr>
            <w:tcW w:w="6938" w:type="dxa"/>
          </w:tcPr>
          <w:p w14:paraId="76B1D0B8" w14:textId="77777777" w:rsidR="00974B46" w:rsidRPr="00FD5596" w:rsidRDefault="00974B46" w:rsidP="001B32C9">
            <w:pPr>
              <w:spacing w:after="0"/>
              <w:rPr>
                <w:rFonts w:eastAsia="MS Mincho"/>
              </w:rPr>
            </w:pPr>
            <w:proofErr w:type="spellStart"/>
            <w:r w:rsidRPr="00FD5596">
              <w:rPr>
                <w:rFonts w:eastAsia="MS Mincho"/>
              </w:rPr>
              <w:t>Freecall</w:t>
            </w:r>
            <w:proofErr w:type="spellEnd"/>
            <w:r w:rsidRPr="00FD5596">
              <w:rPr>
                <w:rFonts w:eastAsia="MS Mincho"/>
              </w:rPr>
              <w:t xml:space="preserve"> numbers are available for 22 countries. To find the number for your country, visit </w:t>
            </w:r>
            <w:hyperlink r:id="rId102" w:history="1">
              <w:r w:rsidRPr="00FD5596">
                <w:rPr>
                  <w:rStyle w:val="Collegamentoipertestuale"/>
                  <w:rFonts w:eastAsia="MS Mincho"/>
                </w:rPr>
                <w:t>www.humanservices.gov.au</w:t>
              </w:r>
            </w:hyperlink>
            <w:r w:rsidRPr="00FD5596">
              <w:rPr>
                <w:rFonts w:eastAsia="MS Mincho"/>
              </w:rPr>
              <w:t xml:space="preserve"> (enter ‘international numbers’ in the search </w:t>
            </w:r>
            <w:r>
              <w:rPr>
                <w:rFonts w:eastAsia="MS Mincho"/>
              </w:rPr>
              <w:t>tool</w:t>
            </w:r>
            <w:r w:rsidRPr="00FD5596">
              <w:rPr>
                <w:rFonts w:eastAsia="MS Mincho"/>
              </w:rPr>
              <w:t>).</w:t>
            </w:r>
          </w:p>
          <w:p w14:paraId="1EA125F8" w14:textId="77777777" w:rsidR="00974B46" w:rsidRPr="00FD5596" w:rsidRDefault="00974B46" w:rsidP="001B32C9">
            <w:pPr>
              <w:spacing w:after="0"/>
              <w:rPr>
                <w:rFonts w:eastAsia="MS Mincho"/>
              </w:rPr>
            </w:pPr>
            <w:r w:rsidRPr="00FD5596">
              <w:rPr>
                <w:rFonts w:eastAsia="MS Mincho"/>
              </w:rPr>
              <w:t xml:space="preserve">Or </w:t>
            </w:r>
            <w:r>
              <w:rPr>
                <w:rFonts w:eastAsia="MS Mincho"/>
              </w:rPr>
              <w:t>call</w:t>
            </w:r>
            <w:r w:rsidRPr="00FD5596">
              <w:rPr>
                <w:rFonts w:eastAsia="MS Mincho"/>
              </w:rPr>
              <w:t xml:space="preserve"> </w:t>
            </w:r>
            <w:r w:rsidRPr="00FD5596">
              <w:t xml:space="preserve">+61 </w:t>
            </w:r>
            <w:r>
              <w:t xml:space="preserve">3 6222 </w:t>
            </w:r>
            <w:r w:rsidRPr="00FD5596">
              <w:t>3455 (charges apply)</w:t>
            </w:r>
          </w:p>
        </w:tc>
      </w:tr>
      <w:tr w:rsidR="00974B46" w:rsidRPr="00FD5596" w14:paraId="07952F4B" w14:textId="77777777" w:rsidTr="001B32C9">
        <w:tc>
          <w:tcPr>
            <w:tcW w:w="2122" w:type="dxa"/>
          </w:tcPr>
          <w:p w14:paraId="07ECCEC7" w14:textId="77777777" w:rsidR="00974B46" w:rsidRPr="00FD5596" w:rsidRDefault="00974B46" w:rsidP="001B32C9">
            <w:pPr>
              <w:spacing w:after="0"/>
              <w:rPr>
                <w:rFonts w:eastAsia="MS Mincho"/>
              </w:rPr>
            </w:pPr>
            <w:proofErr w:type="spellStart"/>
            <w:r w:rsidRPr="00FD5596">
              <w:rPr>
                <w:rFonts w:eastAsia="MS Mincho"/>
              </w:rPr>
              <w:t>myGov</w:t>
            </w:r>
            <w:proofErr w:type="spellEnd"/>
          </w:p>
        </w:tc>
        <w:tc>
          <w:tcPr>
            <w:tcW w:w="6938" w:type="dxa"/>
          </w:tcPr>
          <w:p w14:paraId="22C55687" w14:textId="77777777" w:rsidR="00974B46" w:rsidRPr="00FD5596" w:rsidRDefault="00974B46" w:rsidP="001B32C9">
            <w:pPr>
              <w:spacing w:after="0"/>
              <w:rPr>
                <w:rFonts w:eastAsia="MS Mincho"/>
              </w:rPr>
            </w:pPr>
            <w:r w:rsidRPr="00FD5596">
              <w:rPr>
                <w:rFonts w:eastAsia="MS Mincho"/>
              </w:rPr>
              <w:t xml:space="preserve">Call Centrelink </w:t>
            </w:r>
            <w:r>
              <w:rPr>
                <w:rFonts w:eastAsia="MS Mincho"/>
              </w:rPr>
              <w:t xml:space="preserve">using a </w:t>
            </w:r>
            <w:proofErr w:type="spellStart"/>
            <w:r>
              <w:rPr>
                <w:rFonts w:eastAsia="MS Mincho"/>
              </w:rPr>
              <w:t>F</w:t>
            </w:r>
            <w:r w:rsidRPr="00FD5596">
              <w:rPr>
                <w:rFonts w:eastAsia="MS Mincho"/>
              </w:rPr>
              <w:t>reecall</w:t>
            </w:r>
            <w:proofErr w:type="spellEnd"/>
            <w:r w:rsidRPr="00FD5596">
              <w:rPr>
                <w:rFonts w:eastAsia="MS Mincho"/>
              </w:rPr>
              <w:t xml:space="preserve"> number and ask to be transferred to the </w:t>
            </w:r>
            <w:proofErr w:type="spellStart"/>
            <w:r w:rsidRPr="00FD5596">
              <w:rPr>
                <w:rFonts w:eastAsia="MS Mincho"/>
              </w:rPr>
              <w:t>myGov</w:t>
            </w:r>
            <w:proofErr w:type="spellEnd"/>
            <w:r w:rsidRPr="00FD5596">
              <w:rPr>
                <w:rFonts w:eastAsia="MS Mincho"/>
              </w:rPr>
              <w:t xml:space="preserve"> help desk</w:t>
            </w:r>
          </w:p>
        </w:tc>
      </w:tr>
      <w:tr w:rsidR="00974B46" w:rsidRPr="00FD5596" w14:paraId="23E3251A" w14:textId="77777777" w:rsidTr="001B32C9">
        <w:tc>
          <w:tcPr>
            <w:tcW w:w="2122" w:type="dxa"/>
          </w:tcPr>
          <w:p w14:paraId="01441735" w14:textId="77777777" w:rsidR="00974B46" w:rsidRPr="00FD5596" w:rsidRDefault="00974B46" w:rsidP="001B32C9">
            <w:pPr>
              <w:spacing w:after="0"/>
              <w:rPr>
                <w:rFonts w:eastAsia="MS Mincho"/>
              </w:rPr>
            </w:pPr>
            <w:r w:rsidRPr="00FD5596">
              <w:rPr>
                <w:rFonts w:eastAsia="MS Mincho"/>
              </w:rPr>
              <w:t>Australian Taxation Office</w:t>
            </w:r>
          </w:p>
        </w:tc>
        <w:tc>
          <w:tcPr>
            <w:tcW w:w="6938" w:type="dxa"/>
          </w:tcPr>
          <w:p w14:paraId="2C3B0041" w14:textId="77777777" w:rsidR="00974B46" w:rsidRPr="00FD5596" w:rsidRDefault="00974B46" w:rsidP="001B32C9">
            <w:pPr>
              <w:spacing w:after="0"/>
              <w:rPr>
                <w:rFonts w:eastAsia="MS Mincho"/>
              </w:rPr>
            </w:pPr>
            <w:r>
              <w:rPr>
                <w:rFonts w:eastAsia="MS Mincho"/>
              </w:rPr>
              <w:t>Call</w:t>
            </w:r>
            <w:r w:rsidRPr="00FD5596">
              <w:rPr>
                <w:rFonts w:eastAsia="MS Mincho"/>
              </w:rPr>
              <w:t xml:space="preserve"> </w:t>
            </w:r>
            <w:r w:rsidRPr="00FD5596">
              <w:t>+61 2 6216 1111</w:t>
            </w:r>
          </w:p>
          <w:p w14:paraId="6E8599B3" w14:textId="77777777" w:rsidR="00974B46" w:rsidRPr="00FD5596" w:rsidRDefault="00974B46" w:rsidP="001B32C9">
            <w:pPr>
              <w:spacing w:after="0"/>
            </w:pPr>
            <w:r w:rsidRPr="00FD5596">
              <w:rPr>
                <w:rFonts w:eastAsia="MS Mincho"/>
              </w:rPr>
              <w:t xml:space="preserve">Fax </w:t>
            </w:r>
            <w:r w:rsidRPr="00FD5596">
              <w:t>+61 2 6216 2830</w:t>
            </w:r>
          </w:p>
          <w:p w14:paraId="16665670" w14:textId="77777777" w:rsidR="00974B46" w:rsidRPr="00FD5596" w:rsidRDefault="00974B46" w:rsidP="001B32C9">
            <w:pPr>
              <w:spacing w:after="0"/>
            </w:pPr>
            <w:r w:rsidRPr="00FD5596">
              <w:t>ATO overseas enquiries using TIS</w:t>
            </w:r>
            <w:r>
              <w:t xml:space="preserve"> +61 3 9268 </w:t>
            </w:r>
            <w:r w:rsidRPr="00FD5596">
              <w:t>8332</w:t>
            </w:r>
          </w:p>
          <w:p w14:paraId="6F0EBFDB" w14:textId="77777777" w:rsidR="00974B46" w:rsidRPr="00FD5596" w:rsidRDefault="00974B46" w:rsidP="001B32C9">
            <w:pPr>
              <w:spacing w:after="0"/>
              <w:rPr>
                <w:rFonts w:eastAsia="MS Mincho"/>
              </w:rPr>
            </w:pPr>
            <w:r w:rsidRPr="00FD5596">
              <w:t xml:space="preserve">ATO overseas </w:t>
            </w:r>
            <w:proofErr w:type="spellStart"/>
            <w:r>
              <w:t>myGov</w:t>
            </w:r>
            <w:proofErr w:type="spellEnd"/>
            <w:r>
              <w:t xml:space="preserve"> enquiries +61 2 6216 </w:t>
            </w:r>
            <w:r w:rsidRPr="00FD5596">
              <w:t>3444</w:t>
            </w:r>
          </w:p>
        </w:tc>
      </w:tr>
      <w:tr w:rsidR="00974B46" w:rsidRPr="00FD5596" w14:paraId="56CDF4D0" w14:textId="77777777" w:rsidTr="001B32C9">
        <w:tc>
          <w:tcPr>
            <w:tcW w:w="2122" w:type="dxa"/>
          </w:tcPr>
          <w:p w14:paraId="5C1329B0" w14:textId="77777777" w:rsidR="00974B46" w:rsidRPr="00FD5596" w:rsidRDefault="00974B46" w:rsidP="001B32C9">
            <w:pPr>
              <w:spacing w:after="0"/>
              <w:rPr>
                <w:rFonts w:eastAsia="MS Mincho"/>
              </w:rPr>
            </w:pPr>
            <w:r w:rsidRPr="00FD5596">
              <w:rPr>
                <w:rFonts w:eastAsia="MS Mincho"/>
              </w:rPr>
              <w:t>Department of Veterans’ Affairs</w:t>
            </w:r>
          </w:p>
        </w:tc>
        <w:tc>
          <w:tcPr>
            <w:tcW w:w="6938" w:type="dxa"/>
          </w:tcPr>
          <w:p w14:paraId="66333D92" w14:textId="77777777" w:rsidR="00974B46" w:rsidRPr="00FD5596" w:rsidRDefault="00974B46" w:rsidP="001B32C9">
            <w:pPr>
              <w:spacing w:after="0"/>
              <w:rPr>
                <w:rFonts w:eastAsia="MS Mincho"/>
              </w:rPr>
            </w:pPr>
            <w:r>
              <w:t xml:space="preserve">Call +61 2 6289 </w:t>
            </w:r>
            <w:r w:rsidRPr="00FD5596">
              <w:t>1133</w:t>
            </w:r>
          </w:p>
        </w:tc>
      </w:tr>
    </w:tbl>
    <w:p w14:paraId="3635A32F" w14:textId="77777777" w:rsidR="00974B46" w:rsidRDefault="00974B46" w:rsidP="00974B46">
      <w:pPr>
        <w:rPr>
          <w:rFonts w:eastAsia="MS Mincho"/>
        </w:rPr>
      </w:pPr>
    </w:p>
    <w:p w14:paraId="0A7B04A6" w14:textId="383669FF" w:rsidR="00491E21" w:rsidRPr="00974B46" w:rsidRDefault="00491E21" w:rsidP="00974B46">
      <w:pPr>
        <w:pStyle w:val="Titolo3"/>
        <w:rPr>
          <w:rFonts w:eastAsia="MS Mincho"/>
        </w:rPr>
      </w:pPr>
      <w:r w:rsidRPr="00974B46">
        <w:rPr>
          <w:rFonts w:eastAsia="MS Mincho"/>
        </w:rPr>
        <w:t>Translator and interpreter service (TIS)</w:t>
      </w:r>
      <w:bookmarkEnd w:id="87"/>
      <w:bookmarkEnd w:id="88"/>
    </w:p>
    <w:p w14:paraId="07359DEA" w14:textId="748BA0C3" w:rsidR="0063452F" w:rsidRDefault="0063452F" w:rsidP="00FD5596">
      <w:pPr>
        <w:rPr>
          <w:rFonts w:eastAsia="MS Mincho"/>
        </w:rPr>
      </w:pPr>
      <w:r>
        <w:rPr>
          <w:rFonts w:eastAsia="MS Mincho"/>
        </w:rPr>
        <w:t xml:space="preserve">If you speak a language other than English, </w:t>
      </w:r>
      <w:r w:rsidR="008C1D85">
        <w:rPr>
          <w:rFonts w:eastAsia="MS Mincho"/>
        </w:rPr>
        <w:t xml:space="preserve">in general you should </w:t>
      </w:r>
      <w:r>
        <w:rPr>
          <w:rFonts w:eastAsia="MS Mincho"/>
        </w:rPr>
        <w:t>first contact the Translating and Interpreting Service (TIS</w:t>
      </w:r>
      <w:r w:rsidR="00E81C1C">
        <w:rPr>
          <w:rFonts w:eastAsia="MS Mincho"/>
        </w:rPr>
        <w:t xml:space="preserve"> National</w:t>
      </w:r>
      <w:r>
        <w:rPr>
          <w:rFonts w:eastAsia="MS Mincho"/>
        </w:rPr>
        <w:t xml:space="preserve">) on </w:t>
      </w:r>
      <w:r w:rsidRPr="00997CBF">
        <w:rPr>
          <w:rFonts w:eastAsia="MS Mincho"/>
          <w:b/>
        </w:rPr>
        <w:t>131 450</w:t>
      </w:r>
      <w:r w:rsidR="00E81C1C">
        <w:rPr>
          <w:rFonts w:eastAsia="MS Mincho"/>
        </w:rPr>
        <w:t xml:space="preserve"> then ask for the number you require</w:t>
      </w:r>
      <w:r w:rsidR="005B1D16">
        <w:rPr>
          <w:rFonts w:eastAsia="MS Mincho"/>
        </w:rPr>
        <w:t xml:space="preserve"> (</w:t>
      </w:r>
      <w:r w:rsidR="00E81C1C">
        <w:rPr>
          <w:rFonts w:eastAsia="MS Mincho"/>
        </w:rPr>
        <w:t>for example, Medicare</w:t>
      </w:r>
      <w:r w:rsidR="005B1D16">
        <w:rPr>
          <w:rFonts w:eastAsia="MS Mincho"/>
        </w:rPr>
        <w:t>)</w:t>
      </w:r>
      <w:r w:rsidR="00E81C1C">
        <w:rPr>
          <w:rFonts w:eastAsia="MS Mincho"/>
        </w:rPr>
        <w:t>.</w:t>
      </w:r>
      <w:r w:rsidR="006E0C31">
        <w:rPr>
          <w:rFonts w:eastAsia="MS Mincho"/>
        </w:rPr>
        <w:t xml:space="preserve"> You can also visit </w:t>
      </w:r>
      <w:hyperlink r:id="rId103" w:history="1">
        <w:r w:rsidR="006E0C31" w:rsidRPr="00863ECD">
          <w:rPr>
            <w:rStyle w:val="Collegamentoipertestuale"/>
            <w:szCs w:val="28"/>
            <w:shd w:val="clear" w:color="auto" w:fill="FFFFFF"/>
          </w:rPr>
          <w:t>www.tisnational.gov.au</w:t>
        </w:r>
      </w:hyperlink>
      <w:r w:rsidR="006E0C31">
        <w:rPr>
          <w:rStyle w:val="Collegamentoipertestuale"/>
          <w:szCs w:val="28"/>
          <w:shd w:val="clear" w:color="auto" w:fill="FFFFFF"/>
        </w:rPr>
        <w:t>.</w:t>
      </w:r>
    </w:p>
    <w:p w14:paraId="465EF5B3" w14:textId="013E2E13" w:rsidR="00E81C1C" w:rsidRDefault="00E81C1C" w:rsidP="00FD5596">
      <w:pPr>
        <w:rPr>
          <w:rFonts w:eastAsia="MS Mincho"/>
        </w:rPr>
      </w:pPr>
      <w:r>
        <w:rPr>
          <w:rFonts w:eastAsia="MS Mincho"/>
        </w:rPr>
        <w:t xml:space="preserve">The Department of Human Services has a Multilingual Phone Service. To access information about Centrelink payments and services in your language, call </w:t>
      </w:r>
      <w:r w:rsidRPr="00043957">
        <w:rPr>
          <w:rFonts w:eastAsia="MS Mincho"/>
          <w:b/>
        </w:rPr>
        <w:t>131</w:t>
      </w:r>
      <w:r w:rsidR="000C74AD">
        <w:rPr>
          <w:rFonts w:eastAsia="MS Mincho"/>
          <w:b/>
        </w:rPr>
        <w:t> </w:t>
      </w:r>
      <w:r w:rsidRPr="00043957">
        <w:rPr>
          <w:rFonts w:eastAsia="MS Mincho"/>
          <w:b/>
        </w:rPr>
        <w:t>202</w:t>
      </w:r>
      <w:r>
        <w:rPr>
          <w:rFonts w:eastAsia="MS Mincho"/>
        </w:rPr>
        <w:t>.</w:t>
      </w:r>
    </w:p>
    <w:p w14:paraId="42883397" w14:textId="0AEFD452" w:rsidR="00491E21" w:rsidRDefault="0063452F" w:rsidP="00FD5596">
      <w:pPr>
        <w:rPr>
          <w:rFonts w:eastAsia="MS Mincho"/>
        </w:rPr>
      </w:pPr>
      <w:r w:rsidRPr="0063452F">
        <w:rPr>
          <w:rFonts w:eastAsia="MS Mincho"/>
        </w:rPr>
        <w:t xml:space="preserve">Many (but not all) government departments provide </w:t>
      </w:r>
      <w:r w:rsidR="00B12227">
        <w:rPr>
          <w:rFonts w:eastAsia="MS Mincho"/>
        </w:rPr>
        <w:t xml:space="preserve">written </w:t>
      </w:r>
      <w:r w:rsidRPr="0063452F">
        <w:rPr>
          <w:rFonts w:eastAsia="MS Mincho"/>
        </w:rPr>
        <w:t xml:space="preserve">information on their websites in languages other than English. </w:t>
      </w:r>
      <w:r w:rsidR="00E81C1C">
        <w:rPr>
          <w:rFonts w:eastAsia="MS Mincho"/>
        </w:rPr>
        <w:t xml:space="preserve">The Department of Human Services has a commitment to provide written information in your language </w:t>
      </w:r>
      <w:r w:rsidR="008C1D85">
        <w:rPr>
          <w:rFonts w:eastAsia="MS Mincho"/>
        </w:rPr>
        <w:t xml:space="preserve">for free </w:t>
      </w:r>
      <w:r w:rsidR="00E81C1C">
        <w:rPr>
          <w:rFonts w:eastAsia="MS Mincho"/>
        </w:rPr>
        <w:t xml:space="preserve">upon request. Visit </w:t>
      </w:r>
      <w:hyperlink r:id="rId104" w:history="1">
        <w:r w:rsidR="00785650" w:rsidRPr="00323B38">
          <w:rPr>
            <w:rStyle w:val="Collegamentoipertestuale"/>
            <w:rFonts w:eastAsia="MS Mincho"/>
          </w:rPr>
          <w:t>www.humanservices.gov.au</w:t>
        </w:r>
      </w:hyperlink>
      <w:r w:rsidR="00E81C1C">
        <w:rPr>
          <w:rFonts w:eastAsia="MS Mincho"/>
        </w:rPr>
        <w:t>.</w:t>
      </w:r>
    </w:p>
    <w:p w14:paraId="30CD7ADF" w14:textId="09D97835" w:rsidR="004D4DB6" w:rsidRPr="004D4DB6" w:rsidRDefault="004D4DB6" w:rsidP="004D4DB6">
      <w:pPr>
        <w:pStyle w:val="Titolo3"/>
        <w:rPr>
          <w:rFonts w:eastAsia="MS Mincho"/>
        </w:rPr>
      </w:pPr>
      <w:bookmarkStart w:id="90" w:name="_Toc2870778"/>
      <w:bookmarkStart w:id="91" w:name="_Toc1486760"/>
      <w:bookmarkStart w:id="92" w:name="_Toc1486763"/>
      <w:r w:rsidRPr="004D4DB6">
        <w:rPr>
          <w:rFonts w:eastAsia="MS Mincho"/>
        </w:rPr>
        <w:t>Recorded information service</w:t>
      </w:r>
      <w:bookmarkEnd w:id="90"/>
    </w:p>
    <w:p w14:paraId="55EF8072" w14:textId="77777777" w:rsidR="004D4DB6" w:rsidRPr="00B36B28" w:rsidRDefault="004D4DB6" w:rsidP="004D4DB6">
      <w:pPr>
        <w:rPr>
          <w:rFonts w:eastAsia="MS Mincho"/>
        </w:rPr>
      </w:pPr>
      <w:r w:rsidRPr="00B36B28">
        <w:rPr>
          <w:rFonts w:eastAsia="MS Mincho"/>
        </w:rPr>
        <w:t>Some government departments offer a recorded information service. They are designed to save you time and avoid waiting on hold</w:t>
      </w:r>
      <w:r>
        <w:rPr>
          <w:rFonts w:eastAsia="MS Mincho"/>
        </w:rPr>
        <w:t xml:space="preserve"> if you are seeking routine or basic information</w:t>
      </w:r>
      <w:r w:rsidRPr="00B36B28">
        <w:rPr>
          <w:rFonts w:eastAsia="MS Mincho"/>
        </w:rPr>
        <w:t xml:space="preserve">. </w:t>
      </w:r>
    </w:p>
    <w:p w14:paraId="4B384070" w14:textId="40193DCF" w:rsidR="004D4DB6" w:rsidRDefault="004D4DB6" w:rsidP="00974B46">
      <w:pPr>
        <w:rPr>
          <w:rFonts w:eastAsia="MS Mincho"/>
        </w:rPr>
      </w:pPr>
      <w:r>
        <w:rPr>
          <w:rFonts w:eastAsia="MS Mincho"/>
        </w:rPr>
        <w:t xml:space="preserve">To listen to </w:t>
      </w:r>
      <w:r w:rsidRPr="00B36B28">
        <w:rPr>
          <w:rFonts w:eastAsia="MS Mincho"/>
        </w:rPr>
        <w:t xml:space="preserve">recorded information about payments and services for Medicare and Centrelink, call the Department of Human Services recorded information service on </w:t>
      </w:r>
      <w:r w:rsidRPr="00B36B28">
        <w:rPr>
          <w:rFonts w:eastAsia="MS Mincho"/>
          <w:b/>
        </w:rPr>
        <w:t>132 468</w:t>
      </w:r>
      <w:r w:rsidRPr="00B36B28">
        <w:rPr>
          <w:rFonts w:eastAsia="MS Mincho"/>
        </w:rPr>
        <w:t xml:space="preserve">. </w:t>
      </w:r>
      <w:bookmarkStart w:id="93" w:name="_Toc1486764"/>
      <w:bookmarkEnd w:id="91"/>
      <w:bookmarkEnd w:id="92"/>
      <w:r>
        <w:rPr>
          <w:rFonts w:eastAsia="MS Mincho"/>
        </w:rPr>
        <w:br w:type="page"/>
      </w:r>
    </w:p>
    <w:p w14:paraId="794E5310" w14:textId="197EE678" w:rsidR="005507E6" w:rsidRDefault="005507E6" w:rsidP="00FA7411">
      <w:pPr>
        <w:pStyle w:val="Titolo2"/>
        <w:rPr>
          <w:rFonts w:eastAsia="MS Mincho"/>
        </w:rPr>
      </w:pPr>
      <w:bookmarkStart w:id="94" w:name="_Toc2870781"/>
      <w:r>
        <w:rPr>
          <w:rFonts w:eastAsia="MS Mincho"/>
        </w:rPr>
        <w:lastRenderedPageBreak/>
        <w:t>Post</w:t>
      </w:r>
      <w:r w:rsidR="00BC634D">
        <w:rPr>
          <w:rFonts w:eastAsia="MS Mincho"/>
        </w:rPr>
        <w:t>al</w:t>
      </w:r>
      <w:r>
        <w:rPr>
          <w:rFonts w:eastAsia="MS Mincho"/>
        </w:rPr>
        <w:t xml:space="preserve"> access to </w:t>
      </w:r>
      <w:r w:rsidRPr="00FA7411">
        <w:rPr>
          <w:rFonts w:eastAsia="MS Mincho"/>
        </w:rPr>
        <w:t>government</w:t>
      </w:r>
      <w:r w:rsidRPr="005507E6">
        <w:rPr>
          <w:rFonts w:eastAsia="MS Mincho"/>
        </w:rPr>
        <w:t xml:space="preserve"> services</w:t>
      </w:r>
      <w:bookmarkEnd w:id="93"/>
      <w:bookmarkEnd w:id="94"/>
      <w:r w:rsidRPr="005507E6">
        <w:rPr>
          <w:rFonts w:eastAsia="MS Mincho"/>
        </w:rPr>
        <w:t xml:space="preserve"> </w:t>
      </w:r>
    </w:p>
    <w:p w14:paraId="274C5A03" w14:textId="7C1EA0BE" w:rsidR="00ED1188" w:rsidRPr="0056753A" w:rsidRDefault="00E16C5D" w:rsidP="00FA7411">
      <w:pPr>
        <w:rPr>
          <w:rFonts w:eastAsia="MS Mincho"/>
        </w:rPr>
      </w:pPr>
      <w:r w:rsidRPr="0056753A">
        <w:rPr>
          <w:rFonts w:eastAsia="MS Mincho"/>
        </w:rPr>
        <w:t xml:space="preserve">You can write a letter to a government department. Each department has a postal address, </w:t>
      </w:r>
      <w:r w:rsidR="0028357A">
        <w:rPr>
          <w:rFonts w:eastAsia="MS Mincho"/>
        </w:rPr>
        <w:t>normally</w:t>
      </w:r>
      <w:r w:rsidRPr="0056753A">
        <w:rPr>
          <w:rFonts w:eastAsia="MS Mincho"/>
        </w:rPr>
        <w:t xml:space="preserve"> a PO Box in a capital city. </w:t>
      </w:r>
    </w:p>
    <w:p w14:paraId="4B1570A7" w14:textId="137C1DA3" w:rsidR="00ED1188" w:rsidRPr="0056753A" w:rsidRDefault="00ED1188" w:rsidP="00FA7411">
      <w:pPr>
        <w:rPr>
          <w:rFonts w:eastAsia="MS Mincho"/>
        </w:rPr>
      </w:pPr>
      <w:r w:rsidRPr="0056753A">
        <w:rPr>
          <w:rFonts w:eastAsia="MS Mincho"/>
        </w:rPr>
        <w:t xml:space="preserve">You should provide your telephone number or other contact details in your letter because they may prefer to </w:t>
      </w:r>
      <w:r w:rsidR="009E2D9A">
        <w:rPr>
          <w:rFonts w:eastAsia="MS Mincho"/>
        </w:rPr>
        <w:t>call</w:t>
      </w:r>
      <w:r w:rsidRPr="0056753A">
        <w:rPr>
          <w:rFonts w:eastAsia="MS Mincho"/>
        </w:rPr>
        <w:t xml:space="preserve"> you back.</w:t>
      </w:r>
    </w:p>
    <w:p w14:paraId="0808F563" w14:textId="43207809" w:rsidR="00ED1188" w:rsidRPr="0056753A" w:rsidRDefault="00ED1188" w:rsidP="00FA7411">
      <w:pPr>
        <w:rPr>
          <w:rFonts w:eastAsia="MS Mincho"/>
        </w:rPr>
      </w:pPr>
      <w:r w:rsidRPr="0056753A">
        <w:rPr>
          <w:rFonts w:eastAsia="MS Mincho"/>
        </w:rPr>
        <w:t xml:space="preserve">The following table provides the postal address of </w:t>
      </w:r>
      <w:r w:rsidR="006D4870">
        <w:rPr>
          <w:rFonts w:eastAsia="MS Mincho"/>
        </w:rPr>
        <w:t>some</w:t>
      </w:r>
      <w:r w:rsidRPr="0056753A">
        <w:rPr>
          <w:rFonts w:eastAsia="MS Mincho"/>
        </w:rPr>
        <w:t xml:space="preserve"> government departments you may find useful. </w:t>
      </w:r>
    </w:p>
    <w:tbl>
      <w:tblPr>
        <w:tblStyle w:val="Grigliatabella"/>
        <w:tblW w:w="0" w:type="auto"/>
        <w:tblLook w:val="04A0" w:firstRow="1" w:lastRow="0" w:firstColumn="1" w:lastColumn="0" w:noHBand="0" w:noVBand="1"/>
      </w:tblPr>
      <w:tblGrid>
        <w:gridCol w:w="4530"/>
        <w:gridCol w:w="4530"/>
      </w:tblGrid>
      <w:tr w:rsidR="0056753A" w14:paraId="6A164C48" w14:textId="77777777" w:rsidTr="0056753A">
        <w:tc>
          <w:tcPr>
            <w:tcW w:w="4530" w:type="dxa"/>
          </w:tcPr>
          <w:p w14:paraId="247A4162" w14:textId="07983148" w:rsidR="0056753A" w:rsidRDefault="0056753A" w:rsidP="007922B7">
            <w:pPr>
              <w:spacing w:after="0"/>
              <w:rPr>
                <w:rFonts w:eastAsia="MS Mincho"/>
              </w:rPr>
            </w:pPr>
            <w:r>
              <w:rPr>
                <w:rFonts w:eastAsia="MS Mincho"/>
              </w:rPr>
              <w:t>Centrelink</w:t>
            </w:r>
          </w:p>
        </w:tc>
        <w:tc>
          <w:tcPr>
            <w:tcW w:w="4530" w:type="dxa"/>
          </w:tcPr>
          <w:p w14:paraId="11269E45" w14:textId="3FA0799A" w:rsidR="007922B7" w:rsidRDefault="0056753A" w:rsidP="007922B7">
            <w:pPr>
              <w:spacing w:after="0"/>
            </w:pPr>
            <w:r w:rsidRPr="00844CA1">
              <w:t>Centrelink</w:t>
            </w:r>
          </w:p>
          <w:p w14:paraId="1FFB4BAA" w14:textId="4B2FB5FD" w:rsidR="007922B7" w:rsidRDefault="0056753A" w:rsidP="007922B7">
            <w:pPr>
              <w:spacing w:after="0"/>
            </w:pPr>
            <w:r w:rsidRPr="00844CA1">
              <w:t>Reply Paid 7800</w:t>
            </w:r>
          </w:p>
          <w:p w14:paraId="012B02C7" w14:textId="48F9533E" w:rsidR="0056753A" w:rsidRPr="00844CA1" w:rsidRDefault="0056753A" w:rsidP="007922B7">
            <w:pPr>
              <w:spacing w:after="0"/>
              <w:rPr>
                <w:rFonts w:eastAsia="MS Mincho"/>
              </w:rPr>
            </w:pPr>
            <w:r w:rsidRPr="00844CA1">
              <w:t>Canberra BC ACT 2610</w:t>
            </w:r>
          </w:p>
        </w:tc>
      </w:tr>
      <w:tr w:rsidR="0056753A" w14:paraId="2481E3DC" w14:textId="77777777" w:rsidTr="0056753A">
        <w:tc>
          <w:tcPr>
            <w:tcW w:w="4530" w:type="dxa"/>
          </w:tcPr>
          <w:p w14:paraId="4252B696" w14:textId="5A3BFA55" w:rsidR="0056753A" w:rsidRDefault="0056753A" w:rsidP="007922B7">
            <w:pPr>
              <w:spacing w:after="0"/>
              <w:rPr>
                <w:rFonts w:eastAsia="MS Mincho"/>
              </w:rPr>
            </w:pPr>
            <w:r>
              <w:rPr>
                <w:rFonts w:eastAsia="MS Mincho"/>
              </w:rPr>
              <w:t xml:space="preserve">Medicare </w:t>
            </w:r>
          </w:p>
        </w:tc>
        <w:tc>
          <w:tcPr>
            <w:tcW w:w="4530" w:type="dxa"/>
          </w:tcPr>
          <w:p w14:paraId="56581932" w14:textId="77777777" w:rsidR="00A6086A" w:rsidRPr="00A6086A" w:rsidRDefault="00A6086A" w:rsidP="00A6086A">
            <w:pPr>
              <w:spacing w:after="0"/>
              <w:rPr>
                <w:lang w:val="en-US"/>
              </w:rPr>
            </w:pPr>
            <w:r w:rsidRPr="00A6086A">
              <w:rPr>
                <w:lang w:val="en-US"/>
              </w:rPr>
              <w:t>Medicare</w:t>
            </w:r>
          </w:p>
          <w:p w14:paraId="0CCB69DC" w14:textId="77777777" w:rsidR="00A6086A" w:rsidRPr="00A6086A" w:rsidRDefault="00A6086A" w:rsidP="00A6086A">
            <w:pPr>
              <w:spacing w:after="0"/>
              <w:rPr>
                <w:lang w:val="en-US"/>
              </w:rPr>
            </w:pPr>
            <w:r w:rsidRPr="00A6086A">
              <w:rPr>
                <w:lang w:val="en-US"/>
              </w:rPr>
              <w:t>GPO BOX 9822</w:t>
            </w:r>
          </w:p>
          <w:p w14:paraId="7A337E51" w14:textId="6F0C6FF3" w:rsidR="0056753A" w:rsidRPr="00A6086A" w:rsidRDefault="00A6086A" w:rsidP="00A6086A">
            <w:pPr>
              <w:spacing w:after="0"/>
              <w:rPr>
                <w:rFonts w:eastAsia="MS Mincho"/>
                <w:lang w:val="en-US"/>
              </w:rPr>
            </w:pPr>
            <w:r w:rsidRPr="00A6086A">
              <w:rPr>
                <w:lang w:val="en-US"/>
              </w:rPr>
              <w:t>IN YOUR CAPITAL CITY</w:t>
            </w:r>
          </w:p>
        </w:tc>
      </w:tr>
      <w:tr w:rsidR="0056753A" w14:paraId="058847EB" w14:textId="77777777" w:rsidTr="0056753A">
        <w:tc>
          <w:tcPr>
            <w:tcW w:w="4530" w:type="dxa"/>
          </w:tcPr>
          <w:p w14:paraId="260F4145" w14:textId="15CCD718" w:rsidR="0056753A" w:rsidRDefault="0056753A" w:rsidP="007922B7">
            <w:pPr>
              <w:spacing w:after="0"/>
              <w:rPr>
                <w:rFonts w:eastAsia="MS Mincho"/>
              </w:rPr>
            </w:pPr>
            <w:r>
              <w:rPr>
                <w:rFonts w:eastAsia="MS Mincho"/>
              </w:rPr>
              <w:t>Australian Taxation Office</w:t>
            </w:r>
          </w:p>
        </w:tc>
        <w:tc>
          <w:tcPr>
            <w:tcW w:w="4530" w:type="dxa"/>
          </w:tcPr>
          <w:p w14:paraId="27EB030C" w14:textId="198E83F2" w:rsidR="007922B7" w:rsidRDefault="0056753A" w:rsidP="007922B7">
            <w:pPr>
              <w:spacing w:after="0"/>
            </w:pPr>
            <w:r w:rsidRPr="00844CA1">
              <w:t>Australian Taxation Office</w:t>
            </w:r>
          </w:p>
          <w:p w14:paraId="5D071AB3" w14:textId="7A8D4B4B" w:rsidR="007922B7" w:rsidRDefault="0056753A" w:rsidP="007922B7">
            <w:pPr>
              <w:spacing w:after="0"/>
            </w:pPr>
            <w:r w:rsidRPr="00844CA1">
              <w:t>GPO Box 9990</w:t>
            </w:r>
          </w:p>
          <w:p w14:paraId="3247BF72" w14:textId="4DE1730A" w:rsidR="0056753A" w:rsidRPr="00844CA1" w:rsidRDefault="0056753A" w:rsidP="007922B7">
            <w:pPr>
              <w:spacing w:after="0"/>
              <w:rPr>
                <w:rFonts w:eastAsia="MS Mincho"/>
              </w:rPr>
            </w:pPr>
            <w:r w:rsidRPr="00844CA1">
              <w:t>IN YOUR CAPITAL CITY</w:t>
            </w:r>
          </w:p>
        </w:tc>
      </w:tr>
      <w:tr w:rsidR="0056753A" w14:paraId="028962E4" w14:textId="77777777" w:rsidTr="0056753A">
        <w:tc>
          <w:tcPr>
            <w:tcW w:w="4530" w:type="dxa"/>
          </w:tcPr>
          <w:p w14:paraId="583BAB22" w14:textId="227A9F77" w:rsidR="0056753A" w:rsidRDefault="0056753A" w:rsidP="007922B7">
            <w:pPr>
              <w:spacing w:after="0"/>
              <w:rPr>
                <w:rFonts w:eastAsia="MS Mincho"/>
              </w:rPr>
            </w:pPr>
            <w:r>
              <w:rPr>
                <w:rFonts w:eastAsia="MS Mincho"/>
              </w:rPr>
              <w:t>Department of Veterans’ Affairs</w:t>
            </w:r>
          </w:p>
        </w:tc>
        <w:tc>
          <w:tcPr>
            <w:tcW w:w="4530" w:type="dxa"/>
          </w:tcPr>
          <w:p w14:paraId="0A1D9874" w14:textId="77777777" w:rsidR="007922B7" w:rsidRDefault="0056753A" w:rsidP="007922B7">
            <w:pPr>
              <w:spacing w:after="0"/>
            </w:pPr>
            <w:r w:rsidRPr="00844CA1">
              <w:t>Department of Veterans' Affairs</w:t>
            </w:r>
            <w:r w:rsidR="007922B7">
              <w:t xml:space="preserve"> </w:t>
            </w:r>
          </w:p>
          <w:p w14:paraId="3C8591BC" w14:textId="77777777" w:rsidR="007922B7" w:rsidRDefault="0056753A" w:rsidP="007922B7">
            <w:pPr>
              <w:spacing w:after="0"/>
            </w:pPr>
            <w:r w:rsidRPr="00844CA1">
              <w:t>GPO Box 9998</w:t>
            </w:r>
            <w:r w:rsidR="007922B7">
              <w:t xml:space="preserve"> </w:t>
            </w:r>
          </w:p>
          <w:p w14:paraId="04210A00" w14:textId="2F4CC0E6" w:rsidR="0056753A" w:rsidRPr="00844CA1" w:rsidRDefault="0056753A" w:rsidP="007922B7">
            <w:pPr>
              <w:spacing w:after="0"/>
              <w:rPr>
                <w:rFonts w:eastAsia="MS Mincho"/>
              </w:rPr>
            </w:pPr>
            <w:r w:rsidRPr="00844CA1">
              <w:t>Brisbane Q</w:t>
            </w:r>
            <w:r w:rsidR="00CD20C3">
              <w:t>ld</w:t>
            </w:r>
            <w:r w:rsidRPr="00844CA1">
              <w:t xml:space="preserve"> 4001</w:t>
            </w:r>
          </w:p>
        </w:tc>
      </w:tr>
    </w:tbl>
    <w:p w14:paraId="7F4D269F" w14:textId="77777777" w:rsidR="00A6086A" w:rsidRDefault="00A6086A" w:rsidP="00FD5596">
      <w:pPr>
        <w:rPr>
          <w:rFonts w:eastAsia="MS Mincho"/>
        </w:rPr>
      </w:pPr>
    </w:p>
    <w:p w14:paraId="0B332A46" w14:textId="0A65D29A" w:rsidR="00ED1188" w:rsidRPr="0056753A" w:rsidRDefault="00ED1188" w:rsidP="00FD5596">
      <w:pPr>
        <w:rPr>
          <w:rFonts w:eastAsia="MS Mincho"/>
        </w:rPr>
      </w:pPr>
      <w:r w:rsidRPr="0056753A">
        <w:rPr>
          <w:rFonts w:eastAsia="MS Mincho"/>
        </w:rPr>
        <w:t>To find the postal address for another government department:</w:t>
      </w:r>
    </w:p>
    <w:p w14:paraId="44F181D1" w14:textId="2F131C58" w:rsidR="00ED1188" w:rsidRPr="00FD5596" w:rsidRDefault="00ED1188" w:rsidP="00FD5596">
      <w:pPr>
        <w:pStyle w:val="Paragrafoelenco"/>
        <w:rPr>
          <w:rFonts w:eastAsia="MS Mincho"/>
        </w:rPr>
      </w:pPr>
      <w:r w:rsidRPr="0056753A">
        <w:rPr>
          <w:rFonts w:eastAsia="MS Mincho"/>
        </w:rPr>
        <w:t xml:space="preserve">If you </w:t>
      </w:r>
      <w:r w:rsidRPr="00FD5596">
        <w:rPr>
          <w:rFonts w:eastAsia="MS Mincho"/>
        </w:rPr>
        <w:t xml:space="preserve">have received </w:t>
      </w:r>
      <w:r w:rsidR="00E16C5D" w:rsidRPr="00FD5596">
        <w:rPr>
          <w:rFonts w:eastAsia="MS Mincho"/>
        </w:rPr>
        <w:t>correspondence from a government department</w:t>
      </w:r>
      <w:r w:rsidRPr="00FD5596">
        <w:rPr>
          <w:rFonts w:eastAsia="MS Mincho"/>
        </w:rPr>
        <w:t>, the letter</w:t>
      </w:r>
      <w:r w:rsidR="00E16C5D" w:rsidRPr="00FD5596">
        <w:rPr>
          <w:rFonts w:eastAsia="MS Mincho"/>
        </w:rPr>
        <w:t xml:space="preserve"> will list the postal address you can use to contact them. </w:t>
      </w:r>
    </w:p>
    <w:p w14:paraId="177EA9C1" w14:textId="7B0413DE" w:rsidR="005507E6" w:rsidRPr="0056753A" w:rsidRDefault="006D4870" w:rsidP="00FD5596">
      <w:pPr>
        <w:pStyle w:val="Paragrafoelenco"/>
        <w:rPr>
          <w:rFonts w:eastAsia="MS Mincho"/>
        </w:rPr>
      </w:pPr>
      <w:r w:rsidRPr="00FD5596">
        <w:rPr>
          <w:rFonts w:eastAsia="MS Mincho"/>
        </w:rPr>
        <w:t>I</w:t>
      </w:r>
      <w:r w:rsidR="00E16C5D" w:rsidRPr="00FD5596">
        <w:rPr>
          <w:rFonts w:eastAsia="MS Mincho"/>
        </w:rPr>
        <w:t>f you wish to find the postal address for a government department</w:t>
      </w:r>
      <w:r w:rsidRPr="00FD5596">
        <w:rPr>
          <w:rFonts w:eastAsia="MS Mincho"/>
        </w:rPr>
        <w:t>,</w:t>
      </w:r>
      <w:r w:rsidR="00E16C5D" w:rsidRPr="0056753A">
        <w:rPr>
          <w:rFonts w:eastAsia="MS Mincho"/>
        </w:rPr>
        <w:t xml:space="preserve"> you may </w:t>
      </w:r>
      <w:r w:rsidR="00ED1188" w:rsidRPr="0056753A">
        <w:rPr>
          <w:rFonts w:eastAsia="MS Mincho"/>
        </w:rPr>
        <w:t xml:space="preserve">have to </w:t>
      </w:r>
      <w:r w:rsidR="00E16C5D" w:rsidRPr="0056753A">
        <w:rPr>
          <w:rFonts w:eastAsia="MS Mincho"/>
        </w:rPr>
        <w:t>search online</w:t>
      </w:r>
      <w:r w:rsidR="00ED1188" w:rsidRPr="0056753A">
        <w:rPr>
          <w:rFonts w:eastAsia="MS Mincho"/>
        </w:rPr>
        <w:t xml:space="preserve"> or telephone them</w:t>
      </w:r>
      <w:r w:rsidR="00E16C5D" w:rsidRPr="0056753A">
        <w:rPr>
          <w:rFonts w:eastAsia="MS Mincho"/>
        </w:rPr>
        <w:t>.</w:t>
      </w:r>
    </w:p>
    <w:p w14:paraId="342D99DB" w14:textId="18D281D6" w:rsidR="00FD5596" w:rsidRDefault="00FD5596">
      <w:pPr>
        <w:spacing w:after="0"/>
        <w:rPr>
          <w:rFonts w:eastAsia="MS Mincho"/>
        </w:rPr>
      </w:pPr>
      <w:r>
        <w:rPr>
          <w:rFonts w:eastAsia="MS Mincho"/>
        </w:rPr>
        <w:br w:type="page"/>
      </w:r>
    </w:p>
    <w:p w14:paraId="1ED64124" w14:textId="5900C9FA" w:rsidR="005507E6" w:rsidRPr="005507E6" w:rsidRDefault="005507E6" w:rsidP="00FD5596">
      <w:pPr>
        <w:pStyle w:val="Titolo2"/>
        <w:rPr>
          <w:rFonts w:eastAsia="MS Mincho"/>
        </w:rPr>
      </w:pPr>
      <w:bookmarkStart w:id="95" w:name="_Toc1486765"/>
      <w:bookmarkStart w:id="96" w:name="_Toc2870782"/>
      <w:r>
        <w:rPr>
          <w:rFonts w:eastAsia="MS Mincho"/>
        </w:rPr>
        <w:lastRenderedPageBreak/>
        <w:t xml:space="preserve">In person access to </w:t>
      </w:r>
      <w:r w:rsidRPr="005507E6">
        <w:rPr>
          <w:rFonts w:eastAsia="MS Mincho"/>
        </w:rPr>
        <w:t>government services</w:t>
      </w:r>
      <w:bookmarkEnd w:id="95"/>
      <w:bookmarkEnd w:id="96"/>
      <w:r w:rsidRPr="005507E6">
        <w:rPr>
          <w:rFonts w:eastAsia="MS Mincho"/>
        </w:rPr>
        <w:t xml:space="preserve"> </w:t>
      </w:r>
    </w:p>
    <w:p w14:paraId="07BDFE6D" w14:textId="77E91D63" w:rsidR="005507E6" w:rsidRPr="009002F8" w:rsidRDefault="00D36850" w:rsidP="00FD5596">
      <w:pPr>
        <w:rPr>
          <w:rFonts w:eastAsia="MS Mincho"/>
        </w:rPr>
      </w:pPr>
      <w:r>
        <w:rPr>
          <w:rFonts w:eastAsia="MS Mincho"/>
        </w:rPr>
        <w:t>To access g</w:t>
      </w:r>
      <w:r w:rsidR="009002F8" w:rsidRPr="009002F8">
        <w:rPr>
          <w:rFonts w:eastAsia="MS Mincho"/>
        </w:rPr>
        <w:t xml:space="preserve">overnment </w:t>
      </w:r>
      <w:r>
        <w:rPr>
          <w:rFonts w:eastAsia="MS Mincho"/>
        </w:rPr>
        <w:t>services in person, you can visit a government shopfront or service centre</w:t>
      </w:r>
      <w:r w:rsidR="009002F8" w:rsidRPr="009002F8">
        <w:rPr>
          <w:rFonts w:eastAsia="MS Mincho"/>
        </w:rPr>
        <w:t>.</w:t>
      </w:r>
    </w:p>
    <w:p w14:paraId="037DBA22" w14:textId="109EDE90" w:rsidR="005507E6" w:rsidRDefault="00BC4FA7" w:rsidP="00FD5596">
      <w:pPr>
        <w:rPr>
          <w:rFonts w:eastAsia="MS Mincho"/>
        </w:rPr>
      </w:pPr>
      <w:proofErr w:type="spellStart"/>
      <w:r>
        <w:rPr>
          <w:rFonts w:eastAsia="MS Mincho"/>
        </w:rPr>
        <w:t>myGov</w:t>
      </w:r>
      <w:proofErr w:type="spellEnd"/>
      <w:r>
        <w:rPr>
          <w:rFonts w:eastAsia="MS Mincho"/>
        </w:rPr>
        <w:t xml:space="preserve"> shopfronts </w:t>
      </w:r>
      <w:r w:rsidR="001E76A2">
        <w:rPr>
          <w:rFonts w:eastAsia="MS Mincho"/>
        </w:rPr>
        <w:t xml:space="preserve">provide access to a range of </w:t>
      </w:r>
      <w:r w:rsidR="006E61A0">
        <w:rPr>
          <w:rFonts w:eastAsia="MS Mincho"/>
        </w:rPr>
        <w:t xml:space="preserve">online </w:t>
      </w:r>
      <w:r w:rsidR="001E76A2">
        <w:rPr>
          <w:rFonts w:eastAsia="MS Mincho"/>
        </w:rPr>
        <w:t>government services with staff available to assist</w:t>
      </w:r>
      <w:r w:rsidR="006D4870">
        <w:rPr>
          <w:rFonts w:eastAsia="MS Mincho"/>
        </w:rPr>
        <w:t xml:space="preserve"> you</w:t>
      </w:r>
      <w:r w:rsidR="001E76A2">
        <w:rPr>
          <w:rFonts w:eastAsia="MS Mincho"/>
        </w:rPr>
        <w:t xml:space="preserve">. They </w:t>
      </w:r>
      <w:r>
        <w:rPr>
          <w:rFonts w:eastAsia="MS Mincho"/>
        </w:rPr>
        <w:t>are located in some major cities.</w:t>
      </w:r>
    </w:p>
    <w:tbl>
      <w:tblPr>
        <w:tblStyle w:val="Grigliatabella"/>
        <w:tblW w:w="0" w:type="auto"/>
        <w:tblLook w:val="04A0" w:firstRow="1" w:lastRow="0" w:firstColumn="1" w:lastColumn="0" w:noHBand="0" w:noVBand="1"/>
      </w:tblPr>
      <w:tblGrid>
        <w:gridCol w:w="2689"/>
        <w:gridCol w:w="6371"/>
      </w:tblGrid>
      <w:tr w:rsidR="00BC4FA7" w14:paraId="0F4FB619" w14:textId="77777777" w:rsidTr="007922B7">
        <w:tc>
          <w:tcPr>
            <w:tcW w:w="2689" w:type="dxa"/>
          </w:tcPr>
          <w:p w14:paraId="19F36F7E" w14:textId="7E19BC44" w:rsidR="00BC4FA7" w:rsidRPr="00FD5596" w:rsidRDefault="00BC4FA7" w:rsidP="007922B7">
            <w:pPr>
              <w:spacing w:after="0"/>
              <w:rPr>
                <w:rFonts w:eastAsia="MS Mincho"/>
              </w:rPr>
            </w:pPr>
            <w:proofErr w:type="spellStart"/>
            <w:r w:rsidRPr="00FD5596">
              <w:rPr>
                <w:rFonts w:eastAsia="MS Mincho"/>
              </w:rPr>
              <w:t>myGov</w:t>
            </w:r>
            <w:proofErr w:type="spellEnd"/>
            <w:r w:rsidRPr="00FD5596">
              <w:rPr>
                <w:rFonts w:eastAsia="MS Mincho"/>
              </w:rPr>
              <w:t xml:space="preserve"> Adelaide</w:t>
            </w:r>
          </w:p>
        </w:tc>
        <w:tc>
          <w:tcPr>
            <w:tcW w:w="6371" w:type="dxa"/>
          </w:tcPr>
          <w:p w14:paraId="0239B814" w14:textId="77777777" w:rsidR="007922B7" w:rsidRDefault="00BC4FA7" w:rsidP="007922B7">
            <w:pPr>
              <w:spacing w:after="0"/>
            </w:pPr>
            <w:r w:rsidRPr="00FD5596">
              <w:t>88 Grenfell Street</w:t>
            </w:r>
            <w:r w:rsidR="007922B7">
              <w:t xml:space="preserve"> </w:t>
            </w:r>
          </w:p>
          <w:p w14:paraId="32A39F65" w14:textId="77777777" w:rsidR="007922B7" w:rsidRDefault="00BC4FA7" w:rsidP="007922B7">
            <w:pPr>
              <w:spacing w:after="0"/>
            </w:pPr>
            <w:r w:rsidRPr="00FD5596">
              <w:t>Adelaide CBD</w:t>
            </w:r>
            <w:r w:rsidR="007922B7">
              <w:t xml:space="preserve"> </w:t>
            </w:r>
          </w:p>
          <w:p w14:paraId="2B08E541" w14:textId="2C9D8928" w:rsidR="00BC4FA7" w:rsidRPr="00FD5596" w:rsidRDefault="00BC4FA7" w:rsidP="007922B7">
            <w:pPr>
              <w:spacing w:after="0"/>
              <w:rPr>
                <w:rFonts w:eastAsia="MS Mincho"/>
              </w:rPr>
            </w:pPr>
            <w:r w:rsidRPr="00FD5596">
              <w:t>(next to Grenfell Street car park entrance)</w:t>
            </w:r>
          </w:p>
        </w:tc>
      </w:tr>
      <w:tr w:rsidR="00BC4FA7" w14:paraId="76EA0430" w14:textId="77777777" w:rsidTr="007922B7">
        <w:tc>
          <w:tcPr>
            <w:tcW w:w="2689" w:type="dxa"/>
          </w:tcPr>
          <w:p w14:paraId="00099B80" w14:textId="64C3F129" w:rsidR="00BC4FA7" w:rsidRPr="00FD5596" w:rsidRDefault="00BC4FA7" w:rsidP="007922B7">
            <w:pPr>
              <w:spacing w:after="0"/>
              <w:rPr>
                <w:rFonts w:eastAsia="MS Mincho"/>
              </w:rPr>
            </w:pPr>
            <w:proofErr w:type="spellStart"/>
            <w:r w:rsidRPr="00FD5596">
              <w:rPr>
                <w:rFonts w:eastAsia="MS Mincho"/>
              </w:rPr>
              <w:t>myGov</w:t>
            </w:r>
            <w:proofErr w:type="spellEnd"/>
            <w:r w:rsidRPr="00FD5596">
              <w:rPr>
                <w:rFonts w:eastAsia="MS Mincho"/>
              </w:rPr>
              <w:t xml:space="preserve"> Albury</w:t>
            </w:r>
          </w:p>
        </w:tc>
        <w:tc>
          <w:tcPr>
            <w:tcW w:w="6371" w:type="dxa"/>
          </w:tcPr>
          <w:p w14:paraId="2BB881B7" w14:textId="77777777" w:rsidR="007922B7" w:rsidRDefault="00BC4FA7" w:rsidP="007922B7">
            <w:pPr>
              <w:spacing w:after="0"/>
            </w:pPr>
            <w:r w:rsidRPr="00FD5596">
              <w:t>430 Wilson Street</w:t>
            </w:r>
            <w:r w:rsidR="007922B7">
              <w:t xml:space="preserve"> </w:t>
            </w:r>
          </w:p>
          <w:p w14:paraId="0B9F3CBE" w14:textId="51CC7530" w:rsidR="00BC4FA7" w:rsidRPr="00FD5596" w:rsidRDefault="00BC4FA7" w:rsidP="007922B7">
            <w:pPr>
              <w:spacing w:after="0"/>
              <w:rPr>
                <w:rFonts w:eastAsia="MS Mincho"/>
              </w:rPr>
            </w:pPr>
            <w:r w:rsidRPr="00FD5596">
              <w:t>Albury NSW</w:t>
            </w:r>
          </w:p>
        </w:tc>
      </w:tr>
      <w:tr w:rsidR="00BC4FA7" w14:paraId="48870035" w14:textId="77777777" w:rsidTr="007922B7">
        <w:tc>
          <w:tcPr>
            <w:tcW w:w="2689" w:type="dxa"/>
          </w:tcPr>
          <w:p w14:paraId="0AAF91A8" w14:textId="53517863" w:rsidR="00BC4FA7" w:rsidRPr="00FD5596" w:rsidRDefault="00BC4FA7" w:rsidP="007922B7">
            <w:pPr>
              <w:spacing w:after="0"/>
              <w:rPr>
                <w:rFonts w:eastAsia="MS Mincho"/>
              </w:rPr>
            </w:pPr>
            <w:proofErr w:type="spellStart"/>
            <w:r w:rsidRPr="00FD5596">
              <w:rPr>
                <w:rFonts w:eastAsia="MS Mincho"/>
              </w:rPr>
              <w:t>myGov</w:t>
            </w:r>
            <w:proofErr w:type="spellEnd"/>
            <w:r w:rsidRPr="00FD5596">
              <w:rPr>
                <w:rFonts w:eastAsia="MS Mincho"/>
              </w:rPr>
              <w:t xml:space="preserve"> Brisbane</w:t>
            </w:r>
          </w:p>
        </w:tc>
        <w:tc>
          <w:tcPr>
            <w:tcW w:w="6371" w:type="dxa"/>
          </w:tcPr>
          <w:p w14:paraId="5B9C2935" w14:textId="77777777" w:rsidR="007922B7" w:rsidRDefault="00BC4FA7" w:rsidP="007922B7">
            <w:pPr>
              <w:spacing w:after="0"/>
            </w:pPr>
            <w:r w:rsidRPr="00FD5596">
              <w:t>Suncorp Plaza, opposite King George Square</w:t>
            </w:r>
            <w:r w:rsidR="007922B7">
              <w:t xml:space="preserve"> </w:t>
            </w:r>
          </w:p>
          <w:p w14:paraId="14501A66" w14:textId="77777777" w:rsidR="007922B7" w:rsidRDefault="00BC4FA7" w:rsidP="007922B7">
            <w:pPr>
              <w:spacing w:after="0"/>
            </w:pPr>
            <w:r w:rsidRPr="00FD5596">
              <w:t>Brisbane CBD</w:t>
            </w:r>
            <w:r w:rsidR="007922B7">
              <w:t xml:space="preserve"> </w:t>
            </w:r>
          </w:p>
          <w:p w14:paraId="0C7390CF" w14:textId="5045796D" w:rsidR="00BC4FA7" w:rsidRPr="00FD5596" w:rsidRDefault="00BC4FA7" w:rsidP="007922B7">
            <w:pPr>
              <w:spacing w:after="0"/>
              <w:rPr>
                <w:rFonts w:eastAsia="MS Mincho"/>
              </w:rPr>
            </w:pPr>
            <w:r w:rsidRPr="00FD5596">
              <w:t>(entrance next to Albert Street Uniting Church)</w:t>
            </w:r>
          </w:p>
        </w:tc>
      </w:tr>
      <w:tr w:rsidR="00BC4FA7" w14:paraId="0D7F2812" w14:textId="77777777" w:rsidTr="007922B7">
        <w:tc>
          <w:tcPr>
            <w:tcW w:w="2689" w:type="dxa"/>
          </w:tcPr>
          <w:p w14:paraId="7E1FD521" w14:textId="6F7A7ABE" w:rsidR="00BC4FA7" w:rsidRPr="00FD5596" w:rsidRDefault="00BC4FA7" w:rsidP="007922B7">
            <w:pPr>
              <w:spacing w:after="0"/>
              <w:rPr>
                <w:rFonts w:eastAsia="MS Mincho"/>
              </w:rPr>
            </w:pPr>
            <w:proofErr w:type="spellStart"/>
            <w:r w:rsidRPr="00FD5596">
              <w:rPr>
                <w:rFonts w:eastAsia="MS Mincho"/>
              </w:rPr>
              <w:t>myGov</w:t>
            </w:r>
            <w:proofErr w:type="spellEnd"/>
            <w:r w:rsidRPr="00FD5596">
              <w:rPr>
                <w:rFonts w:eastAsia="MS Mincho"/>
              </w:rPr>
              <w:t xml:space="preserve"> Perth</w:t>
            </w:r>
          </w:p>
        </w:tc>
        <w:tc>
          <w:tcPr>
            <w:tcW w:w="6371" w:type="dxa"/>
          </w:tcPr>
          <w:p w14:paraId="22043D2A" w14:textId="77777777" w:rsidR="007922B7" w:rsidRDefault="00BC4FA7" w:rsidP="007922B7">
            <w:pPr>
              <w:spacing w:after="0"/>
            </w:pPr>
            <w:r w:rsidRPr="00FD5596">
              <w:t>Shop 15, Wesley Quarter</w:t>
            </w:r>
            <w:r w:rsidR="007922B7">
              <w:t xml:space="preserve"> </w:t>
            </w:r>
          </w:p>
          <w:p w14:paraId="72F9C31C" w14:textId="77777777" w:rsidR="007922B7" w:rsidRDefault="00BC4FA7" w:rsidP="007922B7">
            <w:pPr>
              <w:spacing w:after="0"/>
            </w:pPr>
            <w:r w:rsidRPr="00FD5596">
              <w:t>770 Hay Street</w:t>
            </w:r>
            <w:r w:rsidR="007922B7">
              <w:t xml:space="preserve"> </w:t>
            </w:r>
          </w:p>
          <w:p w14:paraId="26405810" w14:textId="01494571" w:rsidR="00BC4FA7" w:rsidRPr="00FD5596" w:rsidRDefault="00BC4FA7" w:rsidP="007922B7">
            <w:pPr>
              <w:spacing w:after="0"/>
              <w:rPr>
                <w:rFonts w:eastAsia="MS Mincho"/>
              </w:rPr>
            </w:pPr>
            <w:r w:rsidRPr="00FD5596">
              <w:t>Perth CBD</w:t>
            </w:r>
          </w:p>
        </w:tc>
      </w:tr>
      <w:tr w:rsidR="00BC4FA7" w14:paraId="01C79FB1" w14:textId="77777777" w:rsidTr="007922B7">
        <w:tc>
          <w:tcPr>
            <w:tcW w:w="2689" w:type="dxa"/>
          </w:tcPr>
          <w:p w14:paraId="6230EE3D" w14:textId="733D839B" w:rsidR="00BC4FA7" w:rsidRPr="00FD5596" w:rsidRDefault="00BC4FA7" w:rsidP="007922B7">
            <w:pPr>
              <w:spacing w:after="0"/>
              <w:rPr>
                <w:rFonts w:eastAsia="MS Mincho"/>
              </w:rPr>
            </w:pPr>
            <w:proofErr w:type="spellStart"/>
            <w:r w:rsidRPr="00FD5596">
              <w:rPr>
                <w:rFonts w:eastAsia="MS Mincho"/>
              </w:rPr>
              <w:t>myGov</w:t>
            </w:r>
            <w:proofErr w:type="spellEnd"/>
            <w:r w:rsidRPr="00FD5596">
              <w:rPr>
                <w:rFonts w:eastAsia="MS Mincho"/>
              </w:rPr>
              <w:t xml:space="preserve"> Sydney</w:t>
            </w:r>
          </w:p>
        </w:tc>
        <w:tc>
          <w:tcPr>
            <w:tcW w:w="6371" w:type="dxa"/>
          </w:tcPr>
          <w:p w14:paraId="21A8FF00" w14:textId="77777777" w:rsidR="007922B7" w:rsidRDefault="00BC4FA7" w:rsidP="007922B7">
            <w:pPr>
              <w:spacing w:after="0"/>
            </w:pPr>
            <w:r w:rsidRPr="00FD5596">
              <w:t>Shop 1, 32 Martin Place</w:t>
            </w:r>
            <w:r w:rsidR="007922B7">
              <w:t xml:space="preserve"> </w:t>
            </w:r>
          </w:p>
          <w:p w14:paraId="362CC1C7" w14:textId="77777777" w:rsidR="007922B7" w:rsidRDefault="00BC4FA7" w:rsidP="007922B7">
            <w:pPr>
              <w:spacing w:after="0"/>
            </w:pPr>
            <w:r w:rsidRPr="00FD5596">
              <w:t>Sydney CBD</w:t>
            </w:r>
            <w:r w:rsidR="007922B7">
              <w:t xml:space="preserve"> </w:t>
            </w:r>
          </w:p>
          <w:p w14:paraId="0A3080BE" w14:textId="1E22C002" w:rsidR="00BC4FA7" w:rsidRPr="00FD5596" w:rsidRDefault="00BC4FA7" w:rsidP="007922B7">
            <w:pPr>
              <w:spacing w:after="0"/>
              <w:rPr>
                <w:rFonts w:eastAsia="MS Mincho"/>
              </w:rPr>
            </w:pPr>
            <w:r w:rsidRPr="00FD5596">
              <w:t>(opposite the MLC Centre)</w:t>
            </w:r>
          </w:p>
        </w:tc>
      </w:tr>
    </w:tbl>
    <w:p w14:paraId="2D4A2E90" w14:textId="77777777" w:rsidR="003530B1" w:rsidRDefault="003530B1" w:rsidP="00FD5596">
      <w:pPr>
        <w:rPr>
          <w:rFonts w:eastAsia="MS Mincho"/>
        </w:rPr>
      </w:pPr>
    </w:p>
    <w:p w14:paraId="49592DD3" w14:textId="7759060E" w:rsidR="006D4870" w:rsidRDefault="00411EA4" w:rsidP="00FD5596">
      <w:pPr>
        <w:rPr>
          <w:rFonts w:eastAsia="MS Mincho"/>
        </w:rPr>
      </w:pPr>
      <w:r>
        <w:rPr>
          <w:rFonts w:eastAsia="MS Mincho"/>
        </w:rPr>
        <w:t>In cities and larger towns, y</w:t>
      </w:r>
      <w:r w:rsidR="005F7967">
        <w:rPr>
          <w:rFonts w:eastAsia="MS Mincho"/>
        </w:rPr>
        <w:t xml:space="preserve">ou can access advice and assistance about </w:t>
      </w:r>
      <w:r w:rsidR="001E76A2">
        <w:rPr>
          <w:rFonts w:eastAsia="MS Mincho"/>
        </w:rPr>
        <w:t>Medicare and Centrelink payments and services</w:t>
      </w:r>
      <w:r w:rsidR="005F7967">
        <w:rPr>
          <w:rFonts w:eastAsia="MS Mincho"/>
        </w:rPr>
        <w:t xml:space="preserve"> at a Medicare or Centrelink service centre. Staff are available to help you. </w:t>
      </w:r>
    </w:p>
    <w:p w14:paraId="3E089D0D" w14:textId="77777777" w:rsidR="006D4870" w:rsidRDefault="005B1D16" w:rsidP="00FD5596">
      <w:pPr>
        <w:rPr>
          <w:rFonts w:eastAsia="MS Mincho"/>
        </w:rPr>
      </w:pPr>
      <w:r>
        <w:rPr>
          <w:rFonts w:eastAsia="MS Mincho"/>
        </w:rPr>
        <w:t xml:space="preserve">If you speak a language other than English, you can request an interpreter at any service centre. </w:t>
      </w:r>
    </w:p>
    <w:p w14:paraId="300B4B61" w14:textId="23BDCF94" w:rsidR="00BC4FA7" w:rsidRPr="009002F8" w:rsidRDefault="00D36850" w:rsidP="00FD5596">
      <w:pPr>
        <w:rPr>
          <w:rFonts w:eastAsia="MS Mincho"/>
        </w:rPr>
      </w:pPr>
      <w:r>
        <w:rPr>
          <w:rFonts w:eastAsia="MS Mincho"/>
        </w:rPr>
        <w:t xml:space="preserve">To locate a Medicare or Centrelink service centre in your area, visit </w:t>
      </w:r>
      <w:hyperlink r:id="rId105" w:history="1">
        <w:r w:rsidR="004C38BC">
          <w:rPr>
            <w:rStyle w:val="Collegamentoipertestuale"/>
            <w:rFonts w:eastAsia="MS Mincho"/>
          </w:rPr>
          <w:t>findus.humanservices.gov.au</w:t>
        </w:r>
      </w:hyperlink>
      <w:r w:rsidR="001E76A2">
        <w:rPr>
          <w:rFonts w:eastAsia="MS Mincho"/>
        </w:rPr>
        <w:t>.</w:t>
      </w:r>
    </w:p>
    <w:p w14:paraId="0BD1AA86" w14:textId="77777777" w:rsidR="00467FB9" w:rsidRDefault="00467FB9">
      <w:pPr>
        <w:spacing w:after="0"/>
      </w:pPr>
      <w:r>
        <w:br w:type="page"/>
      </w:r>
    </w:p>
    <w:p w14:paraId="25FF44F1" w14:textId="36FC6594" w:rsidR="001E76A2" w:rsidRDefault="00411EA4" w:rsidP="00FD5596">
      <w:r>
        <w:lastRenderedPageBreak/>
        <w:t>Outside cities and larger towns, t</w:t>
      </w:r>
      <w:r w:rsidR="001E76A2">
        <w:t>here are two other</w:t>
      </w:r>
      <w:r>
        <w:t xml:space="preserve"> types of service centres. However, </w:t>
      </w:r>
      <w:r w:rsidR="001E76A2">
        <w:t xml:space="preserve">staff assistance is </w:t>
      </w:r>
      <w:proofErr w:type="gramStart"/>
      <w:r w:rsidR="001E76A2">
        <w:t>limited</w:t>
      </w:r>
      <w:proofErr w:type="gramEnd"/>
      <w:r w:rsidR="00281192">
        <w:t xml:space="preserve"> and they cannot make payments or decisions about payments</w:t>
      </w:r>
      <w:r w:rsidR="001E76A2">
        <w:t xml:space="preserve">. </w:t>
      </w:r>
    </w:p>
    <w:p w14:paraId="1D5C4007" w14:textId="1BA472A1" w:rsidR="007840D3" w:rsidRPr="00FD5596" w:rsidRDefault="00BA66FF" w:rsidP="00467FB9">
      <w:pPr>
        <w:pStyle w:val="Paragrafoelenco"/>
      </w:pPr>
      <w:r w:rsidRPr="00FD5596">
        <w:rPr>
          <w:b/>
        </w:rPr>
        <w:t>Access Points</w:t>
      </w:r>
      <w:r w:rsidR="007922B7">
        <w:t xml:space="preserve"> </w:t>
      </w:r>
      <w:r w:rsidR="001E76A2" w:rsidRPr="00FD5596">
        <w:t xml:space="preserve">provide free self-service facilities where you can </w:t>
      </w:r>
      <w:r w:rsidR="005F7967" w:rsidRPr="00FD5596">
        <w:t>access</w:t>
      </w:r>
      <w:r w:rsidR="001E76A2" w:rsidRPr="00FD5596">
        <w:t xml:space="preserve"> information products and forms, use a telephone to call the department, </w:t>
      </w:r>
      <w:r w:rsidR="005F7967" w:rsidRPr="00FD5596">
        <w:t xml:space="preserve">make </w:t>
      </w:r>
      <w:r w:rsidR="001E76A2" w:rsidRPr="00FD5596">
        <w:t>Medicare claim</w:t>
      </w:r>
      <w:r w:rsidR="005F7967" w:rsidRPr="00FD5596">
        <w:t>s</w:t>
      </w:r>
      <w:r w:rsidR="001E76A2" w:rsidRPr="00FD5596">
        <w:t xml:space="preserve"> and use a fax or photocopier. Access Point staff </w:t>
      </w:r>
      <w:r w:rsidR="00281192" w:rsidRPr="00FD5596">
        <w:t xml:space="preserve">are not departmental staff. They </w:t>
      </w:r>
      <w:r w:rsidR="001E76A2" w:rsidRPr="00FD5596">
        <w:t xml:space="preserve">can </w:t>
      </w:r>
      <w:r w:rsidR="005F7967" w:rsidRPr="00FD5596">
        <w:t xml:space="preserve">help you verify </w:t>
      </w:r>
      <w:r w:rsidR="001E76A2" w:rsidRPr="00FD5596">
        <w:t>identity documents</w:t>
      </w:r>
      <w:r w:rsidR="005F7967" w:rsidRPr="00FD5596">
        <w:t xml:space="preserve"> for Centrelink payments, but they do not provide </w:t>
      </w:r>
      <w:r w:rsidR="001E76A2" w:rsidRPr="00FD5596">
        <w:t>face-to-face assistance.</w:t>
      </w:r>
    </w:p>
    <w:p w14:paraId="00DA7BEE" w14:textId="32981C48" w:rsidR="00BA66FF" w:rsidRPr="00BA66FF" w:rsidRDefault="00BA66FF" w:rsidP="00C160A9">
      <w:pPr>
        <w:pStyle w:val="Paragrafoelenco"/>
        <w:spacing w:after="240"/>
      </w:pPr>
      <w:r w:rsidRPr="00FD5596">
        <w:rPr>
          <w:b/>
        </w:rPr>
        <w:t>Agents</w:t>
      </w:r>
      <w:r w:rsidR="007922B7">
        <w:t xml:space="preserve"> </w:t>
      </w:r>
      <w:r w:rsidR="00E212A0" w:rsidRPr="00FD5596">
        <w:t>provide a free face-to-face service to the community</w:t>
      </w:r>
      <w:r w:rsidR="005F7967" w:rsidRPr="00FD5596">
        <w:t xml:space="preserve">. You can receive </w:t>
      </w:r>
      <w:r w:rsidR="00E212A0" w:rsidRPr="00FD5596">
        <w:t xml:space="preserve">information products and forms, </w:t>
      </w:r>
      <w:r w:rsidR="005F7967" w:rsidRPr="00FD5596">
        <w:t>use</w:t>
      </w:r>
      <w:r w:rsidR="005F7967" w:rsidRPr="00BA66FF">
        <w:t xml:space="preserve"> </w:t>
      </w:r>
      <w:r w:rsidR="00E212A0" w:rsidRPr="00BA66FF">
        <w:t xml:space="preserve">a telephone, internet-enabled computer and printer </w:t>
      </w:r>
      <w:r w:rsidR="005F7967" w:rsidRPr="00BA66FF">
        <w:t>to contact the department and make Medicare claim</w:t>
      </w:r>
      <w:r w:rsidR="00E212A0" w:rsidRPr="00BA66FF">
        <w:t>s.</w:t>
      </w:r>
      <w:r w:rsidR="001E76A2" w:rsidRPr="00BA66FF">
        <w:t xml:space="preserve"> </w:t>
      </w:r>
      <w:r w:rsidR="00E212A0" w:rsidRPr="00BA66FF">
        <w:t xml:space="preserve">Agents </w:t>
      </w:r>
      <w:r w:rsidR="00411EA4">
        <w:t xml:space="preserve">are not departmental staff, but they </w:t>
      </w:r>
      <w:r w:rsidR="00E212A0" w:rsidRPr="00BA66FF">
        <w:t>can accept Centrelink claim forms and documentation, certify identity documents for departmental purposes, respond to customer enquiries and provide assistance, guidance or referral as appropriate.</w:t>
      </w:r>
      <w:r w:rsidR="001E76A2" w:rsidRPr="00BA66FF">
        <w:t xml:space="preserve"> </w:t>
      </w:r>
    </w:p>
    <w:p w14:paraId="15E2A762" w14:textId="19333060" w:rsidR="00BA66FF" w:rsidRPr="00BA66FF" w:rsidRDefault="00BA66FF" w:rsidP="00FD5596">
      <w:r>
        <w:rPr>
          <w:rFonts w:eastAsia="MS Mincho"/>
        </w:rPr>
        <w:t xml:space="preserve">To locate an Access Point or an Agent in your area, visit </w:t>
      </w:r>
      <w:hyperlink r:id="rId106" w:history="1">
        <w:r w:rsidR="0037491D">
          <w:rPr>
            <w:rStyle w:val="Collegamentoipertestuale"/>
            <w:rFonts w:eastAsia="MS Mincho"/>
          </w:rPr>
          <w:t>findus.humanservices.gov.au</w:t>
        </w:r>
      </w:hyperlink>
      <w:r>
        <w:rPr>
          <w:rFonts w:eastAsia="MS Mincho"/>
        </w:rPr>
        <w:t>.</w:t>
      </w:r>
    </w:p>
    <w:p w14:paraId="2DE55759" w14:textId="0F695C6C" w:rsidR="00DE1A0A" w:rsidRDefault="00DE1A0A" w:rsidP="00FD5596">
      <w:pPr>
        <w:pStyle w:val="Titolo2"/>
        <w:rPr>
          <w:rFonts w:eastAsia="MS Mincho"/>
        </w:rPr>
      </w:pPr>
      <w:bookmarkStart w:id="97" w:name="_Toc1486766"/>
      <w:bookmarkStart w:id="98" w:name="_Toc2870783"/>
      <w:r>
        <w:rPr>
          <w:rFonts w:eastAsia="MS Mincho"/>
        </w:rPr>
        <w:t>Where to get help accessing government services</w:t>
      </w:r>
      <w:bookmarkEnd w:id="97"/>
      <w:bookmarkEnd w:id="98"/>
    </w:p>
    <w:p w14:paraId="391818D0" w14:textId="77777777" w:rsidR="004D568C" w:rsidRDefault="003D4D0E" w:rsidP="00FD5596">
      <w:pPr>
        <w:rPr>
          <w:rFonts w:eastAsia="MS Mincho"/>
        </w:rPr>
      </w:pPr>
      <w:r w:rsidRPr="00073270">
        <w:rPr>
          <w:rFonts w:eastAsia="MS Mincho"/>
        </w:rPr>
        <w:t>If you need assistance to access government services</w:t>
      </w:r>
      <w:r w:rsidR="00154665">
        <w:rPr>
          <w:rFonts w:eastAsia="MS Mincho"/>
        </w:rPr>
        <w:t>, y</w:t>
      </w:r>
      <w:r w:rsidRPr="00073270">
        <w:rPr>
          <w:rFonts w:eastAsia="MS Mincho"/>
        </w:rPr>
        <w:t>ou can nominate a person who has agreed to help you with specific issues. These include communicating with a government department, organising payments to or from a government department, and making decisions on your behalf.</w:t>
      </w:r>
      <w:r w:rsidR="004D568C">
        <w:rPr>
          <w:rFonts w:eastAsia="MS Mincho"/>
        </w:rPr>
        <w:t xml:space="preserve"> </w:t>
      </w:r>
    </w:p>
    <w:p w14:paraId="13179F91" w14:textId="3987916E" w:rsidR="003D4D0E" w:rsidRPr="00073270" w:rsidRDefault="00E877A9" w:rsidP="00FD5596">
      <w:pPr>
        <w:rPr>
          <w:rFonts w:eastAsia="MS Mincho"/>
        </w:rPr>
      </w:pPr>
      <w:r>
        <w:rPr>
          <w:rFonts w:eastAsia="MS Mincho"/>
        </w:rPr>
        <w:t>F</w:t>
      </w:r>
      <w:r w:rsidR="004D568C">
        <w:rPr>
          <w:rFonts w:eastAsia="MS Mincho"/>
        </w:rPr>
        <w:t>or more information about appointing nominees for government services</w:t>
      </w:r>
      <w:r>
        <w:rPr>
          <w:rFonts w:eastAsia="MS Mincho"/>
        </w:rPr>
        <w:t>, refer to Chapter 7 in this resource</w:t>
      </w:r>
      <w:r w:rsidR="004D568C">
        <w:rPr>
          <w:rFonts w:eastAsia="MS Mincho"/>
        </w:rPr>
        <w:t>.</w:t>
      </w:r>
    </w:p>
    <w:p w14:paraId="57FA2015" w14:textId="27C47315" w:rsidR="00FD5596" w:rsidRDefault="00FD5596">
      <w:pPr>
        <w:spacing w:after="0"/>
        <w:rPr>
          <w:rFonts w:eastAsia="MS Mincho"/>
        </w:rPr>
      </w:pPr>
      <w:r>
        <w:rPr>
          <w:rFonts w:eastAsia="MS Mincho"/>
        </w:rPr>
        <w:br w:type="page"/>
      </w:r>
    </w:p>
    <w:p w14:paraId="266A0E28" w14:textId="4BC5A3C6" w:rsidR="00E613D3" w:rsidRPr="005507E6" w:rsidRDefault="00DE1A0A" w:rsidP="00FD5596">
      <w:pPr>
        <w:pStyle w:val="Titolo2"/>
        <w:rPr>
          <w:rFonts w:eastAsia="MS Mincho"/>
        </w:rPr>
      </w:pPr>
      <w:bookmarkStart w:id="99" w:name="_Toc1486767"/>
      <w:bookmarkStart w:id="100" w:name="_Toc2870784"/>
      <w:r>
        <w:rPr>
          <w:rFonts w:eastAsia="MS Mincho"/>
        </w:rPr>
        <w:lastRenderedPageBreak/>
        <w:t>How to make a c</w:t>
      </w:r>
      <w:r w:rsidR="007319A7">
        <w:rPr>
          <w:rFonts w:eastAsia="MS Mincho"/>
        </w:rPr>
        <w:t>omplaint</w:t>
      </w:r>
      <w:r w:rsidR="00E613D3">
        <w:rPr>
          <w:rFonts w:eastAsia="MS Mincho"/>
        </w:rPr>
        <w:t xml:space="preserve"> about </w:t>
      </w:r>
      <w:r w:rsidR="00E613D3" w:rsidRPr="005507E6">
        <w:rPr>
          <w:rFonts w:eastAsia="MS Mincho"/>
        </w:rPr>
        <w:t>government services</w:t>
      </w:r>
      <w:bookmarkEnd w:id="99"/>
      <w:bookmarkEnd w:id="100"/>
      <w:r w:rsidR="00E613D3" w:rsidRPr="005507E6">
        <w:rPr>
          <w:rFonts w:eastAsia="MS Mincho"/>
        </w:rPr>
        <w:t xml:space="preserve"> </w:t>
      </w:r>
    </w:p>
    <w:p w14:paraId="2DBC547B" w14:textId="321C759E" w:rsidR="00352BBE" w:rsidRDefault="00532378" w:rsidP="00FD5596">
      <w:pPr>
        <w:rPr>
          <w:rFonts w:eastAsia="MS Mincho"/>
        </w:rPr>
      </w:pPr>
      <w:r>
        <w:rPr>
          <w:rFonts w:eastAsia="MS Mincho"/>
        </w:rPr>
        <w:t xml:space="preserve">Government departments have </w:t>
      </w:r>
      <w:r w:rsidR="00154665">
        <w:rPr>
          <w:rFonts w:eastAsia="MS Mincho"/>
        </w:rPr>
        <w:t>a process</w:t>
      </w:r>
      <w:r>
        <w:rPr>
          <w:rFonts w:eastAsia="MS Mincho"/>
        </w:rPr>
        <w:t xml:space="preserve"> for managing complaints and feedback. </w:t>
      </w:r>
      <w:r w:rsidR="00154665">
        <w:rPr>
          <w:rFonts w:eastAsia="MS Mincho"/>
        </w:rPr>
        <w:t>This</w:t>
      </w:r>
      <w:r w:rsidR="00352BBE">
        <w:rPr>
          <w:rFonts w:eastAsia="MS Mincho"/>
        </w:rPr>
        <w:t xml:space="preserve"> includes steps taken to make a complaint, who to complaint to, what documents you need to provide, and how long it will take to receive a response to your complaint.</w:t>
      </w:r>
    </w:p>
    <w:p w14:paraId="175103FC" w14:textId="77777777" w:rsidR="008E5438" w:rsidRDefault="00C527DE" w:rsidP="00FD5596">
      <w:pPr>
        <w:rPr>
          <w:rFonts w:eastAsia="MS Mincho"/>
        </w:rPr>
      </w:pPr>
      <w:r>
        <w:rPr>
          <w:rFonts w:eastAsia="MS Mincho"/>
        </w:rPr>
        <w:t xml:space="preserve">In general, the government complaints process involves </w:t>
      </w:r>
      <w:r w:rsidR="008E5438">
        <w:rPr>
          <w:rFonts w:eastAsia="MS Mincho"/>
        </w:rPr>
        <w:t xml:space="preserve">two steps. </w:t>
      </w:r>
    </w:p>
    <w:p w14:paraId="6D7DABF4" w14:textId="0C7EDD3E" w:rsidR="008E5438" w:rsidRDefault="008E5438" w:rsidP="00C160A9">
      <w:pPr>
        <w:pStyle w:val="Paragrafoelenco"/>
        <w:numPr>
          <w:ilvl w:val="0"/>
          <w:numId w:val="29"/>
        </w:numPr>
        <w:spacing w:after="240"/>
        <w:ind w:left="1071" w:hanging="357"/>
        <w:rPr>
          <w:rFonts w:eastAsia="MS Mincho"/>
        </w:rPr>
      </w:pPr>
      <w:r>
        <w:rPr>
          <w:rFonts w:eastAsia="MS Mincho"/>
        </w:rPr>
        <w:t>T</w:t>
      </w:r>
      <w:r w:rsidR="00C527DE" w:rsidRPr="008E5438">
        <w:rPr>
          <w:rFonts w:eastAsia="MS Mincho"/>
        </w:rPr>
        <w:t>he first step</w:t>
      </w:r>
      <w:r>
        <w:rPr>
          <w:rFonts w:eastAsia="MS Mincho"/>
        </w:rPr>
        <w:t xml:space="preserve">: </w:t>
      </w:r>
      <w:r w:rsidR="00C527DE" w:rsidRPr="008E5438">
        <w:rPr>
          <w:rFonts w:eastAsia="MS Mincho"/>
        </w:rPr>
        <w:t xml:space="preserve">you </w:t>
      </w:r>
      <w:r w:rsidRPr="008E5438">
        <w:rPr>
          <w:rFonts w:eastAsia="MS Mincho"/>
        </w:rPr>
        <w:t>raise your</w:t>
      </w:r>
      <w:r w:rsidR="00C527DE" w:rsidRPr="008E5438">
        <w:rPr>
          <w:rFonts w:eastAsia="MS Mincho"/>
        </w:rPr>
        <w:t xml:space="preserve"> complaint </w:t>
      </w:r>
      <w:r w:rsidR="0074002C">
        <w:rPr>
          <w:rFonts w:eastAsia="MS Mincho"/>
        </w:rPr>
        <w:t xml:space="preserve">directly </w:t>
      </w:r>
      <w:r w:rsidR="00C527DE" w:rsidRPr="008E5438">
        <w:rPr>
          <w:rFonts w:eastAsia="MS Mincho"/>
        </w:rPr>
        <w:t xml:space="preserve">with the </w:t>
      </w:r>
      <w:r w:rsidR="00C527DE" w:rsidRPr="00FD5596">
        <w:rPr>
          <w:rFonts w:eastAsia="MS Mincho"/>
        </w:rPr>
        <w:t>department</w:t>
      </w:r>
      <w:r w:rsidR="00C527DE" w:rsidRPr="008E5438">
        <w:rPr>
          <w:rFonts w:eastAsia="MS Mincho"/>
        </w:rPr>
        <w:t xml:space="preserve"> concerned</w:t>
      </w:r>
      <w:r>
        <w:rPr>
          <w:rFonts w:eastAsia="MS Mincho"/>
        </w:rPr>
        <w:t>. Usually it will be handled by an independent review panel.</w:t>
      </w:r>
    </w:p>
    <w:p w14:paraId="29B85764" w14:textId="3B62E125" w:rsidR="008E5438" w:rsidRPr="008E5438" w:rsidRDefault="008E5438" w:rsidP="00CE0394">
      <w:pPr>
        <w:rPr>
          <w:rFonts w:eastAsia="MS Mincho"/>
        </w:rPr>
      </w:pPr>
      <w:r>
        <w:rPr>
          <w:rFonts w:eastAsia="MS Mincho"/>
        </w:rPr>
        <w:t>If you are not satisfied with the response you receive, you can take the second step.</w:t>
      </w:r>
    </w:p>
    <w:p w14:paraId="55F4F79B" w14:textId="59DAEE67" w:rsidR="00C527DE" w:rsidRPr="008E5438" w:rsidRDefault="008E5438" w:rsidP="00C160A9">
      <w:pPr>
        <w:pStyle w:val="Paragrafoelenco"/>
        <w:numPr>
          <w:ilvl w:val="0"/>
          <w:numId w:val="29"/>
        </w:numPr>
        <w:spacing w:after="240"/>
        <w:ind w:left="1071" w:hanging="357"/>
        <w:rPr>
          <w:rFonts w:eastAsia="MS Mincho"/>
        </w:rPr>
      </w:pPr>
      <w:r>
        <w:rPr>
          <w:rFonts w:eastAsia="MS Mincho"/>
        </w:rPr>
        <w:t>T</w:t>
      </w:r>
      <w:r w:rsidR="00C527DE" w:rsidRPr="008E5438">
        <w:rPr>
          <w:rFonts w:eastAsia="MS Mincho"/>
        </w:rPr>
        <w:t>he second step</w:t>
      </w:r>
      <w:r>
        <w:rPr>
          <w:rFonts w:eastAsia="MS Mincho"/>
        </w:rPr>
        <w:t>:</w:t>
      </w:r>
      <w:r w:rsidR="00C527DE" w:rsidRPr="008E5438">
        <w:rPr>
          <w:rFonts w:eastAsia="MS Mincho"/>
        </w:rPr>
        <w:t xml:space="preserve"> </w:t>
      </w:r>
      <w:r>
        <w:rPr>
          <w:rFonts w:eastAsia="MS Mincho"/>
        </w:rPr>
        <w:t xml:space="preserve">you </w:t>
      </w:r>
      <w:r w:rsidRPr="008E5438">
        <w:rPr>
          <w:rFonts w:eastAsia="MS Mincho"/>
        </w:rPr>
        <w:t>escalate your</w:t>
      </w:r>
      <w:r w:rsidR="00C527DE" w:rsidRPr="008E5438">
        <w:rPr>
          <w:rFonts w:eastAsia="MS Mincho"/>
        </w:rPr>
        <w:t xml:space="preserve"> complaint to an independent </w:t>
      </w:r>
      <w:r w:rsidR="00C45B23">
        <w:rPr>
          <w:rFonts w:eastAsia="MS Mincho"/>
        </w:rPr>
        <w:t xml:space="preserve">administrative </w:t>
      </w:r>
      <w:r w:rsidR="00C527DE" w:rsidRPr="008E5438">
        <w:rPr>
          <w:rFonts w:eastAsia="MS Mincho"/>
        </w:rPr>
        <w:t xml:space="preserve">tribunal or </w:t>
      </w:r>
      <w:r w:rsidR="00C45B23">
        <w:rPr>
          <w:rFonts w:eastAsia="MS Mincho"/>
        </w:rPr>
        <w:t xml:space="preserve">industry </w:t>
      </w:r>
      <w:r w:rsidR="00C527DE" w:rsidRPr="008E5438">
        <w:rPr>
          <w:rFonts w:eastAsia="MS Mincho"/>
        </w:rPr>
        <w:t xml:space="preserve">ombudsman service. </w:t>
      </w:r>
    </w:p>
    <w:p w14:paraId="4AF12E27" w14:textId="3606E472" w:rsidR="00532378" w:rsidRDefault="00532378" w:rsidP="00CE0394">
      <w:pPr>
        <w:rPr>
          <w:rFonts w:eastAsia="MS Mincho"/>
        </w:rPr>
      </w:pPr>
      <w:r>
        <w:rPr>
          <w:rFonts w:eastAsia="MS Mincho"/>
        </w:rPr>
        <w:t>Note that the complaints process may differ slightly for each department, depending on the nature of the complaint and which internal review panel or external tribunal deals with your complaint.</w:t>
      </w:r>
    </w:p>
    <w:p w14:paraId="7A8A6118" w14:textId="3AA27D16" w:rsidR="00352BBE" w:rsidRDefault="00352BBE" w:rsidP="00CE0394">
      <w:pPr>
        <w:rPr>
          <w:rFonts w:eastAsia="MS Mincho"/>
        </w:rPr>
      </w:pPr>
      <w:r>
        <w:rPr>
          <w:rFonts w:eastAsia="MS Mincho"/>
        </w:rPr>
        <w:t xml:space="preserve">Each department makes their complaints process available to the public. You can access complaints information by contacting the department using any contact method </w:t>
      </w:r>
      <w:r w:rsidR="009D2770">
        <w:rPr>
          <w:rFonts w:eastAsia="MS Mincho"/>
        </w:rPr>
        <w:t xml:space="preserve">that suits you </w:t>
      </w:r>
      <w:r>
        <w:rPr>
          <w:rFonts w:eastAsia="MS Mincho"/>
        </w:rPr>
        <w:t xml:space="preserve">(including the internet, mobile </w:t>
      </w:r>
      <w:r w:rsidR="006E61A0">
        <w:rPr>
          <w:rFonts w:eastAsia="MS Mincho"/>
        </w:rPr>
        <w:t>device</w:t>
      </w:r>
      <w:r w:rsidR="00A55DF4">
        <w:rPr>
          <w:rFonts w:eastAsia="MS Mincho"/>
        </w:rPr>
        <w:t xml:space="preserve"> </w:t>
      </w:r>
      <w:r>
        <w:rPr>
          <w:rFonts w:eastAsia="MS Mincho"/>
        </w:rPr>
        <w:t>app, telephone, post</w:t>
      </w:r>
      <w:r w:rsidR="00154665">
        <w:rPr>
          <w:rFonts w:eastAsia="MS Mincho"/>
        </w:rPr>
        <w:t>al service</w:t>
      </w:r>
      <w:r>
        <w:rPr>
          <w:rFonts w:eastAsia="MS Mincho"/>
        </w:rPr>
        <w:t xml:space="preserve">, </w:t>
      </w:r>
      <w:r w:rsidR="00154665">
        <w:rPr>
          <w:rFonts w:eastAsia="MS Mincho"/>
        </w:rPr>
        <w:t xml:space="preserve">or visit </w:t>
      </w:r>
      <w:r w:rsidR="007D7D6F">
        <w:rPr>
          <w:rFonts w:eastAsia="MS Mincho"/>
        </w:rPr>
        <w:t>in person</w:t>
      </w:r>
      <w:r>
        <w:rPr>
          <w:rFonts w:eastAsia="MS Mincho"/>
        </w:rPr>
        <w:t xml:space="preserve">). </w:t>
      </w:r>
    </w:p>
    <w:p w14:paraId="62DBC8CF" w14:textId="40DB58D3" w:rsidR="005824EF" w:rsidRDefault="00C45B23" w:rsidP="00CE0394">
      <w:pPr>
        <w:rPr>
          <w:rFonts w:eastAsia="MS Mincho"/>
        </w:rPr>
      </w:pPr>
      <w:r>
        <w:rPr>
          <w:rFonts w:eastAsia="MS Mincho"/>
        </w:rPr>
        <w:t>I</w:t>
      </w:r>
      <w:r w:rsidR="005824EF">
        <w:rPr>
          <w:rFonts w:eastAsia="MS Mincho"/>
        </w:rPr>
        <w:t>nformation about how to make a complaint</w:t>
      </w:r>
      <w:r w:rsidR="005824EF" w:rsidRPr="00E613D3">
        <w:rPr>
          <w:rFonts w:eastAsia="MS Mincho"/>
        </w:rPr>
        <w:t xml:space="preserve"> </w:t>
      </w:r>
      <w:r w:rsidR="005824EF">
        <w:rPr>
          <w:rFonts w:eastAsia="MS Mincho"/>
        </w:rPr>
        <w:t xml:space="preserve">is </w:t>
      </w:r>
      <w:r w:rsidR="005824EF" w:rsidRPr="00D95244">
        <w:rPr>
          <w:rFonts w:eastAsia="MS Mincho"/>
        </w:rPr>
        <w:t xml:space="preserve">included in the </w:t>
      </w:r>
      <w:r w:rsidR="00154665">
        <w:rPr>
          <w:rFonts w:eastAsia="MS Mincho"/>
        </w:rPr>
        <w:t xml:space="preserve">following chapters, usually at the end of the </w:t>
      </w:r>
      <w:r>
        <w:rPr>
          <w:rFonts w:eastAsia="MS Mincho"/>
        </w:rPr>
        <w:t xml:space="preserve">section or </w:t>
      </w:r>
      <w:r w:rsidR="00154665">
        <w:rPr>
          <w:rFonts w:eastAsia="MS Mincho"/>
        </w:rPr>
        <w:t>chapter</w:t>
      </w:r>
      <w:r w:rsidR="005824EF" w:rsidRPr="00D95244">
        <w:rPr>
          <w:rFonts w:eastAsia="MS Mincho"/>
        </w:rPr>
        <w:t>.</w:t>
      </w:r>
    </w:p>
    <w:p w14:paraId="06D4643E" w14:textId="01961D74" w:rsidR="005507E6" w:rsidRPr="00352BBE" w:rsidRDefault="005507E6" w:rsidP="00AE45B7">
      <w:pPr>
        <w:rPr>
          <w:rFonts w:eastAsia="MS Mincho"/>
        </w:rPr>
      </w:pPr>
    </w:p>
    <w:p w14:paraId="4DFFD0C3" w14:textId="77777777" w:rsidR="005507E6" w:rsidRPr="00352BBE" w:rsidRDefault="005507E6" w:rsidP="005507E6">
      <w:pPr>
        <w:rPr>
          <w:rFonts w:eastAsia="MS Mincho"/>
          <w:sz w:val="32"/>
          <w:szCs w:val="32"/>
        </w:rPr>
        <w:sectPr w:rsidR="005507E6" w:rsidRPr="00352BBE" w:rsidSect="009B3F01">
          <w:headerReference w:type="default" r:id="rId107"/>
          <w:endnotePr>
            <w:numFmt w:val="decimal"/>
          </w:endnotePr>
          <w:pgSz w:w="11906" w:h="16838" w:code="9"/>
          <w:pgMar w:top="1134" w:right="1418" w:bottom="1134" w:left="1418" w:header="709" w:footer="709" w:gutter="0"/>
          <w:cols w:space="708"/>
          <w:docGrid w:linePitch="360"/>
        </w:sectPr>
      </w:pPr>
    </w:p>
    <w:p w14:paraId="7D4A6E7C" w14:textId="2DB682B2" w:rsidR="00254DBC" w:rsidRPr="00DD2B5B" w:rsidRDefault="00254DBC" w:rsidP="00CE0394">
      <w:pPr>
        <w:pStyle w:val="Titolo1"/>
        <w:rPr>
          <w:rFonts w:eastAsia="MS Mincho"/>
        </w:rPr>
      </w:pPr>
      <w:bookmarkStart w:id="101" w:name="_Toc1486768"/>
      <w:bookmarkStart w:id="102" w:name="_Toc2870785"/>
      <w:bookmarkStart w:id="103" w:name="_Toc5972358"/>
      <w:r w:rsidRPr="00DD2B5B">
        <w:rPr>
          <w:rFonts w:eastAsia="MS Mincho"/>
        </w:rPr>
        <w:lastRenderedPageBreak/>
        <w:t xml:space="preserve">Your right to </w:t>
      </w:r>
      <w:r w:rsidRPr="00CE0394">
        <w:rPr>
          <w:rFonts w:eastAsia="MS Mincho"/>
        </w:rPr>
        <w:t>government</w:t>
      </w:r>
      <w:r w:rsidRPr="00DD2B5B">
        <w:rPr>
          <w:rFonts w:eastAsia="MS Mincho"/>
        </w:rPr>
        <w:t xml:space="preserve"> </w:t>
      </w:r>
      <w:r w:rsidR="00DD37FA">
        <w:rPr>
          <w:rFonts w:eastAsia="MS Mincho"/>
        </w:rPr>
        <w:t xml:space="preserve">income </w:t>
      </w:r>
      <w:r w:rsidRPr="00DD2B5B">
        <w:rPr>
          <w:rFonts w:eastAsia="MS Mincho"/>
        </w:rPr>
        <w:t>support</w:t>
      </w:r>
      <w:bookmarkEnd w:id="25"/>
      <w:bookmarkEnd w:id="26"/>
      <w:bookmarkEnd w:id="101"/>
      <w:bookmarkEnd w:id="102"/>
      <w:bookmarkEnd w:id="103"/>
    </w:p>
    <w:p w14:paraId="2B7D816F" w14:textId="73D1FEC8" w:rsidR="00254DBC" w:rsidRPr="00DD2B5B" w:rsidRDefault="00254DBC" w:rsidP="00CE0394">
      <w:pPr>
        <w:rPr>
          <w:rFonts w:eastAsia="MS Mincho"/>
        </w:rPr>
      </w:pPr>
      <w:r w:rsidRPr="00DD2B5B">
        <w:rPr>
          <w:rFonts w:eastAsia="MS Mincho"/>
        </w:rPr>
        <w:t>Older Australians have the right to claim income support as they age. Eligibility for payments is subject to meeting certain criteria. A person’s age, residency in Australia</w:t>
      </w:r>
      <w:r w:rsidR="00432F22">
        <w:rPr>
          <w:rFonts w:eastAsia="MS Mincho"/>
        </w:rPr>
        <w:t>,</w:t>
      </w:r>
      <w:r w:rsidRPr="00DD2B5B">
        <w:rPr>
          <w:rFonts w:eastAsia="MS Mincho"/>
        </w:rPr>
        <w:t xml:space="preserve"> and level of income and assets is taken into account in determining eligibility and the rate of payment. For couples</w:t>
      </w:r>
      <w:r w:rsidR="00432F22">
        <w:rPr>
          <w:rFonts w:eastAsia="MS Mincho"/>
        </w:rPr>
        <w:t>,</w:t>
      </w:r>
      <w:r w:rsidRPr="00DD2B5B">
        <w:rPr>
          <w:rFonts w:eastAsia="MS Mincho"/>
        </w:rPr>
        <w:t xml:space="preserve"> combined circumstances are taken into account. </w:t>
      </w:r>
    </w:p>
    <w:p w14:paraId="08DB58DE" w14:textId="122DA4C7" w:rsidR="00254DBC" w:rsidRDefault="00254DBC" w:rsidP="00CE0394">
      <w:pPr>
        <w:rPr>
          <w:rFonts w:eastAsia="MS Mincho"/>
        </w:rPr>
      </w:pPr>
      <w:r w:rsidRPr="00DD2B5B">
        <w:rPr>
          <w:rFonts w:eastAsia="MS Mincho"/>
        </w:rPr>
        <w:t xml:space="preserve">The majority of </w:t>
      </w:r>
      <w:r w:rsidR="00F165FE">
        <w:rPr>
          <w:rFonts w:eastAsia="MS Mincho"/>
        </w:rPr>
        <w:t xml:space="preserve">older </w:t>
      </w:r>
      <w:r w:rsidRPr="00DD2B5B">
        <w:rPr>
          <w:rFonts w:eastAsia="MS Mincho"/>
        </w:rPr>
        <w:t xml:space="preserve">Australians receive some form of government income support. This </w:t>
      </w:r>
      <w:r>
        <w:rPr>
          <w:rFonts w:eastAsia="MS Mincho"/>
        </w:rPr>
        <w:t>chapter</w:t>
      </w:r>
      <w:r w:rsidRPr="00DD2B5B">
        <w:rPr>
          <w:rFonts w:eastAsia="MS Mincho"/>
        </w:rPr>
        <w:t xml:space="preserve"> explains the different forms of income support for older people</w:t>
      </w:r>
      <w:r w:rsidR="00DD37FA">
        <w:rPr>
          <w:rFonts w:eastAsia="MS Mincho"/>
        </w:rPr>
        <w:t xml:space="preserve"> and the age threshold</w:t>
      </w:r>
      <w:r w:rsidR="00A51F91">
        <w:rPr>
          <w:rFonts w:eastAsia="MS Mincho"/>
        </w:rPr>
        <w:t>s</w:t>
      </w:r>
      <w:r w:rsidR="00DD37FA">
        <w:rPr>
          <w:rFonts w:eastAsia="MS Mincho"/>
        </w:rPr>
        <w:t xml:space="preserve"> for eligibility</w:t>
      </w:r>
      <w:r w:rsidRPr="00DD2B5B">
        <w:rPr>
          <w:rFonts w:eastAsia="MS Mincho"/>
        </w:rPr>
        <w:t>.</w:t>
      </w:r>
    </w:p>
    <w:p w14:paraId="227F9589" w14:textId="77777777" w:rsidR="00AE6FCC" w:rsidRDefault="00AE6FCC" w:rsidP="00AE6FCC">
      <w:pPr>
        <w:rPr>
          <w:rFonts w:eastAsia="MS Mincho"/>
        </w:rPr>
      </w:pPr>
    </w:p>
    <w:p w14:paraId="7AF517EF" w14:textId="7C1720F5" w:rsidR="00CE0394" w:rsidRDefault="00CE0394">
      <w:pPr>
        <w:spacing w:after="0"/>
        <w:rPr>
          <w:rFonts w:eastAsia="MS Mincho"/>
        </w:rPr>
      </w:pPr>
      <w:r>
        <w:rPr>
          <w:rFonts w:eastAsia="MS Mincho"/>
        </w:rPr>
        <w:br w:type="page"/>
      </w:r>
    </w:p>
    <w:p w14:paraId="61ECF272" w14:textId="3F60EF34" w:rsidR="00254DBC" w:rsidRPr="00DD2B5B" w:rsidRDefault="00254DBC" w:rsidP="00CE0394">
      <w:pPr>
        <w:pStyle w:val="Titolo2"/>
      </w:pPr>
      <w:bookmarkStart w:id="104" w:name="_Toc349207779"/>
      <w:bookmarkStart w:id="105" w:name="_Toc360540493"/>
      <w:bookmarkStart w:id="106" w:name="_Toc1486769"/>
      <w:bookmarkStart w:id="107" w:name="_Toc2870786"/>
      <w:r w:rsidRPr="00CE0394">
        <w:rPr>
          <w:rStyle w:val="Titolo2Carattere"/>
          <w:b/>
        </w:rPr>
        <w:lastRenderedPageBreak/>
        <w:t>The</w:t>
      </w:r>
      <w:r w:rsidRPr="00105BA7">
        <w:rPr>
          <w:rStyle w:val="Titolo2Carattere"/>
          <w:b/>
          <w:i/>
        </w:rPr>
        <w:t xml:space="preserve"> A</w:t>
      </w:r>
      <w:r w:rsidRPr="00DD2B5B">
        <w:t>ge Pension</w:t>
      </w:r>
      <w:bookmarkEnd w:id="104"/>
      <w:bookmarkEnd w:id="105"/>
      <w:bookmarkEnd w:id="106"/>
      <w:bookmarkEnd w:id="107"/>
    </w:p>
    <w:p w14:paraId="488B889C" w14:textId="55EF4504" w:rsidR="00254DBC" w:rsidRPr="00DD2B5B" w:rsidRDefault="00254DBC" w:rsidP="00CE0394">
      <w:pPr>
        <w:rPr>
          <w:rFonts w:eastAsia="MS Mincho"/>
        </w:rPr>
      </w:pPr>
      <w:r w:rsidRPr="00DD2B5B">
        <w:rPr>
          <w:rFonts w:eastAsia="MS Mincho"/>
        </w:rPr>
        <w:t>The Age Pension is a fortnightly payment provid</w:t>
      </w:r>
      <w:r>
        <w:rPr>
          <w:rFonts w:eastAsia="MS Mincho"/>
        </w:rPr>
        <w:t>ing</w:t>
      </w:r>
      <w:r w:rsidRPr="00DD2B5B">
        <w:rPr>
          <w:rFonts w:eastAsia="MS Mincho"/>
        </w:rPr>
        <w:t xml:space="preserve"> income support to eligible Australian</w:t>
      </w:r>
      <w:r w:rsidR="00CE0394">
        <w:rPr>
          <w:rFonts w:eastAsia="MS Mincho"/>
        </w:rPr>
        <w:t xml:space="preserve">s. </w:t>
      </w:r>
      <w:r w:rsidRPr="00DD2B5B">
        <w:rPr>
          <w:rFonts w:eastAsia="MS Mincho"/>
        </w:rPr>
        <w:t>For some people the Age Pension is the sole source of income in retirement. For others the Age Pension can be used to supplement other sources of income, such as income from superannuation or income from employment.</w:t>
      </w:r>
    </w:p>
    <w:p w14:paraId="2C04A283" w14:textId="57B17C44" w:rsidR="00254DBC" w:rsidRPr="00DD2B5B" w:rsidRDefault="006A441B" w:rsidP="00CE0394">
      <w:pPr>
        <w:rPr>
          <w:rFonts w:eastAsia="MS Mincho"/>
        </w:rPr>
      </w:pPr>
      <w:r w:rsidRPr="00DD2B5B">
        <w:rPr>
          <w:rFonts w:eastAsia="MS Mincho"/>
        </w:rPr>
        <w:t>People receiving the Age Pension may be eligible for more than one type of payment</w:t>
      </w:r>
      <w:r>
        <w:rPr>
          <w:rFonts w:eastAsia="MS Mincho"/>
        </w:rPr>
        <w:t>, such as Age Pension and Carer Payment</w:t>
      </w:r>
      <w:r w:rsidRPr="00DD2B5B">
        <w:rPr>
          <w:rFonts w:eastAsia="MS Mincho"/>
        </w:rPr>
        <w:t xml:space="preserve">. </w:t>
      </w:r>
      <w:r w:rsidR="00254DBC" w:rsidRPr="00DD2B5B">
        <w:rPr>
          <w:rFonts w:eastAsia="MS Mincho"/>
        </w:rPr>
        <w:t>Age Pension</w:t>
      </w:r>
      <w:r>
        <w:rPr>
          <w:rFonts w:eastAsia="MS Mincho"/>
        </w:rPr>
        <w:t>ers</w:t>
      </w:r>
      <w:r w:rsidR="00254DBC" w:rsidRPr="00DD2B5B">
        <w:rPr>
          <w:rFonts w:eastAsia="MS Mincho"/>
        </w:rPr>
        <w:t xml:space="preserve"> may be able to receive additional payments</w:t>
      </w:r>
      <w:r w:rsidR="00432F22">
        <w:rPr>
          <w:rFonts w:eastAsia="MS Mincho"/>
        </w:rPr>
        <w:t>,</w:t>
      </w:r>
      <w:r w:rsidR="00254DBC" w:rsidRPr="00DD2B5B">
        <w:rPr>
          <w:rFonts w:eastAsia="MS Mincho"/>
        </w:rPr>
        <w:t xml:space="preserve"> such as Rent Assistance, the Energy Supplement</w:t>
      </w:r>
      <w:r w:rsidR="004E29AF">
        <w:rPr>
          <w:rFonts w:eastAsia="MS Mincho"/>
        </w:rPr>
        <w:t xml:space="preserve"> and the Pension Supplement</w:t>
      </w:r>
      <w:r w:rsidR="00254DBC" w:rsidRPr="00DD2B5B">
        <w:rPr>
          <w:rFonts w:eastAsia="MS Mincho"/>
        </w:rPr>
        <w:t>. These are fortnightly or lump sum payments to help you pay rent and bills. For more information</w:t>
      </w:r>
      <w:r>
        <w:rPr>
          <w:rFonts w:eastAsia="MS Mincho"/>
        </w:rPr>
        <w:t xml:space="preserve">, refer to the </w:t>
      </w:r>
      <w:r w:rsidR="004E29AF">
        <w:rPr>
          <w:rFonts w:eastAsia="MS Mincho"/>
        </w:rPr>
        <w:t xml:space="preserve">following </w:t>
      </w:r>
      <w:r>
        <w:rPr>
          <w:rFonts w:eastAsia="MS Mincho"/>
        </w:rPr>
        <w:t>section</w:t>
      </w:r>
      <w:r w:rsidR="004E29AF">
        <w:rPr>
          <w:rFonts w:eastAsia="MS Mincho"/>
        </w:rPr>
        <w:t>s</w:t>
      </w:r>
      <w:r>
        <w:rPr>
          <w:rFonts w:eastAsia="MS Mincho"/>
        </w:rPr>
        <w:t xml:space="preserve"> </w:t>
      </w:r>
      <w:r w:rsidR="00FD0764">
        <w:rPr>
          <w:rFonts w:eastAsia="MS Mincho"/>
        </w:rPr>
        <w:t>of</w:t>
      </w:r>
      <w:r>
        <w:rPr>
          <w:rFonts w:eastAsia="MS Mincho"/>
        </w:rPr>
        <w:t xml:space="preserve"> this chapter</w:t>
      </w:r>
      <w:r w:rsidR="00254DBC" w:rsidRPr="00DD2B5B">
        <w:rPr>
          <w:rFonts w:eastAsia="MS Mincho"/>
        </w:rPr>
        <w:t>.</w:t>
      </w:r>
    </w:p>
    <w:p w14:paraId="48DB4D43" w14:textId="7066B13B" w:rsidR="00254DBC" w:rsidRPr="00DD2B5B" w:rsidRDefault="00AD5C37" w:rsidP="00CE0394">
      <w:pPr>
        <w:rPr>
          <w:rFonts w:eastAsia="MS Mincho"/>
        </w:rPr>
      </w:pPr>
      <w:r>
        <w:rPr>
          <w:rFonts w:eastAsia="MS Mincho"/>
        </w:rPr>
        <w:t xml:space="preserve">People receiving </w:t>
      </w:r>
      <w:r w:rsidR="00254DBC" w:rsidRPr="00DD2B5B">
        <w:rPr>
          <w:rFonts w:eastAsia="MS Mincho"/>
        </w:rPr>
        <w:t xml:space="preserve">Age Pension are entitled to concessions through the Pensioner Concession Card </w:t>
      </w:r>
      <w:r>
        <w:rPr>
          <w:rFonts w:eastAsia="MS Mincho"/>
        </w:rPr>
        <w:t xml:space="preserve">and other health cards. For more information, refer to </w:t>
      </w:r>
      <w:r w:rsidR="00E877A9">
        <w:rPr>
          <w:rFonts w:eastAsia="MS Mincho"/>
        </w:rPr>
        <w:t>C</w:t>
      </w:r>
      <w:r>
        <w:rPr>
          <w:rFonts w:eastAsia="MS Mincho"/>
        </w:rPr>
        <w:t xml:space="preserve">hapter </w:t>
      </w:r>
      <w:r w:rsidR="00E877A9">
        <w:rPr>
          <w:rFonts w:eastAsia="MS Mincho"/>
        </w:rPr>
        <w:t xml:space="preserve">10 </w:t>
      </w:r>
      <w:r>
        <w:rPr>
          <w:rFonts w:eastAsia="MS Mincho"/>
        </w:rPr>
        <w:t>in this resource</w:t>
      </w:r>
      <w:r w:rsidR="00254DBC" w:rsidRPr="00B23A93">
        <w:rPr>
          <w:rFonts w:eastAsia="MS Mincho"/>
        </w:rPr>
        <w:t>.</w:t>
      </w:r>
    </w:p>
    <w:p w14:paraId="6733C028" w14:textId="7BB0068C" w:rsidR="00254DBC" w:rsidRPr="00DD2B5B" w:rsidRDefault="00254DBC" w:rsidP="00CE0394">
      <w:pPr>
        <w:pStyle w:val="Titolo3"/>
        <w:rPr>
          <w:rFonts w:eastAsia="MS Mincho"/>
        </w:rPr>
      </w:pPr>
      <w:bookmarkStart w:id="108" w:name="_Toc1486770"/>
      <w:bookmarkStart w:id="109" w:name="_Toc2870787"/>
      <w:r w:rsidRPr="00CE0394">
        <w:rPr>
          <w:rFonts w:eastAsia="MS Mincho"/>
        </w:rPr>
        <w:t>Eligibility</w:t>
      </w:r>
      <w:bookmarkEnd w:id="108"/>
      <w:bookmarkEnd w:id="109"/>
    </w:p>
    <w:p w14:paraId="475FB0A6" w14:textId="4534C569" w:rsidR="00254DBC" w:rsidRPr="00DD2B5B" w:rsidRDefault="00254DBC" w:rsidP="00CE0394">
      <w:pPr>
        <w:rPr>
          <w:rFonts w:eastAsia="MS Mincho"/>
          <w:u w:val="single"/>
        </w:rPr>
      </w:pPr>
      <w:r w:rsidRPr="00DD2B5B">
        <w:rPr>
          <w:rFonts w:eastAsia="MS Mincho"/>
        </w:rPr>
        <w:t xml:space="preserve">To be eligible for Age Pension, you must </w:t>
      </w:r>
      <w:r w:rsidR="005569CB">
        <w:rPr>
          <w:rFonts w:eastAsia="MS Mincho"/>
        </w:rPr>
        <w:t xml:space="preserve">have reached </w:t>
      </w:r>
      <w:r w:rsidR="00A51F91">
        <w:rPr>
          <w:rFonts w:eastAsia="MS Mincho"/>
        </w:rPr>
        <w:t>a minimum</w:t>
      </w:r>
      <w:r w:rsidR="005569CB">
        <w:rPr>
          <w:rFonts w:eastAsia="MS Mincho"/>
        </w:rPr>
        <w:t xml:space="preserve"> age</w:t>
      </w:r>
      <w:r w:rsidR="00630B2B">
        <w:rPr>
          <w:rFonts w:eastAsia="MS Mincho"/>
        </w:rPr>
        <w:t xml:space="preserve"> threshold</w:t>
      </w:r>
      <w:r w:rsidR="005569CB">
        <w:rPr>
          <w:rFonts w:eastAsia="MS Mincho"/>
        </w:rPr>
        <w:t>,</w:t>
      </w:r>
      <w:r w:rsidRPr="00DD2B5B">
        <w:rPr>
          <w:rFonts w:eastAsia="MS Mincho"/>
        </w:rPr>
        <w:t xml:space="preserve"> meet an income and assets test</w:t>
      </w:r>
      <w:r w:rsidR="005569CB">
        <w:rPr>
          <w:rFonts w:eastAsia="MS Mincho"/>
        </w:rPr>
        <w:t xml:space="preserve">, </w:t>
      </w:r>
      <w:r w:rsidR="00825D4A">
        <w:rPr>
          <w:rFonts w:eastAsia="MS Mincho"/>
        </w:rPr>
        <w:t xml:space="preserve">and </w:t>
      </w:r>
      <w:r w:rsidR="005569CB">
        <w:rPr>
          <w:rFonts w:eastAsia="MS Mincho"/>
        </w:rPr>
        <w:t xml:space="preserve">be </w:t>
      </w:r>
      <w:r w:rsidR="00825D4A">
        <w:rPr>
          <w:rFonts w:eastAsia="MS Mincho"/>
        </w:rPr>
        <w:t>an Australian resi</w:t>
      </w:r>
      <w:r w:rsidR="005569CB">
        <w:rPr>
          <w:rFonts w:eastAsia="MS Mincho"/>
        </w:rPr>
        <w:t xml:space="preserve">dent, </w:t>
      </w:r>
      <w:r w:rsidR="0028357A">
        <w:rPr>
          <w:rFonts w:eastAsia="MS Mincho"/>
        </w:rPr>
        <w:t>normally</w:t>
      </w:r>
      <w:r w:rsidR="005569CB">
        <w:rPr>
          <w:rFonts w:eastAsia="MS Mincho"/>
        </w:rPr>
        <w:t xml:space="preserve"> for at least 10 years</w:t>
      </w:r>
      <w:r w:rsidRPr="00DD2B5B">
        <w:rPr>
          <w:rFonts w:eastAsia="MS Mincho"/>
        </w:rPr>
        <w:t xml:space="preserve">. </w:t>
      </w:r>
    </w:p>
    <w:p w14:paraId="3D089C48" w14:textId="77777777" w:rsidR="00254DBC" w:rsidRPr="00DD2B5B" w:rsidRDefault="00254DBC" w:rsidP="00CE0394">
      <w:pPr>
        <w:rPr>
          <w:rFonts w:eastAsia="MS Mincho"/>
        </w:rPr>
      </w:pPr>
      <w:r w:rsidRPr="00DD2B5B">
        <w:rPr>
          <w:rFonts w:eastAsia="MS Mincho"/>
        </w:rPr>
        <w:t>Your eligibility age depends on your date of birth.</w:t>
      </w:r>
    </w:p>
    <w:tbl>
      <w:tblPr>
        <w:tblStyle w:val="Grigliatabella"/>
        <w:tblW w:w="0" w:type="auto"/>
        <w:tblLook w:val="04A0" w:firstRow="1" w:lastRow="0" w:firstColumn="1" w:lastColumn="0" w:noHBand="0" w:noVBand="1"/>
      </w:tblPr>
      <w:tblGrid>
        <w:gridCol w:w="3936"/>
        <w:gridCol w:w="3997"/>
      </w:tblGrid>
      <w:tr w:rsidR="00CE0394" w:rsidRPr="00CE0394" w14:paraId="75C076A3" w14:textId="77777777" w:rsidTr="007922B7">
        <w:tc>
          <w:tcPr>
            <w:tcW w:w="3936" w:type="dxa"/>
            <w:shd w:val="clear" w:color="auto" w:fill="FFFFFF" w:themeFill="background1"/>
          </w:tcPr>
          <w:p w14:paraId="0E60570B" w14:textId="77777777" w:rsidR="00CE0394" w:rsidRPr="00CE0394" w:rsidRDefault="00CE0394" w:rsidP="007922B7">
            <w:pPr>
              <w:spacing w:after="0"/>
              <w:rPr>
                <w:rFonts w:eastAsia="MS Mincho"/>
              </w:rPr>
            </w:pPr>
            <w:r w:rsidRPr="00CE0394">
              <w:rPr>
                <w:rFonts w:eastAsia="MS Mincho"/>
              </w:rPr>
              <w:t>Born</w:t>
            </w:r>
          </w:p>
        </w:tc>
        <w:tc>
          <w:tcPr>
            <w:tcW w:w="3997" w:type="dxa"/>
            <w:shd w:val="clear" w:color="auto" w:fill="FFFFFF" w:themeFill="background1"/>
          </w:tcPr>
          <w:p w14:paraId="629E80CF" w14:textId="5DFC71ED" w:rsidR="00CE0394" w:rsidRPr="00CE0394" w:rsidRDefault="00CE0394" w:rsidP="007922B7">
            <w:pPr>
              <w:spacing w:after="0"/>
              <w:rPr>
                <w:rFonts w:eastAsia="MS Mincho"/>
              </w:rPr>
            </w:pPr>
            <w:r w:rsidRPr="00CE0394">
              <w:rPr>
                <w:rFonts w:eastAsia="MS Mincho"/>
              </w:rPr>
              <w:t>Age eligible for Age Pension</w:t>
            </w:r>
          </w:p>
        </w:tc>
      </w:tr>
      <w:tr w:rsidR="00CE0394" w:rsidRPr="00CE0394" w14:paraId="4A7ABF17" w14:textId="77777777" w:rsidTr="007922B7">
        <w:tc>
          <w:tcPr>
            <w:tcW w:w="3936" w:type="dxa"/>
            <w:shd w:val="clear" w:color="auto" w:fill="FFFFFF" w:themeFill="background1"/>
          </w:tcPr>
          <w:p w14:paraId="507256E2" w14:textId="1C6F2765" w:rsidR="00CE0394" w:rsidRPr="00CE0394" w:rsidRDefault="00CE0394" w:rsidP="007922B7">
            <w:pPr>
              <w:spacing w:after="0"/>
              <w:rPr>
                <w:rFonts w:eastAsia="MS Mincho"/>
              </w:rPr>
            </w:pPr>
            <w:r w:rsidRPr="00CE0394">
              <w:rPr>
                <w:rFonts w:eastAsia="MS Mincho"/>
              </w:rPr>
              <w:t>Before 30 June 1952</w:t>
            </w:r>
          </w:p>
        </w:tc>
        <w:tc>
          <w:tcPr>
            <w:tcW w:w="3997" w:type="dxa"/>
            <w:shd w:val="clear" w:color="auto" w:fill="FFFFFF" w:themeFill="background1"/>
          </w:tcPr>
          <w:p w14:paraId="2A5CF048" w14:textId="77777777" w:rsidR="00CE0394" w:rsidRPr="00CE0394" w:rsidRDefault="00CE0394" w:rsidP="007922B7">
            <w:pPr>
              <w:spacing w:after="0"/>
              <w:rPr>
                <w:rFonts w:eastAsia="MS Mincho"/>
              </w:rPr>
            </w:pPr>
            <w:r w:rsidRPr="00CE0394">
              <w:rPr>
                <w:rFonts w:eastAsia="MS Mincho"/>
              </w:rPr>
              <w:t>65</w:t>
            </w:r>
          </w:p>
        </w:tc>
      </w:tr>
      <w:tr w:rsidR="00CE0394" w:rsidRPr="00CE0394" w14:paraId="07FC4303" w14:textId="77777777" w:rsidTr="007922B7">
        <w:tc>
          <w:tcPr>
            <w:tcW w:w="3936" w:type="dxa"/>
            <w:shd w:val="clear" w:color="auto" w:fill="FFFFFF" w:themeFill="background1"/>
          </w:tcPr>
          <w:p w14:paraId="6201B364" w14:textId="02A160BF" w:rsidR="00CE0394" w:rsidRPr="00CE0394" w:rsidRDefault="00CE0394" w:rsidP="00C855E4">
            <w:pPr>
              <w:spacing w:after="0"/>
              <w:rPr>
                <w:rFonts w:eastAsia="MS Mincho"/>
              </w:rPr>
            </w:pPr>
            <w:r w:rsidRPr="00CE0394">
              <w:rPr>
                <w:rFonts w:eastAsia="MS Mincho"/>
              </w:rPr>
              <w:t>1 July 1952</w:t>
            </w:r>
            <w:r w:rsidR="00C855E4">
              <w:rPr>
                <w:rFonts w:eastAsia="MS Mincho"/>
              </w:rPr>
              <w:t xml:space="preserve"> </w:t>
            </w:r>
            <w:r w:rsidR="00E137F8">
              <w:rPr>
                <w:rFonts w:eastAsia="MS Mincho"/>
              </w:rPr>
              <w:t>–</w:t>
            </w:r>
            <w:r w:rsidR="00C855E4">
              <w:rPr>
                <w:rFonts w:eastAsia="MS Mincho"/>
              </w:rPr>
              <w:t xml:space="preserve"> </w:t>
            </w:r>
            <w:r w:rsidRPr="00CE0394">
              <w:rPr>
                <w:rFonts w:eastAsia="MS Mincho"/>
              </w:rPr>
              <w:t>31 December 1953</w:t>
            </w:r>
          </w:p>
        </w:tc>
        <w:tc>
          <w:tcPr>
            <w:tcW w:w="3997" w:type="dxa"/>
            <w:shd w:val="clear" w:color="auto" w:fill="FFFFFF" w:themeFill="background1"/>
          </w:tcPr>
          <w:p w14:paraId="57342F02" w14:textId="77777777" w:rsidR="00CE0394" w:rsidRPr="00CE0394" w:rsidRDefault="00CE0394" w:rsidP="007922B7">
            <w:pPr>
              <w:spacing w:after="0"/>
              <w:rPr>
                <w:rFonts w:eastAsia="MS Mincho"/>
              </w:rPr>
            </w:pPr>
            <w:r w:rsidRPr="00CE0394">
              <w:rPr>
                <w:rFonts w:eastAsia="MS Mincho"/>
              </w:rPr>
              <w:t>65 and a half</w:t>
            </w:r>
          </w:p>
        </w:tc>
      </w:tr>
      <w:tr w:rsidR="00CE0394" w:rsidRPr="00CE0394" w14:paraId="76358570" w14:textId="77777777" w:rsidTr="007922B7">
        <w:tc>
          <w:tcPr>
            <w:tcW w:w="3936" w:type="dxa"/>
            <w:shd w:val="clear" w:color="auto" w:fill="FFFFFF" w:themeFill="background1"/>
          </w:tcPr>
          <w:p w14:paraId="73A3710D" w14:textId="6DCE968C" w:rsidR="00CE0394" w:rsidRPr="00CE0394" w:rsidRDefault="00CE0394" w:rsidP="00C855E4">
            <w:pPr>
              <w:spacing w:after="0"/>
              <w:rPr>
                <w:rFonts w:eastAsia="MS Mincho"/>
              </w:rPr>
            </w:pPr>
            <w:r w:rsidRPr="00CE0394">
              <w:rPr>
                <w:rFonts w:eastAsia="MS Mincho"/>
              </w:rPr>
              <w:t>1 January 1954</w:t>
            </w:r>
            <w:r w:rsidR="00C855E4">
              <w:rPr>
                <w:rFonts w:eastAsia="MS Mincho"/>
              </w:rPr>
              <w:t xml:space="preserve"> </w:t>
            </w:r>
            <w:r w:rsidR="00E137F8">
              <w:rPr>
                <w:rFonts w:eastAsia="MS Mincho"/>
              </w:rPr>
              <w:t>–</w:t>
            </w:r>
            <w:r w:rsidR="00C855E4">
              <w:rPr>
                <w:rFonts w:eastAsia="MS Mincho"/>
              </w:rPr>
              <w:t xml:space="preserve"> </w:t>
            </w:r>
            <w:r w:rsidRPr="00CE0394">
              <w:rPr>
                <w:rFonts w:eastAsia="MS Mincho"/>
              </w:rPr>
              <w:t>30 June 1955</w:t>
            </w:r>
          </w:p>
        </w:tc>
        <w:tc>
          <w:tcPr>
            <w:tcW w:w="3997" w:type="dxa"/>
            <w:shd w:val="clear" w:color="auto" w:fill="FFFFFF" w:themeFill="background1"/>
          </w:tcPr>
          <w:p w14:paraId="69261D0E" w14:textId="77777777" w:rsidR="00CE0394" w:rsidRPr="00CE0394" w:rsidRDefault="00CE0394" w:rsidP="007922B7">
            <w:pPr>
              <w:spacing w:after="0"/>
              <w:rPr>
                <w:rFonts w:eastAsia="MS Mincho"/>
              </w:rPr>
            </w:pPr>
            <w:r w:rsidRPr="00CE0394">
              <w:rPr>
                <w:rFonts w:eastAsia="MS Mincho"/>
              </w:rPr>
              <w:t>66</w:t>
            </w:r>
          </w:p>
        </w:tc>
      </w:tr>
      <w:tr w:rsidR="00CE0394" w:rsidRPr="00CE0394" w14:paraId="0B0EF7E3" w14:textId="77777777" w:rsidTr="007922B7">
        <w:tc>
          <w:tcPr>
            <w:tcW w:w="3936" w:type="dxa"/>
            <w:shd w:val="clear" w:color="auto" w:fill="FFFFFF" w:themeFill="background1"/>
          </w:tcPr>
          <w:p w14:paraId="7E4D1457" w14:textId="22A3EDB3" w:rsidR="00CE0394" w:rsidRPr="00CE0394" w:rsidRDefault="00CE0394" w:rsidP="00C855E4">
            <w:pPr>
              <w:spacing w:after="0"/>
              <w:rPr>
                <w:rFonts w:eastAsia="MS Mincho"/>
              </w:rPr>
            </w:pPr>
            <w:r w:rsidRPr="00CE0394">
              <w:rPr>
                <w:rFonts w:eastAsia="MS Mincho"/>
              </w:rPr>
              <w:t>1 July 1955</w:t>
            </w:r>
            <w:r w:rsidR="00C855E4">
              <w:rPr>
                <w:rFonts w:eastAsia="MS Mincho"/>
              </w:rPr>
              <w:t xml:space="preserve"> </w:t>
            </w:r>
            <w:r w:rsidR="00E137F8">
              <w:rPr>
                <w:rFonts w:eastAsia="MS Mincho"/>
              </w:rPr>
              <w:t>–</w:t>
            </w:r>
            <w:r w:rsidR="00C855E4">
              <w:rPr>
                <w:rFonts w:eastAsia="MS Mincho"/>
              </w:rPr>
              <w:t xml:space="preserve"> </w:t>
            </w:r>
            <w:r w:rsidRPr="00CE0394">
              <w:rPr>
                <w:rFonts w:eastAsia="MS Mincho"/>
              </w:rPr>
              <w:t>31 December 1956</w:t>
            </w:r>
          </w:p>
        </w:tc>
        <w:tc>
          <w:tcPr>
            <w:tcW w:w="3997" w:type="dxa"/>
            <w:shd w:val="clear" w:color="auto" w:fill="FFFFFF" w:themeFill="background1"/>
          </w:tcPr>
          <w:p w14:paraId="513F78ED" w14:textId="77777777" w:rsidR="00CE0394" w:rsidRPr="00CE0394" w:rsidRDefault="00CE0394" w:rsidP="007922B7">
            <w:pPr>
              <w:spacing w:after="0"/>
              <w:rPr>
                <w:rFonts w:eastAsia="MS Mincho"/>
              </w:rPr>
            </w:pPr>
            <w:r w:rsidRPr="00CE0394">
              <w:rPr>
                <w:rFonts w:eastAsia="MS Mincho"/>
              </w:rPr>
              <w:t>66 and a half</w:t>
            </w:r>
          </w:p>
        </w:tc>
      </w:tr>
      <w:tr w:rsidR="00CE0394" w:rsidRPr="00CE0394" w14:paraId="0ED48762" w14:textId="77777777" w:rsidTr="007922B7">
        <w:tc>
          <w:tcPr>
            <w:tcW w:w="3936" w:type="dxa"/>
            <w:shd w:val="clear" w:color="auto" w:fill="FFFFFF" w:themeFill="background1"/>
          </w:tcPr>
          <w:p w14:paraId="5848867F" w14:textId="77777777" w:rsidR="00CE0394" w:rsidRPr="00CE0394" w:rsidRDefault="00CE0394" w:rsidP="007922B7">
            <w:pPr>
              <w:spacing w:after="0"/>
              <w:rPr>
                <w:rFonts w:eastAsia="MS Mincho"/>
              </w:rPr>
            </w:pPr>
            <w:r w:rsidRPr="00CE0394">
              <w:rPr>
                <w:rFonts w:eastAsia="MS Mincho"/>
              </w:rPr>
              <w:t>After 1 January 1957</w:t>
            </w:r>
          </w:p>
        </w:tc>
        <w:tc>
          <w:tcPr>
            <w:tcW w:w="3997" w:type="dxa"/>
            <w:shd w:val="clear" w:color="auto" w:fill="FFFFFF" w:themeFill="background1"/>
          </w:tcPr>
          <w:p w14:paraId="082BAE90" w14:textId="77777777" w:rsidR="00CE0394" w:rsidRPr="00CE0394" w:rsidRDefault="00CE0394" w:rsidP="007922B7">
            <w:pPr>
              <w:spacing w:after="0"/>
              <w:rPr>
                <w:rFonts w:eastAsia="MS Mincho"/>
              </w:rPr>
            </w:pPr>
            <w:r w:rsidRPr="00CE0394">
              <w:rPr>
                <w:rFonts w:eastAsia="MS Mincho"/>
              </w:rPr>
              <w:t>67</w:t>
            </w:r>
          </w:p>
        </w:tc>
      </w:tr>
    </w:tbl>
    <w:p w14:paraId="329F05CE" w14:textId="77777777" w:rsidR="00A6086A" w:rsidRDefault="00A6086A" w:rsidP="00CE0394">
      <w:pPr>
        <w:rPr>
          <w:rFonts w:eastAsia="MS Mincho"/>
        </w:rPr>
      </w:pPr>
    </w:p>
    <w:p w14:paraId="7BA8A150" w14:textId="4DCFA94E" w:rsidR="00C855E4" w:rsidRDefault="00C855E4" w:rsidP="00CE0394">
      <w:pPr>
        <w:rPr>
          <w:rFonts w:eastAsia="MS Mincho"/>
        </w:rPr>
      </w:pPr>
      <w:r>
        <w:rPr>
          <w:rFonts w:eastAsia="MS Mincho"/>
        </w:rPr>
        <w:t>Eligibility age for Age Pension is not the same as Preservation Age for accessing superannuation. For more information about accessing super, refer to Chapter 6 in this resource.</w:t>
      </w:r>
    </w:p>
    <w:p w14:paraId="2755B9C1" w14:textId="792B699B" w:rsidR="005F0500" w:rsidRDefault="00254DBC" w:rsidP="00CE0394">
      <w:pPr>
        <w:rPr>
          <w:rFonts w:eastAsia="MS Mincho"/>
        </w:rPr>
      </w:pPr>
      <w:r w:rsidRPr="00DD2B5B">
        <w:rPr>
          <w:rFonts w:eastAsia="MS Mincho"/>
        </w:rPr>
        <w:t>The amount of Age Pension you receive depends on your income</w:t>
      </w:r>
      <w:r w:rsidR="001F07FD">
        <w:rPr>
          <w:rFonts w:eastAsia="MS Mincho"/>
        </w:rPr>
        <w:t>. This includes</w:t>
      </w:r>
      <w:r w:rsidRPr="00DD2B5B">
        <w:rPr>
          <w:rFonts w:eastAsia="MS Mincho"/>
        </w:rPr>
        <w:t xml:space="preserve"> employment, superannuation or investments. </w:t>
      </w:r>
      <w:r w:rsidR="001F07FD">
        <w:rPr>
          <w:rFonts w:eastAsia="MS Mincho"/>
        </w:rPr>
        <w:t xml:space="preserve">The </w:t>
      </w:r>
      <w:r w:rsidRPr="00DD2B5B">
        <w:rPr>
          <w:rFonts w:eastAsia="MS Mincho"/>
        </w:rPr>
        <w:t xml:space="preserve">Age Pension is also affected by the income of </w:t>
      </w:r>
      <w:r w:rsidR="001F07FD">
        <w:rPr>
          <w:rFonts w:eastAsia="MS Mincho"/>
        </w:rPr>
        <w:t>a</w:t>
      </w:r>
      <w:r w:rsidRPr="00DD2B5B">
        <w:rPr>
          <w:rFonts w:eastAsia="MS Mincho"/>
        </w:rPr>
        <w:t xml:space="preserve"> </w:t>
      </w:r>
      <w:r w:rsidR="00825D4A">
        <w:rPr>
          <w:rFonts w:eastAsia="MS Mincho"/>
        </w:rPr>
        <w:t xml:space="preserve">spouse or </w:t>
      </w:r>
      <w:r w:rsidRPr="00DD2B5B">
        <w:rPr>
          <w:rFonts w:eastAsia="MS Mincho"/>
        </w:rPr>
        <w:t xml:space="preserve">partner. </w:t>
      </w:r>
      <w:r w:rsidR="001F07FD">
        <w:rPr>
          <w:rFonts w:eastAsia="MS Mincho"/>
        </w:rPr>
        <w:t>For couples, y</w:t>
      </w:r>
      <w:r w:rsidRPr="00DD2B5B">
        <w:rPr>
          <w:rFonts w:eastAsia="MS Mincho"/>
        </w:rPr>
        <w:t>our combined income will be taken into account when Centrelink calculates your Age Pension.</w:t>
      </w:r>
    </w:p>
    <w:p w14:paraId="4A74647B" w14:textId="36500183" w:rsidR="00254DBC" w:rsidRDefault="00254DBC" w:rsidP="00CE0394">
      <w:pPr>
        <w:rPr>
          <w:rFonts w:eastAsia="MS Mincho"/>
        </w:rPr>
      </w:pPr>
      <w:r w:rsidRPr="00DD2B5B">
        <w:rPr>
          <w:rFonts w:eastAsia="MS Mincho"/>
        </w:rPr>
        <w:lastRenderedPageBreak/>
        <w:t xml:space="preserve">You can earn a certain amount of income from employment each fortnight before your Age Pension payment is reduced. For more information </w:t>
      </w:r>
      <w:r w:rsidR="00FD0764">
        <w:rPr>
          <w:rFonts w:eastAsia="MS Mincho"/>
        </w:rPr>
        <w:t>about</w:t>
      </w:r>
      <w:r w:rsidR="00FD0764" w:rsidRPr="00DD2B5B">
        <w:rPr>
          <w:rFonts w:eastAsia="MS Mincho"/>
        </w:rPr>
        <w:t xml:space="preserve"> </w:t>
      </w:r>
      <w:r w:rsidRPr="00DD2B5B">
        <w:rPr>
          <w:rFonts w:eastAsia="MS Mincho"/>
        </w:rPr>
        <w:t xml:space="preserve">working while claiming the Age Pension, </w:t>
      </w:r>
      <w:r w:rsidR="00AD5C37">
        <w:rPr>
          <w:rFonts w:eastAsia="MS Mincho"/>
        </w:rPr>
        <w:t xml:space="preserve">refer to </w:t>
      </w:r>
      <w:r w:rsidR="00E877A9">
        <w:rPr>
          <w:rFonts w:eastAsia="MS Mincho"/>
        </w:rPr>
        <w:t>C</w:t>
      </w:r>
      <w:r w:rsidR="00AD5C37">
        <w:rPr>
          <w:rFonts w:eastAsia="MS Mincho"/>
        </w:rPr>
        <w:t xml:space="preserve">hapter </w:t>
      </w:r>
      <w:r w:rsidR="00E877A9">
        <w:rPr>
          <w:rFonts w:eastAsia="MS Mincho"/>
        </w:rPr>
        <w:t xml:space="preserve">9 </w:t>
      </w:r>
      <w:r w:rsidR="00AD5C37">
        <w:rPr>
          <w:rFonts w:eastAsia="MS Mincho"/>
        </w:rPr>
        <w:t>in this resource</w:t>
      </w:r>
      <w:r>
        <w:rPr>
          <w:rFonts w:eastAsia="MS Mincho"/>
        </w:rPr>
        <w:t>.</w:t>
      </w:r>
    </w:p>
    <w:p w14:paraId="6E3F9A7F" w14:textId="76624266" w:rsidR="00254DBC" w:rsidRPr="00DD2B5B" w:rsidRDefault="00254DBC" w:rsidP="00CE0394">
      <w:pPr>
        <w:rPr>
          <w:rFonts w:eastAsia="MS Mincho"/>
        </w:rPr>
      </w:pPr>
      <w:r w:rsidRPr="00DD2B5B">
        <w:rPr>
          <w:rFonts w:eastAsia="MS Mincho"/>
        </w:rPr>
        <w:t>The amount of Age Pension you receive also depends on the value of your assets</w:t>
      </w:r>
      <w:r w:rsidR="001F07FD">
        <w:rPr>
          <w:rFonts w:eastAsia="MS Mincho"/>
        </w:rPr>
        <w:t>,</w:t>
      </w:r>
      <w:r w:rsidRPr="00DD2B5B">
        <w:rPr>
          <w:rFonts w:eastAsia="MS Mincho"/>
        </w:rPr>
        <w:t xml:space="preserve"> such as the real estate you own and the money you have in bank accounts, investments and superannuation funds. Your principal home is excluded from this assessment. Be aware that if you give away your assets your Age Pension may be affected.</w:t>
      </w:r>
    </w:p>
    <w:p w14:paraId="4EE83EF6" w14:textId="77777777" w:rsidR="005F0500" w:rsidRDefault="007E7E79" w:rsidP="00CE0394">
      <w:pPr>
        <w:rPr>
          <w:rFonts w:eastAsia="MS Mincho"/>
        </w:rPr>
      </w:pPr>
      <w:r>
        <w:rPr>
          <w:rFonts w:eastAsia="MS Mincho"/>
        </w:rPr>
        <w:t>To be eligible for the Age Pension y</w:t>
      </w:r>
      <w:r w:rsidR="00254DBC" w:rsidRPr="00DD2B5B">
        <w:rPr>
          <w:rFonts w:eastAsia="MS Mincho"/>
        </w:rPr>
        <w:t xml:space="preserve">ou must meet certain Australian residency requirements. </w:t>
      </w:r>
      <w:r>
        <w:rPr>
          <w:rFonts w:eastAsia="MS Mincho"/>
        </w:rPr>
        <w:t xml:space="preserve">It is possible to continue receiving the Age Pension if you move overseas or travel abroad for an extended time, but you must meet certain requirements. </w:t>
      </w:r>
    </w:p>
    <w:p w14:paraId="5DA21548" w14:textId="572B9242" w:rsidR="005F0500" w:rsidRDefault="007E7E79" w:rsidP="00CE0394">
      <w:pPr>
        <w:rPr>
          <w:rFonts w:eastAsia="MS Mincho"/>
        </w:rPr>
      </w:pPr>
      <w:r>
        <w:rPr>
          <w:rFonts w:eastAsia="MS Mincho"/>
        </w:rPr>
        <w:t xml:space="preserve">It is also possible to receive </w:t>
      </w:r>
      <w:r w:rsidR="00E2519E">
        <w:rPr>
          <w:rFonts w:eastAsia="MS Mincho"/>
        </w:rPr>
        <w:t>a</w:t>
      </w:r>
      <w:r>
        <w:rPr>
          <w:rFonts w:eastAsia="MS Mincho"/>
        </w:rPr>
        <w:t xml:space="preserve">ge </w:t>
      </w:r>
      <w:r w:rsidR="00E2519E">
        <w:rPr>
          <w:rFonts w:eastAsia="MS Mincho"/>
        </w:rPr>
        <w:t>p</w:t>
      </w:r>
      <w:r>
        <w:rPr>
          <w:rFonts w:eastAsia="MS Mincho"/>
        </w:rPr>
        <w:t xml:space="preserve">ension payments from another country if you now live in Australia. </w:t>
      </w:r>
      <w:r w:rsidR="00254DBC" w:rsidRPr="00DD2B5B">
        <w:rPr>
          <w:rFonts w:eastAsia="MS Mincho"/>
        </w:rPr>
        <w:t xml:space="preserve">Note that if you don’t meet the requirements Centrelink may still be able to assist you. </w:t>
      </w:r>
    </w:p>
    <w:p w14:paraId="1916F5D9" w14:textId="1EC3EE85" w:rsidR="00254DBC" w:rsidRPr="00DD2B5B" w:rsidRDefault="00254DBC" w:rsidP="00CE0394">
      <w:pPr>
        <w:rPr>
          <w:rFonts w:eastAsia="MS Mincho"/>
        </w:rPr>
      </w:pPr>
      <w:r w:rsidRPr="00DD2B5B">
        <w:rPr>
          <w:rFonts w:eastAsia="MS Mincho"/>
        </w:rPr>
        <w:t>For more information about your options</w:t>
      </w:r>
      <w:r w:rsidR="007E7E79">
        <w:rPr>
          <w:rFonts w:eastAsia="MS Mincho"/>
        </w:rPr>
        <w:t>, contact Centrelink</w:t>
      </w:r>
      <w:r w:rsidR="00AD5C37">
        <w:rPr>
          <w:rFonts w:eastAsia="MS Mincho"/>
        </w:rPr>
        <w:t xml:space="preserve">’s Older Australians line on </w:t>
      </w:r>
      <w:r w:rsidR="00AD5C37" w:rsidRPr="00AD5C37">
        <w:rPr>
          <w:rFonts w:eastAsia="MS Mincho"/>
          <w:b/>
        </w:rPr>
        <w:t>132 300</w:t>
      </w:r>
      <w:r w:rsidR="007E7E79">
        <w:rPr>
          <w:rFonts w:eastAsia="MS Mincho"/>
        </w:rPr>
        <w:t xml:space="preserve"> or </w:t>
      </w:r>
      <w:r w:rsidR="00AD5C37">
        <w:rPr>
          <w:rFonts w:eastAsia="MS Mincho"/>
        </w:rPr>
        <w:t xml:space="preserve">visit </w:t>
      </w:r>
      <w:hyperlink r:id="rId108" w:history="1">
        <w:r w:rsidR="001931B5" w:rsidRPr="00323B38">
          <w:rPr>
            <w:rStyle w:val="Collegamentoipertestuale"/>
            <w:rFonts w:eastAsia="MS Mincho"/>
          </w:rPr>
          <w:t>www.humanservices.gov.au</w:t>
        </w:r>
      </w:hyperlink>
      <w:r w:rsidRPr="00DD2B5B">
        <w:rPr>
          <w:rFonts w:eastAsia="MS Mincho"/>
        </w:rPr>
        <w:t>.</w:t>
      </w:r>
    </w:p>
    <w:p w14:paraId="20E2351D" w14:textId="5A3168FC" w:rsidR="00254DBC" w:rsidRPr="00DD2B5B" w:rsidRDefault="00254DBC" w:rsidP="00CE0394">
      <w:pPr>
        <w:pStyle w:val="Titolo3"/>
        <w:rPr>
          <w:rFonts w:eastAsia="MS Mincho"/>
        </w:rPr>
      </w:pPr>
      <w:bookmarkStart w:id="110" w:name="_Toc1486771"/>
      <w:bookmarkStart w:id="111" w:name="_Toc2870788"/>
      <w:r w:rsidRPr="00DD2B5B">
        <w:rPr>
          <w:rFonts w:eastAsia="MS Mincho"/>
        </w:rPr>
        <w:t xml:space="preserve">Claiming the Aged </w:t>
      </w:r>
      <w:r w:rsidRPr="00CE0394">
        <w:rPr>
          <w:rFonts w:eastAsia="MS Mincho"/>
        </w:rPr>
        <w:t>Pension</w:t>
      </w:r>
      <w:bookmarkEnd w:id="110"/>
      <w:bookmarkEnd w:id="111"/>
    </w:p>
    <w:p w14:paraId="1704C382" w14:textId="4F772A35" w:rsidR="004300F2" w:rsidRPr="00DD2B5B" w:rsidRDefault="00254DBC" w:rsidP="00CE0394">
      <w:r w:rsidRPr="00DD2B5B">
        <w:rPr>
          <w:rFonts w:eastAsia="MS Mincho"/>
        </w:rPr>
        <w:t>If you are approaching Age Pension eligibility age it is wise to plan ahead. You can receive Age Pension from the earliest possible date if you</w:t>
      </w:r>
      <w:r w:rsidR="008714C1">
        <w:rPr>
          <w:rFonts w:eastAsia="MS Mincho"/>
        </w:rPr>
        <w:t xml:space="preserve"> l</w:t>
      </w:r>
      <w:r w:rsidRPr="00DD2B5B">
        <w:t>odge a claim for Age Pension in the 13 weeks prior to reaching Age Pension age</w:t>
      </w:r>
      <w:r w:rsidR="008714C1">
        <w:t>.</w:t>
      </w:r>
      <w:r w:rsidRPr="00DD2B5B">
        <w:t xml:space="preserve"> </w:t>
      </w:r>
    </w:p>
    <w:p w14:paraId="254D0A2C" w14:textId="7CB4AFEE" w:rsidR="00A358C3" w:rsidRDefault="00A358C3" w:rsidP="00CE0394">
      <w:pPr>
        <w:rPr>
          <w:rFonts w:eastAsia="MS Mincho"/>
        </w:rPr>
      </w:pPr>
      <w:r>
        <w:rPr>
          <w:rFonts w:eastAsia="MS Mincho"/>
        </w:rPr>
        <w:t>There are a number of ways y</w:t>
      </w:r>
      <w:r w:rsidR="00254DBC" w:rsidRPr="00DD2B5B">
        <w:rPr>
          <w:rFonts w:eastAsia="MS Mincho"/>
        </w:rPr>
        <w:t xml:space="preserve">ou can </w:t>
      </w:r>
      <w:r w:rsidR="00254DBC">
        <w:rPr>
          <w:rFonts w:eastAsia="MS Mincho"/>
        </w:rPr>
        <w:t xml:space="preserve">lodge a </w:t>
      </w:r>
      <w:r w:rsidR="00254DBC" w:rsidRPr="00DD2B5B">
        <w:rPr>
          <w:rFonts w:eastAsia="MS Mincho"/>
        </w:rPr>
        <w:t>claim</w:t>
      </w:r>
      <w:r w:rsidR="00254DBC">
        <w:rPr>
          <w:rFonts w:eastAsia="MS Mincho"/>
        </w:rPr>
        <w:t xml:space="preserve"> for the</w:t>
      </w:r>
      <w:r w:rsidR="00254DBC" w:rsidRPr="00DD2B5B">
        <w:rPr>
          <w:rFonts w:eastAsia="MS Mincho"/>
        </w:rPr>
        <w:t xml:space="preserve"> Age Pension</w:t>
      </w:r>
      <w:r>
        <w:rPr>
          <w:rFonts w:eastAsia="MS Mincho"/>
        </w:rPr>
        <w:t>.</w:t>
      </w:r>
      <w:r w:rsidR="00D6560D">
        <w:rPr>
          <w:rFonts w:eastAsia="MS Mincho"/>
        </w:rPr>
        <w:t xml:space="preserve"> You may choose to:</w:t>
      </w:r>
    </w:p>
    <w:p w14:paraId="50511DFE" w14:textId="44907115" w:rsidR="00A358C3" w:rsidRPr="00CE0394" w:rsidRDefault="00A358C3" w:rsidP="00CE0394">
      <w:pPr>
        <w:pStyle w:val="Paragrafoelenco"/>
        <w:rPr>
          <w:rFonts w:eastAsia="MS Mincho"/>
        </w:rPr>
      </w:pPr>
      <w:r w:rsidRPr="00CE0394">
        <w:rPr>
          <w:rFonts w:eastAsia="MS Mincho"/>
        </w:rPr>
        <w:t xml:space="preserve">Claim online using your </w:t>
      </w:r>
      <w:proofErr w:type="spellStart"/>
      <w:r w:rsidRPr="00CE0394">
        <w:rPr>
          <w:rFonts w:eastAsia="MS Mincho"/>
        </w:rPr>
        <w:t>myGov</w:t>
      </w:r>
      <w:proofErr w:type="spellEnd"/>
      <w:r w:rsidRPr="00CE0394">
        <w:rPr>
          <w:rFonts w:eastAsia="MS Mincho"/>
        </w:rPr>
        <w:t xml:space="preserve"> account linked to Centrelink</w:t>
      </w:r>
      <w:r w:rsidR="00D6560D" w:rsidRPr="00CE0394">
        <w:rPr>
          <w:rFonts w:eastAsia="MS Mincho"/>
        </w:rPr>
        <w:t xml:space="preserve">. </w:t>
      </w:r>
      <w:r w:rsidR="00E877A9">
        <w:rPr>
          <w:rFonts w:eastAsia="MS Mincho"/>
        </w:rPr>
        <w:t xml:space="preserve">For more information </w:t>
      </w:r>
      <w:r w:rsidR="00D6560D" w:rsidRPr="00CE0394">
        <w:rPr>
          <w:rFonts w:eastAsia="MS Mincho"/>
        </w:rPr>
        <w:t>about access</w:t>
      </w:r>
      <w:r w:rsidR="00AD5C37" w:rsidRPr="00CE0394">
        <w:rPr>
          <w:rFonts w:eastAsia="MS Mincho"/>
        </w:rPr>
        <w:t>ing</w:t>
      </w:r>
      <w:r w:rsidR="00737754" w:rsidRPr="00CE0394">
        <w:rPr>
          <w:rFonts w:eastAsia="MS Mincho"/>
        </w:rPr>
        <w:t xml:space="preserve"> online</w:t>
      </w:r>
      <w:r w:rsidR="00D6560D" w:rsidRPr="00CE0394">
        <w:rPr>
          <w:rFonts w:eastAsia="MS Mincho"/>
        </w:rPr>
        <w:t xml:space="preserve"> government services</w:t>
      </w:r>
      <w:r w:rsidR="00A9050D">
        <w:rPr>
          <w:rFonts w:eastAsia="MS Mincho"/>
        </w:rPr>
        <w:t>, refer to C</w:t>
      </w:r>
      <w:r w:rsidR="00E877A9">
        <w:rPr>
          <w:rFonts w:eastAsia="MS Mincho"/>
        </w:rPr>
        <w:t>hapter 4 in this resource</w:t>
      </w:r>
      <w:r w:rsidR="00D6560D" w:rsidRPr="00CE0394">
        <w:rPr>
          <w:rFonts w:eastAsia="MS Mincho"/>
        </w:rPr>
        <w:t>.</w:t>
      </w:r>
      <w:r w:rsidR="00254DBC" w:rsidRPr="00CE0394">
        <w:rPr>
          <w:rFonts w:eastAsia="MS Mincho"/>
        </w:rPr>
        <w:t xml:space="preserve"> </w:t>
      </w:r>
    </w:p>
    <w:p w14:paraId="23C90A27" w14:textId="0ECF42B5" w:rsidR="00A358C3" w:rsidRPr="00CE0394" w:rsidRDefault="00D6560D" w:rsidP="00CE0394">
      <w:pPr>
        <w:pStyle w:val="Paragrafoelenco"/>
        <w:rPr>
          <w:rFonts w:eastAsia="MS Mincho"/>
        </w:rPr>
      </w:pPr>
      <w:r w:rsidRPr="00CE0394">
        <w:rPr>
          <w:rFonts w:eastAsia="MS Mincho"/>
        </w:rPr>
        <w:t>A</w:t>
      </w:r>
      <w:r w:rsidR="00A358C3" w:rsidRPr="00CE0394">
        <w:rPr>
          <w:rFonts w:eastAsia="MS Mincho"/>
        </w:rPr>
        <w:t xml:space="preserve">ccess the Centrelink website to </w:t>
      </w:r>
      <w:r w:rsidR="008714C1" w:rsidRPr="00CE0394">
        <w:rPr>
          <w:rFonts w:eastAsia="MS Mincho"/>
        </w:rPr>
        <w:t>download</w:t>
      </w:r>
      <w:r w:rsidR="00A358C3" w:rsidRPr="00CE0394">
        <w:rPr>
          <w:rFonts w:eastAsia="MS Mincho"/>
        </w:rPr>
        <w:t xml:space="preserve"> and print the Age Pension claim form</w:t>
      </w:r>
      <w:r w:rsidR="008714C1" w:rsidRPr="00CE0394">
        <w:rPr>
          <w:rFonts w:eastAsia="MS Mincho"/>
        </w:rPr>
        <w:t xml:space="preserve"> </w:t>
      </w:r>
      <w:r w:rsidR="00A358C3" w:rsidRPr="00CE0394">
        <w:rPr>
          <w:rFonts w:eastAsia="MS Mincho"/>
        </w:rPr>
        <w:t>and the Income and Assets form</w:t>
      </w:r>
      <w:r w:rsidRPr="00CE0394">
        <w:rPr>
          <w:rFonts w:eastAsia="MS Mincho"/>
        </w:rPr>
        <w:t xml:space="preserve"> at </w:t>
      </w:r>
      <w:hyperlink r:id="rId109" w:history="1">
        <w:r w:rsidR="001931B5" w:rsidRPr="00323B38">
          <w:rPr>
            <w:rStyle w:val="Collegamentoipertestuale"/>
            <w:rFonts w:eastAsia="MS Mincho"/>
          </w:rPr>
          <w:t>www.humanservices.gov.au</w:t>
        </w:r>
      </w:hyperlink>
      <w:r w:rsidR="001931B5">
        <w:rPr>
          <w:rFonts w:eastAsia="MS Mincho"/>
        </w:rPr>
        <w:t xml:space="preserve"> </w:t>
      </w:r>
    </w:p>
    <w:p w14:paraId="1CB65882" w14:textId="65797F17" w:rsidR="00A358C3" w:rsidRPr="00CE0394" w:rsidRDefault="00D6560D" w:rsidP="00CE0394">
      <w:pPr>
        <w:pStyle w:val="Paragrafoelenco"/>
        <w:rPr>
          <w:rFonts w:eastAsia="MS Mincho"/>
        </w:rPr>
      </w:pPr>
      <w:r w:rsidRPr="00CE0394">
        <w:rPr>
          <w:rFonts w:eastAsia="MS Mincho"/>
        </w:rPr>
        <w:t>Call</w:t>
      </w:r>
      <w:r w:rsidR="008714C1" w:rsidRPr="00CE0394">
        <w:rPr>
          <w:rFonts w:eastAsia="MS Mincho"/>
        </w:rPr>
        <w:t xml:space="preserve"> </w:t>
      </w:r>
      <w:r w:rsidR="00A358C3" w:rsidRPr="00CE0394">
        <w:rPr>
          <w:rFonts w:eastAsia="MS Mincho"/>
        </w:rPr>
        <w:t>Centrelink</w:t>
      </w:r>
      <w:r w:rsidR="00D969B2">
        <w:rPr>
          <w:rFonts w:eastAsia="MS Mincho"/>
        </w:rPr>
        <w:t>’s</w:t>
      </w:r>
      <w:r w:rsidR="008714C1" w:rsidRPr="00CE0394">
        <w:rPr>
          <w:rFonts w:eastAsia="MS Mincho"/>
        </w:rPr>
        <w:t xml:space="preserve"> Older Australians line</w:t>
      </w:r>
      <w:r w:rsidR="00A358C3" w:rsidRPr="00CE0394">
        <w:rPr>
          <w:rFonts w:eastAsia="MS Mincho"/>
        </w:rPr>
        <w:t xml:space="preserve"> on </w:t>
      </w:r>
      <w:r w:rsidR="00A358C3" w:rsidRPr="005F0500">
        <w:rPr>
          <w:rFonts w:eastAsia="MS Mincho"/>
          <w:b/>
        </w:rPr>
        <w:t>132 300</w:t>
      </w:r>
      <w:r w:rsidR="00A358C3" w:rsidRPr="00CE0394">
        <w:rPr>
          <w:rFonts w:eastAsia="MS Mincho"/>
        </w:rPr>
        <w:t xml:space="preserve"> </w:t>
      </w:r>
    </w:p>
    <w:p w14:paraId="4444C488" w14:textId="00E98917" w:rsidR="00254DBC" w:rsidRPr="00CE0394" w:rsidRDefault="00D6560D" w:rsidP="00CE0394">
      <w:pPr>
        <w:pStyle w:val="Paragrafoelenco"/>
        <w:rPr>
          <w:rFonts w:eastAsia="MS Mincho"/>
        </w:rPr>
      </w:pPr>
      <w:r w:rsidRPr="00CE0394">
        <w:rPr>
          <w:rFonts w:eastAsia="MS Mincho"/>
        </w:rPr>
        <w:t>Visit</w:t>
      </w:r>
      <w:r w:rsidR="008714C1" w:rsidRPr="00CE0394">
        <w:rPr>
          <w:rFonts w:eastAsia="MS Mincho"/>
        </w:rPr>
        <w:t xml:space="preserve"> </w:t>
      </w:r>
      <w:r w:rsidR="00254DBC" w:rsidRPr="00CE0394">
        <w:rPr>
          <w:rFonts w:eastAsia="MS Mincho"/>
        </w:rPr>
        <w:t>a service centre</w:t>
      </w:r>
      <w:r w:rsidR="008714C1" w:rsidRPr="00CE0394">
        <w:rPr>
          <w:rFonts w:eastAsia="MS Mincho"/>
        </w:rPr>
        <w:t xml:space="preserve"> in person</w:t>
      </w:r>
      <w:r w:rsidR="00254DBC" w:rsidRPr="00CE0394">
        <w:rPr>
          <w:rFonts w:eastAsia="MS Mincho"/>
        </w:rPr>
        <w:t xml:space="preserve"> </w:t>
      </w:r>
    </w:p>
    <w:p w14:paraId="5E61FE6C" w14:textId="77777777" w:rsidR="00C855E4" w:rsidRDefault="00C855E4">
      <w:pPr>
        <w:spacing w:after="0"/>
        <w:rPr>
          <w:rFonts w:eastAsia="MS Mincho"/>
        </w:rPr>
      </w:pPr>
      <w:r>
        <w:rPr>
          <w:rFonts w:eastAsia="MS Mincho"/>
        </w:rPr>
        <w:br w:type="page"/>
      </w:r>
    </w:p>
    <w:p w14:paraId="1D346475" w14:textId="7BCF64FB" w:rsidR="00254DBC" w:rsidRPr="00DD2B5B" w:rsidRDefault="00254DBC" w:rsidP="00CE0394">
      <w:pPr>
        <w:rPr>
          <w:rFonts w:eastAsia="MS Mincho"/>
        </w:rPr>
      </w:pPr>
      <w:r w:rsidRPr="00DD2B5B">
        <w:rPr>
          <w:rFonts w:eastAsia="MS Mincho"/>
        </w:rPr>
        <w:lastRenderedPageBreak/>
        <w:t>You will need to provide Centrelink with information to make a claim for the Age Pension. This includes:</w:t>
      </w:r>
    </w:p>
    <w:p w14:paraId="71FDC79F" w14:textId="0B7A33B8" w:rsidR="008714C1" w:rsidRDefault="00D969B2" w:rsidP="00CE0394">
      <w:pPr>
        <w:pStyle w:val="Paragrafoelenco"/>
      </w:pPr>
      <w:r>
        <w:t>Age Pension</w:t>
      </w:r>
      <w:r w:rsidR="008714C1">
        <w:t xml:space="preserve"> claim form</w:t>
      </w:r>
    </w:p>
    <w:p w14:paraId="7DFEA82E" w14:textId="5A0607A2" w:rsidR="00254DBC" w:rsidRPr="00DD2B5B" w:rsidRDefault="00D969B2" w:rsidP="00CE0394">
      <w:pPr>
        <w:pStyle w:val="Paragrafoelenco"/>
      </w:pPr>
      <w:r>
        <w:t>I</w:t>
      </w:r>
      <w:r w:rsidR="00254DBC" w:rsidRPr="00DD2B5B">
        <w:t xml:space="preserve">ncome and </w:t>
      </w:r>
      <w:r>
        <w:t>A</w:t>
      </w:r>
      <w:r w:rsidR="00254DBC" w:rsidRPr="00DD2B5B">
        <w:t>ssets form</w:t>
      </w:r>
    </w:p>
    <w:p w14:paraId="2D86D816" w14:textId="570CE376" w:rsidR="00254DBC" w:rsidRPr="00DD2B5B" w:rsidRDefault="00254DBC" w:rsidP="00CE0394">
      <w:pPr>
        <w:pStyle w:val="Paragrafoelenco"/>
      </w:pPr>
      <w:r w:rsidRPr="00DD2B5B">
        <w:t>Proof of your Australian residency status</w:t>
      </w:r>
    </w:p>
    <w:p w14:paraId="291C82B5" w14:textId="0A4C7F5E" w:rsidR="00254DBC" w:rsidRPr="00DD2B5B" w:rsidRDefault="00D969B2" w:rsidP="00CE0394">
      <w:pPr>
        <w:pStyle w:val="Paragrafoelenco"/>
      </w:pPr>
      <w:r>
        <w:t>Your b</w:t>
      </w:r>
      <w:r w:rsidR="00254DBC" w:rsidRPr="00DD2B5B">
        <w:t xml:space="preserve">ank </w:t>
      </w:r>
      <w:r>
        <w:t xml:space="preserve">account </w:t>
      </w:r>
      <w:r w:rsidR="00254DBC" w:rsidRPr="00DD2B5B">
        <w:t>details</w:t>
      </w:r>
    </w:p>
    <w:p w14:paraId="392BFDB1" w14:textId="14FCF284" w:rsidR="000F1CE7" w:rsidRPr="006178D6" w:rsidRDefault="00254DBC" w:rsidP="00C160A9">
      <w:pPr>
        <w:pStyle w:val="Paragrafoelenco"/>
        <w:spacing w:after="240"/>
        <w:rPr>
          <w:rFonts w:eastAsia="MS Mincho"/>
        </w:rPr>
      </w:pPr>
      <w:r w:rsidRPr="00DD2B5B">
        <w:t>Any other verification documents Centrelink requests</w:t>
      </w:r>
      <w:r w:rsidR="00EB62D2">
        <w:t xml:space="preserve">. </w:t>
      </w:r>
      <w:r w:rsidR="00150511">
        <w:rPr>
          <w:rFonts w:eastAsia="MS Mincho"/>
        </w:rPr>
        <w:t xml:space="preserve">If you don’t submit all the documents they request, your claim may not be accepted. </w:t>
      </w:r>
    </w:p>
    <w:p w14:paraId="5CDB7ACE" w14:textId="3561D065" w:rsidR="006178D6" w:rsidRDefault="006178D6" w:rsidP="00CE0394">
      <w:pPr>
        <w:rPr>
          <w:rFonts w:eastAsia="MS Mincho"/>
        </w:rPr>
      </w:pPr>
      <w:r>
        <w:rPr>
          <w:rFonts w:eastAsia="MS Mincho"/>
        </w:rPr>
        <w:t xml:space="preserve">You can submit your forms and </w:t>
      </w:r>
      <w:r w:rsidR="007E614D">
        <w:rPr>
          <w:rFonts w:eastAsia="MS Mincho"/>
        </w:rPr>
        <w:t xml:space="preserve">identity </w:t>
      </w:r>
      <w:r>
        <w:rPr>
          <w:rFonts w:eastAsia="MS Mincho"/>
        </w:rPr>
        <w:t xml:space="preserve">documents </w:t>
      </w:r>
      <w:r w:rsidR="007E614D">
        <w:rPr>
          <w:rFonts w:eastAsia="MS Mincho"/>
        </w:rPr>
        <w:t xml:space="preserve">securely </w:t>
      </w:r>
      <w:r>
        <w:rPr>
          <w:rFonts w:eastAsia="MS Mincho"/>
        </w:rPr>
        <w:t>in a number of ways.</w:t>
      </w:r>
    </w:p>
    <w:p w14:paraId="63CEF312" w14:textId="77777777" w:rsidR="006178D6" w:rsidRPr="00CE0394" w:rsidRDefault="006178D6" w:rsidP="00CE0394">
      <w:pPr>
        <w:pStyle w:val="Paragrafoelenco"/>
        <w:rPr>
          <w:rFonts w:eastAsia="MS Mincho"/>
        </w:rPr>
      </w:pPr>
      <w:r w:rsidRPr="00CE0394">
        <w:rPr>
          <w:rFonts w:eastAsia="MS Mincho"/>
        </w:rPr>
        <w:t xml:space="preserve">Submit online using your </w:t>
      </w:r>
      <w:proofErr w:type="spellStart"/>
      <w:r w:rsidRPr="00CE0394">
        <w:rPr>
          <w:rFonts w:eastAsia="MS Mincho"/>
        </w:rPr>
        <w:t>myGov</w:t>
      </w:r>
      <w:proofErr w:type="spellEnd"/>
      <w:r w:rsidRPr="00CE0394">
        <w:rPr>
          <w:rFonts w:eastAsia="MS Mincho"/>
        </w:rPr>
        <w:t xml:space="preserve"> account and online Centrelink account</w:t>
      </w:r>
    </w:p>
    <w:p w14:paraId="26BBC858" w14:textId="4253EC85" w:rsidR="006178D6" w:rsidRPr="00CE0394" w:rsidRDefault="006178D6" w:rsidP="00CE0394">
      <w:pPr>
        <w:pStyle w:val="Paragrafoelenco"/>
        <w:rPr>
          <w:rFonts w:eastAsia="MS Mincho"/>
        </w:rPr>
      </w:pPr>
      <w:r w:rsidRPr="00CE0394">
        <w:rPr>
          <w:rFonts w:eastAsia="MS Mincho"/>
        </w:rPr>
        <w:t>Submit using the Centrelink Express Plus app</w:t>
      </w:r>
    </w:p>
    <w:p w14:paraId="159F84DB" w14:textId="77777777" w:rsidR="006178D6" w:rsidRPr="00CE0394" w:rsidRDefault="006178D6" w:rsidP="00CE0394">
      <w:pPr>
        <w:pStyle w:val="Paragrafoelenco"/>
        <w:rPr>
          <w:rFonts w:eastAsia="MS Mincho"/>
        </w:rPr>
      </w:pPr>
      <w:r w:rsidRPr="00CE0394">
        <w:rPr>
          <w:rFonts w:eastAsia="MS Mincho"/>
        </w:rPr>
        <w:t>Submit in person by visiting a service centre</w:t>
      </w:r>
    </w:p>
    <w:p w14:paraId="17C8B92E" w14:textId="49330B5E" w:rsidR="006178D6" w:rsidRPr="00CE0394" w:rsidRDefault="006178D6" w:rsidP="00CE0394">
      <w:pPr>
        <w:pStyle w:val="Paragrafoelenco"/>
        <w:rPr>
          <w:rFonts w:eastAsia="MS Mincho"/>
        </w:rPr>
      </w:pPr>
      <w:r w:rsidRPr="00CE0394">
        <w:rPr>
          <w:rFonts w:eastAsia="MS Mincho"/>
        </w:rPr>
        <w:t>Submit by post to:</w:t>
      </w:r>
    </w:p>
    <w:p w14:paraId="5E03CA45" w14:textId="60C86850" w:rsidR="006178D6" w:rsidRDefault="006178D6" w:rsidP="007922B7">
      <w:pPr>
        <w:spacing w:after="0"/>
        <w:ind w:left="714"/>
        <w:rPr>
          <w:rFonts w:eastAsia="MS Mincho"/>
        </w:rPr>
      </w:pPr>
      <w:r>
        <w:rPr>
          <w:rFonts w:eastAsia="MS Mincho"/>
        </w:rPr>
        <w:t>Department of Human Services</w:t>
      </w:r>
    </w:p>
    <w:p w14:paraId="0356BE60" w14:textId="27437650" w:rsidR="006178D6" w:rsidRDefault="006178D6" w:rsidP="007922B7">
      <w:pPr>
        <w:spacing w:after="0"/>
        <w:ind w:left="714"/>
        <w:rPr>
          <w:rFonts w:eastAsia="MS Mincho"/>
        </w:rPr>
      </w:pPr>
      <w:r>
        <w:rPr>
          <w:rFonts w:eastAsia="MS Mincho"/>
        </w:rPr>
        <w:t>Seniors Services</w:t>
      </w:r>
    </w:p>
    <w:p w14:paraId="621EAA8F" w14:textId="3E4B8EE5" w:rsidR="006178D6" w:rsidRDefault="006178D6" w:rsidP="007922B7">
      <w:pPr>
        <w:spacing w:after="0"/>
        <w:ind w:left="714"/>
        <w:rPr>
          <w:rFonts w:eastAsia="MS Mincho"/>
        </w:rPr>
      </w:pPr>
      <w:r>
        <w:rPr>
          <w:rFonts w:eastAsia="MS Mincho"/>
        </w:rPr>
        <w:t>Reply Paid 7808</w:t>
      </w:r>
    </w:p>
    <w:p w14:paraId="73B5B2B7" w14:textId="2BB4B03B" w:rsidR="006178D6" w:rsidRDefault="006178D6" w:rsidP="00C160A9">
      <w:pPr>
        <w:ind w:left="714"/>
        <w:rPr>
          <w:rFonts w:eastAsia="MS Mincho"/>
        </w:rPr>
      </w:pPr>
      <w:r>
        <w:rPr>
          <w:rFonts w:eastAsia="MS Mincho"/>
        </w:rPr>
        <w:t>Canberra BC ACT 2610</w:t>
      </w:r>
    </w:p>
    <w:p w14:paraId="67B04F5B" w14:textId="5123EF18" w:rsidR="00254DBC" w:rsidRDefault="00254DBC" w:rsidP="00CE0394">
      <w:pPr>
        <w:rPr>
          <w:rFonts w:eastAsia="MS Mincho"/>
        </w:rPr>
      </w:pPr>
      <w:r w:rsidRPr="00DD2B5B">
        <w:rPr>
          <w:rFonts w:eastAsia="MS Mincho"/>
        </w:rPr>
        <w:t>Centrelink will let you know whether your claim has been successful. They will also tell you when your payment will start and how much you will get paid.</w:t>
      </w:r>
    </w:p>
    <w:p w14:paraId="4B7C57C8" w14:textId="7BD8229A" w:rsidR="000670D9" w:rsidRPr="00EE24B0" w:rsidRDefault="000670D9" w:rsidP="00CE0394">
      <w:pPr>
        <w:pStyle w:val="Titolo3"/>
        <w:rPr>
          <w:rFonts w:eastAsia="MS Mincho"/>
        </w:rPr>
      </w:pPr>
      <w:bookmarkStart w:id="112" w:name="_Toc1486772"/>
      <w:bookmarkStart w:id="113" w:name="_Toc2870789"/>
      <w:r w:rsidRPr="00EE24B0">
        <w:rPr>
          <w:rFonts w:eastAsia="MS Mincho"/>
        </w:rPr>
        <w:t>Transferring to Age Pension</w:t>
      </w:r>
      <w:bookmarkEnd w:id="112"/>
      <w:bookmarkEnd w:id="113"/>
    </w:p>
    <w:p w14:paraId="71E15103" w14:textId="6EBFAFF9" w:rsidR="00254DBC" w:rsidRPr="00DD2B5B" w:rsidRDefault="00254DBC" w:rsidP="00CE0394">
      <w:pPr>
        <w:rPr>
          <w:rFonts w:eastAsia="MS Mincho"/>
        </w:rPr>
      </w:pPr>
      <w:r w:rsidRPr="00DD2B5B">
        <w:rPr>
          <w:rFonts w:eastAsia="MS Mincho"/>
        </w:rPr>
        <w:t xml:space="preserve">If you are already receiving a Centrelink income support payment, Centrelink will </w:t>
      </w:r>
      <w:r w:rsidR="00DE252A">
        <w:rPr>
          <w:rFonts w:eastAsia="MS Mincho"/>
        </w:rPr>
        <w:t>contact</w:t>
      </w:r>
      <w:r w:rsidRPr="00DD2B5B">
        <w:rPr>
          <w:rFonts w:eastAsia="MS Mincho"/>
        </w:rPr>
        <w:t xml:space="preserve"> you </w:t>
      </w:r>
      <w:r w:rsidR="008714C1">
        <w:rPr>
          <w:rFonts w:eastAsia="MS Mincho"/>
        </w:rPr>
        <w:t xml:space="preserve">9 weeks before you reach Age Pension age </w:t>
      </w:r>
      <w:r w:rsidRPr="00DD2B5B">
        <w:rPr>
          <w:rFonts w:eastAsia="MS Mincho"/>
        </w:rPr>
        <w:t xml:space="preserve">and explain what you need to do to transfer </w:t>
      </w:r>
      <w:r w:rsidR="00DE252A">
        <w:rPr>
          <w:rFonts w:eastAsia="MS Mincho"/>
        </w:rPr>
        <w:t xml:space="preserve">from your existing payment </w:t>
      </w:r>
      <w:r w:rsidRPr="00DD2B5B">
        <w:rPr>
          <w:rFonts w:eastAsia="MS Mincho"/>
        </w:rPr>
        <w:t>to the Age Pension. In these circumstances, you will not have to complete a full claim form.</w:t>
      </w:r>
      <w:r w:rsidR="00DE252A">
        <w:rPr>
          <w:rFonts w:eastAsia="MS Mincho"/>
        </w:rPr>
        <w:t xml:space="preserve"> But if you are not receiving</w:t>
      </w:r>
      <w:r w:rsidR="008B0057">
        <w:rPr>
          <w:rFonts w:eastAsia="MS Mincho"/>
        </w:rPr>
        <w:t xml:space="preserve"> an eligible income support payment, you will need to complete a full Age Pension claim.</w:t>
      </w:r>
    </w:p>
    <w:p w14:paraId="6BEDE310" w14:textId="77777777" w:rsidR="00254DBC" w:rsidRPr="00CE0394" w:rsidRDefault="00254DBC" w:rsidP="00CE0394">
      <w:pPr>
        <w:rPr>
          <w:rFonts w:eastAsia="MS Mincho"/>
          <w:b/>
        </w:rPr>
      </w:pPr>
      <w:r w:rsidRPr="00CE0394">
        <w:rPr>
          <w:rFonts w:eastAsia="MS Mincho"/>
          <w:b/>
        </w:rPr>
        <w:t>Where to go for more information</w:t>
      </w:r>
    </w:p>
    <w:p w14:paraId="202CCA23" w14:textId="35093EAC" w:rsidR="00254DBC" w:rsidRDefault="00D71B0F" w:rsidP="00CE0394">
      <w:pPr>
        <w:rPr>
          <w:rFonts w:eastAsia="MS Mincho"/>
        </w:rPr>
      </w:pPr>
      <w:r>
        <w:rPr>
          <w:rFonts w:eastAsia="MS Mincho"/>
        </w:rPr>
        <w:t>F</w:t>
      </w:r>
      <w:r w:rsidRPr="00DD2B5B">
        <w:rPr>
          <w:rFonts w:eastAsia="MS Mincho"/>
        </w:rPr>
        <w:t xml:space="preserve">or more information </w:t>
      </w:r>
      <w:r w:rsidR="00272468">
        <w:rPr>
          <w:rFonts w:eastAsia="MS Mincho"/>
        </w:rPr>
        <w:t xml:space="preserve">about your eligibility for </w:t>
      </w:r>
      <w:r w:rsidRPr="00DD2B5B">
        <w:rPr>
          <w:rFonts w:eastAsia="MS Mincho"/>
        </w:rPr>
        <w:t>the Age Pension</w:t>
      </w:r>
      <w:r>
        <w:rPr>
          <w:rFonts w:eastAsia="MS Mincho"/>
        </w:rPr>
        <w:t>,</w:t>
      </w:r>
      <w:r w:rsidRPr="00DD2B5B" w:rsidDel="00D71B0F">
        <w:rPr>
          <w:rFonts w:eastAsia="MS Mincho"/>
        </w:rPr>
        <w:t xml:space="preserve"> </w:t>
      </w:r>
      <w:r>
        <w:rPr>
          <w:rFonts w:eastAsia="MS Mincho"/>
        </w:rPr>
        <w:t>contact</w:t>
      </w:r>
      <w:r w:rsidRPr="00DD2B5B">
        <w:rPr>
          <w:rFonts w:eastAsia="MS Mincho"/>
        </w:rPr>
        <w:t xml:space="preserve"> </w:t>
      </w:r>
      <w:r w:rsidR="00254DBC" w:rsidRPr="00DD2B5B">
        <w:rPr>
          <w:rFonts w:eastAsia="MS Mincho"/>
        </w:rPr>
        <w:t>the Centrelink</w:t>
      </w:r>
      <w:r>
        <w:rPr>
          <w:rFonts w:eastAsia="MS Mincho"/>
        </w:rPr>
        <w:t>’s</w:t>
      </w:r>
      <w:r w:rsidR="00254DBC" w:rsidRPr="00DD2B5B">
        <w:rPr>
          <w:rFonts w:eastAsia="MS Mincho"/>
        </w:rPr>
        <w:t xml:space="preserve"> Older Australians line on </w:t>
      </w:r>
      <w:r w:rsidR="00254DBC" w:rsidRPr="00DD2B5B">
        <w:rPr>
          <w:rFonts w:eastAsia="MS Mincho"/>
          <w:b/>
        </w:rPr>
        <w:t>132</w:t>
      </w:r>
      <w:r w:rsidR="001457E6">
        <w:rPr>
          <w:rFonts w:eastAsia="MS Mincho"/>
          <w:b/>
        </w:rPr>
        <w:t xml:space="preserve"> </w:t>
      </w:r>
      <w:r w:rsidR="00254DBC" w:rsidRPr="00DD2B5B">
        <w:rPr>
          <w:rFonts w:eastAsia="MS Mincho"/>
          <w:b/>
        </w:rPr>
        <w:t>300</w:t>
      </w:r>
      <w:r w:rsidR="00254DBC" w:rsidRPr="00DD2B5B">
        <w:rPr>
          <w:rFonts w:eastAsia="MS Mincho"/>
        </w:rPr>
        <w:t xml:space="preserve"> or </w:t>
      </w:r>
      <w:r>
        <w:rPr>
          <w:rFonts w:eastAsia="MS Mincho"/>
        </w:rPr>
        <w:t xml:space="preserve">visit </w:t>
      </w:r>
      <w:hyperlink r:id="rId110" w:history="1">
        <w:r w:rsidR="00254DBC" w:rsidRPr="00DD2B5B">
          <w:rPr>
            <w:rFonts w:eastAsia="MS Mincho"/>
            <w:color w:val="0000FF"/>
            <w:u w:val="single"/>
          </w:rPr>
          <w:t>www.humanservices.gov.au</w:t>
        </w:r>
      </w:hyperlink>
      <w:r w:rsidR="00254DBC" w:rsidRPr="00DD2B5B">
        <w:rPr>
          <w:rFonts w:eastAsia="MS Mincho"/>
        </w:rPr>
        <w:t>.</w:t>
      </w:r>
    </w:p>
    <w:p w14:paraId="40E7F2D9" w14:textId="77777777" w:rsidR="00A6086A" w:rsidRDefault="00A6086A">
      <w:pPr>
        <w:spacing w:after="0"/>
        <w:rPr>
          <w:rFonts w:eastAsia="MS Mincho"/>
        </w:rPr>
      </w:pPr>
      <w:r>
        <w:rPr>
          <w:rFonts w:eastAsia="MS Mincho"/>
        </w:rPr>
        <w:br w:type="page"/>
      </w:r>
    </w:p>
    <w:p w14:paraId="2C7A3108" w14:textId="2E6702EC" w:rsidR="00D6560D" w:rsidRPr="00CE0394" w:rsidRDefault="00D6560D" w:rsidP="00CE0394">
      <w:pPr>
        <w:rPr>
          <w:rFonts w:eastAsia="MS Mincho"/>
        </w:rPr>
      </w:pPr>
      <w:r>
        <w:rPr>
          <w:rFonts w:eastAsia="MS Mincho"/>
        </w:rPr>
        <w:lastRenderedPageBreak/>
        <w:t xml:space="preserve">Centrelink have an informational video and a booklet about claiming the Age Pension. To access these resources, visit Centrelink’s website </w:t>
      </w:r>
      <w:r w:rsidRPr="00CE0394">
        <w:rPr>
          <w:rFonts w:eastAsia="MS Mincho"/>
        </w:rPr>
        <w:t xml:space="preserve">at </w:t>
      </w:r>
      <w:hyperlink r:id="rId111" w:history="1">
        <w:r w:rsidRPr="00CE0394">
          <w:rPr>
            <w:rStyle w:val="Collegamentoipertestuale"/>
            <w:rFonts w:eastAsia="MS Mincho"/>
          </w:rPr>
          <w:t>www.humanservices.gov.au</w:t>
        </w:r>
      </w:hyperlink>
      <w:r w:rsidRPr="00CE0394">
        <w:rPr>
          <w:rFonts w:eastAsia="MS Mincho"/>
        </w:rPr>
        <w:t xml:space="preserve"> (enter ‘steps to claim age pension’ in the search </w:t>
      </w:r>
      <w:r w:rsidR="00E63E57">
        <w:rPr>
          <w:rFonts w:eastAsia="MS Mincho"/>
        </w:rPr>
        <w:t>tool</w:t>
      </w:r>
      <w:r w:rsidRPr="00CE0394">
        <w:rPr>
          <w:rFonts w:eastAsia="MS Mincho"/>
        </w:rPr>
        <w:t>).</w:t>
      </w:r>
    </w:p>
    <w:p w14:paraId="527E93D6" w14:textId="1A902D79" w:rsidR="002431BF" w:rsidRDefault="00A358C3" w:rsidP="002431BF">
      <w:pPr>
        <w:rPr>
          <w:rFonts w:eastAsia="MS Mincho"/>
        </w:rPr>
      </w:pPr>
      <w:r>
        <w:rPr>
          <w:rFonts w:eastAsia="MS Mincho"/>
        </w:rPr>
        <w:t>If you speak a language other than English, c</w:t>
      </w:r>
      <w:r w:rsidR="00043957">
        <w:rPr>
          <w:rFonts w:eastAsia="MS Mincho"/>
        </w:rPr>
        <w:t xml:space="preserve">ontact the Department of Human Services Multilingual Phone Service on </w:t>
      </w:r>
      <w:r w:rsidR="00043957" w:rsidRPr="00043957">
        <w:rPr>
          <w:rFonts w:eastAsia="MS Mincho"/>
          <w:b/>
        </w:rPr>
        <w:t>131 202</w:t>
      </w:r>
      <w:r w:rsidR="00043957">
        <w:rPr>
          <w:rFonts w:eastAsia="MS Mincho"/>
        </w:rPr>
        <w:t xml:space="preserve"> or visit </w:t>
      </w:r>
      <w:hyperlink r:id="rId112" w:history="1">
        <w:r w:rsidR="00043957" w:rsidRPr="00CE0394">
          <w:rPr>
            <w:rStyle w:val="Collegamentoipertestuale"/>
            <w:rFonts w:eastAsia="MS Mincho"/>
          </w:rPr>
          <w:t>www.humanservices.gov.au</w:t>
        </w:r>
      </w:hyperlink>
      <w:r w:rsidR="00043957" w:rsidRPr="00CE0394">
        <w:rPr>
          <w:rFonts w:eastAsia="MS Mincho"/>
        </w:rPr>
        <w:t xml:space="preserve"> to acce</w:t>
      </w:r>
      <w:r w:rsidR="00043957">
        <w:rPr>
          <w:rFonts w:eastAsia="MS Mincho"/>
        </w:rPr>
        <w:t>ss information in your language.</w:t>
      </w:r>
      <w:r w:rsidR="002431BF">
        <w:rPr>
          <w:rFonts w:eastAsia="MS Mincho"/>
        </w:rPr>
        <w:t xml:space="preserve"> You can also contact the Translating and Interpreting Service (TIS) on </w:t>
      </w:r>
      <w:r w:rsidR="002431BF" w:rsidRPr="00FE1F26">
        <w:rPr>
          <w:rFonts w:eastAsia="MS Mincho"/>
          <w:b/>
        </w:rPr>
        <w:t>131 450</w:t>
      </w:r>
      <w:r w:rsidR="002431BF">
        <w:rPr>
          <w:rFonts w:eastAsia="MS Mincho"/>
        </w:rPr>
        <w:t xml:space="preserve"> or visit </w:t>
      </w:r>
      <w:hyperlink r:id="rId113" w:history="1">
        <w:r w:rsidR="002431BF" w:rsidRPr="00863ECD">
          <w:rPr>
            <w:rStyle w:val="Collegamentoipertestuale"/>
            <w:szCs w:val="28"/>
            <w:shd w:val="clear" w:color="auto" w:fill="FFFFFF"/>
          </w:rPr>
          <w:t>www.tisnational.gov.au</w:t>
        </w:r>
      </w:hyperlink>
      <w:r w:rsidR="002431BF">
        <w:rPr>
          <w:rFonts w:eastAsia="MS Mincho"/>
        </w:rPr>
        <w:t>.</w:t>
      </w:r>
    </w:p>
    <w:p w14:paraId="5CFA4FF5" w14:textId="11E91E4F" w:rsidR="002431BF" w:rsidRDefault="000476CA" w:rsidP="002431BF">
      <w:pPr>
        <w:rPr>
          <w:rFonts w:eastAsia="MS Mincho"/>
        </w:rPr>
      </w:pPr>
      <w:r>
        <w:rPr>
          <w:rFonts w:eastAsia="MS Mincho"/>
        </w:rPr>
        <w:t xml:space="preserve">If you are deaf or have a hearing or speech impairment, contact the Department of Human Services </w:t>
      </w:r>
      <w:r w:rsidR="002431BF" w:rsidRPr="006578A9">
        <w:t xml:space="preserve">TTY </w:t>
      </w:r>
      <w:proofErr w:type="spellStart"/>
      <w:r w:rsidR="002431BF" w:rsidRPr="006578A9">
        <w:t>Freecall</w:t>
      </w:r>
      <w:proofErr w:type="spellEnd"/>
      <w:r w:rsidR="002431BF" w:rsidRPr="006578A9">
        <w:t xml:space="preserve"> </w:t>
      </w:r>
      <w:r>
        <w:t xml:space="preserve">on </w:t>
      </w:r>
      <w:r w:rsidR="002431BF">
        <w:rPr>
          <w:b/>
        </w:rPr>
        <w:t xml:space="preserve">1800 810 </w:t>
      </w:r>
      <w:r w:rsidR="002431BF" w:rsidRPr="001F0D7D">
        <w:rPr>
          <w:b/>
        </w:rPr>
        <w:t>586</w:t>
      </w:r>
      <w:r w:rsidR="002431BF">
        <w:t xml:space="preserve">. You can also </w:t>
      </w:r>
      <w:r w:rsidR="002431BF">
        <w:rPr>
          <w:rFonts w:eastAsia="MS Mincho"/>
        </w:rPr>
        <w:t xml:space="preserve">contact the National Relay Service on </w:t>
      </w:r>
      <w:r w:rsidR="002431BF" w:rsidRPr="00491CBD">
        <w:rPr>
          <w:rFonts w:eastAsia="MS Mincho"/>
          <w:b/>
        </w:rPr>
        <w:t>133</w:t>
      </w:r>
      <w:r w:rsidR="002431BF">
        <w:rPr>
          <w:rFonts w:eastAsia="MS Mincho"/>
          <w:b/>
        </w:rPr>
        <w:t> </w:t>
      </w:r>
      <w:r w:rsidR="002431BF" w:rsidRPr="00491CBD">
        <w:rPr>
          <w:rFonts w:eastAsia="MS Mincho"/>
          <w:b/>
        </w:rPr>
        <w:t>677</w:t>
      </w:r>
      <w:r w:rsidR="002431BF">
        <w:rPr>
          <w:rFonts w:eastAsia="MS Mincho"/>
        </w:rPr>
        <w:t xml:space="preserve"> (TTY/Voice) or </w:t>
      </w:r>
      <w:r w:rsidR="002431BF" w:rsidRPr="00491CBD">
        <w:rPr>
          <w:rFonts w:eastAsia="MS Mincho"/>
          <w:b/>
        </w:rPr>
        <w:t>1300 555 727</w:t>
      </w:r>
      <w:r w:rsidR="002431BF">
        <w:rPr>
          <w:rFonts w:eastAsia="MS Mincho"/>
        </w:rPr>
        <w:t xml:space="preserve"> (Speak and Listen) or visit </w:t>
      </w:r>
      <w:hyperlink r:id="rId114" w:history="1">
        <w:r w:rsidR="002431BF" w:rsidRPr="000F2A5D">
          <w:rPr>
            <w:rStyle w:val="Collegamentoipertestuale"/>
            <w:rFonts w:eastAsia="MS Mincho"/>
          </w:rPr>
          <w:t>https://internet-relay.nrscall.gov.au</w:t>
        </w:r>
      </w:hyperlink>
      <w:r w:rsidR="002431BF" w:rsidRPr="00835DBC">
        <w:rPr>
          <w:rFonts w:eastAsia="MS Mincho"/>
        </w:rPr>
        <w:t>.</w:t>
      </w:r>
    </w:p>
    <w:p w14:paraId="22CA08FD" w14:textId="27565FAC" w:rsidR="00D71B0F" w:rsidRPr="00DD2B5B" w:rsidRDefault="00D71B0F" w:rsidP="00CE0394">
      <w:pPr>
        <w:rPr>
          <w:rFonts w:eastAsia="MS Mincho"/>
        </w:rPr>
      </w:pPr>
      <w:r>
        <w:rPr>
          <w:rFonts w:eastAsia="MS Mincho"/>
        </w:rPr>
        <w:t>Centrelink provide a</w:t>
      </w:r>
      <w:r w:rsidR="00C63A14">
        <w:rPr>
          <w:rFonts w:eastAsia="MS Mincho"/>
        </w:rPr>
        <w:t>n online</w:t>
      </w:r>
      <w:r>
        <w:rPr>
          <w:rFonts w:eastAsia="MS Mincho"/>
        </w:rPr>
        <w:t xml:space="preserve"> Payment and Service Finder tool.</w:t>
      </w:r>
      <w:r w:rsidR="00C63A14">
        <w:rPr>
          <w:rFonts w:eastAsia="MS Mincho"/>
        </w:rPr>
        <w:t xml:space="preserve"> </w:t>
      </w:r>
      <w:r w:rsidR="00272468">
        <w:rPr>
          <w:rFonts w:eastAsia="MS Mincho"/>
        </w:rPr>
        <w:t xml:space="preserve">You can search to find out </w:t>
      </w:r>
      <w:r w:rsidR="00F40598">
        <w:rPr>
          <w:rFonts w:eastAsia="MS Mincho"/>
        </w:rPr>
        <w:t>all the</w:t>
      </w:r>
      <w:r w:rsidR="00272468">
        <w:rPr>
          <w:rFonts w:eastAsia="MS Mincho"/>
        </w:rPr>
        <w:t xml:space="preserve"> payments and services you might be eligible to receive. </w:t>
      </w:r>
      <w:r w:rsidR="00C63A14">
        <w:rPr>
          <w:rFonts w:eastAsia="MS Mincho"/>
        </w:rPr>
        <w:t xml:space="preserve">Access the </w:t>
      </w:r>
      <w:r w:rsidR="004B7501">
        <w:rPr>
          <w:rFonts w:eastAsia="MS Mincho"/>
        </w:rPr>
        <w:t xml:space="preserve">online Payment and Services Finder </w:t>
      </w:r>
      <w:r w:rsidR="00C63A14">
        <w:rPr>
          <w:rFonts w:eastAsia="MS Mincho"/>
        </w:rPr>
        <w:t xml:space="preserve">tool at </w:t>
      </w:r>
      <w:hyperlink r:id="rId115" w:history="1">
        <w:r w:rsidR="001931B5" w:rsidRPr="00323B38">
          <w:rPr>
            <w:rStyle w:val="Collegamentoipertestuale"/>
            <w:rFonts w:eastAsia="MS Mincho"/>
          </w:rPr>
          <w:t>www.humanservices.gov.au</w:t>
        </w:r>
      </w:hyperlink>
      <w:r w:rsidR="00C63A14">
        <w:rPr>
          <w:rFonts w:eastAsia="MS Mincho"/>
        </w:rPr>
        <w:t>.</w:t>
      </w:r>
    </w:p>
    <w:p w14:paraId="315C241C" w14:textId="3FD99264" w:rsidR="00334596" w:rsidRDefault="00EE24B0" w:rsidP="007922B7">
      <w:pPr>
        <w:rPr>
          <w:rFonts w:eastAsia="MS Mincho"/>
        </w:rPr>
      </w:pPr>
      <w:r>
        <w:rPr>
          <w:rFonts w:eastAsia="MS Mincho"/>
        </w:rPr>
        <w:t>F</w:t>
      </w:r>
      <w:r w:rsidR="00254DBC" w:rsidRPr="00DD2B5B">
        <w:rPr>
          <w:rFonts w:eastAsia="MS Mincho"/>
        </w:rPr>
        <w:t xml:space="preserve">or more information about Age Pension </w:t>
      </w:r>
      <w:r w:rsidR="00272468">
        <w:rPr>
          <w:rFonts w:eastAsia="MS Mincho"/>
        </w:rPr>
        <w:t xml:space="preserve">rates </w:t>
      </w:r>
      <w:r w:rsidR="00254DBC" w:rsidRPr="00DD2B5B">
        <w:rPr>
          <w:rFonts w:eastAsia="MS Mincho"/>
        </w:rPr>
        <w:t xml:space="preserve">and </w:t>
      </w:r>
      <w:r>
        <w:rPr>
          <w:rFonts w:eastAsia="MS Mincho"/>
        </w:rPr>
        <w:t xml:space="preserve">how </w:t>
      </w:r>
      <w:r w:rsidR="00D71B0F">
        <w:rPr>
          <w:rFonts w:eastAsia="MS Mincho"/>
        </w:rPr>
        <w:t xml:space="preserve">other </w:t>
      </w:r>
      <w:r w:rsidR="00254DBC" w:rsidRPr="00DD2B5B">
        <w:rPr>
          <w:rFonts w:eastAsia="MS Mincho"/>
        </w:rPr>
        <w:t>income from employment, investments or superannuation</w:t>
      </w:r>
      <w:r w:rsidR="00D71B0F">
        <w:rPr>
          <w:rFonts w:eastAsia="MS Mincho"/>
        </w:rPr>
        <w:t xml:space="preserve"> might affect your payment</w:t>
      </w:r>
      <w:r>
        <w:rPr>
          <w:rFonts w:eastAsia="MS Mincho"/>
        </w:rPr>
        <w:t>, c</w:t>
      </w:r>
      <w:r w:rsidR="00D71B0F">
        <w:rPr>
          <w:rFonts w:eastAsia="MS Mincho"/>
        </w:rPr>
        <w:t xml:space="preserve">ontact a </w:t>
      </w:r>
      <w:r w:rsidRPr="00DD2B5B">
        <w:rPr>
          <w:rFonts w:eastAsia="MS Mincho"/>
        </w:rPr>
        <w:t xml:space="preserve">Centrelink Financial Information Service (FIS) officer </w:t>
      </w:r>
      <w:r w:rsidR="00D71B0F">
        <w:rPr>
          <w:rFonts w:eastAsia="MS Mincho"/>
        </w:rPr>
        <w:t>on</w:t>
      </w:r>
      <w:r w:rsidR="00254DBC" w:rsidRPr="00DD2B5B">
        <w:rPr>
          <w:rFonts w:eastAsia="MS Mincho"/>
        </w:rPr>
        <w:t xml:space="preserve"> </w:t>
      </w:r>
      <w:r w:rsidR="00254DBC" w:rsidRPr="00DD2B5B">
        <w:rPr>
          <w:rFonts w:eastAsia="MS Mincho"/>
          <w:b/>
        </w:rPr>
        <w:t>132</w:t>
      </w:r>
      <w:r w:rsidR="00E47CA2">
        <w:rPr>
          <w:rFonts w:eastAsia="MS Mincho"/>
          <w:b/>
        </w:rPr>
        <w:t xml:space="preserve"> </w:t>
      </w:r>
      <w:r w:rsidR="00254DBC" w:rsidRPr="00DD2B5B">
        <w:rPr>
          <w:rFonts w:eastAsia="MS Mincho"/>
          <w:b/>
        </w:rPr>
        <w:t>300</w:t>
      </w:r>
      <w:r w:rsidR="005F0500">
        <w:rPr>
          <w:rFonts w:eastAsia="MS Mincho"/>
          <w:b/>
        </w:rPr>
        <w:t xml:space="preserve"> </w:t>
      </w:r>
      <w:r w:rsidR="00D71B0F">
        <w:rPr>
          <w:rFonts w:eastAsia="MS Mincho"/>
        </w:rPr>
        <w:t xml:space="preserve">or </w:t>
      </w:r>
      <w:r w:rsidR="00254DBC" w:rsidRPr="00DD2B5B">
        <w:rPr>
          <w:rFonts w:eastAsia="MS Mincho"/>
        </w:rPr>
        <w:t>visit</w:t>
      </w:r>
      <w:r w:rsidR="00254DBC" w:rsidRPr="00DD2B5B">
        <w:rPr>
          <w:rFonts w:eastAsia="MS Mincho"/>
          <w:b/>
        </w:rPr>
        <w:t xml:space="preserve"> </w:t>
      </w:r>
      <w:hyperlink r:id="rId116" w:history="1">
        <w:r w:rsidR="00254DBC" w:rsidRPr="00DD2B5B">
          <w:rPr>
            <w:rFonts w:eastAsia="MS Mincho"/>
            <w:color w:val="0000FF"/>
            <w:u w:val="single"/>
          </w:rPr>
          <w:t>www.humanservices.gov.au</w:t>
        </w:r>
      </w:hyperlink>
      <w:r w:rsidR="00254DBC" w:rsidRPr="00DD2B5B">
        <w:rPr>
          <w:rFonts w:eastAsia="MS Mincho"/>
        </w:rPr>
        <w:t>.</w:t>
      </w:r>
    </w:p>
    <w:p w14:paraId="2244E5B8" w14:textId="3A9997AA" w:rsidR="00CE0394" w:rsidRDefault="00CE0394" w:rsidP="007922B7">
      <w:pPr>
        <w:rPr>
          <w:rFonts w:eastAsia="MS Mincho"/>
        </w:rPr>
      </w:pPr>
      <w:r>
        <w:rPr>
          <w:rFonts w:eastAsia="MS Mincho"/>
        </w:rPr>
        <w:br w:type="page"/>
      </w:r>
    </w:p>
    <w:p w14:paraId="5C37B6D7" w14:textId="59365BDB" w:rsidR="00254DBC" w:rsidRPr="00DD2B5B" w:rsidRDefault="00C45B41" w:rsidP="00CE0394">
      <w:pPr>
        <w:pStyle w:val="Titolo2"/>
        <w:rPr>
          <w:rFonts w:eastAsia="MS Mincho"/>
        </w:rPr>
      </w:pPr>
      <w:bookmarkStart w:id="114" w:name="_Toc1486773"/>
      <w:bookmarkStart w:id="115" w:name="_Toc2870790"/>
      <w:bookmarkStart w:id="116" w:name="_Toc349207780"/>
      <w:bookmarkStart w:id="117" w:name="_Toc360540494"/>
      <w:r>
        <w:rPr>
          <w:rFonts w:eastAsia="MS Mincho"/>
        </w:rPr>
        <w:lastRenderedPageBreak/>
        <w:t>Carer s</w:t>
      </w:r>
      <w:r w:rsidR="00254DBC" w:rsidRPr="00DD2B5B">
        <w:rPr>
          <w:rFonts w:eastAsia="MS Mincho"/>
        </w:rPr>
        <w:t xml:space="preserve">upport </w:t>
      </w:r>
      <w:r w:rsidR="00254DBC" w:rsidRPr="00CE0394">
        <w:rPr>
          <w:rFonts w:eastAsia="MS Mincho"/>
        </w:rPr>
        <w:t>and</w:t>
      </w:r>
      <w:r w:rsidR="00254DBC" w:rsidRPr="00DD2B5B">
        <w:rPr>
          <w:rFonts w:eastAsia="MS Mincho"/>
        </w:rPr>
        <w:t xml:space="preserve"> entitlements</w:t>
      </w:r>
      <w:bookmarkEnd w:id="114"/>
      <w:bookmarkEnd w:id="115"/>
      <w:r w:rsidR="00254DBC" w:rsidRPr="00DD2B5B">
        <w:rPr>
          <w:rFonts w:eastAsia="MS Mincho"/>
        </w:rPr>
        <w:t xml:space="preserve"> </w:t>
      </w:r>
      <w:bookmarkEnd w:id="116"/>
      <w:bookmarkEnd w:id="117"/>
    </w:p>
    <w:p w14:paraId="606E40F4" w14:textId="7B8F3ABC" w:rsidR="00254DBC" w:rsidRPr="00DD2B5B" w:rsidRDefault="00254DBC" w:rsidP="00CE0394">
      <w:pPr>
        <w:rPr>
          <w:rFonts w:eastAsia="MS Mincho"/>
        </w:rPr>
      </w:pPr>
      <w:r w:rsidRPr="00DD2B5B">
        <w:rPr>
          <w:rFonts w:eastAsia="MS Mincho"/>
        </w:rPr>
        <w:t xml:space="preserve">If you provide care for a family member, partner, </w:t>
      </w:r>
      <w:r w:rsidR="002802AC">
        <w:rPr>
          <w:rFonts w:eastAsia="MS Mincho"/>
        </w:rPr>
        <w:t xml:space="preserve">child, </w:t>
      </w:r>
      <w:r w:rsidRPr="00DD2B5B">
        <w:rPr>
          <w:rFonts w:eastAsia="MS Mincho"/>
        </w:rPr>
        <w:t>grandchild or other person</w:t>
      </w:r>
      <w:r w:rsidR="002802AC">
        <w:rPr>
          <w:rFonts w:eastAsia="MS Mincho"/>
        </w:rPr>
        <w:t>,</w:t>
      </w:r>
      <w:r w:rsidRPr="00DD2B5B">
        <w:rPr>
          <w:rFonts w:eastAsia="MS Mincho"/>
        </w:rPr>
        <w:t xml:space="preserve"> make sure you are aware of your entitlements by </w:t>
      </w:r>
      <w:r w:rsidR="00F94628">
        <w:rPr>
          <w:rFonts w:eastAsia="MS Mincho"/>
        </w:rPr>
        <w:t>contacting</w:t>
      </w:r>
      <w:r w:rsidR="00F94628" w:rsidRPr="00DD2B5B">
        <w:rPr>
          <w:rFonts w:eastAsia="MS Mincho"/>
        </w:rPr>
        <w:t xml:space="preserve"> </w:t>
      </w:r>
      <w:r w:rsidRPr="00DD2B5B">
        <w:rPr>
          <w:rFonts w:eastAsia="MS Mincho"/>
        </w:rPr>
        <w:t>to Centrelink.</w:t>
      </w:r>
    </w:p>
    <w:p w14:paraId="00BEAB3C" w14:textId="58E240D6" w:rsidR="00254DBC" w:rsidRPr="00DD2B5B" w:rsidRDefault="00254DBC" w:rsidP="00CE0394">
      <w:pPr>
        <w:rPr>
          <w:rFonts w:eastAsia="MS Mincho"/>
        </w:rPr>
      </w:pPr>
      <w:r w:rsidRPr="00DD2B5B">
        <w:rPr>
          <w:rFonts w:eastAsia="MS Mincho"/>
        </w:rPr>
        <w:t>There are a number of different carer entitlements and some can be combined.</w:t>
      </w:r>
    </w:p>
    <w:p w14:paraId="2DBBC110" w14:textId="77777777" w:rsidR="00254DBC" w:rsidRPr="00B60763" w:rsidRDefault="00254DBC" w:rsidP="00CE0394">
      <w:pPr>
        <w:pStyle w:val="Titolo3"/>
        <w:rPr>
          <w:rFonts w:eastAsia="MS Mincho"/>
        </w:rPr>
      </w:pPr>
      <w:bookmarkStart w:id="118" w:name="_Toc1486774"/>
      <w:bookmarkStart w:id="119" w:name="_Toc2870791"/>
      <w:r w:rsidRPr="00B60763">
        <w:rPr>
          <w:rFonts w:eastAsia="MS Mincho"/>
        </w:rPr>
        <w:t xml:space="preserve">Carer </w:t>
      </w:r>
      <w:r w:rsidRPr="00CE0394">
        <w:rPr>
          <w:rFonts w:eastAsia="MS Mincho"/>
        </w:rPr>
        <w:t>Payment</w:t>
      </w:r>
      <w:bookmarkEnd w:id="118"/>
      <w:bookmarkEnd w:id="119"/>
    </w:p>
    <w:p w14:paraId="16EA595C" w14:textId="1AEB93D4" w:rsidR="00254DBC" w:rsidRPr="00DD2B5B" w:rsidRDefault="00254DBC" w:rsidP="00CE0394">
      <w:pPr>
        <w:rPr>
          <w:rFonts w:eastAsia="MS Mincho"/>
        </w:rPr>
      </w:pPr>
      <w:r w:rsidRPr="00DD2B5B">
        <w:rPr>
          <w:rFonts w:eastAsia="MS Mincho"/>
        </w:rPr>
        <w:t xml:space="preserve">The Carer Payment is an income support payment for eligible </w:t>
      </w:r>
      <w:r w:rsidR="002802AC">
        <w:rPr>
          <w:rFonts w:eastAsia="MS Mincho"/>
        </w:rPr>
        <w:t>parents, grand</w:t>
      </w:r>
      <w:r w:rsidRPr="00DD2B5B">
        <w:rPr>
          <w:rFonts w:eastAsia="MS Mincho"/>
        </w:rPr>
        <w:t>parents or carers providing constant daily care in the home of a person with a severe disability, a medical condition or someone who is elderly and frail.</w:t>
      </w:r>
    </w:p>
    <w:p w14:paraId="3772D588" w14:textId="77777777" w:rsidR="00254DBC" w:rsidRPr="00DD2B5B" w:rsidRDefault="00254DBC" w:rsidP="00CE0394">
      <w:pPr>
        <w:rPr>
          <w:rFonts w:eastAsia="MS Mincho"/>
        </w:rPr>
      </w:pPr>
      <w:r w:rsidRPr="00DD2B5B">
        <w:rPr>
          <w:rFonts w:eastAsia="MS Mincho"/>
        </w:rPr>
        <w:t>The Carer Payment is intended for people whose care responsibilities mean that they are unable to work in substantial paid employment.</w:t>
      </w:r>
    </w:p>
    <w:p w14:paraId="1E54ED06" w14:textId="34898622" w:rsidR="002802AC" w:rsidRDefault="00254DBC" w:rsidP="00CE0394">
      <w:pPr>
        <w:rPr>
          <w:rFonts w:eastAsia="MS Mincho"/>
          <w:lang w:val="en"/>
        </w:rPr>
      </w:pPr>
      <w:r w:rsidRPr="00DD2B5B">
        <w:rPr>
          <w:rFonts w:eastAsia="MS Mincho"/>
          <w:lang w:val="en"/>
        </w:rPr>
        <w:t xml:space="preserve">Eligibility depends on </w:t>
      </w:r>
      <w:r w:rsidR="00BB23FE">
        <w:rPr>
          <w:rFonts w:eastAsia="MS Mincho"/>
          <w:lang w:val="en"/>
        </w:rPr>
        <w:t xml:space="preserve">a dual income and assets test of you and the person you are caring for. </w:t>
      </w:r>
      <w:r w:rsidR="003563A2">
        <w:rPr>
          <w:rFonts w:eastAsia="MS Mincho"/>
        </w:rPr>
        <w:t xml:space="preserve">There are different eligibility rules for a person getting care who is aged 16 and over and a child getting care who is aged under 16. </w:t>
      </w:r>
      <w:r w:rsidR="00BB23FE">
        <w:rPr>
          <w:rFonts w:eastAsia="MS Mincho"/>
          <w:lang w:val="en"/>
        </w:rPr>
        <w:t>Y</w:t>
      </w:r>
      <w:r w:rsidRPr="00DD2B5B">
        <w:rPr>
          <w:rFonts w:eastAsia="MS Mincho"/>
          <w:lang w:val="en"/>
        </w:rPr>
        <w:t xml:space="preserve">our income and assets are combined if you are a member of a couple. </w:t>
      </w:r>
      <w:r w:rsidR="00D32994">
        <w:rPr>
          <w:rFonts w:eastAsia="MS Mincho"/>
          <w:lang w:val="en"/>
        </w:rPr>
        <w:t>The thresholds for income and assets change each year.</w:t>
      </w:r>
    </w:p>
    <w:p w14:paraId="4B769FF4" w14:textId="13AE3C88" w:rsidR="00254DBC" w:rsidRPr="00DD2B5B" w:rsidRDefault="00254DBC" w:rsidP="00CE0394">
      <w:pPr>
        <w:rPr>
          <w:rFonts w:eastAsia="MS Mincho"/>
          <w:lang w:val="en"/>
        </w:rPr>
      </w:pPr>
      <w:r w:rsidRPr="00DD2B5B">
        <w:rPr>
          <w:rFonts w:eastAsia="MS Mincho"/>
          <w:lang w:val="en"/>
        </w:rPr>
        <w:t xml:space="preserve">You must also meet residency requirements. </w:t>
      </w:r>
      <w:r w:rsidR="00F033FC">
        <w:rPr>
          <w:rFonts w:eastAsia="MS Mincho"/>
        </w:rPr>
        <w:t>It is possible to receive your payment when you are overseas, but you must meet certain requirements.</w:t>
      </w:r>
    </w:p>
    <w:p w14:paraId="77E2B99A" w14:textId="100737F8" w:rsidR="008B154F" w:rsidRDefault="00254DBC" w:rsidP="00CE0394">
      <w:pPr>
        <w:rPr>
          <w:rFonts w:eastAsia="MS Mincho"/>
        </w:rPr>
      </w:pPr>
      <w:r w:rsidRPr="00DD2B5B">
        <w:rPr>
          <w:rFonts w:eastAsia="MS Mincho"/>
          <w:lang w:val="en"/>
        </w:rPr>
        <w:t xml:space="preserve">Recipients of </w:t>
      </w:r>
      <w:proofErr w:type="spellStart"/>
      <w:r w:rsidRPr="00DD2B5B">
        <w:rPr>
          <w:rFonts w:eastAsia="MS Mincho"/>
          <w:lang w:val="en"/>
        </w:rPr>
        <w:t>Carer</w:t>
      </w:r>
      <w:proofErr w:type="spellEnd"/>
      <w:r w:rsidRPr="00DD2B5B">
        <w:rPr>
          <w:rFonts w:eastAsia="MS Mincho"/>
          <w:lang w:val="en"/>
        </w:rPr>
        <w:t xml:space="preserve"> Payment may be eligible to receive additional support through Rent Assistance, the </w:t>
      </w:r>
      <w:proofErr w:type="spellStart"/>
      <w:r w:rsidRPr="00DD2B5B">
        <w:rPr>
          <w:rFonts w:eastAsia="MS Mincho"/>
          <w:lang w:val="en"/>
        </w:rPr>
        <w:t>Carer</w:t>
      </w:r>
      <w:proofErr w:type="spellEnd"/>
      <w:r w:rsidRPr="00DD2B5B">
        <w:rPr>
          <w:rFonts w:eastAsia="MS Mincho"/>
          <w:lang w:val="en"/>
        </w:rPr>
        <w:t xml:space="preserve"> Supplement and the Energy Supplement. </w:t>
      </w:r>
      <w:r w:rsidRPr="00DD2B5B">
        <w:rPr>
          <w:rFonts w:eastAsia="MS Mincho"/>
        </w:rPr>
        <w:t>These are fortnightly or lump sum payments to help you pay rent and bills. For more information about Rent Assistance</w:t>
      </w:r>
      <w:r w:rsidR="008B154F">
        <w:rPr>
          <w:rFonts w:eastAsia="MS Mincho"/>
        </w:rPr>
        <w:t>, refer to the following section</w:t>
      </w:r>
      <w:r w:rsidR="00E877A9">
        <w:rPr>
          <w:rFonts w:eastAsia="MS Mincho"/>
        </w:rPr>
        <w:t xml:space="preserve"> of this chapter</w:t>
      </w:r>
      <w:r w:rsidR="008B154F">
        <w:rPr>
          <w:rFonts w:eastAsia="MS Mincho"/>
        </w:rPr>
        <w:t>.</w:t>
      </w:r>
    </w:p>
    <w:p w14:paraId="20E33832" w14:textId="7FFAF065" w:rsidR="00254DBC" w:rsidRPr="00DD2B5B" w:rsidRDefault="002802AC" w:rsidP="00CE0394">
      <w:pPr>
        <w:rPr>
          <w:rFonts w:eastAsia="MS Mincho"/>
        </w:rPr>
      </w:pPr>
      <w:r w:rsidRPr="00DD2B5B">
        <w:rPr>
          <w:rFonts w:eastAsia="MS Mincho"/>
          <w:lang w:val="en"/>
        </w:rPr>
        <w:t>Recipients will also be entitled to a Pensioner Concession Card.</w:t>
      </w:r>
      <w:r>
        <w:rPr>
          <w:rFonts w:eastAsia="MS Mincho"/>
        </w:rPr>
        <w:t xml:space="preserve"> </w:t>
      </w:r>
      <w:r w:rsidR="008B154F">
        <w:rPr>
          <w:rFonts w:eastAsia="MS Mincho"/>
        </w:rPr>
        <w:t xml:space="preserve">For more information </w:t>
      </w:r>
      <w:r w:rsidR="00254DBC">
        <w:rPr>
          <w:rFonts w:eastAsia="MS Mincho"/>
        </w:rPr>
        <w:t>about health concessions</w:t>
      </w:r>
      <w:r w:rsidR="008B154F">
        <w:rPr>
          <w:rFonts w:eastAsia="MS Mincho"/>
        </w:rPr>
        <w:t xml:space="preserve">, refer to </w:t>
      </w:r>
      <w:r w:rsidR="00E877A9">
        <w:rPr>
          <w:rFonts w:eastAsia="MS Mincho"/>
        </w:rPr>
        <w:t>C</w:t>
      </w:r>
      <w:r w:rsidR="008B154F">
        <w:rPr>
          <w:rFonts w:eastAsia="MS Mincho"/>
        </w:rPr>
        <w:t xml:space="preserve">hapter </w:t>
      </w:r>
      <w:r w:rsidR="00E877A9">
        <w:rPr>
          <w:rFonts w:eastAsia="MS Mincho"/>
        </w:rPr>
        <w:t xml:space="preserve">10 in </w:t>
      </w:r>
      <w:r w:rsidR="008B154F">
        <w:rPr>
          <w:rFonts w:eastAsia="MS Mincho"/>
        </w:rPr>
        <w:t>this resource</w:t>
      </w:r>
      <w:r w:rsidR="00254DBC" w:rsidRPr="00DD2B5B">
        <w:rPr>
          <w:rFonts w:eastAsia="MS Mincho"/>
        </w:rPr>
        <w:t>.</w:t>
      </w:r>
    </w:p>
    <w:p w14:paraId="47EFA6DD" w14:textId="77777777" w:rsidR="00254DBC" w:rsidRPr="00DD2B5B" w:rsidRDefault="00254DBC" w:rsidP="00CE0394">
      <w:pPr>
        <w:pStyle w:val="Titolo3"/>
        <w:rPr>
          <w:rFonts w:eastAsia="MS Mincho"/>
        </w:rPr>
      </w:pPr>
      <w:bookmarkStart w:id="120" w:name="_Toc1486775"/>
      <w:bookmarkStart w:id="121" w:name="_Toc2870792"/>
      <w:r w:rsidRPr="00DD2B5B">
        <w:rPr>
          <w:rFonts w:eastAsia="MS Mincho"/>
        </w:rPr>
        <w:t xml:space="preserve">Carer </w:t>
      </w:r>
      <w:r w:rsidRPr="00CE0394">
        <w:rPr>
          <w:rFonts w:eastAsia="MS Mincho"/>
        </w:rPr>
        <w:t>Allowance</w:t>
      </w:r>
      <w:bookmarkEnd w:id="120"/>
      <w:bookmarkEnd w:id="121"/>
    </w:p>
    <w:p w14:paraId="4FE137D0" w14:textId="6C5E7046" w:rsidR="00254DBC" w:rsidRPr="00DD2B5B" w:rsidRDefault="00254DBC" w:rsidP="00CE0394">
      <w:pPr>
        <w:rPr>
          <w:rFonts w:eastAsia="MS Mincho"/>
        </w:rPr>
      </w:pPr>
      <w:r w:rsidRPr="00DD2B5B">
        <w:rPr>
          <w:rFonts w:eastAsia="MS Mincho"/>
        </w:rPr>
        <w:t>The Carer Allowance is a supplementary payment for eligible parents</w:t>
      </w:r>
      <w:r w:rsidR="002802AC">
        <w:rPr>
          <w:rFonts w:eastAsia="MS Mincho"/>
        </w:rPr>
        <w:t>, grandparents</w:t>
      </w:r>
      <w:r w:rsidRPr="00DD2B5B">
        <w:rPr>
          <w:rFonts w:eastAsia="MS Mincho"/>
        </w:rPr>
        <w:t xml:space="preserve"> or carers who provide daily care in their home or the home of a person 16 years or over with a disability or medical condition, or someone who is elderly and frail.</w:t>
      </w:r>
    </w:p>
    <w:p w14:paraId="051D3DD2" w14:textId="77777777" w:rsidR="00C160A9" w:rsidRDefault="00C160A9">
      <w:pPr>
        <w:spacing w:after="0"/>
        <w:rPr>
          <w:rFonts w:eastAsia="MS Mincho"/>
        </w:rPr>
      </w:pPr>
      <w:r>
        <w:rPr>
          <w:rFonts w:eastAsia="MS Mincho"/>
        </w:rPr>
        <w:br w:type="page"/>
      </w:r>
    </w:p>
    <w:p w14:paraId="0E270400" w14:textId="07B35053" w:rsidR="00254DBC" w:rsidRPr="00DD2B5B" w:rsidRDefault="00254DBC" w:rsidP="00CE0394">
      <w:pPr>
        <w:rPr>
          <w:rFonts w:eastAsia="MS Mincho"/>
        </w:rPr>
      </w:pPr>
      <w:r w:rsidRPr="00DD2B5B">
        <w:rPr>
          <w:rFonts w:eastAsia="MS Mincho"/>
        </w:rPr>
        <w:lastRenderedPageBreak/>
        <w:t xml:space="preserve">The Carer Allowance is different from the Carer Payment because </w:t>
      </w:r>
      <w:r w:rsidR="00F94628">
        <w:rPr>
          <w:rFonts w:eastAsia="MS Mincho"/>
        </w:rPr>
        <w:t xml:space="preserve">there is </w:t>
      </w:r>
      <w:r w:rsidR="00BB23FE">
        <w:rPr>
          <w:rFonts w:eastAsia="MS Mincho"/>
        </w:rPr>
        <w:t>an income test but not an assets test</w:t>
      </w:r>
      <w:r w:rsidRPr="00DD2B5B">
        <w:rPr>
          <w:rFonts w:eastAsia="MS Mincho"/>
        </w:rPr>
        <w:t xml:space="preserve">. This means that </w:t>
      </w:r>
      <w:r w:rsidR="00BB23FE">
        <w:rPr>
          <w:rFonts w:eastAsia="MS Mincho"/>
        </w:rPr>
        <w:t xml:space="preserve">to be </w:t>
      </w:r>
      <w:r w:rsidRPr="00DD2B5B">
        <w:rPr>
          <w:rFonts w:eastAsia="MS Mincho"/>
        </w:rPr>
        <w:t xml:space="preserve">eligible, you </w:t>
      </w:r>
      <w:r w:rsidR="00BB23FE">
        <w:rPr>
          <w:rFonts w:eastAsia="MS Mincho"/>
        </w:rPr>
        <w:t xml:space="preserve">and your partner’s combined income must be under $250,000 a year. </w:t>
      </w:r>
      <w:r w:rsidRPr="00DD2B5B">
        <w:rPr>
          <w:rFonts w:eastAsia="MS Mincho"/>
        </w:rPr>
        <w:t>It is available to people who are working</w:t>
      </w:r>
      <w:r w:rsidR="00D32994">
        <w:rPr>
          <w:rFonts w:eastAsia="MS Mincho"/>
        </w:rPr>
        <w:t>, including</w:t>
      </w:r>
      <w:r w:rsidRPr="00DD2B5B">
        <w:rPr>
          <w:rFonts w:eastAsia="MS Mincho"/>
        </w:rPr>
        <w:t xml:space="preserve"> self-funded retirees</w:t>
      </w:r>
      <w:r w:rsidR="00D32994">
        <w:rPr>
          <w:rFonts w:eastAsia="MS Mincho"/>
        </w:rPr>
        <w:t>,</w:t>
      </w:r>
      <w:r w:rsidRPr="00DD2B5B">
        <w:rPr>
          <w:rFonts w:eastAsia="MS Mincho"/>
        </w:rPr>
        <w:t xml:space="preserve"> and people receiving </w:t>
      </w:r>
      <w:r w:rsidR="00D32994">
        <w:rPr>
          <w:rFonts w:eastAsia="MS Mincho"/>
        </w:rPr>
        <w:t xml:space="preserve">government </w:t>
      </w:r>
      <w:r w:rsidRPr="00DD2B5B">
        <w:rPr>
          <w:rFonts w:eastAsia="MS Mincho"/>
        </w:rPr>
        <w:t>income support payments. These can include the Age Pension, the Carer Payment or a pension from the Department of Veterans</w:t>
      </w:r>
      <w:r>
        <w:rPr>
          <w:rFonts w:eastAsia="MS Mincho"/>
        </w:rPr>
        <w:t>’</w:t>
      </w:r>
      <w:r w:rsidRPr="00DD2B5B">
        <w:rPr>
          <w:rFonts w:eastAsia="MS Mincho"/>
        </w:rPr>
        <w:t xml:space="preserve"> Affairs.</w:t>
      </w:r>
    </w:p>
    <w:p w14:paraId="09D13AE3" w14:textId="41E4DF74" w:rsidR="00254DBC" w:rsidRPr="00DD2B5B" w:rsidRDefault="00254DBC" w:rsidP="00CE0394">
      <w:pPr>
        <w:rPr>
          <w:rFonts w:eastAsia="MS Mincho"/>
        </w:rPr>
      </w:pPr>
      <w:r w:rsidRPr="00DD2B5B">
        <w:rPr>
          <w:rFonts w:eastAsia="MS Mincho"/>
        </w:rPr>
        <w:t>You must meet Australian residency requirements.</w:t>
      </w:r>
      <w:r w:rsidR="00F033FC">
        <w:rPr>
          <w:rFonts w:eastAsia="MS Mincho"/>
        </w:rPr>
        <w:t xml:space="preserve"> It is possible to receive your payment when you are overseas, but you must meet certain requirements.</w:t>
      </w:r>
    </w:p>
    <w:p w14:paraId="3ACCC37F" w14:textId="0E97157E" w:rsidR="00254DBC" w:rsidRDefault="00254DBC" w:rsidP="00CE0394">
      <w:pPr>
        <w:rPr>
          <w:rFonts w:eastAsia="MS Mincho"/>
        </w:rPr>
      </w:pPr>
      <w:r w:rsidRPr="00DD2B5B">
        <w:rPr>
          <w:rFonts w:eastAsia="MS Mincho"/>
          <w:lang w:val="en"/>
        </w:rPr>
        <w:t xml:space="preserve">Recipients of </w:t>
      </w:r>
      <w:proofErr w:type="spellStart"/>
      <w:r w:rsidRPr="00DD2B5B">
        <w:rPr>
          <w:rFonts w:eastAsia="MS Mincho"/>
          <w:lang w:val="en"/>
        </w:rPr>
        <w:t>Carer</w:t>
      </w:r>
      <w:proofErr w:type="spellEnd"/>
      <w:r w:rsidRPr="00DD2B5B">
        <w:rPr>
          <w:rFonts w:eastAsia="MS Mincho"/>
          <w:lang w:val="en"/>
        </w:rPr>
        <w:t xml:space="preserve"> Allowance may automatically receive the </w:t>
      </w:r>
      <w:proofErr w:type="spellStart"/>
      <w:r w:rsidRPr="00DD2B5B">
        <w:rPr>
          <w:rFonts w:eastAsia="MS Mincho"/>
          <w:lang w:val="en"/>
        </w:rPr>
        <w:t>Carer</w:t>
      </w:r>
      <w:proofErr w:type="spellEnd"/>
      <w:r w:rsidRPr="00DD2B5B">
        <w:rPr>
          <w:rFonts w:eastAsia="MS Mincho"/>
          <w:lang w:val="en"/>
        </w:rPr>
        <w:t xml:space="preserve"> Supplement as an annual payment. Recipients of </w:t>
      </w:r>
      <w:proofErr w:type="spellStart"/>
      <w:r w:rsidRPr="00DD2B5B">
        <w:rPr>
          <w:rFonts w:eastAsia="MS Mincho"/>
          <w:lang w:val="en"/>
        </w:rPr>
        <w:t>Carer</w:t>
      </w:r>
      <w:proofErr w:type="spellEnd"/>
      <w:r w:rsidRPr="00DD2B5B">
        <w:rPr>
          <w:rFonts w:eastAsia="MS Mincho"/>
          <w:lang w:val="en"/>
        </w:rPr>
        <w:t xml:space="preserve"> Allowance who care for a child (or children) under 16 years with a disability may automatically receive the Child Disability Assistance Payment as an annual payment. </w:t>
      </w:r>
      <w:r w:rsidRPr="00DD2B5B">
        <w:rPr>
          <w:rFonts w:eastAsia="MS Mincho"/>
        </w:rPr>
        <w:t xml:space="preserve">You may also be entitled to Rent Assistance. </w:t>
      </w:r>
    </w:p>
    <w:p w14:paraId="55202FCE" w14:textId="77CC5EB8" w:rsidR="00B71901" w:rsidRDefault="00B71901" w:rsidP="00106BA2">
      <w:pPr>
        <w:pStyle w:val="Titolo3"/>
        <w:rPr>
          <w:rFonts w:eastAsia="MS Mincho"/>
        </w:rPr>
      </w:pPr>
      <w:bookmarkStart w:id="122" w:name="_Toc1486776"/>
      <w:bookmarkStart w:id="123" w:name="_Toc2870793"/>
      <w:r>
        <w:rPr>
          <w:rFonts w:eastAsia="MS Mincho"/>
        </w:rPr>
        <w:t>Additional Child Care Subsidy (Grandparent)</w:t>
      </w:r>
      <w:bookmarkEnd w:id="122"/>
      <w:bookmarkEnd w:id="123"/>
    </w:p>
    <w:p w14:paraId="4D7258FE" w14:textId="2D16F864" w:rsidR="00106BA2" w:rsidRDefault="00B71901">
      <w:pPr>
        <w:rPr>
          <w:rFonts w:eastAsia="MS Mincho"/>
        </w:rPr>
      </w:pPr>
      <w:r>
        <w:rPr>
          <w:rFonts w:eastAsia="MS Mincho"/>
        </w:rPr>
        <w:t xml:space="preserve">The Additional Child Care Subsidy (Grandparent) is available to eligible grandparents </w:t>
      </w:r>
      <w:r w:rsidR="004F7C55">
        <w:rPr>
          <w:rFonts w:eastAsia="MS Mincho"/>
        </w:rPr>
        <w:t xml:space="preserve">and great grandparents </w:t>
      </w:r>
      <w:r>
        <w:rPr>
          <w:rFonts w:eastAsia="MS Mincho"/>
        </w:rPr>
        <w:t xml:space="preserve">who are the primary carers of their grandchild or grandchildren. </w:t>
      </w:r>
      <w:r w:rsidR="00AB3BF1">
        <w:rPr>
          <w:rFonts w:eastAsia="MS Mincho"/>
        </w:rPr>
        <w:t xml:space="preserve">It provides extra help with child care costs. </w:t>
      </w:r>
      <w:r>
        <w:rPr>
          <w:rFonts w:eastAsia="MS Mincho"/>
        </w:rPr>
        <w:t>You must be receiving an income support payment, such as the Age Pension or Carer Payment.</w:t>
      </w:r>
      <w:r w:rsidR="004F7C55">
        <w:rPr>
          <w:rFonts w:eastAsia="MS Mincho"/>
        </w:rPr>
        <w:t xml:space="preserve"> If you are not receiving income support, you may be eligible for Child Care Subsidy and an activity test exemption.</w:t>
      </w:r>
    </w:p>
    <w:p w14:paraId="1B5CC9B8" w14:textId="77777777" w:rsidR="00254DBC" w:rsidRPr="00CE0394" w:rsidRDefault="00254DBC" w:rsidP="00CE0394">
      <w:pPr>
        <w:rPr>
          <w:rFonts w:eastAsia="MS Mincho"/>
          <w:b/>
        </w:rPr>
      </w:pPr>
      <w:r w:rsidRPr="00CE0394">
        <w:rPr>
          <w:rFonts w:eastAsia="MS Mincho"/>
          <w:b/>
        </w:rPr>
        <w:t>Where to go for more information</w:t>
      </w:r>
    </w:p>
    <w:p w14:paraId="51B36B2A" w14:textId="1050DDC2" w:rsidR="00254DBC" w:rsidRPr="00DD2B5B" w:rsidRDefault="00254DBC" w:rsidP="00CE0394">
      <w:pPr>
        <w:rPr>
          <w:rFonts w:eastAsia="MS Mincho"/>
        </w:rPr>
      </w:pPr>
      <w:r w:rsidRPr="00DD2B5B">
        <w:rPr>
          <w:rFonts w:eastAsia="MS Mincho"/>
        </w:rPr>
        <w:t xml:space="preserve">For information </w:t>
      </w:r>
      <w:r w:rsidR="00FD0764">
        <w:rPr>
          <w:rFonts w:eastAsia="MS Mincho"/>
        </w:rPr>
        <w:t>about</w:t>
      </w:r>
      <w:r w:rsidR="00FD0764" w:rsidRPr="00DD2B5B">
        <w:rPr>
          <w:rFonts w:eastAsia="MS Mincho"/>
        </w:rPr>
        <w:t xml:space="preserve"> </w:t>
      </w:r>
      <w:r w:rsidRPr="00DD2B5B">
        <w:rPr>
          <w:rFonts w:eastAsia="MS Mincho"/>
        </w:rPr>
        <w:t xml:space="preserve">the Carer Payment and the Carer Allowance, </w:t>
      </w:r>
      <w:r w:rsidR="009E2D9A">
        <w:rPr>
          <w:rFonts w:eastAsia="MS Mincho"/>
        </w:rPr>
        <w:t>contact</w:t>
      </w:r>
      <w:r w:rsidRPr="00DD2B5B">
        <w:rPr>
          <w:rFonts w:eastAsia="MS Mincho"/>
        </w:rPr>
        <w:t xml:space="preserve"> Centrelink’s Carers line on </w:t>
      </w:r>
      <w:r w:rsidRPr="00DD2B5B">
        <w:rPr>
          <w:rFonts w:eastAsia="MS Mincho"/>
          <w:b/>
        </w:rPr>
        <w:t>132</w:t>
      </w:r>
      <w:r w:rsidR="00B02163">
        <w:rPr>
          <w:rFonts w:eastAsia="MS Mincho"/>
          <w:b/>
        </w:rPr>
        <w:t xml:space="preserve"> </w:t>
      </w:r>
      <w:r w:rsidRPr="00DD2B5B">
        <w:rPr>
          <w:rFonts w:eastAsia="MS Mincho"/>
          <w:b/>
        </w:rPr>
        <w:t>717</w:t>
      </w:r>
      <w:r w:rsidRPr="00DD2B5B">
        <w:rPr>
          <w:rFonts w:eastAsia="MS Mincho"/>
        </w:rPr>
        <w:t xml:space="preserve"> or </w:t>
      </w:r>
      <w:r w:rsidR="00FD3737">
        <w:rPr>
          <w:rFonts w:eastAsia="MS Mincho"/>
        </w:rPr>
        <w:t>visit</w:t>
      </w:r>
      <w:r w:rsidRPr="00DD2B5B">
        <w:rPr>
          <w:rFonts w:eastAsia="MS Mincho"/>
        </w:rPr>
        <w:t xml:space="preserve"> </w:t>
      </w:r>
      <w:hyperlink r:id="rId117" w:history="1">
        <w:r w:rsidR="00275133">
          <w:rPr>
            <w:rFonts w:eastAsia="MS Mincho"/>
            <w:color w:val="0000FF"/>
            <w:u w:val="single"/>
          </w:rPr>
          <w:t>www.humanservices.gov.au</w:t>
        </w:r>
      </w:hyperlink>
      <w:r w:rsidRPr="00DD2B5B">
        <w:rPr>
          <w:rFonts w:eastAsia="MS Mincho"/>
        </w:rPr>
        <w:t>.</w:t>
      </w:r>
    </w:p>
    <w:p w14:paraId="394A05CA" w14:textId="44376BBE" w:rsidR="00254DBC" w:rsidRPr="00DD2B5B" w:rsidRDefault="00156EB1" w:rsidP="00CE0394">
      <w:pPr>
        <w:rPr>
          <w:rFonts w:eastAsia="MS Mincho"/>
        </w:rPr>
      </w:pPr>
      <w:r>
        <w:rPr>
          <w:rFonts w:eastAsia="MS Mincho"/>
        </w:rPr>
        <w:t xml:space="preserve">Centrelink has </w:t>
      </w:r>
      <w:r w:rsidR="00254DBC" w:rsidRPr="00DD2B5B">
        <w:rPr>
          <w:rFonts w:eastAsia="MS Mincho"/>
        </w:rPr>
        <w:t xml:space="preserve">Grandparent </w:t>
      </w:r>
      <w:r>
        <w:rPr>
          <w:rFonts w:eastAsia="MS Mincho"/>
        </w:rPr>
        <w:t>A</w:t>
      </w:r>
      <w:r w:rsidR="00254DBC" w:rsidRPr="00DD2B5B">
        <w:rPr>
          <w:rFonts w:eastAsia="MS Mincho"/>
        </w:rPr>
        <w:t>dvisers to support grandparents</w:t>
      </w:r>
      <w:r w:rsidR="004F7C55">
        <w:rPr>
          <w:rFonts w:eastAsia="MS Mincho"/>
        </w:rPr>
        <w:t>, great grandparents</w:t>
      </w:r>
      <w:r w:rsidR="00254DBC" w:rsidRPr="00DD2B5B">
        <w:rPr>
          <w:rFonts w:eastAsia="MS Mincho"/>
        </w:rPr>
        <w:t xml:space="preserve"> </w:t>
      </w:r>
      <w:r w:rsidR="007C4EF9">
        <w:rPr>
          <w:rFonts w:eastAsia="MS Mincho"/>
        </w:rPr>
        <w:t xml:space="preserve">and non-parent carers </w:t>
      </w:r>
      <w:r w:rsidR="00254DBC" w:rsidRPr="00DD2B5B">
        <w:rPr>
          <w:rFonts w:eastAsia="MS Mincho"/>
        </w:rPr>
        <w:t xml:space="preserve">who are caring full-time for children. </w:t>
      </w:r>
      <w:r w:rsidR="009E2D9A">
        <w:rPr>
          <w:rFonts w:eastAsia="MS Mincho"/>
        </w:rPr>
        <w:t>Call</w:t>
      </w:r>
      <w:r w:rsidRPr="00DD2B5B">
        <w:rPr>
          <w:rFonts w:eastAsia="MS Mincho"/>
        </w:rPr>
        <w:t xml:space="preserve"> </w:t>
      </w:r>
      <w:r w:rsidR="007C4EF9">
        <w:rPr>
          <w:rFonts w:eastAsia="MS Mincho"/>
        </w:rPr>
        <w:t>Centrelink’s Grandparent Advise</w:t>
      </w:r>
      <w:r w:rsidR="00A27EA3">
        <w:rPr>
          <w:rFonts w:eastAsia="MS Mincho"/>
        </w:rPr>
        <w:t>r line</w:t>
      </w:r>
      <w:r w:rsidR="00254DBC" w:rsidRPr="00DD2B5B">
        <w:rPr>
          <w:rFonts w:eastAsia="MS Mincho"/>
        </w:rPr>
        <w:t xml:space="preserve"> on </w:t>
      </w:r>
      <w:r w:rsidR="00254DBC" w:rsidRPr="00DD2B5B">
        <w:rPr>
          <w:rFonts w:eastAsia="MS Mincho"/>
          <w:b/>
        </w:rPr>
        <w:t>1800 245 965</w:t>
      </w:r>
      <w:r w:rsidR="00254DBC" w:rsidRPr="00DD2B5B">
        <w:rPr>
          <w:rFonts w:eastAsia="MS Mincho"/>
        </w:rPr>
        <w:t>.</w:t>
      </w:r>
    </w:p>
    <w:p w14:paraId="008FBD26" w14:textId="2F4455CE" w:rsidR="002431BF" w:rsidRDefault="007C4EF9" w:rsidP="002431BF">
      <w:pPr>
        <w:rPr>
          <w:rFonts w:eastAsia="MS Mincho"/>
        </w:rPr>
      </w:pPr>
      <w:r>
        <w:rPr>
          <w:rFonts w:eastAsia="MS Mincho"/>
        </w:rPr>
        <w:t>If you speak a language other than English, c</w:t>
      </w:r>
      <w:r w:rsidR="00043957">
        <w:rPr>
          <w:rFonts w:eastAsia="MS Mincho"/>
        </w:rPr>
        <w:t xml:space="preserve">ontact the Department of Human Services Multilingual Phone Service on </w:t>
      </w:r>
      <w:r w:rsidR="00043957" w:rsidRPr="00043957">
        <w:rPr>
          <w:rFonts w:eastAsia="MS Mincho"/>
          <w:b/>
        </w:rPr>
        <w:t>131 202</w:t>
      </w:r>
      <w:r w:rsidR="00043957">
        <w:rPr>
          <w:rFonts w:eastAsia="MS Mincho"/>
        </w:rPr>
        <w:t xml:space="preserve"> or visit </w:t>
      </w:r>
      <w:hyperlink r:id="rId118" w:history="1">
        <w:r w:rsidR="00043957" w:rsidRPr="00CE0394">
          <w:rPr>
            <w:rStyle w:val="Collegamentoipertestuale"/>
            <w:rFonts w:eastAsia="MS Mincho"/>
          </w:rPr>
          <w:t>www.humanservices.gov.au</w:t>
        </w:r>
      </w:hyperlink>
      <w:r w:rsidR="00043957" w:rsidRPr="00CE0394">
        <w:rPr>
          <w:rFonts w:eastAsia="MS Mincho"/>
        </w:rPr>
        <w:t xml:space="preserve"> to</w:t>
      </w:r>
      <w:r w:rsidR="00043957">
        <w:rPr>
          <w:rFonts w:eastAsia="MS Mincho"/>
        </w:rPr>
        <w:t xml:space="preserve"> access information in your language.</w:t>
      </w:r>
      <w:r w:rsidR="002431BF">
        <w:rPr>
          <w:rFonts w:eastAsia="MS Mincho"/>
        </w:rPr>
        <w:t xml:space="preserve"> You can also contact the Translating and Interpreting Service (TIS) on </w:t>
      </w:r>
      <w:r w:rsidR="002431BF" w:rsidRPr="00FE1F26">
        <w:rPr>
          <w:rFonts w:eastAsia="MS Mincho"/>
          <w:b/>
        </w:rPr>
        <w:t>131 450</w:t>
      </w:r>
      <w:r w:rsidR="002431BF">
        <w:rPr>
          <w:rFonts w:eastAsia="MS Mincho"/>
        </w:rPr>
        <w:t xml:space="preserve"> or visit </w:t>
      </w:r>
      <w:hyperlink r:id="rId119" w:history="1">
        <w:r w:rsidR="002431BF" w:rsidRPr="00863ECD">
          <w:rPr>
            <w:rStyle w:val="Collegamentoipertestuale"/>
            <w:szCs w:val="28"/>
            <w:shd w:val="clear" w:color="auto" w:fill="FFFFFF"/>
          </w:rPr>
          <w:t>www.tisnational.gov.au</w:t>
        </w:r>
      </w:hyperlink>
      <w:r w:rsidR="002431BF">
        <w:rPr>
          <w:rFonts w:eastAsia="MS Mincho"/>
        </w:rPr>
        <w:t>.</w:t>
      </w:r>
    </w:p>
    <w:p w14:paraId="36EE6735" w14:textId="4DD96792" w:rsidR="00CE0394" w:rsidRDefault="000476CA" w:rsidP="00C160A9">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sidR="002431BF">
        <w:rPr>
          <w:b/>
        </w:rPr>
        <w:t xml:space="preserve">1800 810 </w:t>
      </w:r>
      <w:r w:rsidR="002431BF" w:rsidRPr="001F0D7D">
        <w:rPr>
          <w:b/>
        </w:rPr>
        <w:t>586</w:t>
      </w:r>
      <w:r w:rsidR="002431BF">
        <w:t xml:space="preserve">. You can also </w:t>
      </w:r>
      <w:r w:rsidR="002431BF">
        <w:rPr>
          <w:rFonts w:eastAsia="MS Mincho"/>
        </w:rPr>
        <w:t xml:space="preserve">contact the National Relay Service on </w:t>
      </w:r>
      <w:r w:rsidR="002431BF" w:rsidRPr="00491CBD">
        <w:rPr>
          <w:rFonts w:eastAsia="MS Mincho"/>
          <w:b/>
        </w:rPr>
        <w:t>133</w:t>
      </w:r>
      <w:r w:rsidR="002431BF">
        <w:rPr>
          <w:rFonts w:eastAsia="MS Mincho"/>
          <w:b/>
        </w:rPr>
        <w:t> </w:t>
      </w:r>
      <w:r w:rsidR="002431BF" w:rsidRPr="00491CBD">
        <w:rPr>
          <w:rFonts w:eastAsia="MS Mincho"/>
          <w:b/>
        </w:rPr>
        <w:t>677</w:t>
      </w:r>
      <w:r w:rsidR="002431BF">
        <w:rPr>
          <w:rFonts w:eastAsia="MS Mincho"/>
        </w:rPr>
        <w:t xml:space="preserve"> (TTY/Voice) or </w:t>
      </w:r>
      <w:r w:rsidR="002431BF" w:rsidRPr="00491CBD">
        <w:rPr>
          <w:rFonts w:eastAsia="MS Mincho"/>
          <w:b/>
        </w:rPr>
        <w:t>1300 555 727</w:t>
      </w:r>
      <w:r w:rsidR="002431BF">
        <w:rPr>
          <w:rFonts w:eastAsia="MS Mincho"/>
        </w:rPr>
        <w:t xml:space="preserve"> (Speak and Listen) or visit </w:t>
      </w:r>
      <w:hyperlink r:id="rId120" w:history="1">
        <w:r w:rsidR="002431BF" w:rsidRPr="000F2A5D">
          <w:rPr>
            <w:rStyle w:val="Collegamentoipertestuale"/>
            <w:rFonts w:eastAsia="MS Mincho"/>
          </w:rPr>
          <w:t>https://internet-relay.nrscall.gov.au</w:t>
        </w:r>
      </w:hyperlink>
      <w:r w:rsidR="002431BF" w:rsidRPr="00835DBC">
        <w:rPr>
          <w:rFonts w:eastAsia="MS Mincho"/>
        </w:rPr>
        <w:t>.</w:t>
      </w:r>
      <w:r w:rsidR="002431BF">
        <w:rPr>
          <w:rFonts w:eastAsia="MS Mincho"/>
        </w:rPr>
        <w:t xml:space="preserve"> </w:t>
      </w:r>
      <w:r w:rsidR="00CE0394">
        <w:rPr>
          <w:rFonts w:eastAsia="MS Mincho"/>
        </w:rPr>
        <w:br w:type="page"/>
      </w:r>
    </w:p>
    <w:p w14:paraId="0CBE8B97" w14:textId="677B322B" w:rsidR="00ED04E7" w:rsidRDefault="00C45B41" w:rsidP="00ED04E7">
      <w:pPr>
        <w:pStyle w:val="Titolo2"/>
        <w:rPr>
          <w:rFonts w:eastAsia="MS Mincho"/>
        </w:rPr>
      </w:pPr>
      <w:bookmarkStart w:id="124" w:name="_Toc1486777"/>
      <w:bookmarkStart w:id="125" w:name="_Toc2870794"/>
      <w:bookmarkStart w:id="126" w:name="_Toc349207782"/>
      <w:bookmarkStart w:id="127" w:name="_Toc360540495"/>
      <w:r>
        <w:rPr>
          <w:rFonts w:eastAsia="MS Mincho"/>
        </w:rPr>
        <w:lastRenderedPageBreak/>
        <w:t>Veteran s</w:t>
      </w:r>
      <w:r w:rsidR="00ED04E7">
        <w:rPr>
          <w:rFonts w:eastAsia="MS Mincho"/>
        </w:rPr>
        <w:t>upport and entitlements</w:t>
      </w:r>
      <w:bookmarkEnd w:id="124"/>
      <w:bookmarkEnd w:id="125"/>
      <w:r w:rsidR="00ED04E7">
        <w:rPr>
          <w:rFonts w:eastAsia="MS Mincho"/>
        </w:rPr>
        <w:t xml:space="preserve"> </w:t>
      </w:r>
    </w:p>
    <w:p w14:paraId="1CBD9555" w14:textId="70B1CDA9" w:rsidR="0005012D" w:rsidRDefault="0005012D" w:rsidP="00EC65E6">
      <w:pPr>
        <w:rPr>
          <w:rFonts w:eastAsia="MS Mincho"/>
        </w:rPr>
      </w:pPr>
      <w:r>
        <w:rPr>
          <w:rFonts w:eastAsia="MS Mincho"/>
        </w:rPr>
        <w:t xml:space="preserve">Australia’s war veterans are eligible for specific government services and supports. These are </w:t>
      </w:r>
      <w:r w:rsidR="009C4D94">
        <w:rPr>
          <w:rFonts w:eastAsia="MS Mincho"/>
        </w:rPr>
        <w:t xml:space="preserve">provided by the Department of Veterans’ Affairs (DVA). </w:t>
      </w:r>
      <w:r w:rsidR="004300F2">
        <w:rPr>
          <w:rFonts w:eastAsia="MS Mincho"/>
        </w:rPr>
        <w:t>DVA payments</w:t>
      </w:r>
      <w:r w:rsidR="009C4D94">
        <w:rPr>
          <w:rFonts w:eastAsia="MS Mincho"/>
        </w:rPr>
        <w:t xml:space="preserve"> are </w:t>
      </w:r>
      <w:r>
        <w:rPr>
          <w:rFonts w:eastAsia="MS Mincho"/>
        </w:rPr>
        <w:t xml:space="preserve">different to the general entitlements for other older Australians in recognition of </w:t>
      </w:r>
      <w:r w:rsidR="009C4D94">
        <w:rPr>
          <w:rFonts w:eastAsia="MS Mincho"/>
        </w:rPr>
        <w:t>veterans’</w:t>
      </w:r>
      <w:r>
        <w:rPr>
          <w:rFonts w:eastAsia="MS Mincho"/>
        </w:rPr>
        <w:t xml:space="preserve"> service</w:t>
      </w:r>
      <w:r w:rsidRPr="002D629F">
        <w:rPr>
          <w:rFonts w:eastAsia="MS Mincho"/>
        </w:rPr>
        <w:t xml:space="preserve"> and sacrifice in defence of our nation.</w:t>
      </w:r>
      <w:r w:rsidR="007C3485">
        <w:rPr>
          <w:rFonts w:eastAsia="MS Mincho"/>
        </w:rPr>
        <w:t xml:space="preserve"> Family members of veterans may be entitled to some government supports also.</w:t>
      </w:r>
    </w:p>
    <w:p w14:paraId="4D198A9A" w14:textId="0E5B9A3C" w:rsidR="007C3485" w:rsidRDefault="009C4D94" w:rsidP="00EC65E6">
      <w:pPr>
        <w:rPr>
          <w:rFonts w:eastAsia="MS Mincho"/>
        </w:rPr>
      </w:pPr>
      <w:r>
        <w:rPr>
          <w:rFonts w:eastAsia="MS Mincho"/>
        </w:rPr>
        <w:t>Most DVA pensions are tax f</w:t>
      </w:r>
      <w:r w:rsidR="00274259">
        <w:rPr>
          <w:rFonts w:eastAsia="MS Mincho"/>
        </w:rPr>
        <w:t xml:space="preserve">ree, not means </w:t>
      </w:r>
      <w:r>
        <w:rPr>
          <w:rFonts w:eastAsia="MS Mincho"/>
        </w:rPr>
        <w:t xml:space="preserve">tested and have no upper age limit. </w:t>
      </w:r>
      <w:r w:rsidR="007C3485">
        <w:rPr>
          <w:rFonts w:eastAsia="MS Mincho"/>
        </w:rPr>
        <w:t xml:space="preserve">Examples </w:t>
      </w:r>
      <w:r w:rsidR="003F5974">
        <w:rPr>
          <w:rFonts w:eastAsia="MS Mincho"/>
        </w:rPr>
        <w:t xml:space="preserve">of </w:t>
      </w:r>
      <w:r>
        <w:rPr>
          <w:rFonts w:eastAsia="MS Mincho"/>
        </w:rPr>
        <w:t xml:space="preserve">veteran </w:t>
      </w:r>
      <w:r w:rsidR="003F5974">
        <w:rPr>
          <w:rFonts w:eastAsia="MS Mincho"/>
        </w:rPr>
        <w:t xml:space="preserve">payments </w:t>
      </w:r>
      <w:r>
        <w:rPr>
          <w:rFonts w:eastAsia="MS Mincho"/>
        </w:rPr>
        <w:t xml:space="preserve">and services </w:t>
      </w:r>
      <w:r w:rsidR="007C3485">
        <w:rPr>
          <w:rFonts w:eastAsia="MS Mincho"/>
        </w:rPr>
        <w:t>include:</w:t>
      </w:r>
    </w:p>
    <w:p w14:paraId="4D1C1F95" w14:textId="56221707" w:rsidR="007C3485" w:rsidRPr="00EC65E6" w:rsidRDefault="007C3485" w:rsidP="00EC65E6">
      <w:pPr>
        <w:pStyle w:val="Paragrafoelenco"/>
        <w:rPr>
          <w:rFonts w:eastAsia="MS Mincho"/>
        </w:rPr>
      </w:pPr>
      <w:r w:rsidRPr="00EC65E6">
        <w:rPr>
          <w:rFonts w:eastAsia="MS Mincho"/>
        </w:rPr>
        <w:t xml:space="preserve">Service </w:t>
      </w:r>
      <w:r w:rsidR="00652CEB" w:rsidRPr="00EC65E6">
        <w:rPr>
          <w:rFonts w:eastAsia="MS Mincho"/>
        </w:rPr>
        <w:t>P</w:t>
      </w:r>
      <w:r w:rsidRPr="00EC65E6">
        <w:rPr>
          <w:rFonts w:eastAsia="MS Mincho"/>
        </w:rPr>
        <w:t>ension</w:t>
      </w:r>
    </w:p>
    <w:p w14:paraId="59B0C67B" w14:textId="67BD7EA4" w:rsidR="007C3485" w:rsidRPr="00EC65E6" w:rsidRDefault="007C3485" w:rsidP="00EC65E6">
      <w:pPr>
        <w:pStyle w:val="Paragrafoelenco"/>
        <w:rPr>
          <w:rFonts w:eastAsia="MS Mincho"/>
        </w:rPr>
      </w:pPr>
      <w:r w:rsidRPr="00EC65E6">
        <w:rPr>
          <w:rFonts w:eastAsia="MS Mincho"/>
        </w:rPr>
        <w:t xml:space="preserve">Veteran </w:t>
      </w:r>
      <w:r w:rsidR="00652CEB" w:rsidRPr="00EC65E6">
        <w:rPr>
          <w:rFonts w:eastAsia="MS Mincho"/>
        </w:rPr>
        <w:t>D</w:t>
      </w:r>
      <w:r w:rsidRPr="00EC65E6">
        <w:rPr>
          <w:rFonts w:eastAsia="MS Mincho"/>
        </w:rPr>
        <w:t xml:space="preserve">isability </w:t>
      </w:r>
      <w:r w:rsidR="00652CEB" w:rsidRPr="00EC65E6">
        <w:rPr>
          <w:rFonts w:eastAsia="MS Mincho"/>
        </w:rPr>
        <w:t>P</w:t>
      </w:r>
      <w:r w:rsidRPr="00EC65E6">
        <w:rPr>
          <w:rFonts w:eastAsia="MS Mincho"/>
        </w:rPr>
        <w:t>ension</w:t>
      </w:r>
    </w:p>
    <w:p w14:paraId="51272C23" w14:textId="400134E4" w:rsidR="009C4D94" w:rsidRPr="00EC65E6" w:rsidRDefault="009C4D94" w:rsidP="00EC65E6">
      <w:pPr>
        <w:pStyle w:val="Paragrafoelenco"/>
        <w:rPr>
          <w:rFonts w:eastAsia="MS Mincho"/>
        </w:rPr>
      </w:pPr>
      <w:r w:rsidRPr="00EC65E6">
        <w:rPr>
          <w:rFonts w:eastAsia="MS Mincho"/>
        </w:rPr>
        <w:t xml:space="preserve">War </w:t>
      </w:r>
      <w:r w:rsidR="00652CEB" w:rsidRPr="00EC65E6">
        <w:rPr>
          <w:rFonts w:eastAsia="MS Mincho"/>
        </w:rPr>
        <w:t>W</w:t>
      </w:r>
      <w:r w:rsidRPr="00EC65E6">
        <w:rPr>
          <w:rFonts w:eastAsia="MS Mincho"/>
        </w:rPr>
        <w:t>idow/</w:t>
      </w:r>
      <w:r w:rsidR="00652CEB" w:rsidRPr="00EC65E6">
        <w:rPr>
          <w:rFonts w:eastAsia="MS Mincho"/>
        </w:rPr>
        <w:t>W</w:t>
      </w:r>
      <w:r w:rsidRPr="00EC65E6">
        <w:rPr>
          <w:rFonts w:eastAsia="MS Mincho"/>
        </w:rPr>
        <w:t xml:space="preserve">idower </w:t>
      </w:r>
      <w:r w:rsidR="00652CEB" w:rsidRPr="00EC65E6">
        <w:rPr>
          <w:rFonts w:eastAsia="MS Mincho"/>
        </w:rPr>
        <w:t>P</w:t>
      </w:r>
      <w:r w:rsidRPr="00EC65E6">
        <w:rPr>
          <w:rFonts w:eastAsia="MS Mincho"/>
        </w:rPr>
        <w:t>ension</w:t>
      </w:r>
    </w:p>
    <w:p w14:paraId="77AB05FE" w14:textId="600754F9" w:rsidR="00DB1100" w:rsidRPr="00EC65E6" w:rsidRDefault="00DB1100" w:rsidP="00EC65E6">
      <w:pPr>
        <w:pStyle w:val="Paragrafoelenco"/>
        <w:rPr>
          <w:rFonts w:eastAsia="MS Mincho"/>
        </w:rPr>
      </w:pPr>
      <w:r w:rsidRPr="00EC65E6">
        <w:rPr>
          <w:rFonts w:eastAsia="MS Mincho"/>
        </w:rPr>
        <w:t xml:space="preserve">Ancillary </w:t>
      </w:r>
      <w:r w:rsidR="00652CEB" w:rsidRPr="00EC65E6">
        <w:rPr>
          <w:rFonts w:eastAsia="MS Mincho"/>
        </w:rPr>
        <w:t>A</w:t>
      </w:r>
      <w:r w:rsidRPr="00EC65E6">
        <w:rPr>
          <w:rFonts w:eastAsia="MS Mincho"/>
        </w:rPr>
        <w:t xml:space="preserve">llowances, such as </w:t>
      </w:r>
      <w:r w:rsidR="00652CEB" w:rsidRPr="00EC65E6">
        <w:rPr>
          <w:rFonts w:eastAsia="MS Mincho"/>
        </w:rPr>
        <w:t>A</w:t>
      </w:r>
      <w:r w:rsidRPr="00EC65E6">
        <w:rPr>
          <w:rFonts w:eastAsia="MS Mincho"/>
        </w:rPr>
        <w:t xml:space="preserve">ttendant </w:t>
      </w:r>
      <w:r w:rsidR="00652CEB" w:rsidRPr="00EC65E6">
        <w:rPr>
          <w:rFonts w:eastAsia="MS Mincho"/>
        </w:rPr>
        <w:t>A</w:t>
      </w:r>
      <w:r w:rsidRPr="00EC65E6">
        <w:rPr>
          <w:rFonts w:eastAsia="MS Mincho"/>
        </w:rPr>
        <w:t xml:space="preserve">llowance, </w:t>
      </w:r>
      <w:r w:rsidR="00652CEB" w:rsidRPr="00EC65E6">
        <w:rPr>
          <w:rFonts w:eastAsia="MS Mincho"/>
        </w:rPr>
        <w:t>D</w:t>
      </w:r>
      <w:r w:rsidRPr="00EC65E6">
        <w:rPr>
          <w:rFonts w:eastAsia="MS Mincho"/>
        </w:rPr>
        <w:t xml:space="preserve">ecoration </w:t>
      </w:r>
      <w:r w:rsidR="00652CEB" w:rsidRPr="00EC65E6">
        <w:rPr>
          <w:rFonts w:eastAsia="MS Mincho"/>
        </w:rPr>
        <w:t>A</w:t>
      </w:r>
      <w:r w:rsidRPr="00EC65E6">
        <w:rPr>
          <w:rFonts w:eastAsia="MS Mincho"/>
        </w:rPr>
        <w:t xml:space="preserve">llowance, </w:t>
      </w:r>
      <w:r w:rsidR="00652CEB" w:rsidRPr="00EC65E6">
        <w:rPr>
          <w:rFonts w:eastAsia="MS Mincho"/>
        </w:rPr>
        <w:t>R</w:t>
      </w:r>
      <w:r w:rsidRPr="00EC65E6">
        <w:rPr>
          <w:rFonts w:eastAsia="MS Mincho"/>
        </w:rPr>
        <w:t xml:space="preserve">ecreation </w:t>
      </w:r>
      <w:r w:rsidR="00652CEB" w:rsidRPr="00EC65E6">
        <w:rPr>
          <w:rFonts w:eastAsia="MS Mincho"/>
        </w:rPr>
        <w:t>T</w:t>
      </w:r>
      <w:r w:rsidRPr="00EC65E6">
        <w:rPr>
          <w:rFonts w:eastAsia="MS Mincho"/>
        </w:rPr>
        <w:t xml:space="preserve">ransport </w:t>
      </w:r>
      <w:r w:rsidR="00652CEB" w:rsidRPr="00EC65E6">
        <w:rPr>
          <w:rFonts w:eastAsia="MS Mincho"/>
        </w:rPr>
        <w:t>A</w:t>
      </w:r>
      <w:r w:rsidRPr="00EC65E6">
        <w:rPr>
          <w:rFonts w:eastAsia="MS Mincho"/>
        </w:rPr>
        <w:t xml:space="preserve">llowance, </w:t>
      </w:r>
      <w:r w:rsidR="00652CEB" w:rsidRPr="00EC65E6">
        <w:rPr>
          <w:rFonts w:eastAsia="MS Mincho"/>
        </w:rPr>
        <w:t>V</w:t>
      </w:r>
      <w:r w:rsidRPr="00EC65E6">
        <w:rPr>
          <w:rFonts w:eastAsia="MS Mincho"/>
        </w:rPr>
        <w:t xml:space="preserve">ehicle </w:t>
      </w:r>
      <w:r w:rsidR="00652CEB" w:rsidRPr="00EC65E6">
        <w:rPr>
          <w:rFonts w:eastAsia="MS Mincho"/>
        </w:rPr>
        <w:t>A</w:t>
      </w:r>
      <w:r w:rsidRPr="00EC65E6">
        <w:rPr>
          <w:rFonts w:eastAsia="MS Mincho"/>
        </w:rPr>
        <w:t xml:space="preserve">ssistance </w:t>
      </w:r>
      <w:r w:rsidR="00652CEB" w:rsidRPr="00EC65E6">
        <w:rPr>
          <w:rFonts w:eastAsia="MS Mincho"/>
        </w:rPr>
        <w:t>S</w:t>
      </w:r>
      <w:r w:rsidRPr="00EC65E6">
        <w:rPr>
          <w:rFonts w:eastAsia="MS Mincho"/>
        </w:rPr>
        <w:t xml:space="preserve">cheme, </w:t>
      </w:r>
      <w:r w:rsidR="00B02ECF" w:rsidRPr="00EC65E6">
        <w:rPr>
          <w:rFonts w:eastAsia="MS Mincho"/>
        </w:rPr>
        <w:t>and others</w:t>
      </w:r>
      <w:r w:rsidRPr="00EC65E6">
        <w:rPr>
          <w:rFonts w:eastAsia="MS Mincho"/>
        </w:rPr>
        <w:t xml:space="preserve"> </w:t>
      </w:r>
    </w:p>
    <w:p w14:paraId="223665CB" w14:textId="2A5F285C" w:rsidR="007C3485" w:rsidRPr="00EC65E6" w:rsidRDefault="001D75D7" w:rsidP="00EC65E6">
      <w:pPr>
        <w:pStyle w:val="Paragrafoelenco"/>
        <w:rPr>
          <w:rFonts w:eastAsia="MS Mincho"/>
        </w:rPr>
      </w:pPr>
      <w:r w:rsidRPr="00EC65E6">
        <w:rPr>
          <w:rFonts w:eastAsia="MS Mincho"/>
        </w:rPr>
        <w:t>Veteran’s</w:t>
      </w:r>
      <w:r w:rsidR="007C3485" w:rsidRPr="00EC65E6">
        <w:rPr>
          <w:rFonts w:eastAsia="MS Mincho"/>
        </w:rPr>
        <w:t xml:space="preserve"> </w:t>
      </w:r>
      <w:r w:rsidR="00652CEB" w:rsidRPr="00EC65E6">
        <w:rPr>
          <w:rFonts w:eastAsia="MS Mincho"/>
        </w:rPr>
        <w:t>H</w:t>
      </w:r>
      <w:r w:rsidR="007C3485" w:rsidRPr="00EC65E6">
        <w:rPr>
          <w:rFonts w:eastAsia="MS Mincho"/>
        </w:rPr>
        <w:t xml:space="preserve">ealth </w:t>
      </w:r>
      <w:r w:rsidR="00652CEB" w:rsidRPr="00EC65E6">
        <w:rPr>
          <w:rFonts w:eastAsia="MS Mincho"/>
        </w:rPr>
        <w:t>C</w:t>
      </w:r>
      <w:r w:rsidR="007C3485" w:rsidRPr="00EC65E6">
        <w:rPr>
          <w:rFonts w:eastAsia="MS Mincho"/>
        </w:rPr>
        <w:t>ard</w:t>
      </w:r>
      <w:r w:rsidRPr="00EC65E6">
        <w:rPr>
          <w:rFonts w:eastAsia="MS Mincho"/>
        </w:rPr>
        <w:t>s</w:t>
      </w:r>
      <w:r w:rsidR="007C3485" w:rsidRPr="00EC65E6">
        <w:rPr>
          <w:rFonts w:eastAsia="MS Mincho"/>
        </w:rPr>
        <w:t xml:space="preserve"> (Gold Card</w:t>
      </w:r>
      <w:r w:rsidRPr="00EC65E6">
        <w:rPr>
          <w:rFonts w:eastAsia="MS Mincho"/>
        </w:rPr>
        <w:t>, Orange Card, White Card, Commonwealth Seniors Health Card</w:t>
      </w:r>
      <w:r w:rsidR="007C3485" w:rsidRPr="00EC65E6">
        <w:rPr>
          <w:rFonts w:eastAsia="MS Mincho"/>
        </w:rPr>
        <w:t>)</w:t>
      </w:r>
    </w:p>
    <w:p w14:paraId="5891DBF4" w14:textId="492E7DA4" w:rsidR="007C3485" w:rsidRPr="00EC65E6" w:rsidRDefault="007C3485" w:rsidP="00EC65E6">
      <w:pPr>
        <w:pStyle w:val="Paragrafoelenco"/>
        <w:rPr>
          <w:rFonts w:eastAsia="MS Mincho"/>
        </w:rPr>
      </w:pPr>
      <w:r w:rsidRPr="00EC65E6">
        <w:rPr>
          <w:rFonts w:eastAsia="MS Mincho"/>
        </w:rPr>
        <w:t xml:space="preserve">Veteran </w:t>
      </w:r>
      <w:r w:rsidR="00652CEB" w:rsidRPr="00EC65E6">
        <w:rPr>
          <w:rFonts w:eastAsia="MS Mincho"/>
        </w:rPr>
        <w:t>T</w:t>
      </w:r>
      <w:r w:rsidRPr="00EC65E6">
        <w:rPr>
          <w:rFonts w:eastAsia="MS Mincho"/>
        </w:rPr>
        <w:t xml:space="preserve">ransport </w:t>
      </w:r>
      <w:r w:rsidR="00652CEB" w:rsidRPr="00EC65E6">
        <w:rPr>
          <w:rFonts w:eastAsia="MS Mincho"/>
        </w:rPr>
        <w:t>S</w:t>
      </w:r>
      <w:r w:rsidRPr="00EC65E6">
        <w:rPr>
          <w:rFonts w:eastAsia="MS Mincho"/>
        </w:rPr>
        <w:t>ervices</w:t>
      </w:r>
    </w:p>
    <w:p w14:paraId="5DA7FB4E" w14:textId="5A1922C1" w:rsidR="007C3485" w:rsidRPr="00EC65E6" w:rsidRDefault="009C4D94" w:rsidP="00EC65E6">
      <w:pPr>
        <w:pStyle w:val="Paragrafoelenco"/>
        <w:rPr>
          <w:rFonts w:eastAsia="MS Mincho"/>
        </w:rPr>
      </w:pPr>
      <w:r w:rsidRPr="00EC65E6">
        <w:rPr>
          <w:rFonts w:eastAsia="MS Mincho"/>
        </w:rPr>
        <w:t xml:space="preserve">Open Arms (formerly </w:t>
      </w:r>
      <w:r w:rsidR="007C3485" w:rsidRPr="00EC65E6">
        <w:rPr>
          <w:rFonts w:eastAsia="MS Mincho"/>
        </w:rPr>
        <w:t>Veterans and Veterans Families Counselling Service</w:t>
      </w:r>
      <w:r w:rsidRPr="00EC65E6">
        <w:rPr>
          <w:rFonts w:eastAsia="MS Mincho"/>
        </w:rPr>
        <w:t>)</w:t>
      </w:r>
    </w:p>
    <w:p w14:paraId="1A64F4EA" w14:textId="20F3E958" w:rsidR="007C3485" w:rsidRPr="00EC65E6" w:rsidRDefault="007C3485" w:rsidP="00EC65E6">
      <w:pPr>
        <w:pStyle w:val="Paragrafoelenco"/>
        <w:rPr>
          <w:rFonts w:eastAsia="MS Mincho"/>
        </w:rPr>
      </w:pPr>
      <w:r w:rsidRPr="00EC65E6">
        <w:rPr>
          <w:rFonts w:eastAsia="MS Mincho"/>
        </w:rPr>
        <w:t>Veterans Home Care (VHC)</w:t>
      </w:r>
    </w:p>
    <w:p w14:paraId="0C69467A" w14:textId="095811BA" w:rsidR="0005012D" w:rsidRPr="00CE0394" w:rsidRDefault="0005012D" w:rsidP="00275133">
      <w:pPr>
        <w:spacing w:before="400"/>
        <w:rPr>
          <w:rFonts w:eastAsia="MS Mincho"/>
          <w:b/>
        </w:rPr>
      </w:pPr>
      <w:r w:rsidRPr="00CE0394">
        <w:rPr>
          <w:rFonts w:eastAsia="MS Mincho"/>
          <w:b/>
        </w:rPr>
        <w:t>Where to go for more information</w:t>
      </w:r>
    </w:p>
    <w:p w14:paraId="7FCBAA52" w14:textId="43523E36" w:rsidR="001D75D7" w:rsidRPr="001931B5" w:rsidRDefault="001D75D7" w:rsidP="00CE0394">
      <w:pPr>
        <w:rPr>
          <w:rFonts w:eastAsia="MS Mincho"/>
        </w:rPr>
      </w:pPr>
      <w:r w:rsidRPr="00DD2B5B">
        <w:rPr>
          <w:rFonts w:eastAsia="MS Mincho"/>
          <w:szCs w:val="32"/>
        </w:rPr>
        <w:t xml:space="preserve">For information </w:t>
      </w:r>
      <w:r>
        <w:rPr>
          <w:rFonts w:eastAsia="MS Mincho"/>
          <w:szCs w:val="32"/>
        </w:rPr>
        <w:t>about</w:t>
      </w:r>
      <w:r w:rsidRPr="00DD2B5B">
        <w:rPr>
          <w:rFonts w:eastAsia="MS Mincho"/>
          <w:szCs w:val="32"/>
        </w:rPr>
        <w:t xml:space="preserve"> government assistance </w:t>
      </w:r>
      <w:r w:rsidR="003F5974">
        <w:rPr>
          <w:rFonts w:eastAsia="MS Mincho"/>
          <w:szCs w:val="32"/>
        </w:rPr>
        <w:t xml:space="preserve">for veterans and their families, contact </w:t>
      </w:r>
      <w:r w:rsidR="00FC04D2">
        <w:rPr>
          <w:rFonts w:eastAsia="MS Mincho"/>
          <w:szCs w:val="32"/>
        </w:rPr>
        <w:t xml:space="preserve">the </w:t>
      </w:r>
      <w:r w:rsidRPr="00DD2B5B">
        <w:rPr>
          <w:rFonts w:eastAsia="MS Mincho"/>
          <w:szCs w:val="32"/>
        </w:rPr>
        <w:t xml:space="preserve">Department of Veterans’ Affairs </w:t>
      </w:r>
      <w:r w:rsidR="003F5974">
        <w:rPr>
          <w:rFonts w:eastAsia="MS Mincho"/>
          <w:szCs w:val="32"/>
        </w:rPr>
        <w:t>on</w:t>
      </w:r>
      <w:r w:rsidRPr="00DD2B5B">
        <w:rPr>
          <w:rFonts w:eastAsia="MS Mincho"/>
          <w:szCs w:val="32"/>
        </w:rPr>
        <w:t xml:space="preserve"> </w:t>
      </w:r>
      <w:r w:rsidR="003F5974" w:rsidRPr="00EC65E6">
        <w:rPr>
          <w:rFonts w:eastAsia="MS Mincho"/>
          <w:b/>
          <w:szCs w:val="32"/>
        </w:rPr>
        <w:t>1800 555 254</w:t>
      </w:r>
      <w:r w:rsidR="003F5974">
        <w:rPr>
          <w:rFonts w:eastAsia="MS Mincho"/>
          <w:szCs w:val="32"/>
        </w:rPr>
        <w:t xml:space="preserve"> or </w:t>
      </w:r>
      <w:r w:rsidR="003F5974" w:rsidRPr="001931B5">
        <w:rPr>
          <w:rFonts w:eastAsia="MS Mincho"/>
        </w:rPr>
        <w:t xml:space="preserve">visit </w:t>
      </w:r>
      <w:hyperlink r:id="rId121" w:history="1">
        <w:r w:rsidR="003F5974" w:rsidRPr="001931B5">
          <w:rPr>
            <w:rStyle w:val="Collegamentoipertestuale"/>
            <w:rFonts w:eastAsia="MS Mincho"/>
          </w:rPr>
          <w:t>www.dva.gov.au</w:t>
        </w:r>
      </w:hyperlink>
      <w:r w:rsidRPr="001931B5">
        <w:rPr>
          <w:rFonts w:eastAsia="MS Mincho"/>
        </w:rPr>
        <w:t xml:space="preserve">. </w:t>
      </w:r>
    </w:p>
    <w:p w14:paraId="6842E791" w14:textId="77777777" w:rsidR="000C74AD" w:rsidRDefault="000C74AD" w:rsidP="000C74AD">
      <w:pPr>
        <w:rPr>
          <w:rFonts w:eastAsia="MS Mincho"/>
        </w:rPr>
      </w:pPr>
      <w:r>
        <w:rPr>
          <w:rFonts w:eastAsia="MS Mincho"/>
        </w:rPr>
        <w:t xml:space="preserve">If you speak a language other than English, first contact the Translating and Interpreting Service (TIS) on </w:t>
      </w:r>
      <w:r w:rsidRPr="00FE1F26">
        <w:rPr>
          <w:rFonts w:eastAsia="MS Mincho"/>
          <w:b/>
        </w:rPr>
        <w:t>131 450</w:t>
      </w:r>
      <w:r>
        <w:rPr>
          <w:rFonts w:eastAsia="MS Mincho"/>
        </w:rPr>
        <w:t xml:space="preserve"> or visit </w:t>
      </w:r>
      <w:hyperlink r:id="rId122" w:history="1">
        <w:r w:rsidRPr="00863ECD">
          <w:rPr>
            <w:rStyle w:val="Collegamentoipertestuale"/>
            <w:szCs w:val="28"/>
            <w:shd w:val="clear" w:color="auto" w:fill="FFFFFF"/>
          </w:rPr>
          <w:t>www.tisnational.gov.au</w:t>
        </w:r>
      </w:hyperlink>
      <w:r>
        <w:rPr>
          <w:rFonts w:eastAsia="MS Mincho"/>
        </w:rPr>
        <w:t>.</w:t>
      </w:r>
    </w:p>
    <w:p w14:paraId="4420F721" w14:textId="77777777"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123"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213A9161" w14:textId="0978337B" w:rsidR="00110E08" w:rsidRDefault="00110E08" w:rsidP="00CE0394">
      <w:pPr>
        <w:rPr>
          <w:rFonts w:eastAsia="MS Mincho"/>
          <w:szCs w:val="32"/>
        </w:rPr>
      </w:pPr>
      <w:r>
        <w:rPr>
          <w:rFonts w:eastAsia="MS Mincho"/>
          <w:szCs w:val="32"/>
        </w:rPr>
        <w:t xml:space="preserve">To find out which payments and services you may be eligible for, you can access an online Entitlement Self-Assessment Tool on the DVA website at </w:t>
      </w:r>
      <w:hyperlink r:id="rId124" w:history="1">
        <w:r w:rsidR="001931B5" w:rsidRPr="00323B38">
          <w:rPr>
            <w:rStyle w:val="Collegamentoipertestuale"/>
            <w:rFonts w:eastAsia="MS Mincho"/>
            <w:szCs w:val="32"/>
          </w:rPr>
          <w:t>www.dva.gov.au</w:t>
        </w:r>
      </w:hyperlink>
      <w:r>
        <w:rPr>
          <w:rFonts w:eastAsia="MS Mincho"/>
          <w:szCs w:val="32"/>
        </w:rPr>
        <w:t>.</w:t>
      </w:r>
    </w:p>
    <w:p w14:paraId="7B52D81A" w14:textId="67192535" w:rsidR="00255BB9" w:rsidRPr="00FC04D2" w:rsidRDefault="00FC04D2" w:rsidP="00CE0394">
      <w:pPr>
        <w:rPr>
          <w:rFonts w:eastAsia="MS Mincho"/>
        </w:rPr>
      </w:pPr>
      <w:r>
        <w:rPr>
          <w:rFonts w:eastAsia="MS Mincho"/>
        </w:rPr>
        <w:t xml:space="preserve">Veteran payments and services have joined </w:t>
      </w:r>
      <w:proofErr w:type="spellStart"/>
      <w:r>
        <w:rPr>
          <w:rFonts w:eastAsia="MS Mincho"/>
        </w:rPr>
        <w:t>myGov</w:t>
      </w:r>
      <w:proofErr w:type="spellEnd"/>
      <w:r>
        <w:rPr>
          <w:rFonts w:eastAsia="MS Mincho"/>
        </w:rPr>
        <w:t xml:space="preserve"> and are available online. </w:t>
      </w:r>
      <w:r w:rsidR="00255BB9">
        <w:rPr>
          <w:rFonts w:eastAsia="MS Mincho"/>
          <w:szCs w:val="32"/>
        </w:rPr>
        <w:t xml:space="preserve">For help using </w:t>
      </w:r>
      <w:proofErr w:type="spellStart"/>
      <w:r w:rsidR="00255BB9">
        <w:rPr>
          <w:rFonts w:eastAsia="MS Mincho"/>
          <w:szCs w:val="32"/>
        </w:rPr>
        <w:t>m</w:t>
      </w:r>
      <w:r w:rsidR="006241EC">
        <w:rPr>
          <w:rFonts w:eastAsia="MS Mincho"/>
          <w:szCs w:val="32"/>
        </w:rPr>
        <w:t>yGov</w:t>
      </w:r>
      <w:proofErr w:type="spellEnd"/>
      <w:r w:rsidR="00255BB9">
        <w:rPr>
          <w:rFonts w:eastAsia="MS Mincho"/>
          <w:szCs w:val="32"/>
        </w:rPr>
        <w:t xml:space="preserve">, call </w:t>
      </w:r>
      <w:proofErr w:type="spellStart"/>
      <w:r w:rsidR="00255BB9">
        <w:rPr>
          <w:rFonts w:eastAsia="MS Mincho"/>
          <w:szCs w:val="32"/>
        </w:rPr>
        <w:t>myGov</w:t>
      </w:r>
      <w:proofErr w:type="spellEnd"/>
      <w:r w:rsidR="00255BB9">
        <w:rPr>
          <w:rFonts w:eastAsia="MS Mincho"/>
          <w:szCs w:val="32"/>
        </w:rPr>
        <w:t xml:space="preserve"> support on </w:t>
      </w:r>
      <w:r w:rsidR="00255BB9" w:rsidRPr="00EC65E6">
        <w:rPr>
          <w:rFonts w:eastAsia="MS Mincho"/>
          <w:b/>
          <w:szCs w:val="32"/>
        </w:rPr>
        <w:t>13 23 07</w:t>
      </w:r>
      <w:r w:rsidR="006241EC">
        <w:rPr>
          <w:rFonts w:eastAsia="MS Mincho"/>
          <w:szCs w:val="32"/>
        </w:rPr>
        <w:t xml:space="preserve">. </w:t>
      </w:r>
    </w:p>
    <w:p w14:paraId="0CB664A9" w14:textId="48B26276" w:rsidR="00FC04D2" w:rsidRDefault="00FC04D2" w:rsidP="00CE0394">
      <w:pPr>
        <w:rPr>
          <w:rFonts w:eastAsia="MS Mincho"/>
        </w:rPr>
      </w:pPr>
      <w:r>
        <w:rPr>
          <w:rFonts w:eastAsia="MS Mincho"/>
        </w:rPr>
        <w:lastRenderedPageBreak/>
        <w:t xml:space="preserve">For general information about accessing online government services such as </w:t>
      </w:r>
      <w:proofErr w:type="spellStart"/>
      <w:r>
        <w:rPr>
          <w:rFonts w:eastAsia="MS Mincho"/>
        </w:rPr>
        <w:t>myGov</w:t>
      </w:r>
      <w:proofErr w:type="spellEnd"/>
      <w:r>
        <w:rPr>
          <w:rFonts w:eastAsia="MS Mincho"/>
        </w:rPr>
        <w:t xml:space="preserve">, refer to Chapter 4 in this resource. </w:t>
      </w:r>
    </w:p>
    <w:p w14:paraId="566F3188" w14:textId="1676F667" w:rsidR="001D75D7" w:rsidRDefault="00110E08" w:rsidP="00CE0394">
      <w:pPr>
        <w:rPr>
          <w:rFonts w:eastAsia="MS Mincho"/>
          <w:szCs w:val="32"/>
        </w:rPr>
      </w:pPr>
      <w:r>
        <w:rPr>
          <w:rFonts w:eastAsia="MS Mincho"/>
          <w:szCs w:val="32"/>
        </w:rPr>
        <w:t xml:space="preserve">For </w:t>
      </w:r>
      <w:r w:rsidR="00FC04D2">
        <w:rPr>
          <w:rFonts w:eastAsia="MS Mincho"/>
          <w:szCs w:val="32"/>
        </w:rPr>
        <w:t xml:space="preserve">general </w:t>
      </w:r>
      <w:r>
        <w:rPr>
          <w:rFonts w:eastAsia="MS Mincho"/>
          <w:szCs w:val="32"/>
        </w:rPr>
        <w:t xml:space="preserve">information about </w:t>
      </w:r>
      <w:r w:rsidR="00255BB9">
        <w:rPr>
          <w:rFonts w:eastAsia="MS Mincho"/>
          <w:szCs w:val="32"/>
        </w:rPr>
        <w:t>V</w:t>
      </w:r>
      <w:r>
        <w:rPr>
          <w:rFonts w:eastAsia="MS Mincho"/>
          <w:szCs w:val="32"/>
        </w:rPr>
        <w:t xml:space="preserve">eterans’ </w:t>
      </w:r>
      <w:r w:rsidR="00255BB9">
        <w:rPr>
          <w:rFonts w:eastAsia="MS Mincho"/>
          <w:szCs w:val="32"/>
        </w:rPr>
        <w:t>H</w:t>
      </w:r>
      <w:r>
        <w:rPr>
          <w:rFonts w:eastAsia="MS Mincho"/>
          <w:szCs w:val="32"/>
        </w:rPr>
        <w:t xml:space="preserve">ealth </w:t>
      </w:r>
      <w:r w:rsidR="00255BB9">
        <w:rPr>
          <w:rFonts w:eastAsia="MS Mincho"/>
          <w:szCs w:val="32"/>
        </w:rPr>
        <w:t>C</w:t>
      </w:r>
      <w:r>
        <w:rPr>
          <w:rFonts w:eastAsia="MS Mincho"/>
          <w:szCs w:val="32"/>
        </w:rPr>
        <w:t xml:space="preserve">are including </w:t>
      </w:r>
      <w:r w:rsidR="00255BB9">
        <w:rPr>
          <w:rFonts w:eastAsia="MS Mincho"/>
          <w:szCs w:val="32"/>
        </w:rPr>
        <w:t>H</w:t>
      </w:r>
      <w:r>
        <w:rPr>
          <w:rFonts w:eastAsia="MS Mincho"/>
          <w:szCs w:val="32"/>
        </w:rPr>
        <w:t xml:space="preserve">ealth </w:t>
      </w:r>
      <w:r w:rsidR="00255BB9">
        <w:rPr>
          <w:rFonts w:eastAsia="MS Mincho"/>
          <w:szCs w:val="32"/>
        </w:rPr>
        <w:t>C</w:t>
      </w:r>
      <w:r>
        <w:rPr>
          <w:rFonts w:eastAsia="MS Mincho"/>
          <w:szCs w:val="32"/>
        </w:rPr>
        <w:t xml:space="preserve">ards (Gold Card, White Card, Orange Card), refer to </w:t>
      </w:r>
      <w:r w:rsidR="000147AA">
        <w:rPr>
          <w:rFonts w:eastAsia="MS Mincho"/>
          <w:szCs w:val="32"/>
        </w:rPr>
        <w:t>C</w:t>
      </w:r>
      <w:r w:rsidR="00255BB9">
        <w:rPr>
          <w:rFonts w:eastAsia="MS Mincho"/>
          <w:szCs w:val="32"/>
        </w:rPr>
        <w:t xml:space="preserve">hapter </w:t>
      </w:r>
      <w:r w:rsidR="000147AA">
        <w:rPr>
          <w:rFonts w:eastAsia="MS Mincho"/>
          <w:szCs w:val="32"/>
        </w:rPr>
        <w:t>10 in</w:t>
      </w:r>
      <w:r w:rsidR="00255BB9">
        <w:rPr>
          <w:rFonts w:eastAsia="MS Mincho"/>
          <w:szCs w:val="32"/>
        </w:rPr>
        <w:t xml:space="preserve"> this resource</w:t>
      </w:r>
      <w:r w:rsidR="001D75D7">
        <w:rPr>
          <w:rFonts w:eastAsia="MS Mincho"/>
          <w:szCs w:val="32"/>
        </w:rPr>
        <w:t>.</w:t>
      </w:r>
    </w:p>
    <w:p w14:paraId="4AA3F14B" w14:textId="36BF6828" w:rsidR="001D75D7" w:rsidRDefault="006241EC" w:rsidP="00CE0394">
      <w:pPr>
        <w:rPr>
          <w:rFonts w:eastAsia="MS Mincho"/>
          <w:szCs w:val="32"/>
        </w:rPr>
      </w:pPr>
      <w:r>
        <w:rPr>
          <w:rFonts w:eastAsia="MS Mincho"/>
          <w:szCs w:val="32"/>
        </w:rPr>
        <w:t xml:space="preserve">For </w:t>
      </w:r>
      <w:r w:rsidR="00FC04D2">
        <w:rPr>
          <w:rFonts w:eastAsia="MS Mincho"/>
          <w:szCs w:val="32"/>
        </w:rPr>
        <w:t xml:space="preserve">general </w:t>
      </w:r>
      <w:r>
        <w:rPr>
          <w:rFonts w:eastAsia="MS Mincho"/>
          <w:szCs w:val="32"/>
        </w:rPr>
        <w:t xml:space="preserve">information about </w:t>
      </w:r>
      <w:r w:rsidR="00255BB9">
        <w:rPr>
          <w:rFonts w:eastAsia="MS Mincho"/>
          <w:szCs w:val="32"/>
        </w:rPr>
        <w:t>V</w:t>
      </w:r>
      <w:r>
        <w:rPr>
          <w:rFonts w:eastAsia="MS Mincho"/>
          <w:szCs w:val="32"/>
        </w:rPr>
        <w:t xml:space="preserve">eterans’ </w:t>
      </w:r>
      <w:r w:rsidR="00255BB9">
        <w:rPr>
          <w:rFonts w:eastAsia="MS Mincho"/>
          <w:szCs w:val="32"/>
        </w:rPr>
        <w:t>A</w:t>
      </w:r>
      <w:r>
        <w:rPr>
          <w:rFonts w:eastAsia="MS Mincho"/>
          <w:szCs w:val="32"/>
        </w:rPr>
        <w:t>ge</w:t>
      </w:r>
      <w:r w:rsidR="00255BB9">
        <w:rPr>
          <w:rFonts w:eastAsia="MS Mincho"/>
          <w:szCs w:val="32"/>
        </w:rPr>
        <w:t>d</w:t>
      </w:r>
      <w:r>
        <w:rPr>
          <w:rFonts w:eastAsia="MS Mincho"/>
          <w:szCs w:val="32"/>
        </w:rPr>
        <w:t xml:space="preserve"> </w:t>
      </w:r>
      <w:r w:rsidR="00255BB9">
        <w:rPr>
          <w:rFonts w:eastAsia="MS Mincho"/>
          <w:szCs w:val="32"/>
        </w:rPr>
        <w:t>C</w:t>
      </w:r>
      <w:r>
        <w:rPr>
          <w:rFonts w:eastAsia="MS Mincho"/>
          <w:szCs w:val="32"/>
        </w:rPr>
        <w:t xml:space="preserve">are, refer to </w:t>
      </w:r>
      <w:r w:rsidR="000147AA">
        <w:rPr>
          <w:rFonts w:eastAsia="MS Mincho"/>
          <w:szCs w:val="32"/>
        </w:rPr>
        <w:t>C</w:t>
      </w:r>
      <w:r w:rsidR="00255BB9">
        <w:rPr>
          <w:rFonts w:eastAsia="MS Mincho"/>
          <w:szCs w:val="32"/>
        </w:rPr>
        <w:t xml:space="preserve">hapter </w:t>
      </w:r>
      <w:r w:rsidR="000147AA">
        <w:rPr>
          <w:rFonts w:eastAsia="MS Mincho"/>
          <w:szCs w:val="32"/>
        </w:rPr>
        <w:t>12 in</w:t>
      </w:r>
      <w:r w:rsidR="00255BB9">
        <w:rPr>
          <w:rFonts w:eastAsia="MS Mincho"/>
          <w:szCs w:val="32"/>
        </w:rPr>
        <w:t xml:space="preserve"> this resource</w:t>
      </w:r>
      <w:r w:rsidR="001D75D7">
        <w:rPr>
          <w:rFonts w:eastAsia="MS Mincho"/>
          <w:szCs w:val="32"/>
        </w:rPr>
        <w:t>.</w:t>
      </w:r>
    </w:p>
    <w:p w14:paraId="1D667818" w14:textId="28BA4345" w:rsidR="00EC65E6" w:rsidRDefault="00EC65E6">
      <w:pPr>
        <w:spacing w:after="0"/>
        <w:rPr>
          <w:rFonts w:eastAsia="MS Mincho"/>
          <w:szCs w:val="32"/>
        </w:rPr>
      </w:pPr>
      <w:r>
        <w:rPr>
          <w:rFonts w:eastAsia="MS Mincho"/>
          <w:szCs w:val="32"/>
        </w:rPr>
        <w:br w:type="page"/>
      </w:r>
    </w:p>
    <w:p w14:paraId="0BE45645" w14:textId="77777777" w:rsidR="00EC65E6" w:rsidRDefault="00EC65E6" w:rsidP="00EC65E6">
      <w:pPr>
        <w:pStyle w:val="Titolo2"/>
        <w:rPr>
          <w:rFonts w:eastAsia="MS Mincho"/>
        </w:rPr>
      </w:pPr>
      <w:bookmarkStart w:id="128" w:name="_Toc1486778"/>
      <w:bookmarkStart w:id="129" w:name="_Toc2870795"/>
      <w:r>
        <w:rPr>
          <w:rFonts w:eastAsia="MS Mincho"/>
        </w:rPr>
        <w:lastRenderedPageBreak/>
        <w:t>Other supplements and support payments</w:t>
      </w:r>
      <w:bookmarkEnd w:id="128"/>
      <w:bookmarkEnd w:id="129"/>
    </w:p>
    <w:p w14:paraId="72FA271B" w14:textId="61A82D72" w:rsidR="00254DBC" w:rsidRPr="00DD2B5B" w:rsidRDefault="00254DBC" w:rsidP="00EC65E6">
      <w:pPr>
        <w:pStyle w:val="Titolo3"/>
        <w:rPr>
          <w:rFonts w:eastAsia="MS Mincho"/>
        </w:rPr>
      </w:pPr>
      <w:bookmarkStart w:id="130" w:name="_Toc1486779"/>
      <w:bookmarkStart w:id="131" w:name="_Toc2870796"/>
      <w:r w:rsidRPr="00DD2B5B">
        <w:rPr>
          <w:rFonts w:eastAsia="MS Mincho"/>
        </w:rPr>
        <w:t>Rent Assistance</w:t>
      </w:r>
      <w:bookmarkEnd w:id="126"/>
      <w:bookmarkEnd w:id="127"/>
      <w:bookmarkEnd w:id="130"/>
      <w:bookmarkEnd w:id="131"/>
    </w:p>
    <w:p w14:paraId="01BB2243" w14:textId="010CF0D0" w:rsidR="00254DBC" w:rsidRPr="00DD2B5B" w:rsidRDefault="00254DBC" w:rsidP="00EC65E6">
      <w:pPr>
        <w:rPr>
          <w:rFonts w:eastAsia="MS Mincho"/>
        </w:rPr>
      </w:pPr>
      <w:r w:rsidRPr="00DD2B5B">
        <w:rPr>
          <w:rFonts w:eastAsia="MS Mincho"/>
        </w:rPr>
        <w:t xml:space="preserve">You may be entitled to Rent Assistance if you pay rent for private </w:t>
      </w:r>
      <w:r w:rsidRPr="00EC65E6">
        <w:rPr>
          <w:rFonts w:eastAsia="MS Mincho"/>
        </w:rPr>
        <w:t xml:space="preserve">accommodation and </w:t>
      </w:r>
      <w:r w:rsidR="00C86ED6" w:rsidRPr="00EC65E6">
        <w:rPr>
          <w:rFonts w:eastAsia="MS Mincho"/>
        </w:rPr>
        <w:t xml:space="preserve">you </w:t>
      </w:r>
      <w:r w:rsidRPr="00EC65E6">
        <w:rPr>
          <w:rFonts w:eastAsia="MS Mincho"/>
        </w:rPr>
        <w:t xml:space="preserve">receive a Centrelink payment, </w:t>
      </w:r>
      <w:r w:rsidR="00C86ED6" w:rsidRPr="00EC65E6">
        <w:rPr>
          <w:rFonts w:eastAsia="MS Mincho"/>
        </w:rPr>
        <w:t xml:space="preserve">such as </w:t>
      </w:r>
      <w:r w:rsidRPr="00EC65E6">
        <w:rPr>
          <w:rFonts w:eastAsia="MS Mincho"/>
        </w:rPr>
        <w:t>the Age Pension or Carer Payment. Rent Assistance can be provided</w:t>
      </w:r>
      <w:r w:rsidRPr="00DD2B5B">
        <w:rPr>
          <w:rFonts w:eastAsia="MS Mincho"/>
        </w:rPr>
        <w:t xml:space="preserve"> to people in residential care facilities if these facilities are not already subsidised by the </w:t>
      </w:r>
      <w:r>
        <w:rPr>
          <w:rFonts w:eastAsia="MS Mincho"/>
        </w:rPr>
        <w:t xml:space="preserve">Australian </w:t>
      </w:r>
      <w:r w:rsidRPr="00DD2B5B">
        <w:rPr>
          <w:rFonts w:eastAsia="MS Mincho"/>
        </w:rPr>
        <w:t xml:space="preserve">Government. </w:t>
      </w:r>
    </w:p>
    <w:p w14:paraId="66560007" w14:textId="3CF0710A" w:rsidR="00254DBC" w:rsidRPr="00DD2B5B" w:rsidRDefault="00254DBC" w:rsidP="00EC65E6">
      <w:pPr>
        <w:pStyle w:val="Titolo3"/>
        <w:rPr>
          <w:rFonts w:eastAsia="MS Mincho"/>
        </w:rPr>
      </w:pPr>
      <w:bookmarkStart w:id="132" w:name="_Toc349207783"/>
      <w:bookmarkStart w:id="133" w:name="_Toc360540496"/>
      <w:bookmarkStart w:id="134" w:name="_Toc1486780"/>
      <w:bookmarkStart w:id="135" w:name="_Toc2870797"/>
      <w:r w:rsidRPr="00DD2B5B">
        <w:rPr>
          <w:rFonts w:eastAsia="MS Mincho"/>
        </w:rPr>
        <w:t xml:space="preserve">The </w:t>
      </w:r>
      <w:r w:rsidR="00C57C38">
        <w:rPr>
          <w:rFonts w:eastAsia="MS Mincho"/>
        </w:rPr>
        <w:t>Energy</w:t>
      </w:r>
      <w:r w:rsidR="00C57C38" w:rsidRPr="00DD2B5B">
        <w:rPr>
          <w:rFonts w:eastAsia="MS Mincho"/>
        </w:rPr>
        <w:t xml:space="preserve"> </w:t>
      </w:r>
      <w:r w:rsidRPr="00DD2B5B">
        <w:rPr>
          <w:rFonts w:eastAsia="MS Mincho"/>
        </w:rPr>
        <w:t>Supplement</w:t>
      </w:r>
      <w:bookmarkEnd w:id="132"/>
      <w:bookmarkEnd w:id="133"/>
      <w:bookmarkEnd w:id="134"/>
      <w:bookmarkEnd w:id="135"/>
    </w:p>
    <w:p w14:paraId="5A2AA8BC" w14:textId="39DA84D7" w:rsidR="00254DBC" w:rsidRDefault="00254DBC" w:rsidP="00EC65E6">
      <w:pPr>
        <w:rPr>
          <w:rFonts w:eastAsia="MS Mincho"/>
        </w:rPr>
      </w:pPr>
      <w:r w:rsidRPr="00DD2B5B">
        <w:rPr>
          <w:rFonts w:eastAsia="MS Mincho"/>
        </w:rPr>
        <w:t xml:space="preserve">The </w:t>
      </w:r>
      <w:r w:rsidR="00C57C38">
        <w:rPr>
          <w:rFonts w:eastAsia="MS Mincho"/>
        </w:rPr>
        <w:t>Energy</w:t>
      </w:r>
      <w:r w:rsidR="00C57C38" w:rsidRPr="00DD2B5B">
        <w:rPr>
          <w:rFonts w:eastAsia="MS Mincho"/>
        </w:rPr>
        <w:t xml:space="preserve"> </w:t>
      </w:r>
      <w:r w:rsidRPr="00DD2B5B">
        <w:rPr>
          <w:rFonts w:eastAsia="MS Mincho"/>
        </w:rPr>
        <w:t xml:space="preserve">Supplement is a </w:t>
      </w:r>
      <w:r w:rsidR="00C57C38">
        <w:rPr>
          <w:rFonts w:eastAsia="MS Mincho"/>
        </w:rPr>
        <w:t>regular</w:t>
      </w:r>
      <w:r w:rsidR="00C57C38" w:rsidRPr="00DD2B5B">
        <w:rPr>
          <w:rFonts w:eastAsia="MS Mincho"/>
        </w:rPr>
        <w:t xml:space="preserve"> </w:t>
      </w:r>
      <w:r w:rsidR="00051B8A">
        <w:rPr>
          <w:rFonts w:eastAsia="MS Mincho"/>
        </w:rPr>
        <w:t xml:space="preserve">fortnightly </w:t>
      </w:r>
      <w:r w:rsidRPr="00DD2B5B">
        <w:rPr>
          <w:rFonts w:eastAsia="MS Mincho"/>
        </w:rPr>
        <w:t xml:space="preserve">payment for </w:t>
      </w:r>
      <w:r w:rsidR="00051B8A">
        <w:rPr>
          <w:rFonts w:eastAsia="MS Mincho"/>
        </w:rPr>
        <w:t>people who receive income support</w:t>
      </w:r>
      <w:r w:rsidR="000476CA">
        <w:rPr>
          <w:rFonts w:eastAsia="MS Mincho"/>
        </w:rPr>
        <w:t>,</w:t>
      </w:r>
      <w:r w:rsidR="00051B8A">
        <w:rPr>
          <w:rFonts w:eastAsia="MS Mincho"/>
        </w:rPr>
        <w:t xml:space="preserve"> such as </w:t>
      </w:r>
      <w:r w:rsidRPr="00DD2B5B">
        <w:rPr>
          <w:rFonts w:eastAsia="MS Mincho"/>
        </w:rPr>
        <w:t>the Age Pension</w:t>
      </w:r>
      <w:r w:rsidR="00051B8A">
        <w:rPr>
          <w:rFonts w:eastAsia="MS Mincho"/>
        </w:rPr>
        <w:t xml:space="preserve"> or Carer Payment</w:t>
      </w:r>
      <w:r w:rsidRPr="00DD2B5B">
        <w:rPr>
          <w:rFonts w:eastAsia="MS Mincho"/>
        </w:rPr>
        <w:t xml:space="preserve">. It is designed to help you with </w:t>
      </w:r>
      <w:r w:rsidR="000476CA">
        <w:rPr>
          <w:rFonts w:eastAsia="MS Mincho"/>
        </w:rPr>
        <w:t xml:space="preserve">utilities </w:t>
      </w:r>
      <w:r w:rsidRPr="00DD2B5B">
        <w:rPr>
          <w:rFonts w:eastAsia="MS Mincho"/>
        </w:rPr>
        <w:t xml:space="preserve">bills and household expenses. </w:t>
      </w:r>
      <w:r w:rsidR="000476CA">
        <w:rPr>
          <w:rFonts w:eastAsia="MS Mincho"/>
        </w:rPr>
        <w:t>If you have a Commonwealth Seniors Health Card, y</w:t>
      </w:r>
      <w:r w:rsidR="00051B8A">
        <w:rPr>
          <w:rFonts w:eastAsia="MS Mincho"/>
        </w:rPr>
        <w:t xml:space="preserve">ou will </w:t>
      </w:r>
      <w:r w:rsidR="000476CA">
        <w:rPr>
          <w:rFonts w:eastAsia="MS Mincho"/>
        </w:rPr>
        <w:t xml:space="preserve">automatically </w:t>
      </w:r>
      <w:r w:rsidR="00051B8A">
        <w:rPr>
          <w:rFonts w:eastAsia="MS Mincho"/>
        </w:rPr>
        <w:t>receive the Energy Supplement paid quarterly. F</w:t>
      </w:r>
      <w:r w:rsidRPr="00DD2B5B">
        <w:rPr>
          <w:rFonts w:eastAsia="MS Mincho"/>
        </w:rPr>
        <w:t xml:space="preserve">or information </w:t>
      </w:r>
      <w:r w:rsidR="00FD0764">
        <w:rPr>
          <w:rFonts w:eastAsia="MS Mincho"/>
        </w:rPr>
        <w:t>about</w:t>
      </w:r>
      <w:r w:rsidR="00FD0764" w:rsidRPr="00DD2B5B">
        <w:rPr>
          <w:rFonts w:eastAsia="MS Mincho"/>
        </w:rPr>
        <w:t xml:space="preserve"> </w:t>
      </w:r>
      <w:r w:rsidRPr="00DD2B5B">
        <w:rPr>
          <w:rFonts w:eastAsia="MS Mincho"/>
        </w:rPr>
        <w:t>the Commonwealth Seniors Health Card</w:t>
      </w:r>
      <w:r w:rsidR="00051B8A">
        <w:rPr>
          <w:rFonts w:eastAsia="MS Mincho"/>
        </w:rPr>
        <w:t xml:space="preserve">, refer to </w:t>
      </w:r>
      <w:r w:rsidR="000147AA">
        <w:rPr>
          <w:rFonts w:eastAsia="MS Mincho"/>
        </w:rPr>
        <w:t>C</w:t>
      </w:r>
      <w:r w:rsidR="00051B8A">
        <w:rPr>
          <w:rFonts w:eastAsia="MS Mincho"/>
        </w:rPr>
        <w:t xml:space="preserve">hapter </w:t>
      </w:r>
      <w:r w:rsidR="000147AA">
        <w:rPr>
          <w:rFonts w:eastAsia="MS Mincho"/>
        </w:rPr>
        <w:t xml:space="preserve">10 in </w:t>
      </w:r>
      <w:r w:rsidR="00051B8A">
        <w:rPr>
          <w:rFonts w:eastAsia="MS Mincho"/>
        </w:rPr>
        <w:t>this resource</w:t>
      </w:r>
      <w:r w:rsidRPr="00DD2B5B">
        <w:rPr>
          <w:rFonts w:eastAsia="MS Mincho"/>
        </w:rPr>
        <w:t>.</w:t>
      </w:r>
    </w:p>
    <w:p w14:paraId="7FC49CE1" w14:textId="69A00783" w:rsidR="004E29AF" w:rsidRDefault="004E29AF" w:rsidP="00EC65E6">
      <w:pPr>
        <w:pStyle w:val="Titolo3"/>
        <w:rPr>
          <w:rFonts w:eastAsia="MS Mincho"/>
        </w:rPr>
      </w:pPr>
      <w:bookmarkStart w:id="136" w:name="_Toc1486781"/>
      <w:bookmarkStart w:id="137" w:name="_Toc2870798"/>
      <w:bookmarkStart w:id="138" w:name="_Toc360540497"/>
      <w:r>
        <w:rPr>
          <w:rFonts w:eastAsia="MS Mincho"/>
        </w:rPr>
        <w:t>Pension Supplement</w:t>
      </w:r>
      <w:bookmarkEnd w:id="136"/>
      <w:bookmarkEnd w:id="137"/>
    </w:p>
    <w:p w14:paraId="444C6D3A" w14:textId="1FCB67BE" w:rsidR="004E29AF" w:rsidRDefault="004E29AF" w:rsidP="00EC65E6">
      <w:pPr>
        <w:rPr>
          <w:rFonts w:eastAsia="MS Mincho"/>
        </w:rPr>
      </w:pPr>
      <w:r>
        <w:rPr>
          <w:rFonts w:eastAsia="MS Mincho"/>
        </w:rPr>
        <w:t xml:space="preserve">If you receive a Centrelink payment, such as the Age Pension or Carer Payment, you may be eligible for the Pension Supplement to assist you to pay for pharmaceutical costs, utilities bills and telephone services. If you are eligible, Centrelink will automatically include the supplement with your usual pension payment each fortnight. </w:t>
      </w:r>
    </w:p>
    <w:p w14:paraId="7C098D3C" w14:textId="77777777" w:rsidR="00EC65E6" w:rsidRPr="00EC65E6" w:rsidRDefault="00EC65E6" w:rsidP="00EC65E6">
      <w:pPr>
        <w:rPr>
          <w:rFonts w:eastAsia="MS Mincho"/>
          <w:b/>
        </w:rPr>
      </w:pPr>
      <w:r w:rsidRPr="00EC65E6">
        <w:rPr>
          <w:rFonts w:eastAsia="MS Mincho"/>
          <w:b/>
        </w:rPr>
        <w:t>Where to go for more information</w:t>
      </w:r>
    </w:p>
    <w:p w14:paraId="157C3474" w14:textId="3705A519" w:rsidR="00EC65E6" w:rsidRDefault="00EC65E6" w:rsidP="00EC65E6">
      <w:pPr>
        <w:rPr>
          <w:rFonts w:eastAsia="MS Mincho"/>
        </w:rPr>
      </w:pPr>
      <w:r>
        <w:rPr>
          <w:rFonts w:eastAsia="MS Mincho"/>
        </w:rPr>
        <w:t>F</w:t>
      </w:r>
      <w:r w:rsidRPr="00DD2B5B">
        <w:rPr>
          <w:rFonts w:eastAsia="MS Mincho"/>
        </w:rPr>
        <w:t>or more information</w:t>
      </w:r>
      <w:r w:rsidR="000476CA">
        <w:rPr>
          <w:rFonts w:eastAsia="MS Mincho"/>
        </w:rPr>
        <w:t xml:space="preserve"> about supplements and support payments</w:t>
      </w:r>
      <w:r w:rsidR="007B3555">
        <w:rPr>
          <w:rFonts w:eastAsia="MS Mincho"/>
        </w:rPr>
        <w:t xml:space="preserve">, </w:t>
      </w:r>
      <w:r>
        <w:rPr>
          <w:rFonts w:eastAsia="MS Mincho"/>
        </w:rPr>
        <w:t>contact</w:t>
      </w:r>
      <w:r w:rsidRPr="00DD2B5B">
        <w:rPr>
          <w:rFonts w:eastAsia="MS Mincho"/>
        </w:rPr>
        <w:t xml:space="preserve"> Centrelink</w:t>
      </w:r>
      <w:r w:rsidR="000476CA">
        <w:rPr>
          <w:rFonts w:eastAsia="MS Mincho"/>
        </w:rPr>
        <w:t>’s Older Australian line</w:t>
      </w:r>
      <w:r w:rsidRPr="00DD2B5B">
        <w:rPr>
          <w:rFonts w:eastAsia="MS Mincho"/>
        </w:rPr>
        <w:t xml:space="preserve"> on </w:t>
      </w:r>
      <w:r w:rsidRPr="00DD2B5B">
        <w:rPr>
          <w:rFonts w:eastAsia="MS Mincho"/>
          <w:b/>
        </w:rPr>
        <w:t>132</w:t>
      </w:r>
      <w:r>
        <w:rPr>
          <w:rFonts w:eastAsia="MS Mincho"/>
          <w:b/>
        </w:rPr>
        <w:t xml:space="preserve"> </w:t>
      </w:r>
      <w:r w:rsidRPr="00DD2B5B">
        <w:rPr>
          <w:rFonts w:eastAsia="MS Mincho"/>
          <w:b/>
        </w:rPr>
        <w:t>300</w:t>
      </w:r>
      <w:r w:rsidRPr="00DD2B5B">
        <w:rPr>
          <w:rFonts w:eastAsia="MS Mincho"/>
        </w:rPr>
        <w:t xml:space="preserve"> or </w:t>
      </w:r>
      <w:r>
        <w:rPr>
          <w:rFonts w:eastAsia="MS Mincho"/>
        </w:rPr>
        <w:t>visit</w:t>
      </w:r>
      <w:r w:rsidRPr="00DD2B5B">
        <w:rPr>
          <w:rFonts w:eastAsia="MS Mincho"/>
        </w:rPr>
        <w:t xml:space="preserve"> </w:t>
      </w:r>
      <w:hyperlink r:id="rId125" w:history="1">
        <w:r w:rsidR="001931B5" w:rsidRPr="00323B38">
          <w:rPr>
            <w:rStyle w:val="Collegamentoipertestuale"/>
            <w:rFonts w:eastAsia="MS Mincho"/>
          </w:rPr>
          <w:t>www.humanservices.gov.au</w:t>
        </w:r>
      </w:hyperlink>
      <w:r w:rsidRPr="00DD2B5B">
        <w:rPr>
          <w:rFonts w:eastAsia="MS Mincho"/>
        </w:rPr>
        <w:t>.</w:t>
      </w:r>
      <w:r w:rsidR="007B3555">
        <w:rPr>
          <w:rFonts w:eastAsia="MS Mincho"/>
        </w:rPr>
        <w:t xml:space="preserve"> </w:t>
      </w:r>
    </w:p>
    <w:p w14:paraId="6DE1F967" w14:textId="6E6D8380" w:rsidR="000C74AD" w:rsidRPr="00051B8A" w:rsidRDefault="00EC65E6" w:rsidP="00EC65E6">
      <w:pPr>
        <w:rPr>
          <w:rFonts w:eastAsia="MS Mincho"/>
        </w:rPr>
      </w:pPr>
      <w:r>
        <w:rPr>
          <w:rFonts w:eastAsia="MS Mincho"/>
        </w:rPr>
        <w:t xml:space="preserve">If you speak a language other than English, contact the Department of Human Services Multilingual Phone Service on </w:t>
      </w:r>
      <w:r w:rsidRPr="00043957">
        <w:rPr>
          <w:rFonts w:eastAsia="MS Mincho"/>
          <w:b/>
        </w:rPr>
        <w:t>131 202</w:t>
      </w:r>
      <w:r>
        <w:rPr>
          <w:rFonts w:eastAsia="MS Mincho"/>
        </w:rPr>
        <w:t xml:space="preserve"> or visit </w:t>
      </w:r>
      <w:hyperlink r:id="rId126" w:history="1">
        <w:r w:rsidRPr="00EC65E6">
          <w:rPr>
            <w:rStyle w:val="Collegamentoipertestuale"/>
            <w:rFonts w:eastAsia="MS Mincho"/>
          </w:rPr>
          <w:t>www.humanservices.gov.au</w:t>
        </w:r>
      </w:hyperlink>
      <w:r w:rsidRPr="00EC65E6">
        <w:rPr>
          <w:rFonts w:eastAsia="MS Mincho"/>
        </w:rPr>
        <w:t xml:space="preserve"> to</w:t>
      </w:r>
      <w:r>
        <w:rPr>
          <w:rFonts w:eastAsia="MS Mincho"/>
        </w:rPr>
        <w:t xml:space="preserve"> access information in your language. You can also contact the Translating and Interpreting Service (TIS) on </w:t>
      </w:r>
      <w:r w:rsidRPr="00997CBF">
        <w:rPr>
          <w:rFonts w:eastAsia="MS Mincho"/>
          <w:b/>
        </w:rPr>
        <w:t>131 450</w:t>
      </w:r>
      <w:r w:rsidR="000C74AD">
        <w:rPr>
          <w:rFonts w:eastAsia="MS Mincho"/>
        </w:rPr>
        <w:t xml:space="preserve"> or visit </w:t>
      </w:r>
      <w:hyperlink r:id="rId127" w:history="1">
        <w:r w:rsidR="000C74AD" w:rsidRPr="00863ECD">
          <w:rPr>
            <w:rStyle w:val="Collegamentoipertestuale"/>
            <w:szCs w:val="28"/>
            <w:shd w:val="clear" w:color="auto" w:fill="FFFFFF"/>
          </w:rPr>
          <w:t>www.tisnational.gov.au</w:t>
        </w:r>
      </w:hyperlink>
      <w:r w:rsidR="000C74AD">
        <w:rPr>
          <w:rFonts w:eastAsia="MS Mincho"/>
        </w:rPr>
        <w:t>.</w:t>
      </w:r>
    </w:p>
    <w:p w14:paraId="3026D83A" w14:textId="52957B3B" w:rsidR="00EC65E6" w:rsidRDefault="000476CA" w:rsidP="000C74AD">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sidR="00634036">
        <w:rPr>
          <w:rFonts w:eastAsia="MS Mincho"/>
        </w:rPr>
        <w:t xml:space="preserve">contact the National Relay Service on </w:t>
      </w:r>
      <w:r w:rsidR="00634036" w:rsidRPr="00491CBD">
        <w:rPr>
          <w:rFonts w:eastAsia="MS Mincho"/>
          <w:b/>
        </w:rPr>
        <w:t>133 677</w:t>
      </w:r>
      <w:r w:rsidR="00634036">
        <w:rPr>
          <w:rFonts w:eastAsia="MS Mincho"/>
        </w:rPr>
        <w:t xml:space="preserve"> (TTY/Voice) or </w:t>
      </w:r>
      <w:r w:rsidR="00634036" w:rsidRPr="00491CBD">
        <w:rPr>
          <w:rFonts w:eastAsia="MS Mincho"/>
          <w:b/>
        </w:rPr>
        <w:t>1300 555 727</w:t>
      </w:r>
      <w:r w:rsidR="00634036">
        <w:rPr>
          <w:rFonts w:eastAsia="MS Mincho"/>
        </w:rPr>
        <w:t xml:space="preserve"> (Speak and Listen) or visit </w:t>
      </w:r>
      <w:hyperlink r:id="rId128" w:history="1">
        <w:r w:rsidR="00634036" w:rsidRPr="000F2A5D">
          <w:rPr>
            <w:rStyle w:val="Collegamentoipertestuale"/>
            <w:rFonts w:eastAsia="MS Mincho"/>
          </w:rPr>
          <w:t>https://internet-relay.nrscall.gov.au</w:t>
        </w:r>
      </w:hyperlink>
      <w:r w:rsidR="00634036" w:rsidRPr="00835DBC">
        <w:rPr>
          <w:rFonts w:eastAsia="MS Mincho"/>
        </w:rPr>
        <w:t>.</w:t>
      </w:r>
      <w:r w:rsidR="00634036">
        <w:rPr>
          <w:rFonts w:eastAsia="MS Mincho"/>
        </w:rPr>
        <w:t xml:space="preserve"> </w:t>
      </w:r>
      <w:r w:rsidR="00EC65E6">
        <w:rPr>
          <w:rFonts w:eastAsia="MS Mincho"/>
        </w:rPr>
        <w:br w:type="page"/>
      </w:r>
    </w:p>
    <w:p w14:paraId="6B2CCCED" w14:textId="4621636E" w:rsidR="00254DBC" w:rsidRPr="003A759D" w:rsidRDefault="00254DBC" w:rsidP="00EC65E6">
      <w:pPr>
        <w:pStyle w:val="Titolo2"/>
        <w:rPr>
          <w:rFonts w:eastAsia="MS Mincho"/>
        </w:rPr>
      </w:pPr>
      <w:bookmarkStart w:id="139" w:name="_Toc1486782"/>
      <w:bookmarkStart w:id="140" w:name="_Toc2870799"/>
      <w:r w:rsidRPr="003A759D">
        <w:rPr>
          <w:rFonts w:eastAsia="MS Mincho"/>
        </w:rPr>
        <w:lastRenderedPageBreak/>
        <w:t>Pension Loans Scheme</w:t>
      </w:r>
      <w:bookmarkEnd w:id="138"/>
      <w:bookmarkEnd w:id="139"/>
      <w:bookmarkEnd w:id="140"/>
    </w:p>
    <w:p w14:paraId="3E571DC7" w14:textId="7974E471" w:rsidR="00080294" w:rsidRDefault="00254DBC" w:rsidP="00647183">
      <w:pPr>
        <w:rPr>
          <w:rFonts w:eastAsia="MS Mincho"/>
        </w:rPr>
      </w:pPr>
      <w:r w:rsidRPr="00DD2B5B">
        <w:rPr>
          <w:rFonts w:eastAsia="MS Mincho"/>
        </w:rPr>
        <w:t xml:space="preserve">The Pension Loans Scheme </w:t>
      </w:r>
      <w:r w:rsidR="000C6F47">
        <w:rPr>
          <w:rFonts w:eastAsia="MS Mincho"/>
        </w:rPr>
        <w:t xml:space="preserve">is a non-taxable loan if you need extra income or help for a short time or an indefinite period. It </w:t>
      </w:r>
      <w:r w:rsidRPr="00DD2B5B">
        <w:rPr>
          <w:rFonts w:eastAsia="MS Mincho"/>
        </w:rPr>
        <w:t xml:space="preserve">allows people of Age Pension age </w:t>
      </w:r>
      <w:r w:rsidR="000C6F47">
        <w:rPr>
          <w:rFonts w:eastAsia="MS Mincho"/>
        </w:rPr>
        <w:t xml:space="preserve">who do not receive the full Age Pension </w:t>
      </w:r>
      <w:r w:rsidRPr="00DD2B5B">
        <w:rPr>
          <w:rFonts w:eastAsia="MS Mincho"/>
        </w:rPr>
        <w:t xml:space="preserve">to access a regular income from a loan which is secured against </w:t>
      </w:r>
      <w:r w:rsidR="000C6F47">
        <w:rPr>
          <w:rFonts w:eastAsia="MS Mincho"/>
        </w:rPr>
        <w:t>the</w:t>
      </w:r>
      <w:r w:rsidR="000C6F47" w:rsidRPr="00DD2B5B">
        <w:rPr>
          <w:rFonts w:eastAsia="MS Mincho"/>
        </w:rPr>
        <w:t xml:space="preserve"> </w:t>
      </w:r>
      <w:r w:rsidRPr="00DD2B5B">
        <w:rPr>
          <w:rFonts w:eastAsia="MS Mincho"/>
        </w:rPr>
        <w:t xml:space="preserve">property </w:t>
      </w:r>
      <w:r w:rsidR="000C6F47">
        <w:rPr>
          <w:rFonts w:eastAsia="MS Mincho"/>
        </w:rPr>
        <w:t>they</w:t>
      </w:r>
      <w:r w:rsidRPr="00DD2B5B">
        <w:rPr>
          <w:rFonts w:eastAsia="MS Mincho"/>
        </w:rPr>
        <w:t xml:space="preserve"> own</w:t>
      </w:r>
      <w:r w:rsidR="000C6F47">
        <w:rPr>
          <w:rFonts w:eastAsia="MS Mincho"/>
        </w:rPr>
        <w:t xml:space="preserve"> in Australia</w:t>
      </w:r>
      <w:r w:rsidRPr="00DD2B5B">
        <w:rPr>
          <w:rFonts w:eastAsia="MS Mincho"/>
        </w:rPr>
        <w:t xml:space="preserve">. The loan is paid in regular fortnightly instalments. You can choose a loan amount up to the maximum Age Pension payment. </w:t>
      </w:r>
      <w:r w:rsidR="00080294">
        <w:rPr>
          <w:rFonts w:eastAsia="MS Mincho"/>
        </w:rPr>
        <w:t xml:space="preserve">You can request Centrelink to stop your loan payments at any time. </w:t>
      </w:r>
    </w:p>
    <w:p w14:paraId="18445349" w14:textId="423D9A5A" w:rsidR="00254DBC" w:rsidRPr="00DD2B5B" w:rsidRDefault="00254DBC" w:rsidP="00647183">
      <w:pPr>
        <w:rPr>
          <w:rFonts w:eastAsia="MS Mincho"/>
        </w:rPr>
      </w:pPr>
      <w:r w:rsidRPr="00DD2B5B">
        <w:rPr>
          <w:rFonts w:eastAsia="MS Mincho"/>
        </w:rPr>
        <w:t>The Pension Loans Scheme is for part</w:t>
      </w:r>
      <w:r w:rsidR="000C6F47">
        <w:rPr>
          <w:rFonts w:eastAsia="MS Mincho"/>
        </w:rPr>
        <w:t>-</w:t>
      </w:r>
      <w:r w:rsidRPr="00DD2B5B">
        <w:rPr>
          <w:rFonts w:eastAsia="MS Mincho"/>
        </w:rPr>
        <w:t>pensioners and self-funded retirees who cannot receive the full Age Pension because of their income or assets (but not both).</w:t>
      </w:r>
      <w:r w:rsidR="00080294">
        <w:rPr>
          <w:rFonts w:eastAsia="MS Mincho"/>
        </w:rPr>
        <w:t xml:space="preserve"> </w:t>
      </w:r>
      <w:r w:rsidRPr="00DD2B5B">
        <w:rPr>
          <w:rFonts w:eastAsia="MS Mincho"/>
        </w:rPr>
        <w:t>For eligible people, the Pension Loans Scheme is an alternative to a commercial reverse mortgage or equity release scheme.</w:t>
      </w:r>
    </w:p>
    <w:p w14:paraId="103BE1B4" w14:textId="77777777" w:rsidR="00254DBC" w:rsidRPr="00DD2B5B" w:rsidRDefault="00254DBC" w:rsidP="00647183">
      <w:pPr>
        <w:rPr>
          <w:rFonts w:eastAsia="MS Mincho"/>
          <w:lang w:val="en"/>
        </w:rPr>
      </w:pPr>
      <w:r w:rsidRPr="00DD2B5B">
        <w:rPr>
          <w:rFonts w:eastAsia="MS Mincho"/>
          <w:lang w:val="en"/>
        </w:rPr>
        <w:t>You may be eligible for a loan under the Pension Loans Scheme if:</w:t>
      </w:r>
    </w:p>
    <w:p w14:paraId="644E631F" w14:textId="1FD067B7" w:rsidR="00254DBC" w:rsidRPr="00DD2B5B" w:rsidRDefault="00254DBC" w:rsidP="00647183">
      <w:pPr>
        <w:pStyle w:val="Paragrafoelenco"/>
        <w:rPr>
          <w:rFonts w:eastAsia="MS Mincho"/>
          <w:lang w:val="en"/>
        </w:rPr>
      </w:pPr>
      <w:r w:rsidRPr="00DD2B5B">
        <w:rPr>
          <w:rFonts w:eastAsia="MS Mincho"/>
          <w:lang w:val="en"/>
        </w:rPr>
        <w:t xml:space="preserve">You or your partner </w:t>
      </w:r>
      <w:r w:rsidR="000C6F47">
        <w:rPr>
          <w:rFonts w:eastAsia="MS Mincho"/>
          <w:lang w:val="en"/>
        </w:rPr>
        <w:t>has reached</w:t>
      </w:r>
      <w:r w:rsidRPr="00DD2B5B">
        <w:rPr>
          <w:rFonts w:eastAsia="MS Mincho"/>
          <w:lang w:val="en"/>
        </w:rPr>
        <w:t xml:space="preserve"> </w:t>
      </w:r>
      <w:hyperlink r:id="rId129" w:history="1">
        <w:r w:rsidRPr="00DD2B5B">
          <w:rPr>
            <w:rFonts w:eastAsia="MS Mincho"/>
            <w:lang w:val="en"/>
          </w:rPr>
          <w:t>Age</w:t>
        </w:r>
        <w:r w:rsidR="00D05380">
          <w:rPr>
            <w:rFonts w:eastAsia="MS Mincho"/>
            <w:lang w:val="en"/>
          </w:rPr>
          <w:t xml:space="preserve"> </w:t>
        </w:r>
        <w:r w:rsidRPr="00DD2B5B">
          <w:rPr>
            <w:rFonts w:eastAsia="MS Mincho"/>
            <w:lang w:val="en"/>
          </w:rPr>
          <w:t>Pension age</w:t>
        </w:r>
      </w:hyperlink>
    </w:p>
    <w:p w14:paraId="2E3D86F6" w14:textId="1927AA47" w:rsidR="00254DBC" w:rsidRPr="00DD2B5B" w:rsidRDefault="00254DBC" w:rsidP="00647183">
      <w:pPr>
        <w:pStyle w:val="Paragrafoelenco"/>
        <w:rPr>
          <w:rFonts w:eastAsia="MS Mincho"/>
          <w:lang w:val="en"/>
        </w:rPr>
      </w:pPr>
      <w:r w:rsidRPr="00DD2B5B">
        <w:rPr>
          <w:rFonts w:eastAsia="MS Mincho"/>
          <w:lang w:val="en"/>
        </w:rPr>
        <w:t>You have real estate in Australia to use as security for the loan, such as your home</w:t>
      </w:r>
    </w:p>
    <w:p w14:paraId="096F5806" w14:textId="21BC349F" w:rsidR="00254DBC" w:rsidRPr="00DD2B5B" w:rsidRDefault="00254DBC" w:rsidP="00647183">
      <w:pPr>
        <w:pStyle w:val="Paragrafoelenco"/>
        <w:rPr>
          <w:rFonts w:eastAsia="MS Mincho"/>
          <w:lang w:val="en"/>
        </w:rPr>
      </w:pPr>
      <w:r w:rsidRPr="00DD2B5B">
        <w:rPr>
          <w:rFonts w:eastAsia="MS Mincho"/>
          <w:lang w:val="en"/>
        </w:rPr>
        <w:t>You or your partner receive part Age Pension (or would receive part Age Pension, but your rate is reduced to nil because of either the income or the assets test, but not both)</w:t>
      </w:r>
    </w:p>
    <w:p w14:paraId="372557BB" w14:textId="1A52A153" w:rsidR="00254DBC" w:rsidRPr="00DD2B5B" w:rsidRDefault="00254DBC" w:rsidP="00C160A9">
      <w:pPr>
        <w:pStyle w:val="Paragrafoelenco"/>
        <w:spacing w:after="240"/>
        <w:rPr>
          <w:rFonts w:eastAsia="MS Mincho"/>
          <w:lang w:val="en"/>
        </w:rPr>
      </w:pPr>
      <w:r w:rsidRPr="00DD2B5B">
        <w:rPr>
          <w:rFonts w:eastAsia="MS Mincho"/>
          <w:lang w:val="en"/>
        </w:rPr>
        <w:t>You meet Age Pension residency requirements</w:t>
      </w:r>
    </w:p>
    <w:p w14:paraId="2EA379F3" w14:textId="1548CE09" w:rsidR="00254DBC" w:rsidRDefault="00254DBC" w:rsidP="00647183">
      <w:pPr>
        <w:rPr>
          <w:rFonts w:eastAsia="MS Mincho"/>
        </w:rPr>
      </w:pPr>
      <w:r w:rsidRPr="00DD2B5B">
        <w:rPr>
          <w:rFonts w:eastAsia="MS Mincho"/>
        </w:rPr>
        <w:t>Interest is charged on the loan and increases the repayment amount. You can repay the loan at any time. The loan can be repaid from your estate after your death.</w:t>
      </w:r>
    </w:p>
    <w:p w14:paraId="2514DA94" w14:textId="234095F8" w:rsidR="00080294" w:rsidRDefault="00080294" w:rsidP="00647183">
      <w:r w:rsidRPr="00080294">
        <w:t>The Pension Loans Scheme does</w:t>
      </w:r>
      <w:r>
        <w:t xml:space="preserve"> </w:t>
      </w:r>
      <w:r w:rsidRPr="00080294">
        <w:t>n</w:t>
      </w:r>
      <w:r>
        <w:t>o</w:t>
      </w:r>
      <w:r w:rsidRPr="00080294">
        <w:t>t stop you from claiming payments under</w:t>
      </w:r>
      <w:r>
        <w:t xml:space="preserve"> Centrelink’s</w:t>
      </w:r>
      <w:r w:rsidR="00647183">
        <w:t xml:space="preserve"> </w:t>
      </w:r>
      <w:hyperlink r:id="rId130" w:history="1">
        <w:r w:rsidRPr="00647183">
          <w:t>assets hardship provisions</w:t>
        </w:r>
      </w:hyperlink>
      <w:r>
        <w:t xml:space="preserve"> for pensioners</w:t>
      </w:r>
      <w:r w:rsidRPr="00080294">
        <w:t>.</w:t>
      </w:r>
      <w:r>
        <w:t xml:space="preserve"> But </w:t>
      </w:r>
      <w:r w:rsidRPr="00080294">
        <w:t xml:space="preserve">you </w:t>
      </w:r>
      <w:r>
        <w:t xml:space="preserve">will </w:t>
      </w:r>
      <w:r w:rsidRPr="00080294">
        <w:t xml:space="preserve">need to work out which </w:t>
      </w:r>
      <w:r>
        <w:t xml:space="preserve">payment </w:t>
      </w:r>
      <w:r w:rsidRPr="00080294">
        <w:t>suits you</w:t>
      </w:r>
      <w:r>
        <w:t>r needs</w:t>
      </w:r>
      <w:r w:rsidRPr="00080294">
        <w:t xml:space="preserve"> best as you can only </w:t>
      </w:r>
      <w:r>
        <w:t xml:space="preserve">receive </w:t>
      </w:r>
      <w:r w:rsidRPr="00080294">
        <w:t xml:space="preserve">a payment under </w:t>
      </w:r>
      <w:r>
        <w:t>one of these schemes</w:t>
      </w:r>
      <w:r w:rsidRPr="00080294">
        <w:t>.</w:t>
      </w:r>
    </w:p>
    <w:p w14:paraId="50149D45" w14:textId="77777777" w:rsidR="00647183" w:rsidRPr="00EC65E6" w:rsidRDefault="00647183" w:rsidP="00647183">
      <w:pPr>
        <w:rPr>
          <w:rFonts w:eastAsia="MS Mincho"/>
          <w:b/>
        </w:rPr>
      </w:pPr>
      <w:r w:rsidRPr="00EC65E6">
        <w:rPr>
          <w:rFonts w:eastAsia="MS Mincho"/>
          <w:b/>
        </w:rPr>
        <w:t>Where to go for more information</w:t>
      </w:r>
    </w:p>
    <w:p w14:paraId="41E22EE4" w14:textId="69576A50" w:rsidR="00647183" w:rsidRDefault="00647183" w:rsidP="00647183">
      <w:pPr>
        <w:rPr>
          <w:rFonts w:eastAsia="MS Mincho"/>
        </w:rPr>
      </w:pPr>
      <w:r>
        <w:rPr>
          <w:rFonts w:eastAsia="MS Mincho"/>
        </w:rPr>
        <w:t>F</w:t>
      </w:r>
      <w:r w:rsidRPr="00DD2B5B">
        <w:rPr>
          <w:rFonts w:eastAsia="MS Mincho"/>
        </w:rPr>
        <w:t xml:space="preserve">or information </w:t>
      </w:r>
      <w:r w:rsidR="00DC1236">
        <w:rPr>
          <w:rFonts w:eastAsia="MS Mincho"/>
        </w:rPr>
        <w:t xml:space="preserve">about the Pensions Loan Scheme, </w:t>
      </w:r>
      <w:r>
        <w:rPr>
          <w:rFonts w:eastAsia="MS Mincho"/>
        </w:rPr>
        <w:t>contact</w:t>
      </w:r>
      <w:r w:rsidRPr="00DD2B5B">
        <w:rPr>
          <w:rFonts w:eastAsia="MS Mincho"/>
        </w:rPr>
        <w:t xml:space="preserve"> Centrelink</w:t>
      </w:r>
      <w:r w:rsidR="00DC1236">
        <w:rPr>
          <w:rFonts w:eastAsia="MS Mincho"/>
        </w:rPr>
        <w:t>’s Older Australians line</w:t>
      </w:r>
      <w:r w:rsidRPr="00DD2B5B">
        <w:rPr>
          <w:rFonts w:eastAsia="MS Mincho"/>
        </w:rPr>
        <w:t xml:space="preserve"> on </w:t>
      </w:r>
      <w:r w:rsidRPr="00DD2B5B">
        <w:rPr>
          <w:rFonts w:eastAsia="MS Mincho"/>
          <w:b/>
        </w:rPr>
        <w:t>132</w:t>
      </w:r>
      <w:r>
        <w:rPr>
          <w:rFonts w:eastAsia="MS Mincho"/>
          <w:b/>
        </w:rPr>
        <w:t xml:space="preserve"> </w:t>
      </w:r>
      <w:r w:rsidRPr="00DD2B5B">
        <w:rPr>
          <w:rFonts w:eastAsia="MS Mincho"/>
          <w:b/>
        </w:rPr>
        <w:t>300</w:t>
      </w:r>
      <w:r w:rsidRPr="00DD2B5B">
        <w:rPr>
          <w:rFonts w:eastAsia="MS Mincho"/>
        </w:rPr>
        <w:t xml:space="preserve"> or </w:t>
      </w:r>
      <w:r>
        <w:rPr>
          <w:rFonts w:eastAsia="MS Mincho"/>
        </w:rPr>
        <w:t>visit</w:t>
      </w:r>
      <w:r w:rsidRPr="00DD2B5B">
        <w:rPr>
          <w:rFonts w:eastAsia="MS Mincho"/>
        </w:rPr>
        <w:t xml:space="preserve"> </w:t>
      </w:r>
      <w:hyperlink r:id="rId131" w:history="1">
        <w:r w:rsidR="001931B5" w:rsidRPr="00323B38">
          <w:rPr>
            <w:rStyle w:val="Collegamentoipertestuale"/>
            <w:rFonts w:eastAsia="MS Mincho"/>
          </w:rPr>
          <w:t>www.humanservices.gov.au</w:t>
        </w:r>
      </w:hyperlink>
      <w:r w:rsidRPr="00DD2B5B">
        <w:rPr>
          <w:rFonts w:eastAsia="MS Mincho"/>
        </w:rPr>
        <w:t>.</w:t>
      </w:r>
    </w:p>
    <w:p w14:paraId="60879389" w14:textId="0D2FE277" w:rsidR="00254DBC" w:rsidRPr="00DD2B5B" w:rsidRDefault="00080294" w:rsidP="00647183">
      <w:pPr>
        <w:rPr>
          <w:rFonts w:eastAsia="MS Mincho"/>
        </w:rPr>
      </w:pPr>
      <w:r>
        <w:rPr>
          <w:rFonts w:eastAsia="MS Mincho"/>
        </w:rPr>
        <w:t>For information</w:t>
      </w:r>
      <w:r w:rsidR="00DC1236">
        <w:rPr>
          <w:rFonts w:eastAsia="MS Mincho"/>
        </w:rPr>
        <w:t xml:space="preserve"> on financial matters</w:t>
      </w:r>
      <w:r>
        <w:rPr>
          <w:rFonts w:eastAsia="MS Mincho"/>
        </w:rPr>
        <w:t>, c</w:t>
      </w:r>
      <w:r w:rsidR="00254DBC" w:rsidRPr="00DD2B5B">
        <w:rPr>
          <w:rFonts w:eastAsia="MS Mincho"/>
        </w:rPr>
        <w:t xml:space="preserve">ontact Centrelink’s Financial Information Service (FIS) on </w:t>
      </w:r>
      <w:r w:rsidR="00254DBC" w:rsidRPr="00DD2B5B">
        <w:rPr>
          <w:rFonts w:eastAsia="MS Mincho"/>
          <w:b/>
        </w:rPr>
        <w:t>132</w:t>
      </w:r>
      <w:r w:rsidR="001457E6">
        <w:rPr>
          <w:rFonts w:eastAsia="MS Mincho"/>
          <w:b/>
        </w:rPr>
        <w:t xml:space="preserve"> </w:t>
      </w:r>
      <w:r w:rsidR="00254DBC" w:rsidRPr="00DD2B5B">
        <w:rPr>
          <w:rFonts w:eastAsia="MS Mincho"/>
          <w:b/>
        </w:rPr>
        <w:t xml:space="preserve">300 </w:t>
      </w:r>
      <w:r w:rsidR="00254DBC" w:rsidRPr="00DD2B5B">
        <w:rPr>
          <w:rFonts w:eastAsia="MS Mincho"/>
        </w:rPr>
        <w:t>and ask to speak to FIS officer</w:t>
      </w:r>
      <w:r>
        <w:rPr>
          <w:rFonts w:eastAsia="MS Mincho"/>
        </w:rPr>
        <w:t>, or</w:t>
      </w:r>
      <w:r w:rsidR="00254DBC" w:rsidRPr="00DD2B5B">
        <w:rPr>
          <w:rFonts w:eastAsia="MS Mincho"/>
        </w:rPr>
        <w:t xml:space="preserve"> visit</w:t>
      </w:r>
      <w:r w:rsidR="00254DBC" w:rsidRPr="00DD2B5B">
        <w:rPr>
          <w:rFonts w:eastAsia="MS Mincho"/>
          <w:b/>
        </w:rPr>
        <w:t xml:space="preserve"> </w:t>
      </w:r>
      <w:hyperlink r:id="rId132" w:history="1">
        <w:r w:rsidR="00254DBC" w:rsidRPr="00DD2B5B">
          <w:rPr>
            <w:rFonts w:eastAsia="MS Mincho"/>
            <w:color w:val="0000FF"/>
            <w:u w:val="single"/>
          </w:rPr>
          <w:t>www.humanservices.gov.au</w:t>
        </w:r>
      </w:hyperlink>
      <w:r w:rsidR="00254DBC" w:rsidRPr="00DD2B5B">
        <w:rPr>
          <w:rFonts w:eastAsia="MS Mincho"/>
        </w:rPr>
        <w:t>.</w:t>
      </w:r>
    </w:p>
    <w:p w14:paraId="4F56CD3E" w14:textId="77777777" w:rsidR="00C160A9" w:rsidRDefault="00C160A9">
      <w:pPr>
        <w:spacing w:after="0"/>
        <w:rPr>
          <w:rFonts w:eastAsia="MS Mincho"/>
        </w:rPr>
      </w:pPr>
      <w:r>
        <w:rPr>
          <w:rFonts w:eastAsia="MS Mincho"/>
        </w:rPr>
        <w:br w:type="page"/>
      </w:r>
    </w:p>
    <w:p w14:paraId="2E7E15D1" w14:textId="08DADCD7" w:rsidR="000C74AD" w:rsidRDefault="000C6F47" w:rsidP="000C74AD">
      <w:pPr>
        <w:rPr>
          <w:rFonts w:eastAsia="MS Mincho"/>
        </w:rPr>
      </w:pPr>
      <w:r>
        <w:rPr>
          <w:rFonts w:eastAsia="MS Mincho"/>
        </w:rPr>
        <w:lastRenderedPageBreak/>
        <w:t>If you speak a language other than English, c</w:t>
      </w:r>
      <w:r w:rsidR="00043957">
        <w:rPr>
          <w:rFonts w:eastAsia="MS Mincho"/>
        </w:rPr>
        <w:t xml:space="preserve">ontact the Department of Human Services Multilingual Phone Service on </w:t>
      </w:r>
      <w:r w:rsidR="00043957" w:rsidRPr="00043957">
        <w:rPr>
          <w:rFonts w:eastAsia="MS Mincho"/>
          <w:b/>
        </w:rPr>
        <w:t>131 202</w:t>
      </w:r>
      <w:r w:rsidR="00043957">
        <w:rPr>
          <w:rFonts w:eastAsia="MS Mincho"/>
        </w:rPr>
        <w:t xml:space="preserve"> or visit </w:t>
      </w:r>
      <w:hyperlink r:id="rId133" w:history="1">
        <w:r w:rsidR="00043957" w:rsidRPr="00647183">
          <w:rPr>
            <w:rStyle w:val="Collegamentoipertestuale"/>
            <w:rFonts w:eastAsia="MS Mincho"/>
          </w:rPr>
          <w:t>www.humanservices.gov.au</w:t>
        </w:r>
      </w:hyperlink>
      <w:r w:rsidR="00043957" w:rsidRPr="00647183">
        <w:rPr>
          <w:rFonts w:eastAsia="MS Mincho"/>
        </w:rPr>
        <w:t xml:space="preserve"> to a</w:t>
      </w:r>
      <w:r w:rsidR="00043957">
        <w:rPr>
          <w:rFonts w:eastAsia="MS Mincho"/>
        </w:rPr>
        <w:t>ccess information in your language.</w:t>
      </w:r>
      <w:r>
        <w:rPr>
          <w:rFonts w:eastAsia="MS Mincho"/>
        </w:rPr>
        <w:t xml:space="preserve"> Y</w:t>
      </w:r>
      <w:r w:rsidR="00043957">
        <w:rPr>
          <w:rFonts w:eastAsia="MS Mincho"/>
        </w:rPr>
        <w:t xml:space="preserve">ou can also contact the Translating and Interpreting Service (TIS) on </w:t>
      </w:r>
      <w:r w:rsidR="00043957" w:rsidRPr="00997CBF">
        <w:rPr>
          <w:rFonts w:eastAsia="MS Mincho"/>
          <w:b/>
        </w:rPr>
        <w:t>131 450</w:t>
      </w:r>
      <w:r w:rsidR="000C74AD">
        <w:rPr>
          <w:rFonts w:eastAsia="MS Mincho"/>
        </w:rPr>
        <w:t xml:space="preserve"> or visit </w:t>
      </w:r>
      <w:hyperlink r:id="rId134" w:history="1">
        <w:r w:rsidR="000C74AD" w:rsidRPr="00863ECD">
          <w:rPr>
            <w:rStyle w:val="Collegamentoipertestuale"/>
            <w:szCs w:val="28"/>
            <w:shd w:val="clear" w:color="auto" w:fill="FFFFFF"/>
          </w:rPr>
          <w:t>www.tisnational.gov.au</w:t>
        </w:r>
      </w:hyperlink>
      <w:r w:rsidR="000C74AD">
        <w:rPr>
          <w:rFonts w:eastAsia="MS Mincho"/>
        </w:rPr>
        <w:t>.</w:t>
      </w:r>
    </w:p>
    <w:p w14:paraId="11BCA11C" w14:textId="7F8FC2D8" w:rsidR="00634036" w:rsidRDefault="00634036" w:rsidP="00634036">
      <w:pPr>
        <w:rPr>
          <w:rFonts w:eastAsia="MS Mincho"/>
        </w:rPr>
      </w:pPr>
      <w:r>
        <w:rPr>
          <w:rFonts w:eastAsia="MS Mincho"/>
        </w:rPr>
        <w:t xml:space="preserve">If you are deaf or have a hearing or speech impairment, </w:t>
      </w:r>
      <w:r w:rsidR="00DC1236">
        <w:rPr>
          <w:rFonts w:eastAsia="MS Mincho"/>
        </w:rPr>
        <w:t xml:space="preserve">contact the Department of Human Services </w:t>
      </w:r>
      <w:r w:rsidR="00DC1236" w:rsidRPr="006578A9">
        <w:t xml:space="preserve">TTY </w:t>
      </w:r>
      <w:proofErr w:type="spellStart"/>
      <w:r w:rsidR="00DC1236" w:rsidRPr="006578A9">
        <w:t>Freecall</w:t>
      </w:r>
      <w:proofErr w:type="spellEnd"/>
      <w:r w:rsidR="00DC1236" w:rsidRPr="006578A9">
        <w:t xml:space="preserve"> </w:t>
      </w:r>
      <w:r w:rsidR="00DC1236">
        <w:t xml:space="preserve">on </w:t>
      </w:r>
      <w:r w:rsidR="00DC1236">
        <w:rPr>
          <w:b/>
        </w:rPr>
        <w:t xml:space="preserve">1800 810 </w:t>
      </w:r>
      <w:r w:rsidR="00DC1236" w:rsidRPr="001F0D7D">
        <w:rPr>
          <w:b/>
        </w:rPr>
        <w:t>586</w:t>
      </w:r>
      <w:r w:rsidR="00DC1236">
        <w:t xml:space="preserve">. You can also </w:t>
      </w:r>
      <w:r>
        <w:rPr>
          <w:rFonts w:eastAsia="MS Mincho"/>
        </w:rPr>
        <w:t xml:space="preserve">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135"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4C33DF3D" w14:textId="437CA86F" w:rsidR="00254DBC" w:rsidRDefault="00254DBC" w:rsidP="00647183">
      <w:pPr>
        <w:rPr>
          <w:rFonts w:eastAsia="MS Mincho"/>
        </w:rPr>
      </w:pPr>
    </w:p>
    <w:p w14:paraId="3B2CE724" w14:textId="44AC111E" w:rsidR="00647183" w:rsidRDefault="00647183">
      <w:pPr>
        <w:spacing w:after="0"/>
        <w:rPr>
          <w:rFonts w:eastAsia="MS Mincho"/>
        </w:rPr>
      </w:pPr>
      <w:r>
        <w:rPr>
          <w:rFonts w:eastAsia="MS Mincho"/>
        </w:rPr>
        <w:br w:type="page"/>
      </w:r>
    </w:p>
    <w:p w14:paraId="5A1383B5" w14:textId="243E0B94" w:rsidR="00D51DD7" w:rsidRDefault="004211A7" w:rsidP="00647183">
      <w:pPr>
        <w:pStyle w:val="Titolo2"/>
        <w:rPr>
          <w:rFonts w:eastAsia="MS Mincho"/>
        </w:rPr>
      </w:pPr>
      <w:bookmarkStart w:id="141" w:name="_Toc1486783"/>
      <w:bookmarkStart w:id="142" w:name="_Toc2870800"/>
      <w:bookmarkStart w:id="143" w:name="_Toc349207785"/>
      <w:bookmarkStart w:id="144" w:name="_Toc360540498"/>
      <w:r>
        <w:rPr>
          <w:rFonts w:eastAsia="MS Mincho"/>
        </w:rPr>
        <w:lastRenderedPageBreak/>
        <w:t xml:space="preserve">Income support after </w:t>
      </w:r>
      <w:r w:rsidRPr="00647183">
        <w:rPr>
          <w:rFonts w:eastAsia="MS Mincho"/>
        </w:rPr>
        <w:t>b</w:t>
      </w:r>
      <w:r w:rsidR="00D51DD7" w:rsidRPr="00647183">
        <w:rPr>
          <w:rFonts w:eastAsia="MS Mincho"/>
        </w:rPr>
        <w:t>ereavement</w:t>
      </w:r>
      <w:bookmarkEnd w:id="141"/>
      <w:bookmarkEnd w:id="142"/>
      <w:r w:rsidR="00D51DD7">
        <w:rPr>
          <w:rFonts w:eastAsia="MS Mincho"/>
        </w:rPr>
        <w:t xml:space="preserve"> </w:t>
      </w:r>
    </w:p>
    <w:p w14:paraId="499D003A" w14:textId="77777777" w:rsidR="004300F2" w:rsidRDefault="00D51DD7" w:rsidP="00647183">
      <w:pPr>
        <w:rPr>
          <w:rFonts w:eastAsia="MS Mincho"/>
        </w:rPr>
      </w:pPr>
      <w:r w:rsidRPr="00DD2B5B">
        <w:rPr>
          <w:rFonts w:eastAsia="MS Mincho"/>
        </w:rPr>
        <w:t xml:space="preserve">Losing </w:t>
      </w:r>
      <w:r w:rsidR="004211A7">
        <w:rPr>
          <w:rFonts w:eastAsia="MS Mincho"/>
        </w:rPr>
        <w:t>a loved one</w:t>
      </w:r>
      <w:r w:rsidRPr="00DD2B5B">
        <w:rPr>
          <w:rFonts w:eastAsia="MS Mincho"/>
        </w:rPr>
        <w:t xml:space="preserve"> is </w:t>
      </w:r>
      <w:r>
        <w:rPr>
          <w:rFonts w:eastAsia="MS Mincho"/>
        </w:rPr>
        <w:t xml:space="preserve">very </w:t>
      </w:r>
      <w:r w:rsidRPr="00DD2B5B">
        <w:rPr>
          <w:rFonts w:eastAsia="MS Mincho"/>
        </w:rPr>
        <w:t>difficult</w:t>
      </w:r>
      <w:r w:rsidR="00E2519E">
        <w:rPr>
          <w:rFonts w:eastAsia="MS Mincho"/>
        </w:rPr>
        <w:t xml:space="preserve"> emotionally and can also have ongoing financial and other consequences</w:t>
      </w:r>
      <w:r>
        <w:rPr>
          <w:rFonts w:eastAsia="MS Mincho"/>
        </w:rPr>
        <w:t xml:space="preserve">. </w:t>
      </w:r>
    </w:p>
    <w:p w14:paraId="14ED1CBC" w14:textId="6632E58B" w:rsidR="00D51DD7" w:rsidRPr="00DD2B5B" w:rsidRDefault="004211A7" w:rsidP="00647183">
      <w:pPr>
        <w:rPr>
          <w:rFonts w:eastAsia="MS Mincho"/>
        </w:rPr>
      </w:pPr>
      <w:r>
        <w:rPr>
          <w:rFonts w:eastAsia="MS Mincho"/>
        </w:rPr>
        <w:t>Income</w:t>
      </w:r>
      <w:r w:rsidRPr="00DD2B5B">
        <w:rPr>
          <w:rFonts w:eastAsia="MS Mincho"/>
        </w:rPr>
        <w:t xml:space="preserve"> support is availab</w:t>
      </w:r>
      <w:r w:rsidRPr="00647183">
        <w:rPr>
          <w:rFonts w:eastAsia="MS Mincho"/>
        </w:rPr>
        <w:t>l</w:t>
      </w:r>
      <w:r w:rsidRPr="00DD2B5B">
        <w:rPr>
          <w:rFonts w:eastAsia="MS Mincho"/>
        </w:rPr>
        <w:t xml:space="preserve">e to eligible people to assist with the financial adjustment required </w:t>
      </w:r>
      <w:r>
        <w:rPr>
          <w:rFonts w:eastAsia="MS Mincho"/>
        </w:rPr>
        <w:t>after you lose</w:t>
      </w:r>
      <w:r w:rsidRPr="00DD2B5B">
        <w:rPr>
          <w:rFonts w:eastAsia="MS Mincho"/>
        </w:rPr>
        <w:t xml:space="preserve"> a partner</w:t>
      </w:r>
      <w:r>
        <w:rPr>
          <w:rFonts w:eastAsia="MS Mincho"/>
        </w:rPr>
        <w:t xml:space="preserve"> or a</w:t>
      </w:r>
      <w:r w:rsidRPr="00DD2B5B">
        <w:rPr>
          <w:rFonts w:eastAsia="MS Mincho"/>
        </w:rPr>
        <w:t xml:space="preserve"> person </w:t>
      </w:r>
      <w:r>
        <w:rPr>
          <w:rFonts w:eastAsia="MS Mincho"/>
        </w:rPr>
        <w:t xml:space="preserve">in your care. </w:t>
      </w:r>
    </w:p>
    <w:p w14:paraId="2973BE1A" w14:textId="7BAAD645" w:rsidR="00D51DD7" w:rsidRPr="00D51DD7" w:rsidRDefault="004211A7" w:rsidP="00647183">
      <w:pPr>
        <w:pStyle w:val="Titolo3"/>
        <w:rPr>
          <w:rFonts w:eastAsia="MS Mincho"/>
        </w:rPr>
      </w:pPr>
      <w:bookmarkStart w:id="145" w:name="_Toc1486784"/>
      <w:bookmarkStart w:id="146" w:name="_Toc2870801"/>
      <w:r w:rsidRPr="00647183">
        <w:rPr>
          <w:rFonts w:eastAsia="MS Mincho"/>
        </w:rPr>
        <w:t>B</w:t>
      </w:r>
      <w:r w:rsidR="00D51DD7" w:rsidRPr="00647183">
        <w:rPr>
          <w:rFonts w:eastAsia="MS Mincho"/>
        </w:rPr>
        <w:t>ereavement</w:t>
      </w:r>
      <w:r>
        <w:rPr>
          <w:rFonts w:eastAsia="MS Mincho"/>
        </w:rPr>
        <w:t xml:space="preserve"> Allowance</w:t>
      </w:r>
      <w:bookmarkEnd w:id="145"/>
      <w:bookmarkEnd w:id="146"/>
    </w:p>
    <w:p w14:paraId="2D31B8C1" w14:textId="5C0F90B6" w:rsidR="00D51DD7" w:rsidRPr="00DD2B5B" w:rsidRDefault="00D51DD7" w:rsidP="00647183">
      <w:pPr>
        <w:rPr>
          <w:rFonts w:eastAsia="MS Mincho"/>
        </w:rPr>
      </w:pPr>
      <w:r w:rsidRPr="00DD2B5B">
        <w:rPr>
          <w:rFonts w:eastAsia="MS Mincho"/>
        </w:rPr>
        <w:t xml:space="preserve">You may be eligible to </w:t>
      </w:r>
      <w:r w:rsidRPr="00CE62AC">
        <w:rPr>
          <w:rFonts w:eastAsia="MS Mincho"/>
        </w:rPr>
        <w:t>receive Bereavement Allowance from</w:t>
      </w:r>
      <w:r>
        <w:rPr>
          <w:rFonts w:eastAsia="MS Mincho"/>
        </w:rPr>
        <w:t xml:space="preserve"> Centrelink </w:t>
      </w:r>
      <w:r w:rsidRPr="00DD2B5B">
        <w:rPr>
          <w:rFonts w:eastAsia="MS Mincho"/>
        </w:rPr>
        <w:t xml:space="preserve">for up to 14 weeks after the death of your </w:t>
      </w:r>
      <w:r>
        <w:rPr>
          <w:rFonts w:eastAsia="MS Mincho"/>
        </w:rPr>
        <w:t xml:space="preserve">spouse or </w:t>
      </w:r>
      <w:r w:rsidRPr="00DD2B5B">
        <w:rPr>
          <w:rFonts w:eastAsia="MS Mincho"/>
        </w:rPr>
        <w:t xml:space="preserve">partner. This payment may be received instead of </w:t>
      </w:r>
      <w:r>
        <w:rPr>
          <w:rFonts w:eastAsia="MS Mincho"/>
        </w:rPr>
        <w:t>your</w:t>
      </w:r>
      <w:r w:rsidRPr="00DD2B5B">
        <w:rPr>
          <w:rFonts w:eastAsia="MS Mincho"/>
        </w:rPr>
        <w:t xml:space="preserve"> usual income support payment. To be eligible to receive Bereavement Allowance you must meet an income and assets test.</w:t>
      </w:r>
    </w:p>
    <w:p w14:paraId="5E574446" w14:textId="4170A161" w:rsidR="004211A7" w:rsidRPr="00D51DD7" w:rsidRDefault="004211A7" w:rsidP="00647183">
      <w:pPr>
        <w:pStyle w:val="Titolo3"/>
        <w:rPr>
          <w:rFonts w:eastAsia="MS Mincho"/>
        </w:rPr>
      </w:pPr>
      <w:bookmarkStart w:id="147" w:name="_Toc1486785"/>
      <w:bookmarkStart w:id="148" w:name="_Toc2870802"/>
      <w:r w:rsidRPr="00647183">
        <w:rPr>
          <w:rFonts w:eastAsia="MS Mincho"/>
        </w:rPr>
        <w:t>Bereavement</w:t>
      </w:r>
      <w:r>
        <w:rPr>
          <w:rFonts w:eastAsia="MS Mincho"/>
        </w:rPr>
        <w:t xml:space="preserve"> Payment</w:t>
      </w:r>
      <w:bookmarkEnd w:id="147"/>
      <w:bookmarkEnd w:id="148"/>
    </w:p>
    <w:p w14:paraId="67898EE4" w14:textId="3E9A41E2" w:rsidR="00D51DD7" w:rsidRPr="00DD2B5B" w:rsidRDefault="00D51DD7" w:rsidP="00647183">
      <w:pPr>
        <w:rPr>
          <w:rFonts w:eastAsia="MS Mincho"/>
        </w:rPr>
      </w:pPr>
      <w:r w:rsidRPr="00DD2B5B">
        <w:rPr>
          <w:rFonts w:eastAsia="MS Mincho"/>
        </w:rPr>
        <w:t xml:space="preserve">You may be eligible to receive </w:t>
      </w:r>
      <w:r w:rsidRPr="00CE62AC">
        <w:rPr>
          <w:rFonts w:eastAsia="MS Mincho"/>
        </w:rPr>
        <w:t>Bereavement Payment</w:t>
      </w:r>
      <w:r w:rsidRPr="00DD2B5B">
        <w:rPr>
          <w:rFonts w:eastAsia="MS Mincho"/>
        </w:rPr>
        <w:t xml:space="preserve"> if you received an eligible payment from Centrelink or the Department of Veteran’s Affairs at the time of the person’s death. Bereavement Payment is </w:t>
      </w:r>
      <w:r w:rsidR="0028357A">
        <w:rPr>
          <w:rFonts w:eastAsia="MS Mincho"/>
        </w:rPr>
        <w:t>normally</w:t>
      </w:r>
      <w:r w:rsidRPr="00DD2B5B">
        <w:rPr>
          <w:rFonts w:eastAsia="MS Mincho"/>
        </w:rPr>
        <w:t xml:space="preserve"> paid as a lump sum. You may be eligible to receive Bereavement Payment if you are receiving Carer Payment and the person you were caring for dies. Other eligibility criteria also apply.</w:t>
      </w:r>
    </w:p>
    <w:p w14:paraId="233BA54F" w14:textId="77777777" w:rsidR="00D51DD7" w:rsidRPr="00647183" w:rsidRDefault="00D51DD7" w:rsidP="00647183">
      <w:pPr>
        <w:rPr>
          <w:rFonts w:eastAsia="MS Mincho"/>
          <w:b/>
        </w:rPr>
      </w:pPr>
      <w:r w:rsidRPr="00647183">
        <w:rPr>
          <w:rFonts w:eastAsia="MS Mincho"/>
          <w:b/>
        </w:rPr>
        <w:t>Where to go for more information</w:t>
      </w:r>
    </w:p>
    <w:p w14:paraId="6874F89C" w14:textId="22E3EF14" w:rsidR="00D51DD7" w:rsidRDefault="00D51DD7" w:rsidP="00647183">
      <w:pPr>
        <w:rPr>
          <w:rFonts w:eastAsia="MS Mincho"/>
        </w:rPr>
      </w:pPr>
      <w:r>
        <w:rPr>
          <w:rFonts w:eastAsia="MS Mincho"/>
        </w:rPr>
        <w:t>F</w:t>
      </w:r>
      <w:r w:rsidRPr="00DD2B5B">
        <w:rPr>
          <w:rFonts w:eastAsia="MS Mincho"/>
        </w:rPr>
        <w:t>or information about Bereavement Allowance and Bereavement</w:t>
      </w:r>
      <w:r w:rsidR="004211A7">
        <w:rPr>
          <w:rFonts w:eastAsia="MS Mincho"/>
        </w:rPr>
        <w:t xml:space="preserve"> </w:t>
      </w:r>
      <w:r w:rsidRPr="00DD2B5B">
        <w:rPr>
          <w:rFonts w:eastAsia="MS Mincho"/>
        </w:rPr>
        <w:t>Payment</w:t>
      </w:r>
      <w:r>
        <w:rPr>
          <w:rFonts w:eastAsia="MS Mincho"/>
        </w:rPr>
        <w:t>,</w:t>
      </w:r>
      <w:r w:rsidRPr="00DD2B5B">
        <w:rPr>
          <w:rFonts w:eastAsia="MS Mincho"/>
        </w:rPr>
        <w:t xml:space="preserve"> </w:t>
      </w:r>
      <w:r>
        <w:rPr>
          <w:rFonts w:eastAsia="MS Mincho"/>
        </w:rPr>
        <w:t>contact</w:t>
      </w:r>
      <w:r w:rsidRPr="00DD2B5B">
        <w:rPr>
          <w:rFonts w:eastAsia="MS Mincho"/>
        </w:rPr>
        <w:t xml:space="preserve"> Centrelink</w:t>
      </w:r>
      <w:r w:rsidR="00D3500B">
        <w:rPr>
          <w:rFonts w:eastAsia="MS Mincho"/>
        </w:rPr>
        <w:t>’s Older Australians line</w:t>
      </w:r>
      <w:r w:rsidRPr="00DD2B5B">
        <w:rPr>
          <w:rFonts w:eastAsia="MS Mincho"/>
        </w:rPr>
        <w:t xml:space="preserve"> on </w:t>
      </w:r>
      <w:r w:rsidRPr="00DD2B5B">
        <w:rPr>
          <w:rFonts w:eastAsia="MS Mincho"/>
          <w:b/>
        </w:rPr>
        <w:t>132</w:t>
      </w:r>
      <w:r>
        <w:rPr>
          <w:rFonts w:eastAsia="MS Mincho"/>
          <w:b/>
        </w:rPr>
        <w:t xml:space="preserve"> </w:t>
      </w:r>
      <w:r w:rsidRPr="00DD2B5B">
        <w:rPr>
          <w:rFonts w:eastAsia="MS Mincho"/>
          <w:b/>
        </w:rPr>
        <w:t>300</w:t>
      </w:r>
      <w:r>
        <w:rPr>
          <w:rFonts w:eastAsia="MS Mincho"/>
        </w:rPr>
        <w:t xml:space="preserve"> or v</w:t>
      </w:r>
      <w:r w:rsidRPr="00DD2B5B">
        <w:rPr>
          <w:rFonts w:eastAsia="MS Mincho"/>
        </w:rPr>
        <w:t xml:space="preserve">isit </w:t>
      </w:r>
      <w:hyperlink r:id="rId136" w:history="1">
        <w:r w:rsidRPr="00DD2B5B">
          <w:rPr>
            <w:rFonts w:eastAsia="MS Mincho"/>
            <w:color w:val="0000FF"/>
            <w:u w:val="single"/>
          </w:rPr>
          <w:t>www.humanservices.gov.au</w:t>
        </w:r>
      </w:hyperlink>
      <w:r w:rsidR="004211A7">
        <w:rPr>
          <w:rFonts w:eastAsia="MS Mincho"/>
        </w:rPr>
        <w:t>.</w:t>
      </w:r>
    </w:p>
    <w:p w14:paraId="7FB7D698" w14:textId="623C4B63" w:rsidR="00043957" w:rsidRDefault="009E07B8" w:rsidP="00647183">
      <w:pPr>
        <w:rPr>
          <w:rFonts w:eastAsia="MS Mincho"/>
          <w:szCs w:val="32"/>
        </w:rPr>
      </w:pPr>
      <w:r>
        <w:rPr>
          <w:rFonts w:eastAsia="MS Mincho"/>
          <w:szCs w:val="32"/>
        </w:rPr>
        <w:t>If you speak a language other than English, c</w:t>
      </w:r>
      <w:r w:rsidR="00043957">
        <w:rPr>
          <w:rFonts w:eastAsia="MS Mincho"/>
        </w:rPr>
        <w:t xml:space="preserve">ontact the Department of Human Services Multilingual Phone Service on </w:t>
      </w:r>
      <w:r w:rsidR="00043957" w:rsidRPr="00043957">
        <w:rPr>
          <w:rFonts w:eastAsia="MS Mincho"/>
          <w:b/>
        </w:rPr>
        <w:t>131 202</w:t>
      </w:r>
      <w:r w:rsidR="00043957">
        <w:rPr>
          <w:rFonts w:eastAsia="MS Mincho"/>
        </w:rPr>
        <w:t xml:space="preserve"> or visit </w:t>
      </w:r>
      <w:hyperlink r:id="rId137" w:history="1">
        <w:r w:rsidR="00043957" w:rsidRPr="00647183">
          <w:rPr>
            <w:rStyle w:val="Collegamentoipertestuale"/>
            <w:rFonts w:eastAsia="MS Mincho"/>
          </w:rPr>
          <w:t>www.humanservices.gov.au</w:t>
        </w:r>
      </w:hyperlink>
      <w:r w:rsidR="00043957" w:rsidRPr="00647183">
        <w:rPr>
          <w:rFonts w:eastAsia="MS Mincho"/>
        </w:rPr>
        <w:t xml:space="preserve"> </w:t>
      </w:r>
      <w:r w:rsidR="00043957">
        <w:rPr>
          <w:rFonts w:eastAsia="MS Mincho"/>
        </w:rPr>
        <w:t>to access information in your language.</w:t>
      </w:r>
      <w:r>
        <w:rPr>
          <w:rFonts w:eastAsia="MS Mincho"/>
        </w:rPr>
        <w:t xml:space="preserve"> Y</w:t>
      </w:r>
      <w:r w:rsidR="00043957">
        <w:rPr>
          <w:rFonts w:eastAsia="MS Mincho"/>
          <w:szCs w:val="32"/>
        </w:rPr>
        <w:t xml:space="preserve">ou can also contact the Translating and Interpreting Service (TIS) on </w:t>
      </w:r>
      <w:r w:rsidR="000C74AD" w:rsidRPr="00997CBF">
        <w:rPr>
          <w:rFonts w:eastAsia="MS Mincho"/>
          <w:b/>
        </w:rPr>
        <w:t>131 450</w:t>
      </w:r>
      <w:r w:rsidR="000C74AD">
        <w:rPr>
          <w:rFonts w:eastAsia="MS Mincho"/>
        </w:rPr>
        <w:t xml:space="preserve"> or visit </w:t>
      </w:r>
      <w:hyperlink r:id="rId138" w:history="1">
        <w:r w:rsidR="000C74AD" w:rsidRPr="00863ECD">
          <w:rPr>
            <w:rStyle w:val="Collegamentoipertestuale"/>
            <w:szCs w:val="28"/>
            <w:shd w:val="clear" w:color="auto" w:fill="FFFFFF"/>
          </w:rPr>
          <w:t>www.tisnational.gov.au</w:t>
        </w:r>
      </w:hyperlink>
      <w:r w:rsidR="000C74AD">
        <w:rPr>
          <w:rFonts w:eastAsia="MS Mincho"/>
        </w:rPr>
        <w:t>.</w:t>
      </w:r>
    </w:p>
    <w:p w14:paraId="4E38AA36" w14:textId="379312DA" w:rsidR="00634036" w:rsidRDefault="00634036" w:rsidP="00634036">
      <w:pPr>
        <w:rPr>
          <w:rFonts w:eastAsia="MS Mincho"/>
        </w:rPr>
      </w:pPr>
      <w:r>
        <w:rPr>
          <w:rFonts w:eastAsia="MS Mincho"/>
        </w:rPr>
        <w:t xml:space="preserve">If you are deaf or have a hearing or speech impairment, </w:t>
      </w:r>
      <w:r w:rsidR="00D3500B">
        <w:rPr>
          <w:rFonts w:eastAsia="MS Mincho"/>
        </w:rPr>
        <w:t xml:space="preserve">contact the Department of Human Services </w:t>
      </w:r>
      <w:r w:rsidR="00D3500B" w:rsidRPr="006578A9">
        <w:t xml:space="preserve">TTY </w:t>
      </w:r>
      <w:proofErr w:type="spellStart"/>
      <w:r w:rsidR="00D3500B" w:rsidRPr="006578A9">
        <w:t>Freecall</w:t>
      </w:r>
      <w:proofErr w:type="spellEnd"/>
      <w:r w:rsidR="00D3500B" w:rsidRPr="006578A9">
        <w:t xml:space="preserve"> </w:t>
      </w:r>
      <w:r w:rsidR="00D3500B">
        <w:t xml:space="preserve">on </w:t>
      </w:r>
      <w:r w:rsidR="00D3500B">
        <w:rPr>
          <w:b/>
        </w:rPr>
        <w:t xml:space="preserve">1800 810 </w:t>
      </w:r>
      <w:r w:rsidR="00D3500B" w:rsidRPr="001F0D7D">
        <w:rPr>
          <w:b/>
        </w:rPr>
        <w:t>586</w:t>
      </w:r>
      <w:r w:rsidR="00D3500B">
        <w:t xml:space="preserve">. You can also </w:t>
      </w:r>
      <w:r>
        <w:rPr>
          <w:rFonts w:eastAsia="MS Mincho"/>
        </w:rPr>
        <w:t xml:space="preserve">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139"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33A4BF8C" w14:textId="391D01A9" w:rsidR="007112BC" w:rsidRPr="004300F2" w:rsidRDefault="00D3500B" w:rsidP="004300F2">
      <w:pPr>
        <w:rPr>
          <w:rFonts w:eastAsia="MS Mincho"/>
        </w:rPr>
      </w:pPr>
      <w:r>
        <w:rPr>
          <w:rFonts w:eastAsia="MS Mincho"/>
        </w:rPr>
        <w:t>For general information about grief and counselling, refer to Chapter 10 in this resource.</w:t>
      </w:r>
    </w:p>
    <w:p w14:paraId="73F43583" w14:textId="77777777" w:rsidR="00D51DD7" w:rsidRPr="00DD2B5B" w:rsidRDefault="00D51DD7" w:rsidP="00647183">
      <w:pPr>
        <w:pStyle w:val="Titolo3"/>
        <w:rPr>
          <w:rFonts w:eastAsia="MS Mincho"/>
        </w:rPr>
      </w:pPr>
      <w:bookmarkStart w:id="149" w:name="_Toc1486786"/>
      <w:bookmarkStart w:id="150" w:name="_Toc2870803"/>
      <w:r w:rsidRPr="00647183">
        <w:rPr>
          <w:rFonts w:eastAsia="MS Mincho"/>
        </w:rPr>
        <w:lastRenderedPageBreak/>
        <w:t>Veterans’</w:t>
      </w:r>
      <w:r>
        <w:rPr>
          <w:rFonts w:eastAsia="MS Mincho"/>
        </w:rPr>
        <w:t xml:space="preserve"> b</w:t>
      </w:r>
      <w:r w:rsidRPr="00DD2B5B">
        <w:rPr>
          <w:rFonts w:eastAsia="MS Mincho"/>
        </w:rPr>
        <w:t>ereavement support</w:t>
      </w:r>
      <w:bookmarkEnd w:id="149"/>
      <w:bookmarkEnd w:id="150"/>
    </w:p>
    <w:p w14:paraId="7AB5C737" w14:textId="69887AE7" w:rsidR="00D51DD7" w:rsidRPr="0090752B" w:rsidRDefault="009E07B8" w:rsidP="00647183">
      <w:pPr>
        <w:rPr>
          <w:rFonts w:eastAsia="MS Mincho"/>
        </w:rPr>
      </w:pPr>
      <w:r>
        <w:rPr>
          <w:rFonts w:eastAsia="MS Mincho"/>
        </w:rPr>
        <w:t xml:space="preserve">Veteran’s bereavement support is different to Centrelink </w:t>
      </w:r>
      <w:r w:rsidR="001B10CE">
        <w:rPr>
          <w:rFonts w:eastAsia="MS Mincho"/>
        </w:rPr>
        <w:t xml:space="preserve">bereavement </w:t>
      </w:r>
      <w:r w:rsidR="0077671A">
        <w:rPr>
          <w:rFonts w:eastAsia="MS Mincho"/>
        </w:rPr>
        <w:t>support</w:t>
      </w:r>
      <w:r>
        <w:rPr>
          <w:rFonts w:eastAsia="MS Mincho"/>
        </w:rPr>
        <w:t xml:space="preserve">. </w:t>
      </w:r>
      <w:r w:rsidR="00D51DD7">
        <w:rPr>
          <w:rFonts w:eastAsia="MS Mincho"/>
        </w:rPr>
        <w:t>A</w:t>
      </w:r>
      <w:r w:rsidR="00D51DD7" w:rsidRPr="00DD2B5B">
        <w:rPr>
          <w:rFonts w:eastAsia="MS Mincho"/>
        </w:rPr>
        <w:t xml:space="preserve"> </w:t>
      </w:r>
      <w:r>
        <w:rPr>
          <w:rFonts w:eastAsia="MS Mincho"/>
        </w:rPr>
        <w:t xml:space="preserve">veteran </w:t>
      </w:r>
      <w:r w:rsidR="00D51DD7" w:rsidRPr="00DD2B5B">
        <w:rPr>
          <w:rFonts w:eastAsia="MS Mincho"/>
        </w:rPr>
        <w:t xml:space="preserve">bereavement payment </w:t>
      </w:r>
      <w:r w:rsidR="00D51DD7">
        <w:rPr>
          <w:rFonts w:eastAsia="MS Mincho"/>
        </w:rPr>
        <w:t xml:space="preserve">can be claimed </w:t>
      </w:r>
      <w:r w:rsidR="00D51DD7" w:rsidRPr="00DD2B5B">
        <w:rPr>
          <w:rFonts w:eastAsia="MS Mincho"/>
        </w:rPr>
        <w:t xml:space="preserve">to help with costs following the death of a person on selected </w:t>
      </w:r>
      <w:r w:rsidR="00D51DD7" w:rsidRPr="00F32695">
        <w:rPr>
          <w:rFonts w:eastAsia="MS Mincho"/>
        </w:rPr>
        <w:t xml:space="preserve">Department of Veterans’ Affairs </w:t>
      </w:r>
      <w:r w:rsidR="00D51DD7" w:rsidRPr="00DD2B5B">
        <w:rPr>
          <w:rFonts w:eastAsia="MS Mincho"/>
        </w:rPr>
        <w:t xml:space="preserve">pensions. </w:t>
      </w:r>
      <w:r w:rsidR="00D51DD7">
        <w:rPr>
          <w:rFonts w:eastAsia="MS Mincho"/>
        </w:rPr>
        <w:t>It is generally payable to the surviving partner of the veteran or</w:t>
      </w:r>
      <w:r w:rsidR="001B10CE">
        <w:rPr>
          <w:rFonts w:eastAsia="MS Mincho"/>
        </w:rPr>
        <w:t xml:space="preserve"> </w:t>
      </w:r>
      <w:r w:rsidR="006F79B1" w:rsidRPr="0090752B">
        <w:rPr>
          <w:rFonts w:eastAsia="MS Mincho"/>
        </w:rPr>
        <w:t xml:space="preserve">to </w:t>
      </w:r>
      <w:r w:rsidR="006F79B1">
        <w:rPr>
          <w:rFonts w:eastAsia="MS Mincho"/>
        </w:rPr>
        <w:t>the deceased person’s estate</w:t>
      </w:r>
      <w:r w:rsidR="00D51DD7">
        <w:rPr>
          <w:rFonts w:eastAsia="MS Mincho"/>
        </w:rPr>
        <w:t xml:space="preserve">. Surviving partners </w:t>
      </w:r>
      <w:r w:rsidR="00D51DD7" w:rsidRPr="00DD2B5B">
        <w:rPr>
          <w:rFonts w:eastAsia="MS Mincho"/>
        </w:rPr>
        <w:t>generally do not need to apply</w:t>
      </w:r>
      <w:r w:rsidR="00D51DD7">
        <w:rPr>
          <w:rFonts w:eastAsia="MS Mincho"/>
        </w:rPr>
        <w:t xml:space="preserve"> for this payment. The payment should be automatic</w:t>
      </w:r>
      <w:r w:rsidR="00D51DD7" w:rsidRPr="0090752B">
        <w:t xml:space="preserve"> </w:t>
      </w:r>
      <w:r w:rsidR="00D51DD7" w:rsidRPr="0090752B">
        <w:rPr>
          <w:rFonts w:eastAsia="MS Mincho"/>
        </w:rPr>
        <w:t xml:space="preserve">upon notification of the death to </w:t>
      </w:r>
      <w:r w:rsidR="00D51DD7">
        <w:rPr>
          <w:rFonts w:eastAsia="MS Mincho"/>
        </w:rPr>
        <w:t xml:space="preserve">the </w:t>
      </w:r>
      <w:r w:rsidR="00D51DD7" w:rsidRPr="004863C6">
        <w:rPr>
          <w:rFonts w:eastAsia="MS Mincho"/>
        </w:rPr>
        <w:t>Department of Veterans’ Affairs</w:t>
      </w:r>
      <w:r w:rsidR="00D51DD7" w:rsidRPr="0090752B">
        <w:rPr>
          <w:rFonts w:eastAsia="MS Mincho"/>
        </w:rPr>
        <w:t>.</w:t>
      </w:r>
    </w:p>
    <w:p w14:paraId="2AA88716" w14:textId="090FCA09" w:rsidR="00D51DD7" w:rsidRPr="00647183" w:rsidRDefault="00D51DD7" w:rsidP="00647183">
      <w:pPr>
        <w:rPr>
          <w:rFonts w:eastAsia="MS Mincho"/>
        </w:rPr>
      </w:pPr>
      <w:r w:rsidRPr="0090752B">
        <w:rPr>
          <w:rFonts w:eastAsia="MS Mincho"/>
        </w:rPr>
        <w:t>If the veteran was single</w:t>
      </w:r>
      <w:r w:rsidR="001B10CE" w:rsidRPr="0090752B">
        <w:rPr>
          <w:rFonts w:eastAsia="MS Mincho"/>
        </w:rPr>
        <w:t>, separated or widowed</w:t>
      </w:r>
      <w:r w:rsidR="001B10CE">
        <w:rPr>
          <w:rFonts w:eastAsia="MS Mincho"/>
        </w:rPr>
        <w:t>,</w:t>
      </w:r>
      <w:r w:rsidR="001B10CE" w:rsidRPr="006F79B1">
        <w:rPr>
          <w:rFonts w:eastAsia="MS Mincho"/>
        </w:rPr>
        <w:t xml:space="preserve"> </w:t>
      </w:r>
      <w:r w:rsidRPr="0090752B">
        <w:rPr>
          <w:rFonts w:eastAsia="MS Mincho"/>
        </w:rPr>
        <w:t xml:space="preserve">then a bereavement payment may be </w:t>
      </w:r>
      <w:r>
        <w:rPr>
          <w:rFonts w:eastAsia="MS Mincho"/>
        </w:rPr>
        <w:t>pay</w:t>
      </w:r>
      <w:r w:rsidRPr="0090752B">
        <w:rPr>
          <w:rFonts w:eastAsia="MS Mincho"/>
        </w:rPr>
        <w:t xml:space="preserve">able to the </w:t>
      </w:r>
      <w:r>
        <w:rPr>
          <w:rFonts w:eastAsia="MS Mincho"/>
        </w:rPr>
        <w:t xml:space="preserve">deceased </w:t>
      </w:r>
      <w:r w:rsidR="004211A7">
        <w:rPr>
          <w:rFonts w:eastAsia="MS Mincho"/>
        </w:rPr>
        <w:t>estate.</w:t>
      </w:r>
      <w:r w:rsidRPr="0090752B">
        <w:rPr>
          <w:rFonts w:eastAsia="MS Mincho"/>
        </w:rPr>
        <w:t xml:space="preserve"> An application for payment must be made within 12 months of the veteran’s death. </w:t>
      </w:r>
      <w:r>
        <w:rPr>
          <w:rFonts w:eastAsia="MS Mincho"/>
        </w:rPr>
        <w:t xml:space="preserve">Contact </w:t>
      </w:r>
      <w:r w:rsidRPr="0090752B">
        <w:rPr>
          <w:rFonts w:eastAsia="MS Mincho"/>
        </w:rPr>
        <w:t xml:space="preserve">your nearest DVA office or </w:t>
      </w:r>
      <w:r>
        <w:rPr>
          <w:rFonts w:eastAsia="MS Mincho"/>
        </w:rPr>
        <w:t xml:space="preserve">visit </w:t>
      </w:r>
      <w:r w:rsidRPr="0090752B">
        <w:rPr>
          <w:rFonts w:eastAsia="MS Mincho"/>
        </w:rPr>
        <w:t xml:space="preserve">the DVA website at </w:t>
      </w:r>
      <w:hyperlink r:id="rId140" w:history="1">
        <w:r w:rsidRPr="00647183">
          <w:rPr>
            <w:rStyle w:val="Collegamentoipertestuale"/>
            <w:rFonts w:eastAsia="MS Mincho"/>
          </w:rPr>
          <w:t>www.dva.gov.au/dvaforms</w:t>
        </w:r>
      </w:hyperlink>
      <w:r w:rsidRPr="00647183">
        <w:rPr>
          <w:rFonts w:eastAsia="MS Mincho"/>
        </w:rPr>
        <w:t>.</w:t>
      </w:r>
    </w:p>
    <w:p w14:paraId="1E532572" w14:textId="29A67B5E" w:rsidR="00D51DD7" w:rsidRPr="00341F41" w:rsidRDefault="00D51DD7" w:rsidP="00647183">
      <w:pPr>
        <w:rPr>
          <w:rFonts w:eastAsia="MS Mincho"/>
        </w:rPr>
      </w:pPr>
      <w:r w:rsidRPr="00DD2B5B">
        <w:rPr>
          <w:rFonts w:eastAsia="MS Mincho"/>
        </w:rPr>
        <w:t xml:space="preserve">A funeral benefit is a one-off payment, to assist with the funeral costs of an eligible veteran or dependant. </w:t>
      </w:r>
      <w:r>
        <w:rPr>
          <w:rFonts w:eastAsia="MS Mincho"/>
        </w:rPr>
        <w:t>A number of eligibility criteria apply</w:t>
      </w:r>
      <w:r w:rsidRPr="00DD2B5B">
        <w:rPr>
          <w:rFonts w:eastAsia="MS Mincho"/>
        </w:rPr>
        <w:t xml:space="preserve">. </w:t>
      </w:r>
      <w:r w:rsidRPr="00341F41">
        <w:rPr>
          <w:rFonts w:eastAsia="MS Mincho"/>
        </w:rPr>
        <w:t xml:space="preserve">An application for </w:t>
      </w:r>
      <w:r>
        <w:rPr>
          <w:rFonts w:eastAsia="MS Mincho"/>
        </w:rPr>
        <w:t xml:space="preserve">a </w:t>
      </w:r>
      <w:r w:rsidRPr="00341F41">
        <w:rPr>
          <w:rFonts w:eastAsia="MS Mincho"/>
        </w:rPr>
        <w:t xml:space="preserve">funeral benefit must be made on </w:t>
      </w:r>
      <w:r>
        <w:rPr>
          <w:rFonts w:eastAsia="MS Mincho"/>
        </w:rPr>
        <w:t>a</w:t>
      </w:r>
      <w:r w:rsidRPr="00341F41">
        <w:rPr>
          <w:rFonts w:eastAsia="MS Mincho"/>
        </w:rPr>
        <w:t xml:space="preserve"> </w:t>
      </w:r>
      <w:r w:rsidRPr="009E07B8">
        <w:rPr>
          <w:rFonts w:eastAsia="MS Mincho"/>
        </w:rPr>
        <w:t>Funeral Benefit Form</w:t>
      </w:r>
      <w:r w:rsidRPr="00341F41">
        <w:rPr>
          <w:rFonts w:eastAsia="MS Mincho"/>
        </w:rPr>
        <w:t xml:space="preserve"> within 12 months of the death, or from the date that the veteran’s dea</w:t>
      </w:r>
      <w:r w:rsidR="00647183">
        <w:rPr>
          <w:rFonts w:eastAsia="MS Mincho"/>
        </w:rPr>
        <w:t xml:space="preserve">th was accepted as war caused. </w:t>
      </w:r>
    </w:p>
    <w:p w14:paraId="2576056F" w14:textId="77777777" w:rsidR="00334D49" w:rsidRPr="00647183" w:rsidRDefault="00334D49" w:rsidP="00647183">
      <w:pPr>
        <w:rPr>
          <w:rFonts w:eastAsia="MS Mincho"/>
          <w:b/>
        </w:rPr>
      </w:pPr>
      <w:r w:rsidRPr="00647183">
        <w:rPr>
          <w:rFonts w:eastAsia="MS Mincho"/>
          <w:b/>
        </w:rPr>
        <w:t>Where to go for more information</w:t>
      </w:r>
    </w:p>
    <w:p w14:paraId="76D040B5" w14:textId="36288AC3" w:rsidR="00D51DD7" w:rsidRPr="00647183" w:rsidRDefault="007F293E" w:rsidP="00647183">
      <w:pPr>
        <w:rPr>
          <w:rFonts w:eastAsia="MS Mincho"/>
        </w:rPr>
      </w:pPr>
      <w:r>
        <w:rPr>
          <w:rFonts w:eastAsia="MS Mincho"/>
        </w:rPr>
        <w:t>F</w:t>
      </w:r>
      <w:r w:rsidRPr="00DD2B5B">
        <w:rPr>
          <w:rFonts w:eastAsia="MS Mincho"/>
        </w:rPr>
        <w:t xml:space="preserve">or more information </w:t>
      </w:r>
      <w:r>
        <w:rPr>
          <w:rFonts w:eastAsia="MS Mincho"/>
        </w:rPr>
        <w:t>and to access official forms and fact sheets, c</w:t>
      </w:r>
      <w:r w:rsidR="00D51DD7" w:rsidRPr="00DD2B5B">
        <w:rPr>
          <w:rFonts w:eastAsia="MS Mincho"/>
        </w:rPr>
        <w:t xml:space="preserve">ontact the Department of Veterans’ Affairs on </w:t>
      </w:r>
      <w:r w:rsidR="009E07B8">
        <w:rPr>
          <w:rFonts w:eastAsia="MS Mincho"/>
          <w:b/>
        </w:rPr>
        <w:t>1800 555</w:t>
      </w:r>
      <w:r w:rsidR="00D51DD7" w:rsidRPr="00DD2B5B">
        <w:rPr>
          <w:rFonts w:eastAsia="MS Mincho"/>
          <w:b/>
        </w:rPr>
        <w:t xml:space="preserve"> 254</w:t>
      </w:r>
      <w:r>
        <w:rPr>
          <w:rFonts w:eastAsia="MS Mincho"/>
        </w:rPr>
        <w:t xml:space="preserve"> or visit </w:t>
      </w:r>
      <w:hyperlink r:id="rId141" w:history="1">
        <w:r w:rsidR="00BC0DC9" w:rsidRPr="00647183">
          <w:rPr>
            <w:rStyle w:val="Collegamentoipertestuale"/>
            <w:rFonts w:eastAsia="MS Mincho"/>
          </w:rPr>
          <w:t>www.dva.org.au</w:t>
        </w:r>
      </w:hyperlink>
      <w:r w:rsidR="00D51DD7" w:rsidRPr="00647183">
        <w:rPr>
          <w:rFonts w:eastAsia="MS Mincho"/>
        </w:rPr>
        <w:t>.</w:t>
      </w:r>
    </w:p>
    <w:p w14:paraId="3F06C3C2" w14:textId="6C77A61B" w:rsidR="00BC0DC9" w:rsidRDefault="00C6086E" w:rsidP="00647183">
      <w:pPr>
        <w:rPr>
          <w:rFonts w:eastAsia="MS Mincho"/>
          <w:szCs w:val="32"/>
        </w:rPr>
      </w:pPr>
      <w:r>
        <w:rPr>
          <w:rFonts w:eastAsia="MS Mincho"/>
          <w:szCs w:val="32"/>
        </w:rPr>
        <w:t xml:space="preserve">If you speak a language other than English, </w:t>
      </w:r>
      <w:r w:rsidR="00BC0DC9">
        <w:rPr>
          <w:rFonts w:eastAsia="MS Mincho"/>
          <w:szCs w:val="32"/>
        </w:rPr>
        <w:t xml:space="preserve">first contact the Translating and Interpreting Service (TIS) on </w:t>
      </w:r>
      <w:r w:rsidR="000C74AD" w:rsidRPr="00997CBF">
        <w:rPr>
          <w:rFonts w:eastAsia="MS Mincho"/>
          <w:b/>
        </w:rPr>
        <w:t>131 450</w:t>
      </w:r>
      <w:r w:rsidR="000C74AD">
        <w:rPr>
          <w:rFonts w:eastAsia="MS Mincho"/>
        </w:rPr>
        <w:t xml:space="preserve"> or visit </w:t>
      </w:r>
      <w:hyperlink r:id="rId142" w:history="1">
        <w:r w:rsidR="000C74AD" w:rsidRPr="00863ECD">
          <w:rPr>
            <w:rStyle w:val="Collegamentoipertestuale"/>
            <w:szCs w:val="28"/>
            <w:shd w:val="clear" w:color="auto" w:fill="FFFFFF"/>
          </w:rPr>
          <w:t>www.tisnational.gov.au</w:t>
        </w:r>
      </w:hyperlink>
      <w:r w:rsidR="000C74AD">
        <w:rPr>
          <w:rFonts w:eastAsia="MS Mincho"/>
        </w:rPr>
        <w:t>.</w:t>
      </w:r>
    </w:p>
    <w:p w14:paraId="1415668C" w14:textId="3367410D"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143"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1B375D47" w14:textId="0851597F" w:rsidR="00F17A15" w:rsidRDefault="00F17A15" w:rsidP="00634036">
      <w:pPr>
        <w:rPr>
          <w:rFonts w:eastAsia="MS Mincho"/>
        </w:rPr>
      </w:pPr>
      <w:r>
        <w:rPr>
          <w:rFonts w:eastAsia="MS Mincho"/>
        </w:rPr>
        <w:t>For general information about grief and counselling, refer to Chapter 10 in this resource.</w:t>
      </w:r>
    </w:p>
    <w:p w14:paraId="21F7BD11" w14:textId="50ACD29E" w:rsidR="00647183" w:rsidRPr="0077671A" w:rsidRDefault="001F0D7D" w:rsidP="004300F2">
      <w:pPr>
        <w:rPr>
          <w:rFonts w:eastAsia="MS Mincho"/>
          <w:szCs w:val="32"/>
        </w:rPr>
      </w:pPr>
      <w:r w:rsidRPr="00647183">
        <w:rPr>
          <w:rFonts w:eastAsia="MS Mincho"/>
        </w:rPr>
        <w:t xml:space="preserve"> </w:t>
      </w:r>
      <w:r w:rsidR="00647183">
        <w:rPr>
          <w:rFonts w:eastAsia="MS Mincho"/>
        </w:rPr>
        <w:br w:type="page"/>
      </w:r>
    </w:p>
    <w:p w14:paraId="59F660F2" w14:textId="2AF46DFA" w:rsidR="00C16E45" w:rsidRPr="00647183" w:rsidRDefault="00C16E45" w:rsidP="00647183">
      <w:pPr>
        <w:pStyle w:val="Titolo2"/>
        <w:rPr>
          <w:rFonts w:eastAsia="MS Mincho"/>
        </w:rPr>
      </w:pPr>
      <w:bookmarkStart w:id="151" w:name="_Toc1486787"/>
      <w:bookmarkStart w:id="152" w:name="_Toc2870804"/>
      <w:r w:rsidRPr="00647183">
        <w:rPr>
          <w:rFonts w:eastAsia="MS Mincho"/>
        </w:rPr>
        <w:lastRenderedPageBreak/>
        <w:t>Where to go for help or to make a complaint</w:t>
      </w:r>
      <w:bookmarkEnd w:id="151"/>
      <w:bookmarkEnd w:id="152"/>
    </w:p>
    <w:p w14:paraId="6A9D604C" w14:textId="77777777" w:rsidR="000A6F4E" w:rsidRDefault="00D03C71" w:rsidP="00647183">
      <w:pPr>
        <w:rPr>
          <w:rFonts w:eastAsia="MS Mincho"/>
        </w:rPr>
      </w:pPr>
      <w:r>
        <w:rPr>
          <w:rFonts w:eastAsia="MS Mincho"/>
        </w:rPr>
        <w:t xml:space="preserve">All Government departments have formal complaints and feedback processes. In general, there are two steps. </w:t>
      </w:r>
      <w:r w:rsidR="000A6F4E">
        <w:rPr>
          <w:rFonts w:eastAsia="MS Mincho"/>
        </w:rPr>
        <w:t>First</w:t>
      </w:r>
      <w:r>
        <w:rPr>
          <w:rFonts w:eastAsia="MS Mincho"/>
        </w:rPr>
        <w:t xml:space="preserve"> </w:t>
      </w:r>
      <w:r w:rsidRPr="008E5438">
        <w:rPr>
          <w:rFonts w:eastAsia="MS Mincho"/>
        </w:rPr>
        <w:t xml:space="preserve">you raise your complaint </w:t>
      </w:r>
      <w:r>
        <w:rPr>
          <w:rFonts w:eastAsia="MS Mincho"/>
        </w:rPr>
        <w:t xml:space="preserve">directly </w:t>
      </w:r>
      <w:r w:rsidRPr="008E5438">
        <w:rPr>
          <w:rFonts w:eastAsia="MS Mincho"/>
        </w:rPr>
        <w:t>with the department concerned</w:t>
      </w:r>
      <w:r>
        <w:rPr>
          <w:rFonts w:eastAsia="MS Mincho"/>
        </w:rPr>
        <w:t xml:space="preserve">. Usually it will be handled by an independent review panel. </w:t>
      </w:r>
    </w:p>
    <w:p w14:paraId="196F8BD9" w14:textId="781C23FC" w:rsidR="00D03C71" w:rsidRPr="008E5438" w:rsidRDefault="00D03C71" w:rsidP="00647183">
      <w:pPr>
        <w:rPr>
          <w:rFonts w:eastAsia="MS Mincho"/>
        </w:rPr>
      </w:pPr>
      <w:r>
        <w:rPr>
          <w:rFonts w:eastAsia="MS Mincho"/>
        </w:rPr>
        <w:t xml:space="preserve">If you are not satisfied with the response you receive, you can take the second step to </w:t>
      </w:r>
      <w:r w:rsidRPr="008E5438">
        <w:rPr>
          <w:rFonts w:eastAsia="MS Mincho"/>
        </w:rPr>
        <w:t xml:space="preserve">escalate your complaint to an independent tribunal or ombudsman service. </w:t>
      </w:r>
    </w:p>
    <w:p w14:paraId="7C2E43ED" w14:textId="5EDDF22A" w:rsidR="00C16E45" w:rsidRDefault="00D03C71" w:rsidP="00C16E45">
      <w:pPr>
        <w:pStyle w:val="Titolo3"/>
        <w:rPr>
          <w:rFonts w:eastAsia="MS Mincho"/>
        </w:rPr>
      </w:pPr>
      <w:bookmarkStart w:id="153" w:name="_Toc1486788"/>
      <w:bookmarkStart w:id="154" w:name="_Toc2870805"/>
      <w:r>
        <w:rPr>
          <w:rFonts w:eastAsia="MS Mincho"/>
        </w:rPr>
        <w:t>C</w:t>
      </w:r>
      <w:r w:rsidR="00C16E45">
        <w:rPr>
          <w:rFonts w:eastAsia="MS Mincho"/>
        </w:rPr>
        <w:t>omplaint</w:t>
      </w:r>
      <w:r>
        <w:rPr>
          <w:rFonts w:eastAsia="MS Mincho"/>
        </w:rPr>
        <w:t>s about</w:t>
      </w:r>
      <w:r w:rsidR="00C16E45">
        <w:rPr>
          <w:rFonts w:eastAsia="MS Mincho"/>
        </w:rPr>
        <w:t xml:space="preserve"> Centrelink</w:t>
      </w:r>
      <w:bookmarkEnd w:id="153"/>
      <w:bookmarkEnd w:id="154"/>
    </w:p>
    <w:p w14:paraId="1DAEE228" w14:textId="3E73E81D" w:rsidR="00DF1B73" w:rsidRDefault="00C16E45" w:rsidP="00647183">
      <w:pPr>
        <w:rPr>
          <w:rFonts w:eastAsia="MS Mincho"/>
        </w:rPr>
      </w:pPr>
      <w:r>
        <w:rPr>
          <w:rFonts w:eastAsia="MS Mincho"/>
        </w:rPr>
        <w:t xml:space="preserve">If you do not understand or do not agree with a decision about a Centrelink payment, </w:t>
      </w:r>
      <w:r w:rsidR="00DF1B73">
        <w:rPr>
          <w:rFonts w:eastAsia="MS Mincho"/>
        </w:rPr>
        <w:t xml:space="preserve">you should first </w:t>
      </w:r>
      <w:r>
        <w:rPr>
          <w:rFonts w:eastAsia="MS Mincho"/>
        </w:rPr>
        <w:t xml:space="preserve">contact </w:t>
      </w:r>
      <w:r w:rsidR="00DF1B73">
        <w:rPr>
          <w:rFonts w:eastAsia="MS Mincho"/>
        </w:rPr>
        <w:t xml:space="preserve">Centrelink to discuss the matter. </w:t>
      </w:r>
    </w:p>
    <w:p w14:paraId="06CEEBC5" w14:textId="5E4DAC7A" w:rsidR="00DF1B73" w:rsidRPr="00AE45B7" w:rsidRDefault="00DF1B73" w:rsidP="00AE45B7">
      <w:pPr>
        <w:pStyle w:val="Paragrafoelenco"/>
        <w:rPr>
          <w:rFonts w:eastAsia="MS Mincho"/>
        </w:rPr>
      </w:pPr>
      <w:r w:rsidRPr="00AE45B7">
        <w:rPr>
          <w:rFonts w:eastAsia="MS Mincho"/>
        </w:rPr>
        <w:t>Speak to a Centrelink staff member at a service centre</w:t>
      </w:r>
      <w:r w:rsidR="001216D8">
        <w:rPr>
          <w:rFonts w:eastAsia="MS Mincho"/>
        </w:rPr>
        <w:t>.</w:t>
      </w:r>
      <w:r w:rsidR="000A6F4E" w:rsidRPr="00AE45B7">
        <w:rPr>
          <w:rFonts w:eastAsia="MS Mincho"/>
        </w:rPr>
        <w:t xml:space="preserve"> </w:t>
      </w:r>
      <w:r w:rsidR="001216D8">
        <w:rPr>
          <w:rFonts w:eastAsia="MS Mincho"/>
        </w:rPr>
        <w:t>I</w:t>
      </w:r>
      <w:r w:rsidR="000A6F4E" w:rsidRPr="00AE45B7">
        <w:rPr>
          <w:rFonts w:eastAsia="MS Mincho"/>
        </w:rPr>
        <w:t>f you are not happy with their response</w:t>
      </w:r>
      <w:r w:rsidR="001216D8">
        <w:rPr>
          <w:rFonts w:eastAsia="MS Mincho"/>
        </w:rPr>
        <w:t>,</w:t>
      </w:r>
      <w:r w:rsidR="000A6F4E" w:rsidRPr="00AE45B7">
        <w:rPr>
          <w:rFonts w:eastAsia="MS Mincho"/>
        </w:rPr>
        <w:t xml:space="preserve"> you can ask to speak to their manager</w:t>
      </w:r>
      <w:r w:rsidR="001216D8">
        <w:rPr>
          <w:rFonts w:eastAsia="MS Mincho"/>
        </w:rPr>
        <w:t>.</w:t>
      </w:r>
    </w:p>
    <w:p w14:paraId="3B366B6F" w14:textId="27A715F9" w:rsidR="00DF1B73" w:rsidRPr="00AE45B7" w:rsidRDefault="009E2D9A" w:rsidP="00AE45B7">
      <w:pPr>
        <w:pStyle w:val="Paragrafoelenco"/>
        <w:rPr>
          <w:rFonts w:eastAsia="MS Mincho"/>
        </w:rPr>
      </w:pPr>
      <w:r>
        <w:rPr>
          <w:rFonts w:eastAsia="MS Mincho"/>
        </w:rPr>
        <w:t>Call</w:t>
      </w:r>
      <w:r w:rsidR="00DF1B73" w:rsidRPr="00AE45B7">
        <w:rPr>
          <w:rFonts w:eastAsia="MS Mincho"/>
        </w:rPr>
        <w:t xml:space="preserve"> </w:t>
      </w:r>
      <w:r w:rsidR="00C16E45" w:rsidRPr="00AE45B7">
        <w:rPr>
          <w:rFonts w:eastAsia="MS Mincho"/>
        </w:rPr>
        <w:t xml:space="preserve">Centrelink’s Complaints and Feedback line on </w:t>
      </w:r>
      <w:r w:rsidR="00C16E45" w:rsidRPr="005F0500">
        <w:rPr>
          <w:rFonts w:eastAsia="MS Mincho"/>
          <w:b/>
        </w:rPr>
        <w:t>1800 132 468</w:t>
      </w:r>
      <w:r w:rsidR="001216D8" w:rsidRPr="001216D8">
        <w:rPr>
          <w:rFonts w:eastAsia="MS Mincho"/>
        </w:rPr>
        <w:t>.</w:t>
      </w:r>
      <w:r w:rsidR="00C16E45" w:rsidRPr="00AE45B7">
        <w:rPr>
          <w:rFonts w:eastAsia="MS Mincho"/>
        </w:rPr>
        <w:t xml:space="preserve"> </w:t>
      </w:r>
    </w:p>
    <w:p w14:paraId="1C8F5097" w14:textId="7FCC81AC" w:rsidR="00D03C71" w:rsidRPr="00AE45B7" w:rsidRDefault="00D03C71" w:rsidP="00AE45B7">
      <w:pPr>
        <w:pStyle w:val="Paragrafoelenco"/>
        <w:numPr>
          <w:ilvl w:val="0"/>
          <w:numId w:val="0"/>
        </w:numPr>
        <w:ind w:left="714"/>
        <w:rPr>
          <w:rFonts w:eastAsia="MS Mincho"/>
        </w:rPr>
      </w:pPr>
      <w:r w:rsidRPr="00AE45B7">
        <w:rPr>
          <w:rFonts w:eastAsia="MS Mincho"/>
        </w:rPr>
        <w:t xml:space="preserve">If you speak a language other than English, </w:t>
      </w:r>
      <w:r w:rsidR="001216D8">
        <w:rPr>
          <w:rFonts w:eastAsia="MS Mincho"/>
          <w:szCs w:val="32"/>
        </w:rPr>
        <w:t>c</w:t>
      </w:r>
      <w:r w:rsidR="001216D8">
        <w:rPr>
          <w:rFonts w:eastAsia="MS Mincho"/>
        </w:rPr>
        <w:t xml:space="preserve">ontact the Department of Human Services Multilingual Phone Service on </w:t>
      </w:r>
      <w:r w:rsidR="001216D8" w:rsidRPr="00043957">
        <w:rPr>
          <w:rFonts w:eastAsia="MS Mincho"/>
          <w:b/>
        </w:rPr>
        <w:t>131 202</w:t>
      </w:r>
      <w:r w:rsidR="001216D8">
        <w:rPr>
          <w:rFonts w:eastAsia="MS Mincho"/>
        </w:rPr>
        <w:t xml:space="preserve"> or visit </w:t>
      </w:r>
      <w:hyperlink r:id="rId144" w:history="1">
        <w:r w:rsidR="001216D8" w:rsidRPr="00647183">
          <w:rPr>
            <w:rStyle w:val="Collegamentoipertestuale"/>
            <w:rFonts w:eastAsia="MS Mincho"/>
          </w:rPr>
          <w:t>www.humanservices.gov.au</w:t>
        </w:r>
      </w:hyperlink>
      <w:r w:rsidR="001216D8" w:rsidRPr="00647183">
        <w:rPr>
          <w:rFonts w:eastAsia="MS Mincho"/>
        </w:rPr>
        <w:t xml:space="preserve"> </w:t>
      </w:r>
      <w:r w:rsidR="001216D8">
        <w:rPr>
          <w:rFonts w:eastAsia="MS Mincho"/>
        </w:rPr>
        <w:t>to access information in your language. Y</w:t>
      </w:r>
      <w:r w:rsidR="001216D8">
        <w:rPr>
          <w:rFonts w:eastAsia="MS Mincho"/>
          <w:szCs w:val="32"/>
        </w:rPr>
        <w:t xml:space="preserve">ou can also </w:t>
      </w:r>
      <w:r w:rsidRPr="00AE45B7">
        <w:rPr>
          <w:rFonts w:eastAsia="MS Mincho"/>
        </w:rPr>
        <w:t xml:space="preserve">contact the Translating and Interpreting Service (TIS) on </w:t>
      </w:r>
      <w:r w:rsidR="000C74AD" w:rsidRPr="00997CBF">
        <w:rPr>
          <w:rFonts w:eastAsia="MS Mincho"/>
          <w:b/>
        </w:rPr>
        <w:t>131 450</w:t>
      </w:r>
      <w:r w:rsidR="000C74AD">
        <w:rPr>
          <w:rFonts w:eastAsia="MS Mincho"/>
        </w:rPr>
        <w:t xml:space="preserve"> or visit </w:t>
      </w:r>
      <w:hyperlink r:id="rId145" w:history="1">
        <w:r w:rsidR="000C74AD" w:rsidRPr="00863ECD">
          <w:rPr>
            <w:rStyle w:val="Collegamentoipertestuale"/>
            <w:szCs w:val="28"/>
            <w:shd w:val="clear" w:color="auto" w:fill="FFFFFF"/>
          </w:rPr>
          <w:t>www.tisnational.gov.au</w:t>
        </w:r>
      </w:hyperlink>
      <w:r w:rsidR="000C74AD">
        <w:rPr>
          <w:rFonts w:eastAsia="MS Mincho"/>
        </w:rPr>
        <w:t>.</w:t>
      </w:r>
    </w:p>
    <w:p w14:paraId="03D34D17" w14:textId="2C282F30" w:rsidR="00634036" w:rsidRDefault="00634036" w:rsidP="00634036">
      <w:pPr>
        <w:pStyle w:val="Paragrafoelenco"/>
        <w:numPr>
          <w:ilvl w:val="0"/>
          <w:numId w:val="0"/>
        </w:numPr>
        <w:ind w:left="714"/>
        <w:rPr>
          <w:rFonts w:eastAsia="MS Mincho"/>
        </w:rPr>
      </w:pPr>
      <w:r>
        <w:rPr>
          <w:rFonts w:eastAsia="MS Mincho"/>
        </w:rPr>
        <w:t xml:space="preserve">If you are deaf or have a hearing or speech impairment, </w:t>
      </w:r>
      <w:r w:rsidR="001216D8">
        <w:rPr>
          <w:rFonts w:eastAsia="MS Mincho"/>
        </w:rPr>
        <w:t xml:space="preserve">contact the Department of Human Services </w:t>
      </w:r>
      <w:r w:rsidR="001216D8" w:rsidRPr="006578A9">
        <w:t xml:space="preserve">TTY </w:t>
      </w:r>
      <w:proofErr w:type="spellStart"/>
      <w:r w:rsidR="001216D8" w:rsidRPr="006578A9">
        <w:t>Freecall</w:t>
      </w:r>
      <w:proofErr w:type="spellEnd"/>
      <w:r w:rsidR="001216D8" w:rsidRPr="006578A9">
        <w:t xml:space="preserve"> </w:t>
      </w:r>
      <w:r w:rsidR="001216D8">
        <w:t xml:space="preserve">on </w:t>
      </w:r>
      <w:r w:rsidR="001216D8">
        <w:rPr>
          <w:b/>
        </w:rPr>
        <w:t xml:space="preserve">1800 810 </w:t>
      </w:r>
      <w:r w:rsidR="001216D8" w:rsidRPr="001F0D7D">
        <w:rPr>
          <w:b/>
        </w:rPr>
        <w:t>586</w:t>
      </w:r>
      <w:r w:rsidR="001216D8">
        <w:t xml:space="preserve">. You can also </w:t>
      </w:r>
      <w:r>
        <w:rPr>
          <w:rFonts w:eastAsia="MS Mincho"/>
        </w:rPr>
        <w:t xml:space="preserve">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146"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065D0A15" w14:textId="1FECED60" w:rsidR="000A6F4E" w:rsidRPr="00AE45B7" w:rsidRDefault="000A6F4E" w:rsidP="00AE45B7">
      <w:pPr>
        <w:pStyle w:val="Paragrafoelenco"/>
        <w:rPr>
          <w:rFonts w:eastAsia="MS Mincho"/>
        </w:rPr>
      </w:pPr>
      <w:r w:rsidRPr="00AE45B7">
        <w:rPr>
          <w:rFonts w:eastAsia="MS Mincho"/>
        </w:rPr>
        <w:t xml:space="preserve">Submit a complaint using an online feedback form on the website at </w:t>
      </w:r>
      <w:hyperlink r:id="rId147" w:history="1">
        <w:r w:rsidR="001931B5" w:rsidRPr="00323B38">
          <w:rPr>
            <w:rStyle w:val="Collegamentoipertestuale"/>
            <w:rFonts w:eastAsia="MS Mincho"/>
          </w:rPr>
          <w:t>www.humanservices.gov.au</w:t>
        </w:r>
      </w:hyperlink>
      <w:r w:rsidR="001216D8">
        <w:rPr>
          <w:rFonts w:eastAsia="MS Mincho"/>
        </w:rPr>
        <w:t>.</w:t>
      </w:r>
    </w:p>
    <w:p w14:paraId="2E4FF817" w14:textId="0CFAA372" w:rsidR="000A6F4E" w:rsidRPr="00AE45B7" w:rsidRDefault="000A6F4E" w:rsidP="00AE45B7">
      <w:pPr>
        <w:pStyle w:val="Paragrafoelenco"/>
        <w:rPr>
          <w:rFonts w:eastAsia="MS Mincho"/>
        </w:rPr>
      </w:pPr>
      <w:r w:rsidRPr="00AE45B7">
        <w:rPr>
          <w:rFonts w:eastAsia="MS Mincho"/>
        </w:rPr>
        <w:t>Write a letter of complaint to:</w:t>
      </w:r>
    </w:p>
    <w:p w14:paraId="5E270501" w14:textId="77777777" w:rsidR="004300F2" w:rsidRDefault="000A6F4E" w:rsidP="004300F2">
      <w:pPr>
        <w:spacing w:after="0"/>
        <w:ind w:left="720"/>
      </w:pPr>
      <w:r w:rsidRPr="00AE45B7">
        <w:t xml:space="preserve">Centrelink </w:t>
      </w:r>
    </w:p>
    <w:p w14:paraId="5FF3B599" w14:textId="77777777" w:rsidR="004300F2" w:rsidRDefault="000A6F4E" w:rsidP="004300F2">
      <w:pPr>
        <w:spacing w:after="0"/>
        <w:ind w:left="720"/>
      </w:pPr>
      <w:r w:rsidRPr="00AE45B7">
        <w:t>DHS Complaints and Feedback</w:t>
      </w:r>
    </w:p>
    <w:p w14:paraId="6DF1027B" w14:textId="77777777" w:rsidR="004300F2" w:rsidRDefault="000A6F4E" w:rsidP="004300F2">
      <w:pPr>
        <w:spacing w:after="0"/>
        <w:ind w:left="720"/>
      </w:pPr>
      <w:r w:rsidRPr="00AE45B7">
        <w:t>Reply Paid 7800</w:t>
      </w:r>
    </w:p>
    <w:p w14:paraId="16DAE72C" w14:textId="117F4CB5" w:rsidR="000A6F4E" w:rsidRDefault="000A6F4E" w:rsidP="004300F2">
      <w:pPr>
        <w:spacing w:after="0"/>
        <w:ind w:left="720"/>
      </w:pPr>
      <w:r w:rsidRPr="00AE45B7">
        <w:t>Canberra</w:t>
      </w:r>
      <w:r w:rsidRPr="000A6F4E">
        <w:rPr>
          <w:sz w:val="32"/>
        </w:rPr>
        <w:t xml:space="preserve"> </w:t>
      </w:r>
      <w:r w:rsidRPr="00AE45B7">
        <w:t>BC ACT 2610</w:t>
      </w:r>
    </w:p>
    <w:p w14:paraId="54464063" w14:textId="77777777" w:rsidR="00ED4834" w:rsidRDefault="00ED4834">
      <w:pPr>
        <w:spacing w:after="0"/>
        <w:rPr>
          <w:rFonts w:eastAsia="MS Mincho"/>
        </w:rPr>
      </w:pPr>
    </w:p>
    <w:p w14:paraId="5BAE76B9" w14:textId="5A92FECF" w:rsidR="00026FE6" w:rsidRDefault="00026FE6">
      <w:pPr>
        <w:spacing w:after="0"/>
        <w:rPr>
          <w:rFonts w:eastAsia="MS Mincho"/>
        </w:rPr>
      </w:pPr>
      <w:r>
        <w:rPr>
          <w:rFonts w:eastAsia="MS Mincho"/>
        </w:rPr>
        <w:br w:type="page"/>
      </w:r>
    </w:p>
    <w:p w14:paraId="5558FC70" w14:textId="77777777" w:rsidR="00C16E45" w:rsidRDefault="00C16E45" w:rsidP="00AE45B7">
      <w:pPr>
        <w:pStyle w:val="Titolo3"/>
        <w:rPr>
          <w:rFonts w:eastAsia="MS Mincho"/>
        </w:rPr>
      </w:pPr>
      <w:bookmarkStart w:id="155" w:name="_Toc1486789"/>
      <w:bookmarkStart w:id="156" w:name="_Toc2870806"/>
      <w:r>
        <w:rPr>
          <w:rFonts w:eastAsia="MS Mincho"/>
        </w:rPr>
        <w:lastRenderedPageBreak/>
        <w:t xml:space="preserve">Escalating a </w:t>
      </w:r>
      <w:r w:rsidRPr="00AE45B7">
        <w:rPr>
          <w:rFonts w:eastAsia="MS Mincho"/>
        </w:rPr>
        <w:t>complaint</w:t>
      </w:r>
      <w:r>
        <w:rPr>
          <w:rFonts w:eastAsia="MS Mincho"/>
        </w:rPr>
        <w:t xml:space="preserve"> about Centrelink</w:t>
      </w:r>
      <w:bookmarkEnd w:id="155"/>
      <w:bookmarkEnd w:id="156"/>
    </w:p>
    <w:p w14:paraId="51D93EEF" w14:textId="26D1E1CC" w:rsidR="00C16E45" w:rsidRDefault="00C16E45" w:rsidP="00AE45B7">
      <w:pPr>
        <w:rPr>
          <w:rFonts w:eastAsia="MS Mincho"/>
        </w:rPr>
      </w:pPr>
      <w:r>
        <w:rPr>
          <w:rFonts w:eastAsia="MS Mincho"/>
        </w:rPr>
        <w:t xml:space="preserve">If you are </w:t>
      </w:r>
      <w:r w:rsidR="000A6F4E">
        <w:rPr>
          <w:rFonts w:eastAsia="MS Mincho"/>
        </w:rPr>
        <w:t xml:space="preserve">not satisfied </w:t>
      </w:r>
      <w:r>
        <w:rPr>
          <w:rFonts w:eastAsia="MS Mincho"/>
        </w:rPr>
        <w:t>with the outcome, you can ask for an independent Authorised Rev</w:t>
      </w:r>
      <w:r w:rsidR="001466E6">
        <w:rPr>
          <w:rFonts w:eastAsia="MS Mincho"/>
        </w:rPr>
        <w:t>iew Officer or Subject Matter Expert</w:t>
      </w:r>
      <w:r w:rsidR="00AF0563">
        <w:rPr>
          <w:rFonts w:eastAsia="MS Mincho"/>
        </w:rPr>
        <w:t xml:space="preserve"> </w:t>
      </w:r>
      <w:r>
        <w:rPr>
          <w:rFonts w:eastAsia="MS Mincho"/>
        </w:rPr>
        <w:t>to review the Centrelink decision and change it if it is wrong.</w:t>
      </w:r>
    </w:p>
    <w:p w14:paraId="2DF2C0FE" w14:textId="77777777" w:rsidR="009415C0" w:rsidRDefault="00C16E45" w:rsidP="00AE45B7">
      <w:r w:rsidRPr="00AC18CC">
        <w:t>If you think the decision is incorrect, you may apply to the Administrative Appeals Tribunal (AAT) for a review. </w:t>
      </w:r>
      <w:r>
        <w:t xml:space="preserve">The AAT is an independent tribunal that has the power to change decisions but only according to the law. You should make an application to the AAT within 13 weeks of receiving the </w:t>
      </w:r>
      <w:r w:rsidR="009415C0">
        <w:t xml:space="preserve">decision of the </w:t>
      </w:r>
      <w:r>
        <w:t>Authorised Review Officer</w:t>
      </w:r>
      <w:r w:rsidR="009415C0">
        <w:t xml:space="preserve"> or Subject Matter Expert</w:t>
      </w:r>
      <w:r>
        <w:t xml:space="preserve">. The application is free of </w:t>
      </w:r>
      <w:proofErr w:type="gramStart"/>
      <w:r>
        <w:t>charge</w:t>
      </w:r>
      <w:proofErr w:type="gramEnd"/>
      <w:r>
        <w:t xml:space="preserve"> but the review may incur costs. </w:t>
      </w:r>
    </w:p>
    <w:p w14:paraId="16C76AA8" w14:textId="14753F18" w:rsidR="009415C0" w:rsidRDefault="00C16E45" w:rsidP="00AE45B7">
      <w:pPr>
        <w:rPr>
          <w:rFonts w:eastAsia="MS Mincho"/>
        </w:rPr>
      </w:pPr>
      <w:r>
        <w:t xml:space="preserve">If you are </w:t>
      </w:r>
      <w:r w:rsidR="00717DDB">
        <w:t>not satisfied</w:t>
      </w:r>
      <w:r>
        <w:t xml:space="preserve"> with the outcome, a</w:t>
      </w:r>
      <w:r w:rsidRPr="00DD2B5B">
        <w:rPr>
          <w:rFonts w:eastAsia="MS Mincho"/>
        </w:rPr>
        <w:t xml:space="preserve"> </w:t>
      </w:r>
      <w:r>
        <w:rPr>
          <w:rFonts w:eastAsia="MS Mincho"/>
        </w:rPr>
        <w:t xml:space="preserve">second </w:t>
      </w:r>
      <w:r w:rsidRPr="00DD2B5B">
        <w:rPr>
          <w:rFonts w:eastAsia="MS Mincho"/>
        </w:rPr>
        <w:t>review or appeal against a decision may be possible.</w:t>
      </w:r>
      <w:r>
        <w:rPr>
          <w:rFonts w:eastAsia="MS Mincho"/>
        </w:rPr>
        <w:t xml:space="preserve"> </w:t>
      </w:r>
    </w:p>
    <w:p w14:paraId="16504665" w14:textId="54E2AB03" w:rsidR="00C16E45" w:rsidRPr="001931B5" w:rsidRDefault="00C16E45" w:rsidP="00AE45B7">
      <w:pPr>
        <w:rPr>
          <w:rFonts w:eastAsia="MS Mincho"/>
        </w:rPr>
      </w:pPr>
      <w:r>
        <w:rPr>
          <w:rFonts w:eastAsia="MS Mincho"/>
        </w:rPr>
        <w:t xml:space="preserve">Contact the AAT on </w:t>
      </w:r>
      <w:r w:rsidRPr="00510926">
        <w:rPr>
          <w:rFonts w:eastAsia="MS Mincho"/>
          <w:b/>
        </w:rPr>
        <w:t>1800 228 333</w:t>
      </w:r>
      <w:r>
        <w:rPr>
          <w:rFonts w:eastAsia="MS Mincho"/>
        </w:rPr>
        <w:t xml:space="preserve"> or </w:t>
      </w:r>
      <w:r w:rsidRPr="001931B5">
        <w:rPr>
          <w:rFonts w:eastAsia="MS Mincho"/>
        </w:rPr>
        <w:t xml:space="preserve">visit </w:t>
      </w:r>
      <w:hyperlink r:id="rId148" w:history="1">
        <w:r w:rsidRPr="001931B5">
          <w:rPr>
            <w:rStyle w:val="Collegamentoipertestuale"/>
            <w:rFonts w:eastAsia="MS Mincho"/>
          </w:rPr>
          <w:t>www.aat.gov.au</w:t>
        </w:r>
      </w:hyperlink>
      <w:r w:rsidRPr="001931B5">
        <w:rPr>
          <w:rFonts w:eastAsia="MS Mincho"/>
        </w:rPr>
        <w:t>.</w:t>
      </w:r>
    </w:p>
    <w:p w14:paraId="4CFBF899" w14:textId="77777777" w:rsidR="009415C0" w:rsidRDefault="00867555" w:rsidP="00AE45B7">
      <w:pPr>
        <w:rPr>
          <w:rFonts w:eastAsia="MS Mincho"/>
        </w:rPr>
      </w:pPr>
      <w:r>
        <w:rPr>
          <w:rFonts w:eastAsia="MS Mincho"/>
        </w:rPr>
        <w:t xml:space="preserve">If the AAT review period has expired or Centrelink has not done what the AAT said they should do, you should contact the person who represented Centrelink at the hearing. They should be able to find out what is happening. If you are not sure who to contact, call the AAT. </w:t>
      </w:r>
    </w:p>
    <w:p w14:paraId="6E881B60" w14:textId="124164D2" w:rsidR="00867555" w:rsidRDefault="00867555" w:rsidP="00AE45B7">
      <w:pPr>
        <w:rPr>
          <w:rFonts w:eastAsia="MS Mincho"/>
        </w:rPr>
      </w:pPr>
      <w:r>
        <w:rPr>
          <w:rFonts w:eastAsia="MS Mincho"/>
        </w:rPr>
        <w:t>If there has been no appeal and you are unhappy about the delay, you can contact the Commonwealth Ombudsman</w:t>
      </w:r>
      <w:r w:rsidR="000125DD">
        <w:rPr>
          <w:rFonts w:eastAsia="MS Mincho"/>
        </w:rPr>
        <w:t>.</w:t>
      </w:r>
      <w:r>
        <w:rPr>
          <w:rFonts w:eastAsia="MS Mincho"/>
        </w:rPr>
        <w:t xml:space="preserve"> </w:t>
      </w:r>
    </w:p>
    <w:p w14:paraId="46EF9D7C" w14:textId="6C35C068" w:rsidR="000125DD" w:rsidRPr="00AE45B7" w:rsidRDefault="009E2D9A" w:rsidP="00AE45B7">
      <w:pPr>
        <w:pStyle w:val="Paragrafoelenco"/>
        <w:rPr>
          <w:rFonts w:eastAsia="MS Mincho"/>
        </w:rPr>
      </w:pPr>
      <w:r>
        <w:rPr>
          <w:rFonts w:eastAsia="MS Mincho"/>
        </w:rPr>
        <w:t>Call</w:t>
      </w:r>
      <w:r w:rsidR="000125DD" w:rsidRPr="00AE45B7">
        <w:rPr>
          <w:rFonts w:eastAsia="MS Mincho"/>
        </w:rPr>
        <w:t xml:space="preserve"> the Commonwealth Ombudsman Complaints Line on </w:t>
      </w:r>
      <w:r w:rsidR="000125DD" w:rsidRPr="005F0500">
        <w:rPr>
          <w:rFonts w:eastAsia="MS Mincho"/>
          <w:b/>
        </w:rPr>
        <w:t>1300 362 072</w:t>
      </w:r>
      <w:r w:rsidR="000125DD" w:rsidRPr="00AE45B7">
        <w:rPr>
          <w:rFonts w:eastAsia="MS Mincho"/>
        </w:rPr>
        <w:t xml:space="preserve"> </w:t>
      </w:r>
    </w:p>
    <w:p w14:paraId="71798A2A" w14:textId="42BA4A42" w:rsidR="000125DD" w:rsidRPr="00AE45B7" w:rsidRDefault="00CC63DF" w:rsidP="00AE45B7">
      <w:pPr>
        <w:pStyle w:val="Paragrafoelenco"/>
        <w:rPr>
          <w:rFonts w:eastAsia="MS Mincho"/>
        </w:rPr>
      </w:pPr>
      <w:r w:rsidRPr="00AE45B7">
        <w:rPr>
          <w:rFonts w:eastAsia="MS Mincho"/>
        </w:rPr>
        <w:t xml:space="preserve">Submit an </w:t>
      </w:r>
      <w:r w:rsidR="000125DD" w:rsidRPr="00AE45B7">
        <w:rPr>
          <w:rFonts w:eastAsia="MS Mincho"/>
        </w:rPr>
        <w:t xml:space="preserve">online complaint form at </w:t>
      </w:r>
      <w:hyperlink r:id="rId149" w:history="1">
        <w:r w:rsidR="001931B5" w:rsidRPr="00323B38">
          <w:rPr>
            <w:rStyle w:val="Collegamentoipertestuale"/>
            <w:rFonts w:eastAsia="MS Mincho"/>
          </w:rPr>
          <w:t>www.ombudsman.gov.au</w:t>
        </w:r>
      </w:hyperlink>
    </w:p>
    <w:p w14:paraId="5EB67194" w14:textId="77777777" w:rsidR="000125DD" w:rsidRPr="00AE45B7" w:rsidRDefault="000125DD" w:rsidP="00AE45B7">
      <w:pPr>
        <w:pStyle w:val="Paragrafoelenco"/>
        <w:rPr>
          <w:rFonts w:eastAsia="MS Mincho"/>
        </w:rPr>
      </w:pPr>
      <w:r w:rsidRPr="00AE45B7">
        <w:rPr>
          <w:rFonts w:eastAsia="MS Mincho"/>
        </w:rPr>
        <w:t>Write a complaint letter to:</w:t>
      </w:r>
    </w:p>
    <w:p w14:paraId="18303294" w14:textId="77777777" w:rsidR="000125DD" w:rsidRDefault="000125DD" w:rsidP="00106BA2">
      <w:pPr>
        <w:spacing w:after="0"/>
        <w:ind w:left="714"/>
        <w:rPr>
          <w:rFonts w:eastAsia="MS Mincho"/>
        </w:rPr>
      </w:pPr>
      <w:r>
        <w:rPr>
          <w:rFonts w:eastAsia="MS Mincho"/>
        </w:rPr>
        <w:t>Commonwealth Ombudsman</w:t>
      </w:r>
    </w:p>
    <w:p w14:paraId="0C111C41" w14:textId="77777777" w:rsidR="000125DD" w:rsidRDefault="000125DD" w:rsidP="00106BA2">
      <w:pPr>
        <w:spacing w:after="0"/>
        <w:ind w:left="714"/>
        <w:rPr>
          <w:rFonts w:eastAsia="MS Mincho"/>
        </w:rPr>
      </w:pPr>
      <w:r>
        <w:rPr>
          <w:rFonts w:eastAsia="MS Mincho"/>
        </w:rPr>
        <w:t>GPO Box 442</w:t>
      </w:r>
    </w:p>
    <w:p w14:paraId="07759DD8" w14:textId="77777777" w:rsidR="000125DD" w:rsidRDefault="000125DD" w:rsidP="00106BA2">
      <w:pPr>
        <w:spacing w:after="0"/>
        <w:ind w:left="714"/>
        <w:rPr>
          <w:rFonts w:eastAsia="MS Mincho"/>
        </w:rPr>
      </w:pPr>
      <w:r>
        <w:rPr>
          <w:rFonts w:eastAsia="MS Mincho"/>
        </w:rPr>
        <w:t>Canberra ACT 2601</w:t>
      </w:r>
    </w:p>
    <w:p w14:paraId="20A955ED" w14:textId="32C523AC" w:rsidR="00C16E45" w:rsidRDefault="00C16E45" w:rsidP="00AE45B7">
      <w:pPr>
        <w:pStyle w:val="Titolo3"/>
        <w:rPr>
          <w:rFonts w:eastAsia="MS Mincho"/>
        </w:rPr>
      </w:pPr>
      <w:bookmarkStart w:id="157" w:name="_Toc1486790"/>
      <w:bookmarkStart w:id="158" w:name="_Toc2870807"/>
      <w:r>
        <w:rPr>
          <w:rFonts w:eastAsia="MS Mincho"/>
        </w:rPr>
        <w:t xml:space="preserve">Making a complaint to </w:t>
      </w:r>
      <w:r w:rsidR="00DF1B73">
        <w:rPr>
          <w:rFonts w:eastAsia="MS Mincho"/>
        </w:rPr>
        <w:t>DVA</w:t>
      </w:r>
      <w:bookmarkEnd w:id="157"/>
      <w:bookmarkEnd w:id="158"/>
    </w:p>
    <w:p w14:paraId="02CABB62" w14:textId="77777777" w:rsidR="00694AF4" w:rsidRDefault="00694AF4" w:rsidP="00AE45B7">
      <w:r>
        <w:t>DVA has a process for your feedback including complaints.</w:t>
      </w:r>
    </w:p>
    <w:p w14:paraId="368342CB" w14:textId="61C569BA" w:rsidR="00694AF4" w:rsidRDefault="00694AF4" w:rsidP="00AE45B7">
      <w:r w:rsidRPr="00E86852">
        <w:t xml:space="preserve">Step 1 – If possible, </w:t>
      </w:r>
      <w:r>
        <w:t xml:space="preserve">you </w:t>
      </w:r>
      <w:r w:rsidRPr="00E86852">
        <w:t xml:space="preserve">should raise the matter with the person </w:t>
      </w:r>
      <w:r>
        <w:t>you</w:t>
      </w:r>
      <w:r w:rsidRPr="00E86852">
        <w:t xml:space="preserve"> have been dealing with. </w:t>
      </w:r>
      <w:r w:rsidR="00717DDB">
        <w:t xml:space="preserve">Contact DVA on </w:t>
      </w:r>
      <w:r w:rsidR="00717DDB" w:rsidRPr="00F43F6F">
        <w:rPr>
          <w:b/>
        </w:rPr>
        <w:t xml:space="preserve">1800 555 </w:t>
      </w:r>
      <w:r w:rsidR="00717DDB" w:rsidRPr="00717DDB">
        <w:rPr>
          <w:b/>
        </w:rPr>
        <w:t>254</w:t>
      </w:r>
      <w:r w:rsidR="00717DDB">
        <w:t>. Alternatively</w:t>
      </w:r>
      <w:r>
        <w:t xml:space="preserve">, </w:t>
      </w:r>
      <w:r w:rsidR="00717DDB">
        <w:t xml:space="preserve">you can call DVA </w:t>
      </w:r>
      <w:r>
        <w:t xml:space="preserve">to </w:t>
      </w:r>
      <w:r w:rsidRPr="00E86852">
        <w:t xml:space="preserve">lodge </w:t>
      </w:r>
      <w:r>
        <w:t>a complaint</w:t>
      </w:r>
      <w:r w:rsidRPr="00E86852">
        <w:t>.</w:t>
      </w:r>
      <w:r>
        <w:t xml:space="preserve"> Your call </w:t>
      </w:r>
      <w:r w:rsidRPr="00E86852">
        <w:t>will be record</w:t>
      </w:r>
      <w:r w:rsidR="00331BF6">
        <w:t>ed by Veterans’ Access Network</w:t>
      </w:r>
      <w:r w:rsidRPr="00E86852">
        <w:t xml:space="preserve"> staff.</w:t>
      </w:r>
      <w:r w:rsidRPr="00F43F6F">
        <w:t xml:space="preserve"> </w:t>
      </w:r>
    </w:p>
    <w:p w14:paraId="71995B8D" w14:textId="46D19020" w:rsidR="00DF1B73" w:rsidRDefault="00DF1B73" w:rsidP="00AE45B7">
      <w:pPr>
        <w:rPr>
          <w:rFonts w:eastAsia="MS Mincho"/>
          <w:szCs w:val="32"/>
        </w:rPr>
      </w:pPr>
      <w:r>
        <w:rPr>
          <w:rFonts w:eastAsia="MS Mincho"/>
          <w:szCs w:val="32"/>
        </w:rPr>
        <w:t xml:space="preserve">If you speak a language other than English, first contact the Translating and Interpreting Service (TIS) on </w:t>
      </w:r>
      <w:r w:rsidR="000C74AD" w:rsidRPr="00997CBF">
        <w:rPr>
          <w:rFonts w:eastAsia="MS Mincho"/>
          <w:b/>
        </w:rPr>
        <w:t>131 450</w:t>
      </w:r>
      <w:r w:rsidR="000C74AD">
        <w:rPr>
          <w:rFonts w:eastAsia="MS Mincho"/>
        </w:rPr>
        <w:t xml:space="preserve"> or visit </w:t>
      </w:r>
      <w:hyperlink r:id="rId150" w:history="1">
        <w:r w:rsidR="000C74AD" w:rsidRPr="00863ECD">
          <w:rPr>
            <w:rStyle w:val="Collegamentoipertestuale"/>
            <w:szCs w:val="28"/>
            <w:shd w:val="clear" w:color="auto" w:fill="FFFFFF"/>
          </w:rPr>
          <w:t>www.tisnational.gov.au</w:t>
        </w:r>
      </w:hyperlink>
      <w:r w:rsidR="000C74AD">
        <w:rPr>
          <w:rFonts w:eastAsia="MS Mincho"/>
        </w:rPr>
        <w:t>.</w:t>
      </w:r>
    </w:p>
    <w:p w14:paraId="3B18C0A6" w14:textId="77777777" w:rsidR="00634036" w:rsidRDefault="00634036" w:rsidP="00634036">
      <w:pPr>
        <w:rPr>
          <w:rFonts w:eastAsia="MS Mincho"/>
        </w:rPr>
      </w:pPr>
      <w:r>
        <w:rPr>
          <w:rFonts w:eastAsia="MS Mincho"/>
        </w:rPr>
        <w:lastRenderedPageBreak/>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151"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64A63552" w14:textId="56831AE1" w:rsidR="00694AF4" w:rsidRPr="00E86852" w:rsidRDefault="009E2D9A" w:rsidP="00AE45B7">
      <w:r>
        <w:t xml:space="preserve">Step 2 </w:t>
      </w:r>
      <w:r w:rsidR="00694AF4" w:rsidRPr="00E86852">
        <w:t xml:space="preserve">– If </w:t>
      </w:r>
      <w:r w:rsidR="00694AF4">
        <w:t xml:space="preserve">you are </w:t>
      </w:r>
      <w:r w:rsidR="00694AF4" w:rsidRPr="00E86852">
        <w:t xml:space="preserve">not satisfied with the response, </w:t>
      </w:r>
      <w:r w:rsidR="00694AF4">
        <w:t>you</w:t>
      </w:r>
      <w:r w:rsidR="00694AF4" w:rsidRPr="00E86852">
        <w:t xml:space="preserve"> should ask to talk to the manager of that section</w:t>
      </w:r>
      <w:r w:rsidR="00694AF4">
        <w:t xml:space="preserve"> within DVA</w:t>
      </w:r>
      <w:r w:rsidR="00694AF4" w:rsidRPr="00E86852">
        <w:t>.</w:t>
      </w:r>
    </w:p>
    <w:p w14:paraId="575877E2" w14:textId="6FC461C6" w:rsidR="00694AF4" w:rsidRPr="00E86852" w:rsidRDefault="009E2D9A" w:rsidP="00AE45B7">
      <w:r>
        <w:t xml:space="preserve">Step 3 </w:t>
      </w:r>
      <w:r w:rsidR="00694AF4" w:rsidRPr="00E86852">
        <w:t xml:space="preserve">– If </w:t>
      </w:r>
      <w:r w:rsidR="00694AF4">
        <w:t xml:space="preserve">you are </w:t>
      </w:r>
      <w:r w:rsidR="00694AF4" w:rsidRPr="00E86852">
        <w:t xml:space="preserve">still not satisfied with the response, </w:t>
      </w:r>
      <w:r w:rsidR="00694AF4">
        <w:t xml:space="preserve">you should </w:t>
      </w:r>
      <w:r w:rsidR="00694AF4" w:rsidRPr="00E86852">
        <w:t xml:space="preserve">contact the </w:t>
      </w:r>
      <w:r w:rsidR="00694AF4">
        <w:t>Feedback Management Team at DVA</w:t>
      </w:r>
      <w:r w:rsidR="00694AF4" w:rsidRPr="00E86852">
        <w:t>:</w:t>
      </w:r>
    </w:p>
    <w:p w14:paraId="77FC04EC" w14:textId="1F1B6C4B" w:rsidR="00694AF4" w:rsidRPr="00AE45B7" w:rsidRDefault="009E2D9A" w:rsidP="00AE45B7">
      <w:pPr>
        <w:pStyle w:val="Paragrafoelenco"/>
      </w:pPr>
      <w:r>
        <w:t>Call</w:t>
      </w:r>
      <w:r w:rsidR="00694AF4" w:rsidRPr="00AE45B7">
        <w:t xml:space="preserve"> the DVA Feedback Number on </w:t>
      </w:r>
      <w:r w:rsidR="00694AF4" w:rsidRPr="00A84876">
        <w:rPr>
          <w:b/>
        </w:rPr>
        <w:t>1300 555 785</w:t>
      </w:r>
    </w:p>
    <w:p w14:paraId="1A55BA30" w14:textId="76D7C574" w:rsidR="00694AF4" w:rsidRPr="00AE45B7" w:rsidRDefault="00694AF4" w:rsidP="00AE45B7">
      <w:pPr>
        <w:pStyle w:val="Paragrafoelenco"/>
      </w:pPr>
      <w:r w:rsidRPr="00AE45B7">
        <w:t xml:space="preserve">Submit a complaint using an online form on the website at </w:t>
      </w:r>
      <w:hyperlink r:id="rId152" w:history="1">
        <w:r w:rsidR="001931B5" w:rsidRPr="00323B38">
          <w:rPr>
            <w:rStyle w:val="Collegamentoipertestuale"/>
          </w:rPr>
          <w:t>www.dva.gov.au</w:t>
        </w:r>
      </w:hyperlink>
      <w:r w:rsidR="001931B5">
        <w:t xml:space="preserve"> </w:t>
      </w:r>
    </w:p>
    <w:p w14:paraId="65D47F01" w14:textId="133C8BA6" w:rsidR="00694AF4" w:rsidRPr="00AE45B7" w:rsidRDefault="00694AF4" w:rsidP="00AE45B7">
      <w:pPr>
        <w:pStyle w:val="Paragrafoelenco"/>
      </w:pPr>
      <w:r w:rsidRPr="00AE45B7">
        <w:t xml:space="preserve">Submit a complaint online through </w:t>
      </w:r>
      <w:proofErr w:type="spellStart"/>
      <w:r w:rsidRPr="00AE45B7">
        <w:t>MyService</w:t>
      </w:r>
      <w:proofErr w:type="spellEnd"/>
      <w:r w:rsidRPr="00AE45B7">
        <w:t xml:space="preserve"> </w:t>
      </w:r>
      <w:r w:rsidR="00850030">
        <w:t xml:space="preserve">(which replaced </w:t>
      </w:r>
      <w:r w:rsidR="00850030" w:rsidRPr="00AE45B7">
        <w:t>MyAccount</w:t>
      </w:r>
      <w:r w:rsidR="00850030">
        <w:t>)</w:t>
      </w:r>
      <w:r w:rsidR="00850030" w:rsidRPr="00AE45B7">
        <w:t xml:space="preserve"> </w:t>
      </w:r>
      <w:r w:rsidRPr="00AE45B7">
        <w:t xml:space="preserve">using your </w:t>
      </w:r>
      <w:proofErr w:type="spellStart"/>
      <w:r w:rsidRPr="00AE45B7">
        <w:t>myGov</w:t>
      </w:r>
      <w:proofErr w:type="spellEnd"/>
      <w:r w:rsidRPr="00AE45B7">
        <w:t xml:space="preserve"> account</w:t>
      </w:r>
    </w:p>
    <w:p w14:paraId="241932B7" w14:textId="77777777" w:rsidR="00694AF4" w:rsidRPr="00AE45B7" w:rsidRDefault="00694AF4" w:rsidP="00AE45B7">
      <w:pPr>
        <w:pStyle w:val="Paragrafoelenco"/>
      </w:pPr>
      <w:r w:rsidRPr="00AE45B7">
        <w:t>Write a letter of complaint to:</w:t>
      </w:r>
    </w:p>
    <w:p w14:paraId="75BB58CA" w14:textId="77777777" w:rsidR="00694AF4" w:rsidRDefault="00694AF4" w:rsidP="009E2D9A">
      <w:pPr>
        <w:spacing w:after="0"/>
        <w:ind w:left="714"/>
      </w:pPr>
      <w:r>
        <w:t>T</w:t>
      </w:r>
      <w:r w:rsidRPr="00F43F6F">
        <w:t xml:space="preserve">he Manager, Feedback Management Team </w:t>
      </w:r>
    </w:p>
    <w:p w14:paraId="2F4A3412" w14:textId="5A3021F0" w:rsidR="00694AF4" w:rsidRDefault="009E2D9A" w:rsidP="009E2D9A">
      <w:pPr>
        <w:spacing w:after="0"/>
        <w:ind w:left="714"/>
      </w:pPr>
      <w:r>
        <w:t>GPO Box 9998</w:t>
      </w:r>
    </w:p>
    <w:p w14:paraId="4CBC6597" w14:textId="6608086E" w:rsidR="00694AF4" w:rsidRPr="00F43F6F" w:rsidRDefault="009E2D9A" w:rsidP="00C160A9">
      <w:pPr>
        <w:ind w:left="714"/>
      </w:pPr>
      <w:r>
        <w:t xml:space="preserve">Brisbane </w:t>
      </w:r>
      <w:r w:rsidR="00694AF4" w:rsidRPr="00F43F6F">
        <w:t xml:space="preserve">Qld 4001 </w:t>
      </w:r>
    </w:p>
    <w:p w14:paraId="72921D88" w14:textId="47E5DEFA" w:rsidR="00694AF4" w:rsidRDefault="00694AF4" w:rsidP="00AE45B7">
      <w:r>
        <w:t xml:space="preserve">If you are unable to make the complaint yourself, </w:t>
      </w:r>
      <w:r w:rsidRPr="00E86852">
        <w:t xml:space="preserve">DVA can accept a complaint from </w:t>
      </w:r>
      <w:r>
        <w:t xml:space="preserve">someone </w:t>
      </w:r>
      <w:r w:rsidRPr="00E86852">
        <w:t xml:space="preserve">on </w:t>
      </w:r>
      <w:r>
        <w:t xml:space="preserve">your </w:t>
      </w:r>
      <w:r w:rsidRPr="00E86852">
        <w:t>behalf</w:t>
      </w:r>
      <w:r>
        <w:t>.</w:t>
      </w:r>
      <w:r w:rsidRPr="00E86852">
        <w:t xml:space="preserve"> However, unless </w:t>
      </w:r>
      <w:r>
        <w:t xml:space="preserve">that person has been appointed under </w:t>
      </w:r>
      <w:r w:rsidRPr="00E86852">
        <w:t xml:space="preserve">a relevant Power of Attorney or Guardianship order and </w:t>
      </w:r>
      <w:r>
        <w:t xml:space="preserve">DVA </w:t>
      </w:r>
      <w:r w:rsidRPr="00E86852">
        <w:t>has been advised</w:t>
      </w:r>
      <w:r>
        <w:t xml:space="preserve"> of this, </w:t>
      </w:r>
      <w:r w:rsidRPr="00E86852">
        <w:t>DVA</w:t>
      </w:r>
      <w:r>
        <w:t xml:space="preserve"> cannot disclose your personal information to them.</w:t>
      </w:r>
      <w:r w:rsidR="00850030">
        <w:t xml:space="preserve"> For more information about Powers of Attorney and DVA nominated representatives, refer to Chapter 7 in this resource.</w:t>
      </w:r>
    </w:p>
    <w:p w14:paraId="1B5238A5" w14:textId="22C883A2" w:rsidR="00C16E45" w:rsidRPr="001931B5" w:rsidRDefault="00694AF4" w:rsidP="00AE45B7">
      <w:r>
        <w:t xml:space="preserve">For more </w:t>
      </w:r>
      <w:r w:rsidRPr="00AE45B7">
        <w:t>i</w:t>
      </w:r>
      <w:r>
        <w:t xml:space="preserve">nformation about how DVA deals with complaints and response times, or to </w:t>
      </w:r>
      <w:r w:rsidR="00267B08">
        <w:t>access</w:t>
      </w:r>
      <w:r>
        <w:t xml:space="preserve"> a fact</w:t>
      </w:r>
      <w:r w:rsidR="00A0149F">
        <w:t xml:space="preserve"> </w:t>
      </w:r>
      <w:r>
        <w:t>sheet on the feedback process, contact the DVA F</w:t>
      </w:r>
      <w:r w:rsidRPr="00F43F6F">
        <w:t xml:space="preserve">eedback </w:t>
      </w:r>
      <w:r>
        <w:t>N</w:t>
      </w:r>
      <w:r w:rsidRPr="00F43F6F">
        <w:t xml:space="preserve">umber on </w:t>
      </w:r>
      <w:r w:rsidRPr="00F43F6F">
        <w:rPr>
          <w:b/>
        </w:rPr>
        <w:t>1300 555 785</w:t>
      </w:r>
      <w:r>
        <w:rPr>
          <w:b/>
        </w:rPr>
        <w:t xml:space="preserve"> </w:t>
      </w:r>
      <w:r>
        <w:t xml:space="preserve">or visit </w:t>
      </w:r>
      <w:hyperlink r:id="rId153" w:history="1">
        <w:r w:rsidRPr="001931B5">
          <w:rPr>
            <w:rStyle w:val="Collegamentoipertestuale"/>
          </w:rPr>
          <w:t>www.dva.gov.au</w:t>
        </w:r>
      </w:hyperlink>
      <w:r w:rsidRPr="001931B5">
        <w:t xml:space="preserve"> (enter ‘feedback’ in the search </w:t>
      </w:r>
      <w:r w:rsidR="00E63E57">
        <w:t>tool</w:t>
      </w:r>
      <w:r w:rsidRPr="001931B5">
        <w:t>).</w:t>
      </w:r>
    </w:p>
    <w:p w14:paraId="225A15A2" w14:textId="51479AEA" w:rsidR="00C16E45" w:rsidRDefault="00C16E45" w:rsidP="00AE45B7">
      <w:pPr>
        <w:pStyle w:val="Titolo3"/>
        <w:rPr>
          <w:rFonts w:eastAsia="MS Mincho"/>
        </w:rPr>
      </w:pPr>
      <w:bookmarkStart w:id="159" w:name="_Toc1486791"/>
      <w:bookmarkStart w:id="160" w:name="_Toc2870808"/>
      <w:r>
        <w:rPr>
          <w:rFonts w:eastAsia="MS Mincho"/>
        </w:rPr>
        <w:t xml:space="preserve">Escalating a complaint about </w:t>
      </w:r>
      <w:r w:rsidR="00DF1B73">
        <w:rPr>
          <w:rFonts w:eastAsia="MS Mincho"/>
        </w:rPr>
        <w:t>DVA</w:t>
      </w:r>
      <w:bookmarkEnd w:id="159"/>
      <w:bookmarkEnd w:id="160"/>
    </w:p>
    <w:p w14:paraId="4DC8B80B" w14:textId="6C618BFC" w:rsidR="00DF1B73" w:rsidRPr="00AE45B7" w:rsidRDefault="00DF1B73" w:rsidP="00AE45B7">
      <w:pPr>
        <w:rPr>
          <w:rFonts w:eastAsia="MS Mincho"/>
        </w:rPr>
      </w:pPr>
      <w:r>
        <w:rPr>
          <w:rFonts w:eastAsia="MS Mincho"/>
        </w:rPr>
        <w:t xml:space="preserve">If you are not satisfied with the response from DVA, you can escalate your complaint about DVA by writing to the Administrative Appeals Tribunal (AAT). The AAT is an independent review body with power to review all DVA decisions made under </w:t>
      </w:r>
      <w:r w:rsidR="0063674B">
        <w:rPr>
          <w:rFonts w:eastAsia="MS Mincho"/>
        </w:rPr>
        <w:t xml:space="preserve">one of </w:t>
      </w:r>
      <w:r>
        <w:rPr>
          <w:rFonts w:eastAsia="MS Mincho"/>
        </w:rPr>
        <w:t>the relevant Act</w:t>
      </w:r>
      <w:r w:rsidR="0063674B">
        <w:rPr>
          <w:rFonts w:eastAsia="MS Mincho"/>
        </w:rPr>
        <w:t>s</w:t>
      </w:r>
      <w:r>
        <w:rPr>
          <w:rFonts w:eastAsia="MS Mincho"/>
        </w:rPr>
        <w:t xml:space="preserve">. Contact the AAT on </w:t>
      </w:r>
      <w:r w:rsidRPr="00552244">
        <w:rPr>
          <w:rFonts w:eastAsia="MS Mincho"/>
          <w:b/>
        </w:rPr>
        <w:t>1800 228 333</w:t>
      </w:r>
      <w:r>
        <w:rPr>
          <w:rFonts w:eastAsia="MS Mincho"/>
        </w:rPr>
        <w:t xml:space="preserve"> or visit </w:t>
      </w:r>
      <w:hyperlink r:id="rId154" w:history="1">
        <w:r w:rsidRPr="00AE45B7">
          <w:rPr>
            <w:rStyle w:val="Collegamentoipertestuale"/>
            <w:rFonts w:eastAsia="MS Mincho"/>
          </w:rPr>
          <w:t>www.aat.gov.au</w:t>
        </w:r>
      </w:hyperlink>
      <w:r w:rsidRPr="00AE45B7">
        <w:rPr>
          <w:rFonts w:eastAsia="MS Mincho"/>
        </w:rPr>
        <w:t xml:space="preserve">. </w:t>
      </w:r>
    </w:p>
    <w:p w14:paraId="5DB0907B" w14:textId="77777777" w:rsidR="00C160A9" w:rsidRDefault="00DF1B73" w:rsidP="00850030">
      <w:pPr>
        <w:rPr>
          <w:rFonts w:eastAsia="MS Mincho"/>
        </w:rPr>
      </w:pPr>
      <w:r w:rsidRPr="00AE45B7">
        <w:rPr>
          <w:rFonts w:eastAsia="MS Mincho"/>
        </w:rPr>
        <w:t>For more information about the AAT review process, you can access a fact</w:t>
      </w:r>
      <w:r w:rsidR="00A0149F">
        <w:rPr>
          <w:rFonts w:eastAsia="MS Mincho"/>
        </w:rPr>
        <w:t xml:space="preserve"> </w:t>
      </w:r>
      <w:r w:rsidRPr="00AE45B7">
        <w:rPr>
          <w:rFonts w:eastAsia="MS Mincho"/>
        </w:rPr>
        <w:t xml:space="preserve">sheet from the DVA website at </w:t>
      </w:r>
      <w:hyperlink r:id="rId155" w:history="1">
        <w:r w:rsidRPr="00AE45B7">
          <w:rPr>
            <w:rStyle w:val="Collegamentoipertestuale"/>
            <w:rFonts w:eastAsia="MS Mincho"/>
          </w:rPr>
          <w:t>www.dva.gov.au</w:t>
        </w:r>
      </w:hyperlink>
      <w:r w:rsidRPr="00AE45B7">
        <w:rPr>
          <w:rFonts w:eastAsia="MS Mincho"/>
        </w:rPr>
        <w:t xml:space="preserve"> (e</w:t>
      </w:r>
      <w:r>
        <w:rPr>
          <w:rFonts w:eastAsia="MS Mincho"/>
        </w:rPr>
        <w:t xml:space="preserve">nter ‘AAT’ in the search </w:t>
      </w:r>
      <w:r w:rsidR="00E63E57">
        <w:rPr>
          <w:rFonts w:eastAsia="MS Mincho"/>
        </w:rPr>
        <w:t>tool</w:t>
      </w:r>
      <w:r>
        <w:rPr>
          <w:rFonts w:eastAsia="MS Mincho"/>
        </w:rPr>
        <w:t xml:space="preserve">). </w:t>
      </w:r>
    </w:p>
    <w:p w14:paraId="3C16DE02" w14:textId="6C38E4DB" w:rsidR="007840D3" w:rsidRDefault="007840D3" w:rsidP="00850030">
      <w:pPr>
        <w:rPr>
          <w:rFonts w:eastAsia="MS Mincho"/>
        </w:rPr>
      </w:pPr>
      <w:r>
        <w:rPr>
          <w:rFonts w:eastAsia="MS Mincho"/>
        </w:rPr>
        <w:br w:type="page"/>
      </w:r>
    </w:p>
    <w:p w14:paraId="3C53D9B9" w14:textId="24F7F3AE" w:rsidR="00C16E45" w:rsidRDefault="00C16E45" w:rsidP="00AE45B7">
      <w:pPr>
        <w:pStyle w:val="Titolo3"/>
        <w:rPr>
          <w:rFonts w:eastAsia="MS Mincho"/>
        </w:rPr>
      </w:pPr>
      <w:bookmarkStart w:id="161" w:name="_Toc1486792"/>
      <w:bookmarkStart w:id="162" w:name="_Toc2870809"/>
      <w:r>
        <w:rPr>
          <w:rFonts w:eastAsia="MS Mincho"/>
        </w:rPr>
        <w:lastRenderedPageBreak/>
        <w:t xml:space="preserve">Legal </w:t>
      </w:r>
      <w:r w:rsidRPr="00AE45B7">
        <w:rPr>
          <w:rFonts w:eastAsia="MS Mincho"/>
        </w:rPr>
        <w:t>advice</w:t>
      </w:r>
      <w:r>
        <w:rPr>
          <w:rFonts w:eastAsia="MS Mincho"/>
        </w:rPr>
        <w:t xml:space="preserve"> about social security matters</w:t>
      </w:r>
      <w:bookmarkEnd w:id="161"/>
      <w:bookmarkEnd w:id="162"/>
    </w:p>
    <w:p w14:paraId="2AB9A542" w14:textId="77777777" w:rsidR="00C16E45" w:rsidRPr="00DD2B5B" w:rsidRDefault="00C16E45" w:rsidP="00AE45B7">
      <w:pPr>
        <w:rPr>
          <w:rFonts w:eastAsia="MS Mincho"/>
        </w:rPr>
      </w:pPr>
      <w:r w:rsidRPr="00DD2B5B">
        <w:rPr>
          <w:rFonts w:eastAsia="MS Mincho"/>
        </w:rPr>
        <w:t>For legal advice contact a welfare rights centre in your state or territory.</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098"/>
        <w:gridCol w:w="4394"/>
      </w:tblGrid>
      <w:tr w:rsidR="00C16E45" w:rsidRPr="00E429BB" w14:paraId="6ED677ED" w14:textId="77777777" w:rsidTr="00BB1B30">
        <w:tc>
          <w:tcPr>
            <w:tcW w:w="751" w:type="dxa"/>
          </w:tcPr>
          <w:p w14:paraId="2F0595A4" w14:textId="77777777" w:rsidR="00C16E45" w:rsidRPr="00E429BB" w:rsidRDefault="00C16E45" w:rsidP="00BB1B30">
            <w:pPr>
              <w:spacing w:after="0"/>
              <w:rPr>
                <w:rFonts w:eastAsia="MS Mincho"/>
                <w:sz w:val="23"/>
                <w:szCs w:val="23"/>
              </w:rPr>
            </w:pPr>
            <w:r w:rsidRPr="00E429BB">
              <w:rPr>
                <w:rFonts w:eastAsia="MS Mincho"/>
                <w:sz w:val="23"/>
                <w:szCs w:val="23"/>
              </w:rPr>
              <w:t>ACT</w:t>
            </w:r>
          </w:p>
        </w:tc>
        <w:tc>
          <w:tcPr>
            <w:tcW w:w="4098" w:type="dxa"/>
            <w:shd w:val="clear" w:color="auto" w:fill="auto"/>
          </w:tcPr>
          <w:p w14:paraId="044A850E" w14:textId="77777777" w:rsidR="00C16E45" w:rsidRPr="00E429BB" w:rsidRDefault="00C16E45" w:rsidP="00BB1B30">
            <w:pPr>
              <w:spacing w:after="0"/>
              <w:rPr>
                <w:rFonts w:eastAsia="MS Mincho"/>
                <w:sz w:val="23"/>
                <w:szCs w:val="23"/>
              </w:rPr>
            </w:pPr>
            <w:r w:rsidRPr="00E429BB">
              <w:rPr>
                <w:rFonts w:eastAsia="MS Mincho"/>
                <w:sz w:val="23"/>
                <w:szCs w:val="23"/>
              </w:rPr>
              <w:t>Canberra Community Law</w:t>
            </w:r>
          </w:p>
        </w:tc>
        <w:tc>
          <w:tcPr>
            <w:tcW w:w="4394" w:type="dxa"/>
            <w:shd w:val="clear" w:color="auto" w:fill="auto"/>
          </w:tcPr>
          <w:p w14:paraId="11307312" w14:textId="2A52462C" w:rsidR="00436B5F" w:rsidRPr="00E429BB" w:rsidRDefault="00C16E45" w:rsidP="00BB1B30">
            <w:pPr>
              <w:spacing w:after="0"/>
              <w:rPr>
                <w:rFonts w:eastAsia="MS Mincho"/>
                <w:sz w:val="23"/>
                <w:szCs w:val="23"/>
              </w:rPr>
            </w:pPr>
            <w:r w:rsidRPr="00E429BB">
              <w:rPr>
                <w:rFonts w:eastAsia="MS Mincho"/>
                <w:sz w:val="23"/>
                <w:szCs w:val="23"/>
              </w:rPr>
              <w:t>02 6218 7977</w:t>
            </w:r>
          </w:p>
          <w:p w14:paraId="36137E18" w14:textId="4C310F9A" w:rsidR="00BE4F9D" w:rsidRPr="00E429BB" w:rsidRDefault="00AD438F" w:rsidP="00BB1B30">
            <w:pPr>
              <w:spacing w:after="0"/>
              <w:rPr>
                <w:rFonts w:eastAsia="MS Mincho"/>
                <w:sz w:val="23"/>
                <w:szCs w:val="23"/>
              </w:rPr>
            </w:pPr>
            <w:r w:rsidRPr="00E429BB">
              <w:rPr>
                <w:sz w:val="23"/>
                <w:szCs w:val="23"/>
              </w:rPr>
              <w:t xml:space="preserve">TTY </w:t>
            </w:r>
            <w:r w:rsidR="00BE4F9D" w:rsidRPr="00E429BB">
              <w:rPr>
                <w:sz w:val="23"/>
                <w:szCs w:val="23"/>
              </w:rPr>
              <w:t>02 6247 2018</w:t>
            </w:r>
          </w:p>
          <w:p w14:paraId="74D37257" w14:textId="77777777" w:rsidR="00C16E45" w:rsidRPr="00E429BB" w:rsidRDefault="00BE175C" w:rsidP="00BB1B30">
            <w:pPr>
              <w:spacing w:after="0"/>
              <w:rPr>
                <w:sz w:val="23"/>
                <w:szCs w:val="23"/>
              </w:rPr>
            </w:pPr>
            <w:hyperlink r:id="rId156" w:tgtFrame="_top" w:history="1">
              <w:r w:rsidR="00C16E45" w:rsidRPr="00E429BB">
                <w:rPr>
                  <w:rStyle w:val="Collegamentoipertestuale"/>
                  <w:sz w:val="23"/>
                  <w:szCs w:val="23"/>
                </w:rPr>
                <w:t>canberracommunitylaw.org.au</w:t>
              </w:r>
            </w:hyperlink>
          </w:p>
        </w:tc>
      </w:tr>
      <w:tr w:rsidR="00026FE6" w:rsidRPr="00E429BB" w14:paraId="5B298E6F" w14:textId="77777777" w:rsidTr="00BB1B30">
        <w:tc>
          <w:tcPr>
            <w:tcW w:w="751" w:type="dxa"/>
            <w:vMerge w:val="restart"/>
          </w:tcPr>
          <w:p w14:paraId="34C3B6E9" w14:textId="77777777" w:rsidR="00026FE6" w:rsidRPr="00E429BB" w:rsidRDefault="00026FE6" w:rsidP="00BB1B30">
            <w:pPr>
              <w:spacing w:after="0"/>
              <w:rPr>
                <w:rFonts w:eastAsia="MS Mincho"/>
                <w:sz w:val="23"/>
                <w:szCs w:val="23"/>
              </w:rPr>
            </w:pPr>
            <w:r w:rsidRPr="00E429BB">
              <w:rPr>
                <w:rFonts w:eastAsia="MS Mincho"/>
                <w:sz w:val="23"/>
                <w:szCs w:val="23"/>
              </w:rPr>
              <w:t>NSW</w:t>
            </w:r>
          </w:p>
        </w:tc>
        <w:tc>
          <w:tcPr>
            <w:tcW w:w="4098" w:type="dxa"/>
            <w:shd w:val="clear" w:color="auto" w:fill="auto"/>
          </w:tcPr>
          <w:p w14:paraId="534CCD34" w14:textId="7927296F" w:rsidR="00026FE6" w:rsidRPr="00E429BB" w:rsidRDefault="00026FE6" w:rsidP="00BB1B30">
            <w:pPr>
              <w:spacing w:after="0"/>
              <w:rPr>
                <w:rFonts w:eastAsia="MS Mincho"/>
                <w:sz w:val="23"/>
                <w:szCs w:val="23"/>
              </w:rPr>
            </w:pPr>
            <w:r w:rsidRPr="00E429BB">
              <w:rPr>
                <w:rFonts w:eastAsia="MS Mincho"/>
                <w:sz w:val="23"/>
                <w:szCs w:val="23"/>
              </w:rPr>
              <w:t>Welfare Rights Centre NSW</w:t>
            </w:r>
          </w:p>
        </w:tc>
        <w:tc>
          <w:tcPr>
            <w:tcW w:w="4394" w:type="dxa"/>
            <w:shd w:val="clear" w:color="auto" w:fill="auto"/>
          </w:tcPr>
          <w:p w14:paraId="01428DC9" w14:textId="48D15750" w:rsidR="00026FE6" w:rsidRPr="00E429BB" w:rsidRDefault="00026FE6" w:rsidP="00BB1B30">
            <w:pPr>
              <w:spacing w:after="0"/>
              <w:rPr>
                <w:rFonts w:eastAsia="MS Mincho"/>
                <w:sz w:val="23"/>
                <w:szCs w:val="23"/>
              </w:rPr>
            </w:pPr>
            <w:r w:rsidRPr="00E429BB">
              <w:rPr>
                <w:rFonts w:eastAsia="MS Mincho"/>
                <w:sz w:val="23"/>
                <w:szCs w:val="23"/>
              </w:rPr>
              <w:t>1800 226 028 or 02 9211 5300</w:t>
            </w:r>
          </w:p>
          <w:p w14:paraId="6C0BC0A9" w14:textId="4B06E3D8" w:rsidR="00026FE6" w:rsidRPr="00E429BB" w:rsidRDefault="00026FE6" w:rsidP="00BB1B30">
            <w:pPr>
              <w:spacing w:after="0"/>
              <w:rPr>
                <w:rFonts w:eastAsia="MS Mincho"/>
                <w:sz w:val="23"/>
                <w:szCs w:val="23"/>
              </w:rPr>
            </w:pPr>
            <w:r w:rsidRPr="00E429BB">
              <w:rPr>
                <w:sz w:val="23"/>
                <w:szCs w:val="23"/>
              </w:rPr>
              <w:t>TTY 02 9211 0238</w:t>
            </w:r>
          </w:p>
          <w:p w14:paraId="10CE734A" w14:textId="5D4706D4" w:rsidR="00026FE6" w:rsidRPr="00E429BB" w:rsidRDefault="00026FE6" w:rsidP="00E429BB">
            <w:pPr>
              <w:spacing w:after="0"/>
              <w:rPr>
                <w:rFonts w:eastAsia="MS Mincho"/>
                <w:sz w:val="23"/>
                <w:szCs w:val="23"/>
              </w:rPr>
            </w:pPr>
            <w:hyperlink r:id="rId157" w:history="1">
              <w:r w:rsidRPr="00E429BB">
                <w:rPr>
                  <w:rStyle w:val="Collegamentoipertestuale"/>
                  <w:rFonts w:eastAsia="MS Mincho"/>
                  <w:sz w:val="23"/>
                  <w:szCs w:val="23"/>
                </w:rPr>
                <w:t>welfarerightscentre.org.au</w:t>
              </w:r>
            </w:hyperlink>
            <w:r w:rsidRPr="00E429BB">
              <w:rPr>
                <w:rFonts w:eastAsia="MS Mincho"/>
                <w:sz w:val="23"/>
                <w:szCs w:val="23"/>
              </w:rPr>
              <w:t xml:space="preserve"> </w:t>
            </w:r>
          </w:p>
        </w:tc>
      </w:tr>
      <w:tr w:rsidR="00026FE6" w:rsidRPr="00E429BB" w14:paraId="6A8AE5D3" w14:textId="77777777" w:rsidTr="00BB1B30">
        <w:tc>
          <w:tcPr>
            <w:tcW w:w="751" w:type="dxa"/>
            <w:vMerge/>
          </w:tcPr>
          <w:p w14:paraId="644A2D23" w14:textId="77777777" w:rsidR="00026FE6" w:rsidRPr="00E429BB" w:rsidRDefault="00026FE6" w:rsidP="00BB1B30">
            <w:pPr>
              <w:spacing w:after="0"/>
              <w:rPr>
                <w:rFonts w:eastAsia="MS Mincho"/>
                <w:sz w:val="23"/>
                <w:szCs w:val="23"/>
              </w:rPr>
            </w:pPr>
          </w:p>
        </w:tc>
        <w:tc>
          <w:tcPr>
            <w:tcW w:w="4098" w:type="dxa"/>
            <w:shd w:val="clear" w:color="auto" w:fill="auto"/>
          </w:tcPr>
          <w:p w14:paraId="0CB27860" w14:textId="77777777" w:rsidR="00026FE6" w:rsidRPr="00E429BB" w:rsidRDefault="00026FE6" w:rsidP="00BB1B30">
            <w:pPr>
              <w:spacing w:after="0"/>
              <w:rPr>
                <w:rFonts w:eastAsia="MS Mincho"/>
                <w:sz w:val="23"/>
                <w:szCs w:val="23"/>
              </w:rPr>
            </w:pPr>
            <w:r w:rsidRPr="00E429BB">
              <w:rPr>
                <w:rFonts w:eastAsia="MS Mincho"/>
                <w:sz w:val="23"/>
                <w:szCs w:val="23"/>
              </w:rPr>
              <w:t>Illawarra Legal Centre</w:t>
            </w:r>
          </w:p>
        </w:tc>
        <w:tc>
          <w:tcPr>
            <w:tcW w:w="4394" w:type="dxa"/>
            <w:shd w:val="clear" w:color="auto" w:fill="auto"/>
          </w:tcPr>
          <w:p w14:paraId="35C0BA7D" w14:textId="77777777" w:rsidR="00026FE6" w:rsidRPr="00E429BB" w:rsidRDefault="00026FE6" w:rsidP="00BB1B30">
            <w:pPr>
              <w:spacing w:after="0"/>
              <w:rPr>
                <w:rFonts w:eastAsia="MS Mincho"/>
                <w:sz w:val="23"/>
                <w:szCs w:val="23"/>
              </w:rPr>
            </w:pPr>
            <w:r w:rsidRPr="00E429BB">
              <w:rPr>
                <w:rFonts w:eastAsia="MS Mincho"/>
                <w:sz w:val="23"/>
                <w:szCs w:val="23"/>
              </w:rPr>
              <w:t>02 4276 1939</w:t>
            </w:r>
          </w:p>
          <w:p w14:paraId="3DBF2F6B" w14:textId="77777777" w:rsidR="00026FE6" w:rsidRPr="00E429BB" w:rsidRDefault="00026FE6" w:rsidP="00BB1B30">
            <w:pPr>
              <w:spacing w:after="0"/>
              <w:rPr>
                <w:rFonts w:eastAsia="MS Mincho"/>
                <w:sz w:val="23"/>
                <w:szCs w:val="23"/>
              </w:rPr>
            </w:pPr>
            <w:hyperlink r:id="rId158" w:history="1">
              <w:r w:rsidRPr="00E429BB">
                <w:rPr>
                  <w:rStyle w:val="Collegamentoipertestuale"/>
                  <w:sz w:val="23"/>
                  <w:szCs w:val="23"/>
                </w:rPr>
                <w:t>illawarralegalcentre.org.au</w:t>
              </w:r>
            </w:hyperlink>
            <w:r w:rsidRPr="00E429BB">
              <w:rPr>
                <w:sz w:val="23"/>
                <w:szCs w:val="23"/>
              </w:rPr>
              <w:t xml:space="preserve"> </w:t>
            </w:r>
          </w:p>
        </w:tc>
      </w:tr>
      <w:tr w:rsidR="00026FE6" w:rsidRPr="00E429BB" w14:paraId="2933A7EE" w14:textId="77777777" w:rsidTr="00BB1B30">
        <w:tc>
          <w:tcPr>
            <w:tcW w:w="751" w:type="dxa"/>
            <w:vMerge w:val="restart"/>
          </w:tcPr>
          <w:p w14:paraId="6D9FB434" w14:textId="77777777" w:rsidR="00026FE6" w:rsidRPr="00E429BB" w:rsidRDefault="00026FE6" w:rsidP="00BB1B30">
            <w:pPr>
              <w:spacing w:after="0"/>
              <w:rPr>
                <w:rFonts w:eastAsia="MS Mincho"/>
                <w:sz w:val="23"/>
                <w:szCs w:val="23"/>
              </w:rPr>
            </w:pPr>
            <w:r w:rsidRPr="00E429BB">
              <w:rPr>
                <w:rFonts w:eastAsia="MS Mincho"/>
                <w:sz w:val="23"/>
                <w:szCs w:val="23"/>
              </w:rPr>
              <w:t>NT</w:t>
            </w:r>
          </w:p>
        </w:tc>
        <w:tc>
          <w:tcPr>
            <w:tcW w:w="4098" w:type="dxa"/>
            <w:shd w:val="clear" w:color="auto" w:fill="auto"/>
          </w:tcPr>
          <w:p w14:paraId="22D125F4" w14:textId="77777777" w:rsidR="00026FE6" w:rsidRPr="00E429BB" w:rsidRDefault="00026FE6" w:rsidP="00BB1B30">
            <w:pPr>
              <w:spacing w:after="0"/>
              <w:rPr>
                <w:rFonts w:eastAsia="MS Mincho"/>
                <w:sz w:val="23"/>
                <w:szCs w:val="23"/>
              </w:rPr>
            </w:pPr>
            <w:r w:rsidRPr="00E429BB">
              <w:rPr>
                <w:rFonts w:eastAsia="MS Mincho"/>
                <w:sz w:val="23"/>
                <w:szCs w:val="23"/>
              </w:rPr>
              <w:t>Darwin Community Legal Centre</w:t>
            </w:r>
          </w:p>
        </w:tc>
        <w:tc>
          <w:tcPr>
            <w:tcW w:w="4394" w:type="dxa"/>
            <w:shd w:val="clear" w:color="auto" w:fill="auto"/>
          </w:tcPr>
          <w:p w14:paraId="0DBE56BE" w14:textId="68DADF4E" w:rsidR="00026FE6" w:rsidRPr="00E429BB" w:rsidRDefault="00026FE6" w:rsidP="00BB1B30">
            <w:pPr>
              <w:spacing w:after="0"/>
              <w:rPr>
                <w:rFonts w:eastAsia="MS Mincho"/>
                <w:sz w:val="23"/>
                <w:szCs w:val="23"/>
              </w:rPr>
            </w:pPr>
            <w:r w:rsidRPr="00E429BB">
              <w:rPr>
                <w:rFonts w:eastAsia="MS Mincho"/>
                <w:sz w:val="23"/>
                <w:szCs w:val="23"/>
              </w:rPr>
              <w:t>1800 812 953 or 08 8982 1111</w:t>
            </w:r>
          </w:p>
          <w:p w14:paraId="4CA9CD3E" w14:textId="2E253A1C" w:rsidR="00026FE6" w:rsidRPr="00E429BB" w:rsidRDefault="00026FE6" w:rsidP="00BB1B30">
            <w:pPr>
              <w:spacing w:after="0"/>
              <w:rPr>
                <w:rFonts w:eastAsia="MS Mincho"/>
                <w:sz w:val="23"/>
                <w:szCs w:val="23"/>
              </w:rPr>
            </w:pPr>
            <w:hyperlink r:id="rId159" w:history="1">
              <w:r w:rsidRPr="00E429BB">
                <w:rPr>
                  <w:rStyle w:val="Collegamentoipertestuale"/>
                  <w:rFonts w:eastAsia="MS Mincho"/>
                  <w:sz w:val="23"/>
                  <w:szCs w:val="23"/>
                </w:rPr>
                <w:t>www.dcls.org.au</w:t>
              </w:r>
            </w:hyperlink>
          </w:p>
        </w:tc>
      </w:tr>
      <w:tr w:rsidR="00026FE6" w:rsidRPr="00E429BB" w14:paraId="13DE0732" w14:textId="77777777" w:rsidTr="00BB1B30">
        <w:tc>
          <w:tcPr>
            <w:tcW w:w="751" w:type="dxa"/>
            <w:vMerge/>
          </w:tcPr>
          <w:p w14:paraId="3DBE1839" w14:textId="77777777" w:rsidR="00026FE6" w:rsidRPr="00E429BB" w:rsidRDefault="00026FE6" w:rsidP="00BB1B30">
            <w:pPr>
              <w:spacing w:after="0"/>
              <w:rPr>
                <w:rFonts w:eastAsia="MS Mincho"/>
                <w:sz w:val="23"/>
                <w:szCs w:val="23"/>
              </w:rPr>
            </w:pPr>
          </w:p>
        </w:tc>
        <w:tc>
          <w:tcPr>
            <w:tcW w:w="4098" w:type="dxa"/>
            <w:shd w:val="clear" w:color="auto" w:fill="auto"/>
          </w:tcPr>
          <w:p w14:paraId="40B4167A" w14:textId="02BFE1A6" w:rsidR="00026FE6" w:rsidRPr="00E429BB" w:rsidRDefault="00026FE6" w:rsidP="00BB1B30">
            <w:pPr>
              <w:spacing w:after="0"/>
              <w:rPr>
                <w:rFonts w:eastAsia="MS Mincho"/>
                <w:sz w:val="23"/>
                <w:szCs w:val="23"/>
              </w:rPr>
            </w:pPr>
            <w:r w:rsidRPr="00E429BB">
              <w:rPr>
                <w:rFonts w:eastAsia="MS Mincho"/>
                <w:sz w:val="23"/>
                <w:szCs w:val="23"/>
              </w:rPr>
              <w:t>Northern Australia Aboriginal Justice Agency (NAAJA)</w:t>
            </w:r>
          </w:p>
        </w:tc>
        <w:tc>
          <w:tcPr>
            <w:tcW w:w="4394" w:type="dxa"/>
            <w:shd w:val="clear" w:color="auto" w:fill="auto"/>
          </w:tcPr>
          <w:p w14:paraId="57CF2301" w14:textId="49DCB1DD" w:rsidR="00026FE6" w:rsidRPr="00E429BB" w:rsidRDefault="00026FE6" w:rsidP="00BB1B30">
            <w:pPr>
              <w:spacing w:after="0"/>
              <w:rPr>
                <w:rFonts w:eastAsia="MS Mincho"/>
                <w:sz w:val="23"/>
                <w:szCs w:val="23"/>
              </w:rPr>
            </w:pPr>
            <w:r w:rsidRPr="00E429BB">
              <w:rPr>
                <w:rFonts w:eastAsia="MS Mincho"/>
                <w:sz w:val="23"/>
                <w:szCs w:val="23"/>
              </w:rPr>
              <w:t>Head office 08 8982 5100</w:t>
            </w:r>
          </w:p>
          <w:p w14:paraId="34DE3BA3" w14:textId="1BBA370D" w:rsidR="00026FE6" w:rsidRPr="00E429BB" w:rsidRDefault="00026FE6" w:rsidP="00BB1B30">
            <w:pPr>
              <w:spacing w:after="0"/>
              <w:rPr>
                <w:rFonts w:eastAsia="MS Mincho"/>
                <w:sz w:val="23"/>
                <w:szCs w:val="23"/>
              </w:rPr>
            </w:pPr>
            <w:r w:rsidRPr="00E429BB">
              <w:rPr>
                <w:rFonts w:eastAsia="MS Mincho"/>
                <w:sz w:val="23"/>
                <w:szCs w:val="23"/>
              </w:rPr>
              <w:t>1800 898 251</w:t>
            </w:r>
          </w:p>
          <w:p w14:paraId="4977CC1B" w14:textId="67C57E4A" w:rsidR="00026FE6" w:rsidRPr="00E429BB" w:rsidRDefault="00026FE6" w:rsidP="00BB1B30">
            <w:pPr>
              <w:spacing w:after="0"/>
              <w:rPr>
                <w:rFonts w:eastAsia="MS Mincho"/>
                <w:sz w:val="23"/>
                <w:szCs w:val="23"/>
              </w:rPr>
            </w:pPr>
            <w:hyperlink r:id="rId160" w:history="1">
              <w:r w:rsidRPr="00E429BB">
                <w:rPr>
                  <w:rStyle w:val="Collegamentoipertestuale"/>
                  <w:rFonts w:eastAsia="MS Mincho"/>
                  <w:sz w:val="23"/>
                  <w:szCs w:val="23"/>
                </w:rPr>
                <w:t>www.naaja.org.au</w:t>
              </w:r>
            </w:hyperlink>
          </w:p>
        </w:tc>
      </w:tr>
      <w:tr w:rsidR="00026FE6" w:rsidRPr="00E429BB" w14:paraId="19308669" w14:textId="77777777" w:rsidTr="00BB1B30">
        <w:tc>
          <w:tcPr>
            <w:tcW w:w="751" w:type="dxa"/>
            <w:vMerge w:val="restart"/>
          </w:tcPr>
          <w:p w14:paraId="47C6C568" w14:textId="77777777" w:rsidR="00026FE6" w:rsidRPr="00E429BB" w:rsidRDefault="00026FE6" w:rsidP="00BB1B30">
            <w:pPr>
              <w:spacing w:after="0"/>
              <w:rPr>
                <w:rFonts w:eastAsia="MS Mincho"/>
                <w:sz w:val="23"/>
                <w:szCs w:val="23"/>
              </w:rPr>
            </w:pPr>
            <w:r w:rsidRPr="00E429BB">
              <w:rPr>
                <w:rFonts w:eastAsia="MS Mincho"/>
                <w:sz w:val="23"/>
                <w:szCs w:val="23"/>
              </w:rPr>
              <w:t>Qld</w:t>
            </w:r>
          </w:p>
        </w:tc>
        <w:tc>
          <w:tcPr>
            <w:tcW w:w="4098" w:type="dxa"/>
            <w:shd w:val="clear" w:color="auto" w:fill="auto"/>
          </w:tcPr>
          <w:p w14:paraId="2F90021F" w14:textId="24372E3C" w:rsidR="00026FE6" w:rsidRPr="00E429BB" w:rsidRDefault="00026FE6" w:rsidP="00BB1B30">
            <w:pPr>
              <w:spacing w:after="0"/>
              <w:rPr>
                <w:rFonts w:eastAsia="MS Mincho"/>
                <w:sz w:val="23"/>
                <w:szCs w:val="23"/>
              </w:rPr>
            </w:pPr>
            <w:r w:rsidRPr="00E429BB">
              <w:rPr>
                <w:rFonts w:eastAsia="MS Mincho"/>
                <w:sz w:val="23"/>
                <w:szCs w:val="23"/>
              </w:rPr>
              <w:t>Basic Rights Queensland</w:t>
            </w:r>
          </w:p>
        </w:tc>
        <w:tc>
          <w:tcPr>
            <w:tcW w:w="4394" w:type="dxa"/>
            <w:shd w:val="clear" w:color="auto" w:fill="auto"/>
          </w:tcPr>
          <w:p w14:paraId="7D7CBAC2" w14:textId="59D7C509" w:rsidR="00026FE6" w:rsidRPr="00E429BB" w:rsidRDefault="00026FE6" w:rsidP="00BB1B30">
            <w:pPr>
              <w:spacing w:after="0"/>
              <w:rPr>
                <w:rFonts w:eastAsia="MS Mincho"/>
                <w:sz w:val="23"/>
                <w:szCs w:val="23"/>
              </w:rPr>
            </w:pPr>
            <w:r w:rsidRPr="00E429BB">
              <w:rPr>
                <w:rFonts w:eastAsia="MS Mincho"/>
                <w:sz w:val="23"/>
                <w:szCs w:val="23"/>
              </w:rPr>
              <w:t>07 3847 5532 or 1800 358 511</w:t>
            </w:r>
          </w:p>
          <w:p w14:paraId="35159CE3" w14:textId="77777777" w:rsidR="00026FE6" w:rsidRPr="00E429BB" w:rsidRDefault="00026FE6" w:rsidP="00BB1B30">
            <w:pPr>
              <w:spacing w:after="0"/>
              <w:rPr>
                <w:rFonts w:eastAsia="MS Mincho"/>
                <w:sz w:val="23"/>
                <w:szCs w:val="23"/>
              </w:rPr>
            </w:pPr>
            <w:hyperlink r:id="rId161" w:tgtFrame="_top" w:history="1">
              <w:r w:rsidRPr="00E429BB">
                <w:rPr>
                  <w:rStyle w:val="Collegamentoipertestuale"/>
                  <w:sz w:val="23"/>
                  <w:szCs w:val="23"/>
                </w:rPr>
                <w:t>brq.org.au</w:t>
              </w:r>
            </w:hyperlink>
            <w:r w:rsidRPr="00E429BB">
              <w:rPr>
                <w:sz w:val="23"/>
                <w:szCs w:val="23"/>
              </w:rPr>
              <w:t xml:space="preserve"> </w:t>
            </w:r>
          </w:p>
        </w:tc>
      </w:tr>
      <w:tr w:rsidR="00026FE6" w:rsidRPr="00E429BB" w14:paraId="178B3209" w14:textId="77777777" w:rsidTr="00BB1B30">
        <w:tc>
          <w:tcPr>
            <w:tcW w:w="751" w:type="dxa"/>
            <w:vMerge/>
          </w:tcPr>
          <w:p w14:paraId="75A12ABB" w14:textId="77777777" w:rsidR="00026FE6" w:rsidRPr="00E429BB" w:rsidRDefault="00026FE6" w:rsidP="00BB1B30">
            <w:pPr>
              <w:spacing w:after="0"/>
              <w:rPr>
                <w:rFonts w:eastAsia="MS Mincho"/>
                <w:sz w:val="23"/>
                <w:szCs w:val="23"/>
              </w:rPr>
            </w:pPr>
          </w:p>
        </w:tc>
        <w:tc>
          <w:tcPr>
            <w:tcW w:w="4098" w:type="dxa"/>
            <w:shd w:val="clear" w:color="auto" w:fill="auto"/>
          </w:tcPr>
          <w:p w14:paraId="42F137CD" w14:textId="77777777" w:rsidR="00026FE6" w:rsidRPr="00E429BB" w:rsidRDefault="00026FE6" w:rsidP="00BB1B30">
            <w:pPr>
              <w:spacing w:after="0"/>
              <w:rPr>
                <w:rFonts w:eastAsia="MS Mincho"/>
                <w:sz w:val="23"/>
                <w:szCs w:val="23"/>
              </w:rPr>
            </w:pPr>
            <w:r w:rsidRPr="00E429BB">
              <w:rPr>
                <w:rFonts w:eastAsia="MS Mincho"/>
                <w:sz w:val="23"/>
                <w:szCs w:val="23"/>
              </w:rPr>
              <w:t>Townsville Community Legal Centre</w:t>
            </w:r>
          </w:p>
        </w:tc>
        <w:tc>
          <w:tcPr>
            <w:tcW w:w="4394" w:type="dxa"/>
            <w:shd w:val="clear" w:color="auto" w:fill="auto"/>
          </w:tcPr>
          <w:p w14:paraId="3AF694A8" w14:textId="77777777" w:rsidR="00026FE6" w:rsidRPr="00E429BB" w:rsidRDefault="00026FE6" w:rsidP="00BB1B30">
            <w:pPr>
              <w:spacing w:after="0"/>
              <w:rPr>
                <w:rFonts w:eastAsia="MS Mincho"/>
                <w:sz w:val="23"/>
                <w:szCs w:val="23"/>
              </w:rPr>
            </w:pPr>
            <w:r w:rsidRPr="00E429BB">
              <w:rPr>
                <w:rFonts w:eastAsia="MS Mincho"/>
                <w:sz w:val="23"/>
                <w:szCs w:val="23"/>
              </w:rPr>
              <w:t>07 4721 5511</w:t>
            </w:r>
          </w:p>
          <w:p w14:paraId="5D6219F8" w14:textId="77777777" w:rsidR="00026FE6" w:rsidRPr="00E429BB" w:rsidRDefault="00026FE6" w:rsidP="00BB1B30">
            <w:pPr>
              <w:spacing w:after="0"/>
              <w:rPr>
                <w:rFonts w:eastAsia="MS Mincho"/>
                <w:sz w:val="23"/>
                <w:szCs w:val="23"/>
              </w:rPr>
            </w:pPr>
            <w:hyperlink r:id="rId162" w:tgtFrame="_top" w:history="1">
              <w:r w:rsidRPr="00E429BB">
                <w:rPr>
                  <w:rStyle w:val="Collegamentoipertestuale"/>
                  <w:sz w:val="23"/>
                  <w:szCs w:val="23"/>
                </w:rPr>
                <w:t>tcls.org.au</w:t>
              </w:r>
            </w:hyperlink>
          </w:p>
        </w:tc>
      </w:tr>
      <w:tr w:rsidR="00026FE6" w:rsidRPr="00E429BB" w14:paraId="2D112320" w14:textId="77777777" w:rsidTr="00BB1B30">
        <w:trPr>
          <w:trHeight w:val="910"/>
        </w:trPr>
        <w:tc>
          <w:tcPr>
            <w:tcW w:w="751" w:type="dxa"/>
            <w:vMerge w:val="restart"/>
          </w:tcPr>
          <w:p w14:paraId="520B4F2C" w14:textId="77777777" w:rsidR="00026FE6" w:rsidRPr="00E429BB" w:rsidRDefault="00026FE6" w:rsidP="00BB1B30">
            <w:pPr>
              <w:spacing w:after="0"/>
              <w:rPr>
                <w:rFonts w:eastAsia="MS Mincho"/>
                <w:sz w:val="23"/>
                <w:szCs w:val="23"/>
              </w:rPr>
            </w:pPr>
            <w:r w:rsidRPr="00E429BB">
              <w:rPr>
                <w:rFonts w:eastAsia="MS Mincho"/>
                <w:sz w:val="23"/>
                <w:szCs w:val="23"/>
              </w:rPr>
              <w:t>SA</w:t>
            </w:r>
          </w:p>
        </w:tc>
        <w:tc>
          <w:tcPr>
            <w:tcW w:w="4098" w:type="dxa"/>
            <w:shd w:val="clear" w:color="auto" w:fill="auto"/>
          </w:tcPr>
          <w:p w14:paraId="16E924E7" w14:textId="2DAD9596" w:rsidR="00026FE6" w:rsidRPr="00E429BB" w:rsidRDefault="00026FE6" w:rsidP="00BB1B30">
            <w:pPr>
              <w:spacing w:after="0"/>
              <w:rPr>
                <w:rFonts w:eastAsia="MS Mincho"/>
                <w:sz w:val="23"/>
                <w:szCs w:val="23"/>
              </w:rPr>
            </w:pPr>
            <w:r w:rsidRPr="00E429BB">
              <w:rPr>
                <w:sz w:val="23"/>
                <w:szCs w:val="23"/>
              </w:rPr>
              <w:t>Uniting Communities Law Centre</w:t>
            </w:r>
          </w:p>
        </w:tc>
        <w:tc>
          <w:tcPr>
            <w:tcW w:w="4394" w:type="dxa"/>
            <w:shd w:val="clear" w:color="auto" w:fill="auto"/>
          </w:tcPr>
          <w:p w14:paraId="75AEAB08" w14:textId="785CDA89" w:rsidR="00026FE6" w:rsidRPr="00E429BB" w:rsidRDefault="00026FE6" w:rsidP="00BB1B30">
            <w:pPr>
              <w:spacing w:after="0"/>
              <w:rPr>
                <w:rFonts w:eastAsia="MS Mincho" w:cs="Open Sans"/>
                <w:sz w:val="23"/>
                <w:szCs w:val="23"/>
              </w:rPr>
            </w:pPr>
            <w:r w:rsidRPr="00E429BB">
              <w:rPr>
                <w:rFonts w:eastAsia="MS Mincho" w:cs="Open Sans"/>
                <w:sz w:val="23"/>
                <w:szCs w:val="23"/>
              </w:rPr>
              <w:t>08 8342 1800 or 1300 886 220</w:t>
            </w:r>
          </w:p>
          <w:p w14:paraId="74FD1B67" w14:textId="1EC75EC4" w:rsidR="00026FE6" w:rsidRPr="00E429BB" w:rsidRDefault="00026FE6" w:rsidP="00BB1B30">
            <w:pPr>
              <w:spacing w:after="0"/>
              <w:rPr>
                <w:rFonts w:eastAsia="MS Mincho"/>
                <w:sz w:val="23"/>
                <w:szCs w:val="23"/>
                <w:lang w:val="en-US"/>
              </w:rPr>
            </w:pPr>
            <w:hyperlink r:id="rId163" w:history="1">
              <w:r w:rsidRPr="00E429BB">
                <w:rPr>
                  <w:rStyle w:val="Collegamentoipertestuale"/>
                  <w:rFonts w:cs="Open Sans"/>
                  <w:sz w:val="23"/>
                  <w:szCs w:val="23"/>
                  <w:lang w:val="en-US"/>
                </w:rPr>
                <w:t>www.unitingcommunities.org</w:t>
              </w:r>
            </w:hyperlink>
            <w:r w:rsidRPr="00E429BB">
              <w:rPr>
                <w:rFonts w:cs="Open Sans"/>
                <w:color w:val="000000"/>
                <w:sz w:val="23"/>
                <w:szCs w:val="23"/>
                <w:u w:color="0000FF"/>
                <w:lang w:val="en-US"/>
              </w:rPr>
              <w:t xml:space="preserve"> (click on the ‘Financial and legal services’ menu)</w:t>
            </w:r>
          </w:p>
        </w:tc>
      </w:tr>
      <w:tr w:rsidR="00026FE6" w:rsidRPr="00E429BB" w14:paraId="77813F0A" w14:textId="77777777" w:rsidTr="00BB1B30">
        <w:tc>
          <w:tcPr>
            <w:tcW w:w="751" w:type="dxa"/>
            <w:vMerge/>
          </w:tcPr>
          <w:p w14:paraId="7186F874" w14:textId="77777777" w:rsidR="00026FE6" w:rsidRPr="00E429BB" w:rsidRDefault="00026FE6" w:rsidP="00BB1B30">
            <w:pPr>
              <w:spacing w:after="0"/>
              <w:rPr>
                <w:rFonts w:eastAsia="MS Mincho"/>
                <w:sz w:val="23"/>
                <w:szCs w:val="23"/>
              </w:rPr>
            </w:pPr>
          </w:p>
        </w:tc>
        <w:tc>
          <w:tcPr>
            <w:tcW w:w="4098" w:type="dxa"/>
            <w:shd w:val="clear" w:color="auto" w:fill="auto"/>
          </w:tcPr>
          <w:p w14:paraId="61F6741F" w14:textId="1D92A9C7" w:rsidR="00026FE6" w:rsidRPr="00E429BB" w:rsidRDefault="00026FE6" w:rsidP="00BB1B30">
            <w:pPr>
              <w:spacing w:after="0"/>
              <w:rPr>
                <w:sz w:val="23"/>
                <w:szCs w:val="23"/>
              </w:rPr>
            </w:pPr>
            <w:r w:rsidRPr="00E429BB">
              <w:rPr>
                <w:rFonts w:eastAsia="MS Mincho"/>
                <w:sz w:val="23"/>
                <w:szCs w:val="23"/>
              </w:rPr>
              <w:t>Welfare Rights Centre SA (has a f</w:t>
            </w:r>
            <w:r w:rsidRPr="00E429BB">
              <w:rPr>
                <w:sz w:val="23"/>
                <w:szCs w:val="23"/>
              </w:rPr>
              <w:t>ree Duty Solicitor Advice Service at SACAT)</w:t>
            </w:r>
          </w:p>
        </w:tc>
        <w:tc>
          <w:tcPr>
            <w:tcW w:w="4394" w:type="dxa"/>
            <w:shd w:val="clear" w:color="auto" w:fill="auto"/>
          </w:tcPr>
          <w:p w14:paraId="0D0E69B3" w14:textId="0971DF22" w:rsidR="00026FE6" w:rsidRPr="00E429BB" w:rsidRDefault="00026FE6" w:rsidP="00BB1B30">
            <w:pPr>
              <w:spacing w:after="0"/>
              <w:rPr>
                <w:rFonts w:eastAsia="MS Mincho"/>
                <w:sz w:val="23"/>
                <w:szCs w:val="23"/>
              </w:rPr>
            </w:pPr>
            <w:r w:rsidRPr="00E429BB">
              <w:rPr>
                <w:rFonts w:eastAsia="MS Mincho"/>
                <w:sz w:val="23"/>
                <w:szCs w:val="23"/>
              </w:rPr>
              <w:t>08 8223 1338 or 1800 246 287</w:t>
            </w:r>
          </w:p>
          <w:p w14:paraId="46D1BE60" w14:textId="18673414" w:rsidR="00026FE6" w:rsidRPr="00E429BB" w:rsidRDefault="00026FE6" w:rsidP="00BB1B30">
            <w:pPr>
              <w:spacing w:after="0"/>
              <w:rPr>
                <w:sz w:val="23"/>
                <w:szCs w:val="23"/>
              </w:rPr>
            </w:pPr>
            <w:hyperlink r:id="rId164" w:tgtFrame="_top" w:history="1">
              <w:r w:rsidRPr="00E429BB">
                <w:rPr>
                  <w:rStyle w:val="Collegamentoipertestuale"/>
                  <w:sz w:val="23"/>
                  <w:szCs w:val="23"/>
                </w:rPr>
                <w:t>wrcsa.org.au</w:t>
              </w:r>
            </w:hyperlink>
          </w:p>
        </w:tc>
      </w:tr>
      <w:tr w:rsidR="00026FE6" w:rsidRPr="00E429BB" w14:paraId="61F4B14D" w14:textId="77777777" w:rsidTr="00BB1B30">
        <w:tc>
          <w:tcPr>
            <w:tcW w:w="751" w:type="dxa"/>
            <w:vMerge w:val="restart"/>
          </w:tcPr>
          <w:p w14:paraId="09B47AAC" w14:textId="77777777" w:rsidR="00026FE6" w:rsidRPr="00E429BB" w:rsidRDefault="00026FE6" w:rsidP="00BB1B30">
            <w:pPr>
              <w:spacing w:after="0"/>
              <w:rPr>
                <w:rFonts w:eastAsia="MS Mincho"/>
                <w:sz w:val="23"/>
                <w:szCs w:val="23"/>
              </w:rPr>
            </w:pPr>
            <w:proofErr w:type="spellStart"/>
            <w:r w:rsidRPr="00E429BB">
              <w:rPr>
                <w:rFonts w:eastAsia="MS Mincho"/>
                <w:sz w:val="23"/>
                <w:szCs w:val="23"/>
              </w:rPr>
              <w:t>Tas</w:t>
            </w:r>
            <w:proofErr w:type="spellEnd"/>
          </w:p>
        </w:tc>
        <w:tc>
          <w:tcPr>
            <w:tcW w:w="4098" w:type="dxa"/>
            <w:shd w:val="clear" w:color="auto" w:fill="auto"/>
          </w:tcPr>
          <w:p w14:paraId="6BD2DE9D" w14:textId="06982BCD" w:rsidR="00026FE6" w:rsidRPr="00E429BB" w:rsidRDefault="00026FE6" w:rsidP="00BB1B30">
            <w:pPr>
              <w:spacing w:after="0"/>
              <w:rPr>
                <w:rFonts w:eastAsia="MS Mincho"/>
                <w:sz w:val="23"/>
                <w:szCs w:val="23"/>
              </w:rPr>
            </w:pPr>
            <w:r w:rsidRPr="00E429BB">
              <w:rPr>
                <w:rFonts w:eastAsia="MS Mincho"/>
                <w:sz w:val="23"/>
                <w:szCs w:val="23"/>
              </w:rPr>
              <w:t>Hobart Community Legal Service</w:t>
            </w:r>
          </w:p>
        </w:tc>
        <w:tc>
          <w:tcPr>
            <w:tcW w:w="4394" w:type="dxa"/>
            <w:shd w:val="clear" w:color="auto" w:fill="auto"/>
          </w:tcPr>
          <w:p w14:paraId="13B32DD7" w14:textId="77777777" w:rsidR="00026FE6" w:rsidRPr="00E429BB" w:rsidRDefault="00026FE6" w:rsidP="00BB1B30">
            <w:pPr>
              <w:spacing w:after="0"/>
              <w:rPr>
                <w:rFonts w:eastAsia="MS Mincho"/>
                <w:sz w:val="23"/>
                <w:szCs w:val="23"/>
              </w:rPr>
            </w:pPr>
            <w:r w:rsidRPr="00E429BB">
              <w:rPr>
                <w:rFonts w:eastAsia="MS Mincho"/>
                <w:sz w:val="23"/>
                <w:szCs w:val="23"/>
              </w:rPr>
              <w:t>03 6223 2500</w:t>
            </w:r>
          </w:p>
          <w:p w14:paraId="79A249C3" w14:textId="77777777" w:rsidR="00026FE6" w:rsidRPr="00E429BB" w:rsidRDefault="00026FE6" w:rsidP="00BB1B30">
            <w:pPr>
              <w:spacing w:after="0"/>
              <w:rPr>
                <w:sz w:val="23"/>
                <w:szCs w:val="23"/>
              </w:rPr>
            </w:pPr>
            <w:hyperlink r:id="rId165" w:tgtFrame="_top" w:history="1">
              <w:r w:rsidRPr="00E429BB">
                <w:rPr>
                  <w:rStyle w:val="Collegamentoipertestuale"/>
                  <w:sz w:val="23"/>
                  <w:szCs w:val="23"/>
                </w:rPr>
                <w:t>hobartlegal.org.au</w:t>
              </w:r>
            </w:hyperlink>
          </w:p>
        </w:tc>
      </w:tr>
      <w:tr w:rsidR="00026FE6" w:rsidRPr="00E429BB" w14:paraId="61E92C66" w14:textId="77777777" w:rsidTr="00BB1B30">
        <w:tc>
          <w:tcPr>
            <w:tcW w:w="751" w:type="dxa"/>
            <w:vMerge/>
          </w:tcPr>
          <w:p w14:paraId="0342D3BB" w14:textId="77777777" w:rsidR="00026FE6" w:rsidRPr="00E429BB" w:rsidRDefault="00026FE6" w:rsidP="00BB1B30">
            <w:pPr>
              <w:spacing w:after="0"/>
              <w:rPr>
                <w:rFonts w:eastAsia="MS Mincho"/>
                <w:sz w:val="23"/>
                <w:szCs w:val="23"/>
              </w:rPr>
            </w:pPr>
          </w:p>
        </w:tc>
        <w:tc>
          <w:tcPr>
            <w:tcW w:w="4098" w:type="dxa"/>
            <w:shd w:val="clear" w:color="auto" w:fill="auto"/>
          </w:tcPr>
          <w:p w14:paraId="35C170F8" w14:textId="77777777" w:rsidR="00026FE6" w:rsidRPr="00E429BB" w:rsidRDefault="00026FE6" w:rsidP="00BB1B30">
            <w:pPr>
              <w:spacing w:after="0"/>
              <w:rPr>
                <w:sz w:val="23"/>
                <w:szCs w:val="23"/>
              </w:rPr>
            </w:pPr>
            <w:r w:rsidRPr="00E429BB">
              <w:rPr>
                <w:sz w:val="23"/>
                <w:szCs w:val="23"/>
              </w:rPr>
              <w:t>Launceston Community Legal Centre</w:t>
            </w:r>
          </w:p>
        </w:tc>
        <w:tc>
          <w:tcPr>
            <w:tcW w:w="4394" w:type="dxa"/>
            <w:shd w:val="clear" w:color="auto" w:fill="auto"/>
          </w:tcPr>
          <w:p w14:paraId="7CF74527" w14:textId="6C84BEA4" w:rsidR="00026FE6" w:rsidRPr="00E429BB" w:rsidRDefault="00026FE6" w:rsidP="00BB1B30">
            <w:pPr>
              <w:spacing w:after="0"/>
              <w:rPr>
                <w:rFonts w:eastAsia="MS Mincho"/>
                <w:sz w:val="23"/>
                <w:szCs w:val="23"/>
              </w:rPr>
            </w:pPr>
            <w:r w:rsidRPr="00E429BB">
              <w:rPr>
                <w:rFonts w:eastAsia="MS Mincho"/>
                <w:sz w:val="23"/>
                <w:szCs w:val="23"/>
              </w:rPr>
              <w:t>03 6334 1577 or 1800 066 019</w:t>
            </w:r>
          </w:p>
          <w:p w14:paraId="3524DAC3" w14:textId="77777777" w:rsidR="00026FE6" w:rsidRPr="00E429BB" w:rsidRDefault="00026FE6" w:rsidP="00BB1B30">
            <w:pPr>
              <w:spacing w:after="0"/>
              <w:rPr>
                <w:sz w:val="23"/>
                <w:szCs w:val="23"/>
              </w:rPr>
            </w:pPr>
            <w:hyperlink r:id="rId166" w:tgtFrame="_top" w:history="1">
              <w:r w:rsidRPr="00E429BB">
                <w:rPr>
                  <w:rStyle w:val="Collegamentoipertestuale"/>
                  <w:sz w:val="23"/>
                  <w:szCs w:val="23"/>
                </w:rPr>
                <w:t>lclc.net.au</w:t>
              </w:r>
            </w:hyperlink>
          </w:p>
        </w:tc>
      </w:tr>
      <w:tr w:rsidR="00026FE6" w:rsidRPr="00E429BB" w14:paraId="55B21A6A" w14:textId="77777777" w:rsidTr="00BB1B30">
        <w:tc>
          <w:tcPr>
            <w:tcW w:w="751" w:type="dxa"/>
            <w:vMerge w:val="restart"/>
          </w:tcPr>
          <w:p w14:paraId="495942C9" w14:textId="4BF83070" w:rsidR="00026FE6" w:rsidRPr="00E429BB" w:rsidRDefault="00026FE6" w:rsidP="00BB1B30">
            <w:pPr>
              <w:spacing w:after="0"/>
              <w:rPr>
                <w:rFonts w:eastAsia="MS Mincho"/>
                <w:sz w:val="23"/>
                <w:szCs w:val="23"/>
              </w:rPr>
            </w:pPr>
            <w:r w:rsidRPr="00E429BB">
              <w:rPr>
                <w:rFonts w:eastAsia="MS Mincho"/>
                <w:sz w:val="23"/>
                <w:szCs w:val="23"/>
              </w:rPr>
              <w:t>Vic</w:t>
            </w:r>
          </w:p>
        </w:tc>
        <w:tc>
          <w:tcPr>
            <w:tcW w:w="4098" w:type="dxa"/>
            <w:shd w:val="clear" w:color="auto" w:fill="auto"/>
          </w:tcPr>
          <w:p w14:paraId="0063EAEC" w14:textId="06D2754A" w:rsidR="00026FE6" w:rsidRPr="00E429BB" w:rsidRDefault="00026FE6" w:rsidP="00BB1B30">
            <w:pPr>
              <w:spacing w:after="0"/>
              <w:rPr>
                <w:rFonts w:eastAsia="MS Mincho"/>
                <w:sz w:val="23"/>
                <w:szCs w:val="23"/>
              </w:rPr>
            </w:pPr>
            <w:r w:rsidRPr="00E429BB">
              <w:rPr>
                <w:rFonts w:eastAsia="MS Mincho"/>
                <w:sz w:val="23"/>
                <w:szCs w:val="23"/>
              </w:rPr>
              <w:t>Social Security Rights, Victoria</w:t>
            </w:r>
          </w:p>
        </w:tc>
        <w:tc>
          <w:tcPr>
            <w:tcW w:w="4394" w:type="dxa"/>
            <w:shd w:val="clear" w:color="auto" w:fill="auto"/>
          </w:tcPr>
          <w:p w14:paraId="1438014E" w14:textId="06D6A8C4" w:rsidR="00026FE6" w:rsidRPr="00E429BB" w:rsidRDefault="00026FE6" w:rsidP="00BB1B30">
            <w:pPr>
              <w:spacing w:after="0"/>
              <w:rPr>
                <w:rFonts w:eastAsia="MS Mincho"/>
                <w:sz w:val="23"/>
                <w:szCs w:val="23"/>
              </w:rPr>
            </w:pPr>
            <w:r w:rsidRPr="00E429BB">
              <w:rPr>
                <w:rFonts w:eastAsia="MS Mincho"/>
                <w:sz w:val="23"/>
                <w:szCs w:val="23"/>
              </w:rPr>
              <w:t>03 9481 0355 or 1800 094 164</w:t>
            </w:r>
          </w:p>
          <w:p w14:paraId="0B97B2C6" w14:textId="77777777" w:rsidR="00026FE6" w:rsidRPr="00E429BB" w:rsidRDefault="00026FE6" w:rsidP="00BB1B30">
            <w:pPr>
              <w:spacing w:after="0"/>
              <w:rPr>
                <w:sz w:val="23"/>
                <w:szCs w:val="23"/>
              </w:rPr>
            </w:pPr>
            <w:hyperlink r:id="rId167" w:tgtFrame="_top" w:history="1">
              <w:r w:rsidRPr="00E429BB">
                <w:rPr>
                  <w:rStyle w:val="Collegamentoipertestuale"/>
                  <w:sz w:val="23"/>
                  <w:szCs w:val="23"/>
                </w:rPr>
                <w:t>ssrv.org.au</w:t>
              </w:r>
            </w:hyperlink>
          </w:p>
        </w:tc>
      </w:tr>
      <w:tr w:rsidR="00026FE6" w:rsidRPr="00E429BB" w14:paraId="1848D677" w14:textId="77777777" w:rsidTr="00BB1B30">
        <w:trPr>
          <w:trHeight w:val="298"/>
        </w:trPr>
        <w:tc>
          <w:tcPr>
            <w:tcW w:w="751" w:type="dxa"/>
            <w:vMerge/>
          </w:tcPr>
          <w:p w14:paraId="2CAC2F19" w14:textId="77777777" w:rsidR="00026FE6" w:rsidRPr="00E429BB" w:rsidRDefault="00026FE6" w:rsidP="00BB1B30">
            <w:pPr>
              <w:spacing w:after="0"/>
              <w:rPr>
                <w:rFonts w:eastAsia="MS Mincho"/>
                <w:sz w:val="23"/>
                <w:szCs w:val="23"/>
              </w:rPr>
            </w:pPr>
          </w:p>
        </w:tc>
        <w:tc>
          <w:tcPr>
            <w:tcW w:w="4098" w:type="dxa"/>
            <w:shd w:val="clear" w:color="auto" w:fill="auto"/>
          </w:tcPr>
          <w:p w14:paraId="64979CB5" w14:textId="77777777" w:rsidR="00026FE6" w:rsidRPr="00E429BB" w:rsidRDefault="00026FE6" w:rsidP="00BB1B30">
            <w:pPr>
              <w:spacing w:after="0"/>
              <w:rPr>
                <w:rFonts w:eastAsia="MS Mincho"/>
                <w:sz w:val="23"/>
                <w:szCs w:val="23"/>
              </w:rPr>
            </w:pPr>
            <w:r w:rsidRPr="00E429BB">
              <w:rPr>
                <w:rFonts w:eastAsia="MS Mincho"/>
                <w:sz w:val="23"/>
                <w:szCs w:val="23"/>
              </w:rPr>
              <w:t>Barwon Community Legal Centre, Geelong</w:t>
            </w:r>
          </w:p>
        </w:tc>
        <w:tc>
          <w:tcPr>
            <w:tcW w:w="4394" w:type="dxa"/>
            <w:shd w:val="clear" w:color="auto" w:fill="auto"/>
          </w:tcPr>
          <w:p w14:paraId="2763C8A9" w14:textId="2541C029" w:rsidR="00026FE6" w:rsidRPr="00E429BB" w:rsidRDefault="00026FE6" w:rsidP="00BB1B30">
            <w:pPr>
              <w:spacing w:after="0"/>
              <w:rPr>
                <w:rFonts w:eastAsia="MS Mincho"/>
                <w:sz w:val="23"/>
                <w:szCs w:val="23"/>
              </w:rPr>
            </w:pPr>
            <w:r w:rsidRPr="00E429BB">
              <w:rPr>
                <w:rFonts w:eastAsia="MS Mincho"/>
                <w:sz w:val="23"/>
                <w:szCs w:val="23"/>
              </w:rPr>
              <w:t>03 5221 4744 or 1300 430 599</w:t>
            </w:r>
          </w:p>
          <w:p w14:paraId="71745E0C" w14:textId="77777777" w:rsidR="00026FE6" w:rsidRPr="00E429BB" w:rsidRDefault="00026FE6" w:rsidP="00BB1B30">
            <w:pPr>
              <w:spacing w:after="0"/>
              <w:rPr>
                <w:sz w:val="23"/>
                <w:szCs w:val="23"/>
              </w:rPr>
            </w:pPr>
            <w:hyperlink r:id="rId168" w:tgtFrame="_top" w:history="1">
              <w:r w:rsidRPr="00E429BB">
                <w:rPr>
                  <w:rStyle w:val="Collegamentoipertestuale"/>
                  <w:sz w:val="23"/>
                  <w:szCs w:val="23"/>
                </w:rPr>
                <w:t>barwoncls.org.au</w:t>
              </w:r>
            </w:hyperlink>
          </w:p>
        </w:tc>
      </w:tr>
      <w:tr w:rsidR="00026FE6" w:rsidRPr="00E429BB" w14:paraId="4CE4B6AF" w14:textId="77777777" w:rsidTr="00BB1B30">
        <w:trPr>
          <w:trHeight w:val="298"/>
        </w:trPr>
        <w:tc>
          <w:tcPr>
            <w:tcW w:w="751" w:type="dxa"/>
            <w:vMerge w:val="restart"/>
          </w:tcPr>
          <w:p w14:paraId="3D58607B" w14:textId="77777777" w:rsidR="00026FE6" w:rsidRPr="00E429BB" w:rsidRDefault="00026FE6" w:rsidP="00BB1B30">
            <w:pPr>
              <w:spacing w:after="0"/>
              <w:rPr>
                <w:rFonts w:eastAsia="MS Mincho"/>
                <w:sz w:val="23"/>
                <w:szCs w:val="23"/>
              </w:rPr>
            </w:pPr>
            <w:r w:rsidRPr="00E429BB">
              <w:rPr>
                <w:rFonts w:eastAsia="MS Mincho"/>
                <w:sz w:val="23"/>
                <w:szCs w:val="23"/>
              </w:rPr>
              <w:t>WA</w:t>
            </w:r>
          </w:p>
        </w:tc>
        <w:tc>
          <w:tcPr>
            <w:tcW w:w="4098" w:type="dxa"/>
            <w:shd w:val="clear" w:color="auto" w:fill="auto"/>
          </w:tcPr>
          <w:p w14:paraId="027A32F1" w14:textId="6AE9C5E8" w:rsidR="00026FE6" w:rsidRPr="00E429BB" w:rsidRDefault="00026FE6" w:rsidP="00BB1B30">
            <w:pPr>
              <w:spacing w:after="0"/>
              <w:rPr>
                <w:rFonts w:eastAsia="MS Mincho"/>
                <w:sz w:val="23"/>
                <w:szCs w:val="23"/>
              </w:rPr>
            </w:pPr>
            <w:r w:rsidRPr="00E429BB">
              <w:rPr>
                <w:rFonts w:eastAsia="MS Mincho"/>
                <w:sz w:val="23"/>
                <w:szCs w:val="23"/>
              </w:rPr>
              <w:t>Welfare Rights and Advocacy Service</w:t>
            </w:r>
          </w:p>
        </w:tc>
        <w:tc>
          <w:tcPr>
            <w:tcW w:w="4394" w:type="dxa"/>
            <w:shd w:val="clear" w:color="auto" w:fill="auto"/>
          </w:tcPr>
          <w:p w14:paraId="6D494B50" w14:textId="77777777" w:rsidR="00026FE6" w:rsidRPr="00E429BB" w:rsidRDefault="00026FE6" w:rsidP="00BB1B30">
            <w:pPr>
              <w:spacing w:after="0"/>
              <w:rPr>
                <w:rFonts w:eastAsia="MS Mincho"/>
                <w:sz w:val="23"/>
                <w:szCs w:val="23"/>
              </w:rPr>
            </w:pPr>
            <w:r w:rsidRPr="00E429BB">
              <w:rPr>
                <w:rFonts w:eastAsia="MS Mincho"/>
                <w:sz w:val="23"/>
                <w:szCs w:val="23"/>
              </w:rPr>
              <w:t xml:space="preserve">08 9328 1751 </w:t>
            </w:r>
          </w:p>
          <w:p w14:paraId="36375CB3" w14:textId="442C29B8" w:rsidR="00026FE6" w:rsidRPr="00E429BB" w:rsidRDefault="00026FE6" w:rsidP="00BB1B30">
            <w:pPr>
              <w:spacing w:after="0"/>
              <w:rPr>
                <w:rFonts w:eastAsia="MS Mincho"/>
                <w:sz w:val="23"/>
                <w:szCs w:val="23"/>
              </w:rPr>
            </w:pPr>
            <w:r w:rsidRPr="00E429BB">
              <w:rPr>
                <w:sz w:val="23"/>
                <w:szCs w:val="23"/>
              </w:rPr>
              <w:t>TTY 08 9328 6069</w:t>
            </w:r>
          </w:p>
          <w:p w14:paraId="4B1A5968" w14:textId="186BECF3" w:rsidR="00026FE6" w:rsidRPr="00E429BB" w:rsidRDefault="00026FE6" w:rsidP="00BB1B30">
            <w:pPr>
              <w:spacing w:after="0"/>
              <w:rPr>
                <w:sz w:val="23"/>
                <w:szCs w:val="23"/>
              </w:rPr>
            </w:pPr>
            <w:hyperlink r:id="rId169" w:tgtFrame="_top" w:history="1">
              <w:r w:rsidRPr="00E429BB">
                <w:rPr>
                  <w:rStyle w:val="Collegamentoipertestuale"/>
                  <w:sz w:val="23"/>
                  <w:szCs w:val="23"/>
                </w:rPr>
                <w:t>wraswa.org.au</w:t>
              </w:r>
            </w:hyperlink>
          </w:p>
        </w:tc>
      </w:tr>
      <w:tr w:rsidR="00026FE6" w:rsidRPr="00E429BB" w14:paraId="7EBF1F51" w14:textId="77777777" w:rsidTr="00BB1B30">
        <w:trPr>
          <w:trHeight w:val="298"/>
        </w:trPr>
        <w:tc>
          <w:tcPr>
            <w:tcW w:w="751" w:type="dxa"/>
            <w:vMerge/>
          </w:tcPr>
          <w:p w14:paraId="7D41317C" w14:textId="77777777" w:rsidR="00026FE6" w:rsidRPr="00E429BB" w:rsidRDefault="00026FE6" w:rsidP="00BB1B30">
            <w:pPr>
              <w:spacing w:after="0"/>
              <w:rPr>
                <w:rFonts w:eastAsia="MS Mincho"/>
                <w:sz w:val="23"/>
                <w:szCs w:val="23"/>
              </w:rPr>
            </w:pPr>
          </w:p>
        </w:tc>
        <w:tc>
          <w:tcPr>
            <w:tcW w:w="4098" w:type="dxa"/>
            <w:shd w:val="clear" w:color="auto" w:fill="auto"/>
          </w:tcPr>
          <w:p w14:paraId="4914610D" w14:textId="77777777" w:rsidR="00026FE6" w:rsidRPr="00E429BB" w:rsidRDefault="00026FE6" w:rsidP="00BB1B30">
            <w:pPr>
              <w:spacing w:after="0"/>
              <w:rPr>
                <w:sz w:val="23"/>
                <w:szCs w:val="23"/>
              </w:rPr>
            </w:pPr>
            <w:r w:rsidRPr="00E429BB">
              <w:rPr>
                <w:sz w:val="23"/>
                <w:szCs w:val="23"/>
              </w:rPr>
              <w:t>Fremantle Community Legal Centre</w:t>
            </w:r>
          </w:p>
        </w:tc>
        <w:tc>
          <w:tcPr>
            <w:tcW w:w="4394" w:type="dxa"/>
            <w:shd w:val="clear" w:color="auto" w:fill="auto"/>
          </w:tcPr>
          <w:p w14:paraId="4CAD691D" w14:textId="77777777" w:rsidR="00026FE6" w:rsidRPr="00E429BB" w:rsidRDefault="00026FE6" w:rsidP="00BB1B30">
            <w:pPr>
              <w:spacing w:after="0"/>
              <w:rPr>
                <w:sz w:val="23"/>
                <w:szCs w:val="23"/>
              </w:rPr>
            </w:pPr>
            <w:r w:rsidRPr="00E429BB">
              <w:rPr>
                <w:sz w:val="23"/>
                <w:szCs w:val="23"/>
              </w:rPr>
              <w:t xml:space="preserve">08 9432 9790 </w:t>
            </w:r>
          </w:p>
          <w:p w14:paraId="6CBB32BE" w14:textId="0B942072" w:rsidR="00026FE6" w:rsidRPr="00E429BB" w:rsidRDefault="00026FE6" w:rsidP="00BB1B30">
            <w:pPr>
              <w:spacing w:after="0"/>
              <w:rPr>
                <w:sz w:val="23"/>
                <w:szCs w:val="23"/>
              </w:rPr>
            </w:pPr>
            <w:r w:rsidRPr="00E429BB">
              <w:rPr>
                <w:sz w:val="23"/>
                <w:szCs w:val="23"/>
              </w:rPr>
              <w:t>TTY 08 9432 9777</w:t>
            </w:r>
          </w:p>
          <w:p w14:paraId="64968D7F" w14:textId="77777777" w:rsidR="00026FE6" w:rsidRPr="00E429BB" w:rsidRDefault="00026FE6" w:rsidP="00BB1B30">
            <w:pPr>
              <w:spacing w:after="0"/>
              <w:rPr>
                <w:sz w:val="23"/>
                <w:szCs w:val="23"/>
              </w:rPr>
            </w:pPr>
            <w:hyperlink r:id="rId170" w:tgtFrame="_top" w:history="1">
              <w:r w:rsidRPr="00E429BB">
                <w:rPr>
                  <w:rStyle w:val="Collegamentoipertestuale"/>
                  <w:sz w:val="23"/>
                  <w:szCs w:val="23"/>
                </w:rPr>
                <w:t>fremantle.wa.gov.au</w:t>
              </w:r>
            </w:hyperlink>
          </w:p>
        </w:tc>
      </w:tr>
      <w:tr w:rsidR="00026FE6" w:rsidRPr="00E429BB" w14:paraId="4D8A2766" w14:textId="77777777" w:rsidTr="00BB1B30">
        <w:trPr>
          <w:trHeight w:val="298"/>
        </w:trPr>
        <w:tc>
          <w:tcPr>
            <w:tcW w:w="751" w:type="dxa"/>
            <w:vMerge/>
          </w:tcPr>
          <w:p w14:paraId="052172FF" w14:textId="77777777" w:rsidR="00026FE6" w:rsidRPr="00E429BB" w:rsidRDefault="00026FE6" w:rsidP="00BB1B30">
            <w:pPr>
              <w:spacing w:after="0"/>
              <w:rPr>
                <w:rFonts w:eastAsia="MS Mincho"/>
                <w:sz w:val="23"/>
                <w:szCs w:val="23"/>
              </w:rPr>
            </w:pPr>
          </w:p>
        </w:tc>
        <w:tc>
          <w:tcPr>
            <w:tcW w:w="4098" w:type="dxa"/>
            <w:shd w:val="clear" w:color="auto" w:fill="auto"/>
          </w:tcPr>
          <w:p w14:paraId="6F454AD2" w14:textId="77777777" w:rsidR="00026FE6" w:rsidRPr="00E429BB" w:rsidRDefault="00026FE6" w:rsidP="00BB1B30">
            <w:pPr>
              <w:spacing w:after="0"/>
              <w:rPr>
                <w:sz w:val="23"/>
                <w:szCs w:val="23"/>
              </w:rPr>
            </w:pPr>
            <w:r w:rsidRPr="00E429BB">
              <w:rPr>
                <w:sz w:val="23"/>
                <w:szCs w:val="23"/>
              </w:rPr>
              <w:t>Sussex Street Community Law Service</w:t>
            </w:r>
          </w:p>
        </w:tc>
        <w:tc>
          <w:tcPr>
            <w:tcW w:w="4394" w:type="dxa"/>
            <w:shd w:val="clear" w:color="auto" w:fill="auto"/>
          </w:tcPr>
          <w:p w14:paraId="50543E3E" w14:textId="01C534C3" w:rsidR="00026FE6" w:rsidRPr="00E429BB" w:rsidRDefault="00026FE6" w:rsidP="00BB1B30">
            <w:pPr>
              <w:spacing w:after="0"/>
              <w:rPr>
                <w:sz w:val="23"/>
                <w:szCs w:val="23"/>
              </w:rPr>
            </w:pPr>
            <w:r w:rsidRPr="00E429BB">
              <w:rPr>
                <w:sz w:val="23"/>
                <w:szCs w:val="23"/>
              </w:rPr>
              <w:t>08 6253 9500 or 1800 642 791</w:t>
            </w:r>
          </w:p>
          <w:p w14:paraId="28DBDBE8" w14:textId="1D52B652" w:rsidR="00026FE6" w:rsidRPr="00E429BB" w:rsidRDefault="00026FE6" w:rsidP="00BB1B30">
            <w:pPr>
              <w:spacing w:after="0"/>
              <w:rPr>
                <w:sz w:val="23"/>
                <w:szCs w:val="23"/>
              </w:rPr>
            </w:pPr>
            <w:r w:rsidRPr="00E429BB">
              <w:rPr>
                <w:sz w:val="23"/>
                <w:szCs w:val="23"/>
              </w:rPr>
              <w:t xml:space="preserve">TTY 08 9470 2831 </w:t>
            </w:r>
          </w:p>
          <w:p w14:paraId="43346EC4" w14:textId="6346A95A" w:rsidR="00026FE6" w:rsidRPr="00E429BB" w:rsidRDefault="00026FE6" w:rsidP="00BB1B30">
            <w:pPr>
              <w:spacing w:after="0"/>
              <w:rPr>
                <w:sz w:val="23"/>
                <w:szCs w:val="23"/>
              </w:rPr>
            </w:pPr>
            <w:hyperlink r:id="rId171" w:tgtFrame="_top" w:history="1">
              <w:r w:rsidRPr="00E429BB">
                <w:rPr>
                  <w:rStyle w:val="Collegamentoipertestuale"/>
                  <w:sz w:val="23"/>
                  <w:szCs w:val="23"/>
                </w:rPr>
                <w:t>sscls.asn.au</w:t>
              </w:r>
            </w:hyperlink>
          </w:p>
        </w:tc>
      </w:tr>
      <w:bookmarkEnd w:id="143"/>
      <w:bookmarkEnd w:id="144"/>
    </w:tbl>
    <w:p w14:paraId="48AA2538" w14:textId="3E10BCA8" w:rsidR="00254DBC" w:rsidRPr="00DD2B5B" w:rsidRDefault="00254DBC" w:rsidP="00254DBC">
      <w:pPr>
        <w:tabs>
          <w:tab w:val="left" w:pos="2093"/>
        </w:tabs>
        <w:spacing w:line="276" w:lineRule="auto"/>
        <w:rPr>
          <w:rFonts w:eastAsia="MS Mincho" w:cs="Arial"/>
          <w:b/>
          <w:sz w:val="32"/>
          <w:szCs w:val="32"/>
        </w:rPr>
        <w:sectPr w:rsidR="00254DBC" w:rsidRPr="00DD2B5B" w:rsidSect="009B3F01">
          <w:headerReference w:type="default" r:id="rId172"/>
          <w:endnotePr>
            <w:numFmt w:val="decimal"/>
          </w:endnotePr>
          <w:pgSz w:w="11906" w:h="16838" w:code="9"/>
          <w:pgMar w:top="1134" w:right="1418" w:bottom="1134" w:left="1418" w:header="709" w:footer="709" w:gutter="0"/>
          <w:cols w:space="708"/>
          <w:docGrid w:linePitch="360"/>
        </w:sectPr>
      </w:pPr>
    </w:p>
    <w:p w14:paraId="4262BD92" w14:textId="77777777" w:rsidR="00254DBC" w:rsidRPr="00DD2B5B" w:rsidRDefault="00254DBC" w:rsidP="00AE45B7">
      <w:pPr>
        <w:pStyle w:val="Titolo1"/>
        <w:rPr>
          <w:rFonts w:eastAsia="MS Mincho"/>
        </w:rPr>
      </w:pPr>
      <w:bookmarkStart w:id="163" w:name="_Toc349207786"/>
      <w:bookmarkStart w:id="164" w:name="_Toc360540499"/>
      <w:bookmarkStart w:id="165" w:name="_Toc1486793"/>
      <w:bookmarkStart w:id="166" w:name="_Toc2870810"/>
      <w:bookmarkStart w:id="167" w:name="_Toc5972359"/>
      <w:r w:rsidRPr="00DD2B5B">
        <w:rPr>
          <w:rFonts w:eastAsia="MS Mincho"/>
        </w:rPr>
        <w:lastRenderedPageBreak/>
        <w:t>Your right to support in making financial decisions</w:t>
      </w:r>
      <w:bookmarkEnd w:id="163"/>
      <w:bookmarkEnd w:id="164"/>
      <w:bookmarkEnd w:id="165"/>
      <w:bookmarkEnd w:id="166"/>
      <w:bookmarkEnd w:id="167"/>
    </w:p>
    <w:p w14:paraId="55C939FC" w14:textId="255A53E9" w:rsidR="00AE6FCC" w:rsidRDefault="006E2D52" w:rsidP="00AE6FCC">
      <w:pPr>
        <w:rPr>
          <w:rFonts w:eastAsia="MS Mincho"/>
        </w:rPr>
      </w:pPr>
      <w:r>
        <w:rPr>
          <w:rFonts w:eastAsia="MS Mincho"/>
        </w:rPr>
        <w:t>Transitioning to</w:t>
      </w:r>
      <w:r w:rsidR="00254DBC" w:rsidRPr="00DD2B5B">
        <w:rPr>
          <w:rFonts w:eastAsia="MS Mincho"/>
        </w:rPr>
        <w:t xml:space="preserve"> retirement can be a </w:t>
      </w:r>
      <w:r>
        <w:rPr>
          <w:rFonts w:eastAsia="MS Mincho"/>
        </w:rPr>
        <w:t>challenging</w:t>
      </w:r>
      <w:r w:rsidR="00254DBC" w:rsidRPr="00DD2B5B">
        <w:rPr>
          <w:rFonts w:eastAsia="MS Mincho"/>
        </w:rPr>
        <w:t xml:space="preserve"> time </w:t>
      </w:r>
      <w:r>
        <w:rPr>
          <w:rFonts w:eastAsia="MS Mincho"/>
        </w:rPr>
        <w:t>that requires</w:t>
      </w:r>
      <w:r w:rsidR="00254DBC" w:rsidRPr="00DD2B5B">
        <w:rPr>
          <w:rFonts w:eastAsia="MS Mincho"/>
        </w:rPr>
        <w:t xml:space="preserve"> you to make complicated decisions about your money. You have a right to access support as you make these very important decisions. This </w:t>
      </w:r>
      <w:r w:rsidR="00254DBC">
        <w:rPr>
          <w:rFonts w:eastAsia="MS Mincho"/>
        </w:rPr>
        <w:t>chapter</w:t>
      </w:r>
      <w:r w:rsidR="00254DBC" w:rsidRPr="00DD2B5B">
        <w:rPr>
          <w:rFonts w:eastAsia="MS Mincho"/>
        </w:rPr>
        <w:t xml:space="preserve"> provides basic information and explains what services are available to help you make sound financial decisions </w:t>
      </w:r>
      <w:r>
        <w:rPr>
          <w:rFonts w:eastAsia="MS Mincho"/>
        </w:rPr>
        <w:t>for</w:t>
      </w:r>
      <w:r w:rsidR="00254DBC" w:rsidRPr="00DD2B5B">
        <w:rPr>
          <w:rFonts w:eastAsia="MS Mincho"/>
        </w:rPr>
        <w:t xml:space="preserve"> retirement. </w:t>
      </w:r>
    </w:p>
    <w:p w14:paraId="6DFC5C57" w14:textId="056F5A50" w:rsidR="00AE45B7" w:rsidRDefault="00AE45B7">
      <w:pPr>
        <w:spacing w:after="0"/>
        <w:rPr>
          <w:rFonts w:eastAsia="MS Mincho"/>
        </w:rPr>
      </w:pPr>
      <w:r>
        <w:rPr>
          <w:rFonts w:eastAsia="MS Mincho"/>
        </w:rPr>
        <w:br w:type="page"/>
      </w:r>
    </w:p>
    <w:p w14:paraId="248636C9" w14:textId="3DD11187" w:rsidR="00254DBC" w:rsidRPr="00DD2B5B" w:rsidRDefault="00254DBC" w:rsidP="00AE45B7">
      <w:pPr>
        <w:pStyle w:val="Titolo2"/>
        <w:rPr>
          <w:rFonts w:eastAsia="MS Mincho"/>
        </w:rPr>
      </w:pPr>
      <w:bookmarkStart w:id="168" w:name="_Toc349207787"/>
      <w:bookmarkStart w:id="169" w:name="_Toc358711804"/>
      <w:bookmarkStart w:id="170" w:name="_Toc360540500"/>
      <w:bookmarkStart w:id="171" w:name="_Toc1486794"/>
      <w:bookmarkStart w:id="172" w:name="_Toc2870811"/>
      <w:r w:rsidRPr="00DD2B5B">
        <w:rPr>
          <w:rFonts w:eastAsia="MS Mincho"/>
        </w:rPr>
        <w:lastRenderedPageBreak/>
        <w:t>Financial planning</w:t>
      </w:r>
      <w:bookmarkEnd w:id="168"/>
      <w:bookmarkEnd w:id="169"/>
      <w:bookmarkEnd w:id="170"/>
      <w:bookmarkEnd w:id="171"/>
      <w:bookmarkEnd w:id="172"/>
    </w:p>
    <w:p w14:paraId="4BF08673" w14:textId="43260428" w:rsidR="00254DBC" w:rsidRDefault="00254DBC" w:rsidP="00AE45B7">
      <w:pPr>
        <w:rPr>
          <w:rFonts w:eastAsia="MS Mincho"/>
        </w:rPr>
      </w:pPr>
      <w:r w:rsidRPr="00DD2B5B">
        <w:rPr>
          <w:rFonts w:eastAsia="MS Mincho"/>
        </w:rPr>
        <w:t xml:space="preserve">Planning your finances is an essential step to ensure you will have enough money to fund your retirement. Making financial decisions can be complicated and you may wish to get the help of a financial planner or a financial adviser. There are many risks and dangers </w:t>
      </w:r>
      <w:r w:rsidR="00E0522C">
        <w:rPr>
          <w:rFonts w:eastAsia="MS Mincho"/>
        </w:rPr>
        <w:t xml:space="preserve">if you make </w:t>
      </w:r>
      <w:r w:rsidRPr="00DD2B5B">
        <w:rPr>
          <w:rFonts w:eastAsia="MS Mincho"/>
        </w:rPr>
        <w:t xml:space="preserve">financial decisions without fully understanding the detail. A financial planner can help you </w:t>
      </w:r>
      <w:r w:rsidR="001D2A8A">
        <w:rPr>
          <w:rFonts w:eastAsia="MS Mincho"/>
        </w:rPr>
        <w:t xml:space="preserve">to </w:t>
      </w:r>
      <w:r w:rsidRPr="00DD2B5B">
        <w:rPr>
          <w:rFonts w:eastAsia="MS Mincho"/>
        </w:rPr>
        <w:t>become more financially secure and to keep on track.</w:t>
      </w:r>
    </w:p>
    <w:p w14:paraId="61C71B0D" w14:textId="3D6E1FDC" w:rsidR="00A274A7" w:rsidRPr="00DD2B5B" w:rsidRDefault="00A274A7" w:rsidP="00A274A7">
      <w:pPr>
        <w:pStyle w:val="Titolo3"/>
        <w:rPr>
          <w:rFonts w:eastAsia="MS Mincho"/>
        </w:rPr>
      </w:pPr>
      <w:bookmarkStart w:id="173" w:name="_Toc1486795"/>
      <w:bookmarkStart w:id="174" w:name="_Toc2870812"/>
      <w:r>
        <w:rPr>
          <w:rFonts w:eastAsia="MS Mincho"/>
        </w:rPr>
        <w:t>Tips for dealing with a financial planner</w:t>
      </w:r>
      <w:bookmarkEnd w:id="173"/>
      <w:bookmarkEnd w:id="174"/>
    </w:p>
    <w:p w14:paraId="6562C3EA" w14:textId="77777777" w:rsidR="00254DBC" w:rsidRPr="00DD2B5B" w:rsidRDefault="00254DBC" w:rsidP="00AE45B7">
      <w:pPr>
        <w:rPr>
          <w:rFonts w:eastAsia="MS Mincho"/>
        </w:rPr>
      </w:pPr>
      <w:r w:rsidRPr="00DD2B5B">
        <w:rPr>
          <w:rFonts w:eastAsia="MS Mincho"/>
        </w:rPr>
        <w:t>You can get the most out of a financial planner or adviser if you are well informed and do your homework first. Here are a few simple steps you can take:</w:t>
      </w:r>
    </w:p>
    <w:p w14:paraId="1902D58E" w14:textId="3B6CBCDA" w:rsidR="00254DBC" w:rsidRPr="00DD2B5B" w:rsidRDefault="00254DBC" w:rsidP="001C2321">
      <w:pPr>
        <w:pStyle w:val="Paragrafoelenco"/>
        <w:numPr>
          <w:ilvl w:val="0"/>
          <w:numId w:val="30"/>
        </w:numPr>
      </w:pPr>
      <w:r w:rsidRPr="00DD2B5B">
        <w:rPr>
          <w:rFonts w:eastAsia="MS Mincho"/>
        </w:rPr>
        <w:t>Make a list of topics about which you need advice</w:t>
      </w:r>
      <w:r w:rsidRPr="00DD2B5B">
        <w:t xml:space="preserve">. Do you need simple advice on your </w:t>
      </w:r>
      <w:r w:rsidR="001859C6">
        <w:t>immediate needs or broader long-</w:t>
      </w:r>
      <w:r w:rsidRPr="00DD2B5B">
        <w:t>term planning?</w:t>
      </w:r>
      <w:r w:rsidR="00CD6989">
        <w:t xml:space="preserve"> </w:t>
      </w:r>
    </w:p>
    <w:p w14:paraId="1CC7717E" w14:textId="189A463B" w:rsidR="00254DBC" w:rsidRPr="00DD2B5B" w:rsidRDefault="00254DBC" w:rsidP="001C2321">
      <w:pPr>
        <w:pStyle w:val="Paragrafoelenco"/>
        <w:numPr>
          <w:ilvl w:val="0"/>
          <w:numId w:val="30"/>
        </w:numPr>
      </w:pPr>
      <w:r w:rsidRPr="00DD2B5B">
        <w:t xml:space="preserve">Choose a planner </w:t>
      </w:r>
      <w:r w:rsidR="00CB27F2">
        <w:t xml:space="preserve">or adviser </w:t>
      </w:r>
      <w:r w:rsidRPr="00DD2B5B">
        <w:t>who is a good fit for your needs by shopping around</w:t>
      </w:r>
      <w:r w:rsidR="004C3F44">
        <w:t xml:space="preserve"> and asking friends and colleagues for recommendations</w:t>
      </w:r>
      <w:r w:rsidRPr="00DD2B5B">
        <w:t xml:space="preserve">. </w:t>
      </w:r>
      <w:r w:rsidR="003B3996">
        <w:t xml:space="preserve">Contact </w:t>
      </w:r>
      <w:r w:rsidRPr="00DD2B5B">
        <w:t xml:space="preserve">a few advisers </w:t>
      </w:r>
      <w:r w:rsidR="003B3996">
        <w:t xml:space="preserve">to ask </w:t>
      </w:r>
      <w:r w:rsidRPr="00DD2B5B">
        <w:t>for initial information.</w:t>
      </w:r>
      <w:r w:rsidR="00FD7A0C">
        <w:t xml:space="preserve"> Take notes and ask for information in writing.</w:t>
      </w:r>
    </w:p>
    <w:p w14:paraId="2A59BE80" w14:textId="71850545" w:rsidR="00254DBC" w:rsidRPr="00DD2B5B" w:rsidRDefault="00254DBC" w:rsidP="001C2321">
      <w:pPr>
        <w:pStyle w:val="Paragrafoelenco"/>
        <w:numPr>
          <w:ilvl w:val="0"/>
          <w:numId w:val="30"/>
        </w:numPr>
      </w:pPr>
      <w:r w:rsidRPr="00DD2B5B">
        <w:t>Make sure your planner has a valid Australian Financial Services Licence (AFSL) or is an authorised representative of an AFSL.</w:t>
      </w:r>
    </w:p>
    <w:p w14:paraId="3A4E67F4" w14:textId="2620F31A" w:rsidR="001F1661" w:rsidRDefault="003B3996" w:rsidP="001C2321">
      <w:pPr>
        <w:pStyle w:val="Paragrafoelenco"/>
        <w:numPr>
          <w:ilvl w:val="0"/>
          <w:numId w:val="30"/>
        </w:numPr>
      </w:pPr>
      <w:r>
        <w:t xml:space="preserve">Search the register of financial advisers on the </w:t>
      </w:r>
      <w:proofErr w:type="spellStart"/>
      <w:r w:rsidR="001D2A8A">
        <w:t>MoneySmart</w:t>
      </w:r>
      <w:proofErr w:type="spellEnd"/>
      <w:r w:rsidR="001D2A8A">
        <w:t xml:space="preserve"> website run by the </w:t>
      </w:r>
      <w:r>
        <w:t>Australian Securities and Investment Commission (ASIC). It lists their qualifications, training and memberships of industry or peak associations.</w:t>
      </w:r>
    </w:p>
    <w:p w14:paraId="4F34C5AC" w14:textId="3869E1B8" w:rsidR="003B3996" w:rsidRDefault="003B3996" w:rsidP="002017B7">
      <w:pPr>
        <w:pStyle w:val="Paragrafoelenco"/>
        <w:numPr>
          <w:ilvl w:val="0"/>
          <w:numId w:val="0"/>
        </w:numPr>
        <w:ind w:left="720"/>
      </w:pPr>
      <w:r>
        <w:t xml:space="preserve">Note that </w:t>
      </w:r>
      <w:r w:rsidR="004C3F44">
        <w:t xml:space="preserve">from 1 January 2019 </w:t>
      </w:r>
      <w:r>
        <w:t>new professional standards for financial advisers apply, including restrictions on who can call themselves a ‘financial planner’ or ‘financial adviser’.</w:t>
      </w:r>
    </w:p>
    <w:p w14:paraId="4FEDF22A" w14:textId="59956C31" w:rsidR="00254DBC" w:rsidRPr="00DD2B5B" w:rsidRDefault="00254DBC" w:rsidP="001C2321">
      <w:pPr>
        <w:pStyle w:val="Paragrafoelenco"/>
        <w:numPr>
          <w:ilvl w:val="0"/>
          <w:numId w:val="30"/>
        </w:numPr>
      </w:pPr>
      <w:r w:rsidRPr="00DD2B5B">
        <w:t>Find out if your planner or adviser is a member of a professional organisation such as the Financial Planning Association, the Association of Financial Advisers</w:t>
      </w:r>
      <w:r w:rsidR="00CB27F2">
        <w:t>,</w:t>
      </w:r>
      <w:r w:rsidRPr="00DD2B5B">
        <w:t xml:space="preserve"> or CPA Australia. Members of these organisations agree to comply with their organisation’s rules regarding ethics and conduct.</w:t>
      </w:r>
    </w:p>
    <w:p w14:paraId="767021E7" w14:textId="591AFDD1" w:rsidR="00254DBC" w:rsidRPr="00DD2B5B" w:rsidRDefault="00254DBC" w:rsidP="001C2321">
      <w:pPr>
        <w:pStyle w:val="Paragrafoelenco"/>
        <w:numPr>
          <w:ilvl w:val="0"/>
          <w:numId w:val="30"/>
        </w:numPr>
      </w:pPr>
      <w:r w:rsidRPr="00DD2B5B">
        <w:t xml:space="preserve">Find out </w:t>
      </w:r>
      <w:r w:rsidR="003B3996">
        <w:t>how much experience</w:t>
      </w:r>
      <w:r w:rsidRPr="00DD2B5B">
        <w:t xml:space="preserve"> your advis</w:t>
      </w:r>
      <w:r w:rsidR="00D60E39">
        <w:t>e</w:t>
      </w:r>
      <w:r w:rsidRPr="00DD2B5B">
        <w:t>r has advising people in your situation.</w:t>
      </w:r>
    </w:p>
    <w:p w14:paraId="1EECF3C5" w14:textId="7B881ECD" w:rsidR="001F1661" w:rsidRDefault="00CB27F2" w:rsidP="001C2321">
      <w:pPr>
        <w:pStyle w:val="Paragrafoelenco"/>
        <w:numPr>
          <w:ilvl w:val="0"/>
          <w:numId w:val="30"/>
        </w:numPr>
      </w:pPr>
      <w:r>
        <w:t>All licensed advisers must provide you with a Financial Services Guide that explains how they are paid, who they work for and any complaints resolution scheme.</w:t>
      </w:r>
      <w:r w:rsidR="00254DBC" w:rsidRPr="00DD2B5B">
        <w:t xml:space="preserve"> There are restrictions on what sort of fees financial advisers can charge.</w:t>
      </w:r>
    </w:p>
    <w:p w14:paraId="46D1834B" w14:textId="50B8DF88" w:rsidR="00254DBC" w:rsidRPr="00CB27F2" w:rsidRDefault="001F1661" w:rsidP="002017B7">
      <w:pPr>
        <w:pStyle w:val="Paragrafoelenco"/>
        <w:numPr>
          <w:ilvl w:val="0"/>
          <w:numId w:val="0"/>
        </w:numPr>
        <w:ind w:left="720"/>
      </w:pPr>
      <w:r>
        <w:t>Note that f</w:t>
      </w:r>
      <w:r w:rsidR="003B3996">
        <w:t xml:space="preserve">rom </w:t>
      </w:r>
      <w:r w:rsidR="00254DBC" w:rsidRPr="00DD2B5B">
        <w:t>1 July 2013, in most cases</w:t>
      </w:r>
      <w:r w:rsidR="003B3996">
        <w:t>,</w:t>
      </w:r>
      <w:r w:rsidR="00254DBC" w:rsidRPr="00DD2B5B">
        <w:t xml:space="preserve"> it is illegal for your financial </w:t>
      </w:r>
      <w:r w:rsidR="00CB27F2">
        <w:t>adviser</w:t>
      </w:r>
      <w:r w:rsidR="00CB27F2" w:rsidRPr="00DD2B5B">
        <w:t xml:space="preserve"> </w:t>
      </w:r>
      <w:r w:rsidR="00254DBC" w:rsidRPr="00DD2B5B">
        <w:t>to receive commissions.</w:t>
      </w:r>
    </w:p>
    <w:p w14:paraId="155F4CA1" w14:textId="5618FC1D" w:rsidR="003678FC" w:rsidRDefault="00817B0F" w:rsidP="001C2321">
      <w:pPr>
        <w:pStyle w:val="Paragrafoelenco"/>
        <w:numPr>
          <w:ilvl w:val="0"/>
          <w:numId w:val="30"/>
        </w:numPr>
      </w:pPr>
      <w:r>
        <w:lastRenderedPageBreak/>
        <w:t xml:space="preserve">A licensed financial adviser must fully disclose any type of benefit for recommending a product or service. </w:t>
      </w:r>
      <w:r w:rsidR="006368C7">
        <w:t>Be</w:t>
      </w:r>
      <w:r w:rsidR="003678FC">
        <w:t xml:space="preserve"> wary of a financial adviser who aggressively pushes certain types of products such as self-managed superannuation funds (SMSFs).</w:t>
      </w:r>
    </w:p>
    <w:p w14:paraId="6EA6AF22" w14:textId="3331A57D" w:rsidR="00254DBC" w:rsidRPr="00DD2B5B" w:rsidRDefault="00254DBC" w:rsidP="001C2321">
      <w:pPr>
        <w:pStyle w:val="Paragrafoelenco"/>
        <w:numPr>
          <w:ilvl w:val="0"/>
          <w:numId w:val="30"/>
        </w:numPr>
      </w:pPr>
      <w:r w:rsidRPr="00DD2B5B">
        <w:t>A financial adviser has a duty to act in your best interest. Make a complaint if you do not think this is happening.</w:t>
      </w:r>
    </w:p>
    <w:p w14:paraId="0B9991DB" w14:textId="77777777" w:rsidR="00254DBC" w:rsidRPr="006D1885" w:rsidRDefault="00254DBC" w:rsidP="00C160A9">
      <w:pPr>
        <w:spacing w:before="240"/>
        <w:rPr>
          <w:rFonts w:eastAsia="MS Mincho"/>
          <w:b/>
        </w:rPr>
      </w:pPr>
      <w:r w:rsidRPr="006D1885">
        <w:rPr>
          <w:rFonts w:eastAsia="MS Mincho"/>
          <w:b/>
        </w:rPr>
        <w:t>Where to go for more information</w:t>
      </w:r>
    </w:p>
    <w:p w14:paraId="1D7D449E" w14:textId="3012A38C" w:rsidR="00254DBC" w:rsidRPr="00DD2B5B" w:rsidRDefault="00254DBC" w:rsidP="006D1885">
      <w:pPr>
        <w:rPr>
          <w:rFonts w:eastAsia="MS Mincho"/>
        </w:rPr>
      </w:pPr>
      <w:r w:rsidRPr="00DD2B5B">
        <w:rPr>
          <w:rFonts w:eastAsia="MS Mincho"/>
        </w:rPr>
        <w:t>There are a number of ways in which you can find a financial adviser.</w:t>
      </w:r>
    </w:p>
    <w:p w14:paraId="69BE34DE" w14:textId="059C1927" w:rsidR="00254DBC" w:rsidRPr="00DD2B5B" w:rsidRDefault="00254DBC" w:rsidP="006D1885">
      <w:pPr>
        <w:rPr>
          <w:rFonts w:eastAsia="MS Mincho"/>
        </w:rPr>
      </w:pPr>
      <w:r w:rsidRPr="00DD2B5B">
        <w:rPr>
          <w:rFonts w:eastAsia="MS Mincho"/>
        </w:rPr>
        <w:t xml:space="preserve">The </w:t>
      </w:r>
      <w:proofErr w:type="spellStart"/>
      <w:r w:rsidRPr="00DD2B5B">
        <w:rPr>
          <w:rFonts w:eastAsia="MS Mincho"/>
        </w:rPr>
        <w:t>MoneySmart</w:t>
      </w:r>
      <w:proofErr w:type="spellEnd"/>
      <w:r w:rsidRPr="00DD2B5B">
        <w:rPr>
          <w:rFonts w:eastAsia="MS Mincho"/>
        </w:rPr>
        <w:t xml:space="preserve"> website</w:t>
      </w:r>
      <w:r w:rsidR="001D2A8A">
        <w:rPr>
          <w:rFonts w:eastAsia="MS Mincho"/>
        </w:rPr>
        <w:t>,</w:t>
      </w:r>
      <w:r w:rsidRPr="00DD2B5B">
        <w:rPr>
          <w:rFonts w:eastAsia="MS Mincho"/>
        </w:rPr>
        <w:t xml:space="preserve"> </w:t>
      </w:r>
      <w:r w:rsidR="001D2A8A">
        <w:rPr>
          <w:rFonts w:eastAsia="MS Mincho"/>
        </w:rPr>
        <w:t xml:space="preserve">run by the </w:t>
      </w:r>
      <w:r w:rsidR="001D2A8A" w:rsidRPr="00DD2B5B">
        <w:rPr>
          <w:rFonts w:eastAsia="MS Mincho"/>
        </w:rPr>
        <w:t>Australian Securi</w:t>
      </w:r>
      <w:r w:rsidR="001D2A8A">
        <w:rPr>
          <w:rFonts w:eastAsia="MS Mincho"/>
        </w:rPr>
        <w:t>ties and Investment Commission</w:t>
      </w:r>
      <w:r w:rsidR="001D2A8A" w:rsidRPr="00DD2B5B">
        <w:rPr>
          <w:rFonts w:eastAsia="MS Mincho"/>
        </w:rPr>
        <w:t xml:space="preserve"> (ASIC)</w:t>
      </w:r>
      <w:r w:rsidR="001D2A8A">
        <w:rPr>
          <w:rFonts w:eastAsia="MS Mincho"/>
        </w:rPr>
        <w:t>,</w:t>
      </w:r>
      <w:r w:rsidR="001D2A8A" w:rsidRPr="00DD2B5B">
        <w:rPr>
          <w:rFonts w:eastAsia="MS Mincho"/>
        </w:rPr>
        <w:t xml:space="preserve"> </w:t>
      </w:r>
      <w:r w:rsidR="00B466EC">
        <w:rPr>
          <w:rFonts w:eastAsia="MS Mincho"/>
        </w:rPr>
        <w:t xml:space="preserve">has a financial advice toolkit and the register of financial advisers, as well as other </w:t>
      </w:r>
      <w:r w:rsidRPr="00DD2B5B">
        <w:rPr>
          <w:rFonts w:eastAsia="MS Mincho"/>
        </w:rPr>
        <w:t xml:space="preserve">information </w:t>
      </w:r>
      <w:r w:rsidR="004D7015">
        <w:rPr>
          <w:rFonts w:eastAsia="MS Mincho"/>
        </w:rPr>
        <w:t>about</w:t>
      </w:r>
      <w:r w:rsidR="004D7015" w:rsidRPr="00DD2B5B">
        <w:rPr>
          <w:rFonts w:eastAsia="MS Mincho"/>
        </w:rPr>
        <w:t xml:space="preserve"> </w:t>
      </w:r>
      <w:r w:rsidRPr="00DD2B5B">
        <w:rPr>
          <w:rFonts w:eastAsia="MS Mincho"/>
        </w:rPr>
        <w:t xml:space="preserve">financial planning. Visit the website at </w:t>
      </w:r>
      <w:hyperlink r:id="rId173" w:history="1">
        <w:r w:rsidRPr="00DD2B5B">
          <w:rPr>
            <w:rFonts w:eastAsia="MS Mincho"/>
            <w:color w:val="0000FF"/>
            <w:u w:val="single"/>
          </w:rPr>
          <w:t>www.moneysmart.gov.au</w:t>
        </w:r>
      </w:hyperlink>
      <w:r w:rsidRPr="00DD2B5B">
        <w:rPr>
          <w:rFonts w:eastAsia="MS Mincho"/>
        </w:rPr>
        <w:t>.</w:t>
      </w:r>
    </w:p>
    <w:p w14:paraId="140EF011" w14:textId="5810C2E6" w:rsidR="00254DBC" w:rsidRPr="006D1885" w:rsidRDefault="00254DBC" w:rsidP="006D1885">
      <w:pPr>
        <w:rPr>
          <w:rFonts w:eastAsia="MS Mincho"/>
        </w:rPr>
      </w:pPr>
      <w:r w:rsidRPr="00DD2B5B">
        <w:rPr>
          <w:rFonts w:eastAsia="MS Mincho"/>
        </w:rPr>
        <w:t>Contact your super</w:t>
      </w:r>
      <w:r>
        <w:rPr>
          <w:rFonts w:eastAsia="MS Mincho"/>
        </w:rPr>
        <w:t>annuation</w:t>
      </w:r>
      <w:r w:rsidRPr="00DD2B5B">
        <w:rPr>
          <w:rFonts w:eastAsia="MS Mincho"/>
        </w:rPr>
        <w:t xml:space="preserve"> fund for help finding a financial advis</w:t>
      </w:r>
      <w:r w:rsidR="003B3996">
        <w:rPr>
          <w:rFonts w:eastAsia="MS Mincho"/>
        </w:rPr>
        <w:t>e</w:t>
      </w:r>
      <w:r w:rsidRPr="00DD2B5B">
        <w:rPr>
          <w:rFonts w:eastAsia="MS Mincho"/>
        </w:rPr>
        <w:t>r.</w:t>
      </w:r>
    </w:p>
    <w:p w14:paraId="1C1C6A8F" w14:textId="45F84FDF" w:rsidR="00254DBC" w:rsidRPr="00DD2B5B" w:rsidRDefault="00254DBC" w:rsidP="006D1885">
      <w:pPr>
        <w:rPr>
          <w:rFonts w:eastAsia="MS Mincho"/>
        </w:rPr>
      </w:pPr>
      <w:r w:rsidRPr="00DD2B5B">
        <w:rPr>
          <w:rFonts w:eastAsia="MS Mincho"/>
        </w:rPr>
        <w:t>The Financial Planning Association</w:t>
      </w:r>
      <w:r w:rsidR="005B50A9">
        <w:rPr>
          <w:rFonts w:eastAsia="MS Mincho"/>
        </w:rPr>
        <w:t xml:space="preserve"> of Australia</w:t>
      </w:r>
      <w:r w:rsidRPr="00DD2B5B">
        <w:rPr>
          <w:rFonts w:eastAsia="MS Mincho"/>
        </w:rPr>
        <w:t xml:space="preserve"> can help you find a financial planner. Use their online service at </w:t>
      </w:r>
      <w:hyperlink r:id="rId174" w:history="1">
        <w:r w:rsidRPr="00DD2B5B">
          <w:rPr>
            <w:rFonts w:eastAsia="MS Mincho"/>
            <w:color w:val="0000FF"/>
            <w:u w:val="single"/>
          </w:rPr>
          <w:t>www.fpa.asn.au</w:t>
        </w:r>
      </w:hyperlink>
      <w:r w:rsidRPr="00DD2B5B">
        <w:rPr>
          <w:rFonts w:eastAsia="MS Mincho"/>
        </w:rPr>
        <w:t xml:space="preserve"> or </w:t>
      </w:r>
      <w:r w:rsidR="009E2D9A">
        <w:rPr>
          <w:rFonts w:eastAsia="MS Mincho"/>
        </w:rPr>
        <w:t>call</w:t>
      </w:r>
      <w:r w:rsidRPr="00DD2B5B">
        <w:rPr>
          <w:rFonts w:eastAsia="MS Mincho"/>
        </w:rPr>
        <w:t xml:space="preserve"> </w:t>
      </w:r>
      <w:r w:rsidRPr="00DD2B5B">
        <w:rPr>
          <w:rFonts w:eastAsia="MS Mincho"/>
          <w:b/>
        </w:rPr>
        <w:t xml:space="preserve">1300 </w:t>
      </w:r>
      <w:r w:rsidR="005B50A9">
        <w:rPr>
          <w:rFonts w:eastAsia="MS Mincho"/>
          <w:b/>
        </w:rPr>
        <w:t>337 301</w:t>
      </w:r>
      <w:r w:rsidRPr="00DD2B5B">
        <w:rPr>
          <w:rFonts w:eastAsia="MS Mincho"/>
        </w:rPr>
        <w:t>.</w:t>
      </w:r>
    </w:p>
    <w:p w14:paraId="0930B423" w14:textId="525C59FE" w:rsidR="00254DBC" w:rsidRPr="00BB1B30" w:rsidRDefault="00BB1B30" w:rsidP="00BB1B30">
      <w:pPr>
        <w:rPr>
          <w:rFonts w:eastAsia="MS Mincho"/>
          <w:lang w:val="en-US"/>
        </w:rPr>
      </w:pPr>
      <w:r w:rsidRPr="00BB1B30">
        <w:rPr>
          <w:lang w:val="en-US"/>
        </w:rPr>
        <w:t xml:space="preserve">For help finding a licensed financial adviser, visit the Association of Financial Advisers’ Your Best Interests website. Use their online service at </w:t>
      </w:r>
      <w:hyperlink r:id="rId175" w:history="1">
        <w:r w:rsidRPr="00BB1B30">
          <w:rPr>
            <w:rStyle w:val="Collegamentoipertestuale"/>
            <w:lang w:val="en-US"/>
          </w:rPr>
          <w:t>https://www.yourbestinterests.com.au/member-directory</w:t>
        </w:r>
      </w:hyperlink>
      <w:r w:rsidRPr="00BB1B30">
        <w:rPr>
          <w:lang w:val="en-US"/>
        </w:rPr>
        <w:t xml:space="preserve">. If you need assistance using the online service, call </w:t>
      </w:r>
      <w:r w:rsidRPr="00BB1B30">
        <w:rPr>
          <w:b/>
          <w:bCs/>
          <w:lang w:val="en-US"/>
        </w:rPr>
        <w:t>02 9267 4003</w:t>
      </w:r>
      <w:r w:rsidRPr="00BB1B30">
        <w:rPr>
          <w:lang w:val="en-US"/>
        </w:rPr>
        <w:t>.</w:t>
      </w:r>
    </w:p>
    <w:p w14:paraId="2C7B616E" w14:textId="43CFD27E" w:rsidR="00254DBC" w:rsidRPr="00DD2B5B" w:rsidRDefault="00254DBC" w:rsidP="006D1885">
      <w:pPr>
        <w:rPr>
          <w:rFonts w:eastAsia="MS Mincho"/>
        </w:rPr>
      </w:pPr>
      <w:r w:rsidRPr="00DD2B5B">
        <w:rPr>
          <w:rFonts w:eastAsia="MS Mincho"/>
        </w:rPr>
        <w:t xml:space="preserve">CPA Australia can help you find a financial planner. Use their online service at </w:t>
      </w:r>
      <w:hyperlink r:id="rId176" w:history="1">
        <w:r w:rsidRPr="00DD2B5B">
          <w:rPr>
            <w:rFonts w:eastAsia="MS Mincho"/>
            <w:color w:val="0000FF"/>
            <w:u w:val="single"/>
          </w:rPr>
          <w:t>www.cpaaustralia.com</w:t>
        </w:r>
      </w:hyperlink>
      <w:r w:rsidRPr="00DD2B5B">
        <w:rPr>
          <w:rFonts w:eastAsia="MS Mincho"/>
        </w:rPr>
        <w:t xml:space="preserve"> or </w:t>
      </w:r>
      <w:r w:rsidR="009E2D9A">
        <w:rPr>
          <w:rFonts w:eastAsia="MS Mincho"/>
        </w:rPr>
        <w:t>call</w:t>
      </w:r>
      <w:r w:rsidRPr="00DD2B5B">
        <w:rPr>
          <w:rFonts w:eastAsia="MS Mincho"/>
        </w:rPr>
        <w:t xml:space="preserve"> </w:t>
      </w:r>
      <w:r w:rsidRPr="00DD2B5B">
        <w:rPr>
          <w:rFonts w:eastAsia="MS Mincho"/>
          <w:b/>
        </w:rPr>
        <w:t>1300 73 73 73</w:t>
      </w:r>
      <w:r w:rsidRPr="00DD2B5B">
        <w:rPr>
          <w:rFonts w:eastAsia="MS Mincho"/>
        </w:rPr>
        <w:t>.</w:t>
      </w:r>
    </w:p>
    <w:p w14:paraId="3368F625" w14:textId="38A9B858" w:rsidR="00CB11AF" w:rsidRDefault="00CB11AF" w:rsidP="006D1885">
      <w:pPr>
        <w:rPr>
          <w:rFonts w:eastAsia="MS Mincho"/>
        </w:rPr>
      </w:pPr>
      <w:r>
        <w:rPr>
          <w:rFonts w:eastAsia="MS Mincho"/>
        </w:rPr>
        <w:t xml:space="preserve">If you speak a language other than English, first contact the Translating and Interpreting Service (TIS) on </w:t>
      </w:r>
      <w:r w:rsidR="000C74AD" w:rsidRPr="00997CBF">
        <w:rPr>
          <w:rFonts w:eastAsia="MS Mincho"/>
          <w:b/>
        </w:rPr>
        <w:t>131 450</w:t>
      </w:r>
      <w:r w:rsidR="000C74AD">
        <w:rPr>
          <w:rFonts w:eastAsia="MS Mincho"/>
        </w:rPr>
        <w:t xml:space="preserve"> or visit </w:t>
      </w:r>
      <w:hyperlink r:id="rId177" w:history="1">
        <w:r w:rsidR="000C74AD" w:rsidRPr="00863ECD">
          <w:rPr>
            <w:rStyle w:val="Collegamentoipertestuale"/>
            <w:szCs w:val="28"/>
            <w:shd w:val="clear" w:color="auto" w:fill="FFFFFF"/>
          </w:rPr>
          <w:t>www.tisnational.gov.au</w:t>
        </w:r>
      </w:hyperlink>
      <w:r w:rsidR="000C74AD">
        <w:rPr>
          <w:rFonts w:eastAsia="MS Mincho"/>
        </w:rPr>
        <w:t>.</w:t>
      </w:r>
    </w:p>
    <w:p w14:paraId="11624543" w14:textId="178CBE9A"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178" w:history="1">
        <w:r w:rsidRPr="000F2A5D">
          <w:rPr>
            <w:rStyle w:val="Collegamentoipertestuale"/>
            <w:rFonts w:eastAsia="MS Mincho"/>
          </w:rPr>
          <w:t>https://internet-relay.nrscall.gov.au</w:t>
        </w:r>
      </w:hyperlink>
      <w:r w:rsidRPr="00835DBC">
        <w:rPr>
          <w:rFonts w:eastAsia="MS Mincho"/>
        </w:rPr>
        <w:t>.</w:t>
      </w:r>
    </w:p>
    <w:p w14:paraId="1601BBF0" w14:textId="419D4C0D" w:rsidR="003B4D51" w:rsidRDefault="003B4D51">
      <w:pPr>
        <w:spacing w:after="0"/>
        <w:rPr>
          <w:rFonts w:eastAsia="MS Mincho"/>
        </w:rPr>
      </w:pPr>
      <w:r>
        <w:rPr>
          <w:rFonts w:eastAsia="MS Mincho"/>
        </w:rPr>
        <w:br w:type="page"/>
      </w:r>
    </w:p>
    <w:p w14:paraId="14559414" w14:textId="11021060" w:rsidR="00254DBC" w:rsidRPr="006D1885" w:rsidRDefault="00254DBC" w:rsidP="006D1885">
      <w:pPr>
        <w:rPr>
          <w:rFonts w:eastAsia="MS Mincho"/>
          <w:b/>
        </w:rPr>
      </w:pPr>
      <w:r w:rsidRPr="006D1885">
        <w:rPr>
          <w:rFonts w:eastAsia="MS Mincho"/>
          <w:b/>
        </w:rPr>
        <w:lastRenderedPageBreak/>
        <w:t>Where to go for help or to make a complaint</w:t>
      </w:r>
    </w:p>
    <w:p w14:paraId="321E71F2" w14:textId="77777777" w:rsidR="00254DBC" w:rsidRPr="00DD2B5B" w:rsidRDefault="00254DBC" w:rsidP="006D1885">
      <w:pPr>
        <w:rPr>
          <w:rFonts w:eastAsia="MS Mincho"/>
        </w:rPr>
      </w:pPr>
      <w:r w:rsidRPr="00DD2B5B">
        <w:rPr>
          <w:rFonts w:eastAsia="MS Mincho"/>
        </w:rPr>
        <w:t>If you experience a problem with your financial planner, investments or managed funds, first try to speak to them about your problem. If you are not satisfied with their response, ask the planner for their complaints handling procedure. You can then write them a letter or email which explains the problem clearly. Include copies of relevant documents. Keep the originals and a copy of your complaint letter.</w:t>
      </w:r>
    </w:p>
    <w:p w14:paraId="40C73406" w14:textId="089B9EF5" w:rsidR="00204B7A" w:rsidRDefault="00254DBC" w:rsidP="006D1885">
      <w:pPr>
        <w:rPr>
          <w:rFonts w:eastAsia="MS Mincho"/>
        </w:rPr>
      </w:pPr>
      <w:r w:rsidRPr="00DD2B5B">
        <w:rPr>
          <w:rFonts w:eastAsia="MS Mincho"/>
        </w:rPr>
        <w:t>If you</w:t>
      </w:r>
      <w:r w:rsidR="008044F1">
        <w:rPr>
          <w:rFonts w:eastAsia="MS Mincho"/>
        </w:rPr>
        <w:t>r</w:t>
      </w:r>
      <w:r w:rsidRPr="00DD2B5B">
        <w:rPr>
          <w:rFonts w:eastAsia="MS Mincho"/>
        </w:rPr>
        <w:t xml:space="preserve"> complaint is still not resolved</w:t>
      </w:r>
      <w:r w:rsidR="00306DC6">
        <w:rPr>
          <w:rFonts w:eastAsia="MS Mincho"/>
        </w:rPr>
        <w:t>,</w:t>
      </w:r>
      <w:r w:rsidRPr="00DD2B5B">
        <w:rPr>
          <w:rFonts w:eastAsia="MS Mincho"/>
        </w:rPr>
        <w:t xml:space="preserve"> you can access a free external dispute resolution service. Your planner or investment company </w:t>
      </w:r>
      <w:r w:rsidR="00CB27F2">
        <w:rPr>
          <w:rFonts w:eastAsia="MS Mincho"/>
        </w:rPr>
        <w:t>must</w:t>
      </w:r>
      <w:r w:rsidR="00CB27F2" w:rsidRPr="00DD2B5B">
        <w:rPr>
          <w:rFonts w:eastAsia="MS Mincho"/>
        </w:rPr>
        <w:t xml:space="preserve"> </w:t>
      </w:r>
      <w:r w:rsidR="00306DC6">
        <w:rPr>
          <w:rFonts w:eastAsia="MS Mincho"/>
        </w:rPr>
        <w:t xml:space="preserve">already </w:t>
      </w:r>
      <w:r w:rsidRPr="00DD2B5B">
        <w:rPr>
          <w:rFonts w:eastAsia="MS Mincho"/>
        </w:rPr>
        <w:t>be a member of one of these dispute resolution services</w:t>
      </w:r>
      <w:r w:rsidR="00325AD0">
        <w:rPr>
          <w:rFonts w:eastAsia="MS Mincho"/>
        </w:rPr>
        <w:t xml:space="preserve"> for you to access the service</w:t>
      </w:r>
      <w:r w:rsidRPr="00DD2B5B">
        <w:rPr>
          <w:rFonts w:eastAsia="MS Mincho"/>
        </w:rPr>
        <w:t>.</w:t>
      </w:r>
      <w:r w:rsidR="00325AD0">
        <w:rPr>
          <w:rFonts w:eastAsia="MS Mincho"/>
        </w:rPr>
        <w:t xml:space="preserve"> You can check </w:t>
      </w:r>
      <w:r w:rsidR="005C6A04">
        <w:rPr>
          <w:rFonts w:eastAsia="MS Mincho"/>
        </w:rPr>
        <w:t xml:space="preserve">their membership status </w:t>
      </w:r>
      <w:r w:rsidR="00325AD0">
        <w:rPr>
          <w:rFonts w:eastAsia="MS Mincho"/>
        </w:rPr>
        <w:t>using an online form.</w:t>
      </w:r>
    </w:p>
    <w:p w14:paraId="6931DC55" w14:textId="253DF3A2" w:rsidR="002C6E31" w:rsidRDefault="002C6E31" w:rsidP="006D1885">
      <w:pPr>
        <w:rPr>
          <w:rFonts w:eastAsia="MS Mincho"/>
        </w:rPr>
      </w:pPr>
      <w:r w:rsidRPr="00DD2B5B">
        <w:rPr>
          <w:rFonts w:eastAsia="MS Mincho"/>
        </w:rPr>
        <w:t xml:space="preserve">The </w:t>
      </w:r>
      <w:r>
        <w:rPr>
          <w:rFonts w:eastAsia="MS Mincho"/>
        </w:rPr>
        <w:t xml:space="preserve">Australian Financial </w:t>
      </w:r>
      <w:r w:rsidRPr="00DD2B5B">
        <w:rPr>
          <w:rFonts w:eastAsia="MS Mincho"/>
        </w:rPr>
        <w:t xml:space="preserve">Complaints </w:t>
      </w:r>
      <w:r>
        <w:rPr>
          <w:rFonts w:eastAsia="MS Mincho"/>
        </w:rPr>
        <w:t xml:space="preserve">Authority </w:t>
      </w:r>
      <w:r w:rsidR="00262F28">
        <w:rPr>
          <w:rFonts w:eastAsia="MS Mincho"/>
        </w:rPr>
        <w:t xml:space="preserve">(AFCA) </w:t>
      </w:r>
      <w:r>
        <w:rPr>
          <w:rFonts w:eastAsia="MS Mincho"/>
        </w:rPr>
        <w:t xml:space="preserve">is the external dispute resolution scheme that </w:t>
      </w:r>
      <w:r w:rsidRPr="00DD2B5B">
        <w:rPr>
          <w:rFonts w:eastAsia="MS Mincho"/>
        </w:rPr>
        <w:t>hear</w:t>
      </w:r>
      <w:r>
        <w:rPr>
          <w:rFonts w:eastAsia="MS Mincho"/>
        </w:rPr>
        <w:t>s</w:t>
      </w:r>
      <w:r w:rsidRPr="00DD2B5B">
        <w:rPr>
          <w:rFonts w:eastAsia="MS Mincho"/>
        </w:rPr>
        <w:t xml:space="preserve"> complaints </w:t>
      </w:r>
      <w:r>
        <w:rPr>
          <w:rFonts w:eastAsia="MS Mincho"/>
        </w:rPr>
        <w:t xml:space="preserve">from consumers </w:t>
      </w:r>
      <w:r w:rsidRPr="00DD2B5B">
        <w:rPr>
          <w:rFonts w:eastAsia="MS Mincho"/>
        </w:rPr>
        <w:t xml:space="preserve">about superannuation. </w:t>
      </w:r>
      <w:r>
        <w:rPr>
          <w:rFonts w:eastAsia="MS Mincho"/>
        </w:rPr>
        <w:t>Contact AFCA on</w:t>
      </w:r>
      <w:r w:rsidRPr="00DD2B5B">
        <w:rPr>
          <w:rFonts w:eastAsia="MS Mincho"/>
        </w:rPr>
        <w:t xml:space="preserve"> </w:t>
      </w:r>
      <w:r w:rsidRPr="00DD2B5B">
        <w:rPr>
          <w:rFonts w:eastAsia="MS Mincho"/>
          <w:b/>
        </w:rPr>
        <w:t>1</w:t>
      </w:r>
      <w:r>
        <w:rPr>
          <w:rFonts w:eastAsia="MS Mincho"/>
          <w:b/>
        </w:rPr>
        <w:t>8</w:t>
      </w:r>
      <w:r w:rsidRPr="00DD2B5B">
        <w:rPr>
          <w:rFonts w:eastAsia="MS Mincho"/>
          <w:b/>
        </w:rPr>
        <w:t xml:space="preserve">00 </w:t>
      </w:r>
      <w:r>
        <w:rPr>
          <w:rFonts w:eastAsia="MS Mincho"/>
          <w:b/>
        </w:rPr>
        <w:t>931 678</w:t>
      </w:r>
      <w:r>
        <w:rPr>
          <w:rFonts w:eastAsia="MS Mincho"/>
        </w:rPr>
        <w:t xml:space="preserve"> or </w:t>
      </w:r>
      <w:r w:rsidRPr="006D1885">
        <w:rPr>
          <w:rFonts w:eastAsia="MS Mincho"/>
        </w:rPr>
        <w:t xml:space="preserve">visit </w:t>
      </w:r>
      <w:hyperlink r:id="rId179" w:history="1">
        <w:r w:rsidRPr="006D1885">
          <w:rPr>
            <w:rStyle w:val="Collegamentoipertestuale"/>
            <w:rFonts w:eastAsia="MS Mincho"/>
          </w:rPr>
          <w:t>www.afca.org.au</w:t>
        </w:r>
      </w:hyperlink>
      <w:r w:rsidRPr="006D1885">
        <w:rPr>
          <w:rFonts w:eastAsia="MS Mincho"/>
        </w:rPr>
        <w:t>. You</w:t>
      </w:r>
      <w:r>
        <w:rPr>
          <w:rFonts w:eastAsia="MS Mincho"/>
        </w:rPr>
        <w:t xml:space="preserve"> can also write to AFCA at:</w:t>
      </w:r>
    </w:p>
    <w:p w14:paraId="4D418B6A" w14:textId="77777777" w:rsidR="007B2B1F" w:rsidRDefault="002C6E31" w:rsidP="007B2B1F">
      <w:pPr>
        <w:spacing w:after="0"/>
        <w:ind w:left="357"/>
      </w:pPr>
      <w:r w:rsidRPr="006D1885">
        <w:t>Australian Financial Complaints Authority</w:t>
      </w:r>
    </w:p>
    <w:p w14:paraId="4845B9A0" w14:textId="77777777" w:rsidR="007B2B1F" w:rsidRDefault="002C6E31" w:rsidP="007B2B1F">
      <w:pPr>
        <w:spacing w:after="0"/>
        <w:ind w:left="357"/>
      </w:pPr>
      <w:r w:rsidRPr="006D1885">
        <w:t>GPO Box 3</w:t>
      </w:r>
    </w:p>
    <w:p w14:paraId="38DE8724" w14:textId="401D7803" w:rsidR="002C6E31" w:rsidRDefault="002C6E31" w:rsidP="00EC3570">
      <w:pPr>
        <w:ind w:left="357"/>
      </w:pPr>
      <w:r w:rsidRPr="006D1885">
        <w:t xml:space="preserve">Melbourne </w:t>
      </w:r>
      <w:r w:rsidR="00F67E29">
        <w:t>Vic</w:t>
      </w:r>
      <w:r w:rsidRPr="006D1885">
        <w:t xml:space="preserve"> 3001</w:t>
      </w:r>
    </w:p>
    <w:p w14:paraId="7C56B0E3" w14:textId="5FEB0F1E" w:rsidR="00254DBC" w:rsidRPr="00DD2B5B" w:rsidRDefault="00306DC6" w:rsidP="00D71D6B">
      <w:pPr>
        <w:rPr>
          <w:rFonts w:eastAsia="MS Mincho"/>
        </w:rPr>
      </w:pPr>
      <w:r>
        <w:rPr>
          <w:rFonts w:eastAsia="MS Mincho"/>
        </w:rPr>
        <w:t xml:space="preserve">To get </w:t>
      </w:r>
      <w:r w:rsidR="00254DBC" w:rsidRPr="00DD2B5B">
        <w:rPr>
          <w:rFonts w:eastAsia="MS Mincho"/>
        </w:rPr>
        <w:t>help with making a complaint</w:t>
      </w:r>
      <w:r w:rsidR="00F12CD3">
        <w:rPr>
          <w:rFonts w:eastAsia="MS Mincho"/>
        </w:rPr>
        <w:t>,</w:t>
      </w:r>
      <w:r w:rsidR="00857784">
        <w:rPr>
          <w:rFonts w:eastAsia="MS Mincho"/>
        </w:rPr>
        <w:t xml:space="preserve"> c</w:t>
      </w:r>
      <w:r>
        <w:rPr>
          <w:rFonts w:eastAsia="MS Mincho"/>
        </w:rPr>
        <w:t>ontact t</w:t>
      </w:r>
      <w:r w:rsidR="00254DBC" w:rsidRPr="00DD2B5B">
        <w:rPr>
          <w:rFonts w:eastAsia="MS Mincho"/>
        </w:rPr>
        <w:t xml:space="preserve">he </w:t>
      </w:r>
      <w:r w:rsidR="00B120EB">
        <w:rPr>
          <w:rFonts w:eastAsia="MS Mincho"/>
        </w:rPr>
        <w:t>Australian Securities and Investments Commission (</w:t>
      </w:r>
      <w:r w:rsidR="00254DBC" w:rsidRPr="00DD2B5B">
        <w:rPr>
          <w:rFonts w:eastAsia="MS Mincho"/>
        </w:rPr>
        <w:t>ASIC</w:t>
      </w:r>
      <w:r w:rsidR="00B120EB">
        <w:rPr>
          <w:rFonts w:eastAsia="MS Mincho"/>
        </w:rPr>
        <w:t>)</w:t>
      </w:r>
      <w:r w:rsidR="00254DBC" w:rsidRPr="00DD2B5B">
        <w:rPr>
          <w:rFonts w:eastAsia="MS Mincho"/>
        </w:rPr>
        <w:t xml:space="preserve"> Infoline on </w:t>
      </w:r>
      <w:r w:rsidR="00254DBC" w:rsidRPr="00DD2B5B">
        <w:rPr>
          <w:rFonts w:eastAsia="MS Mincho"/>
          <w:b/>
        </w:rPr>
        <w:t>1300 300 630</w:t>
      </w:r>
      <w:r w:rsidR="00B120EB">
        <w:rPr>
          <w:rFonts w:eastAsia="MS Mincho"/>
        </w:rPr>
        <w:t xml:space="preserve"> </w:t>
      </w:r>
      <w:r w:rsidR="005C6A04">
        <w:rPr>
          <w:rFonts w:eastAsia="MS Mincho"/>
        </w:rPr>
        <w:t>or v</w:t>
      </w:r>
      <w:r w:rsidR="00254DBC" w:rsidRPr="00DD2B5B">
        <w:rPr>
          <w:rFonts w:eastAsia="MS Mincho"/>
        </w:rPr>
        <w:t xml:space="preserve">isit ASIC’s </w:t>
      </w:r>
      <w:proofErr w:type="spellStart"/>
      <w:r w:rsidR="00254DBC" w:rsidRPr="00DD2B5B">
        <w:rPr>
          <w:rFonts w:eastAsia="MS Mincho"/>
        </w:rPr>
        <w:t>MoneySmart</w:t>
      </w:r>
      <w:proofErr w:type="spellEnd"/>
      <w:r w:rsidR="00254DBC" w:rsidRPr="00DD2B5B">
        <w:rPr>
          <w:rFonts w:eastAsia="MS Mincho"/>
        </w:rPr>
        <w:t xml:space="preserve"> website </w:t>
      </w:r>
      <w:r w:rsidR="00254DBC" w:rsidRPr="006D1885">
        <w:rPr>
          <w:rFonts w:eastAsia="MS Mincho"/>
        </w:rPr>
        <w:t xml:space="preserve">at </w:t>
      </w:r>
      <w:hyperlink r:id="rId180" w:history="1">
        <w:r w:rsidR="00B120EB" w:rsidRPr="006D1885">
          <w:rPr>
            <w:rStyle w:val="Collegamentoipertestuale"/>
            <w:rFonts w:eastAsia="MS Mincho"/>
          </w:rPr>
          <w:t>www.moneysmart.gov.au</w:t>
        </w:r>
      </w:hyperlink>
      <w:r w:rsidR="00254DBC" w:rsidRPr="006D1885">
        <w:rPr>
          <w:rFonts w:eastAsia="MS Mincho"/>
        </w:rPr>
        <w:t>.</w:t>
      </w:r>
      <w:r>
        <w:rPr>
          <w:rFonts w:eastAsia="MS Mincho"/>
        </w:rPr>
        <w:t xml:space="preserve"> </w:t>
      </w:r>
      <w:r w:rsidR="000E4484">
        <w:rPr>
          <w:rFonts w:eastAsia="MS Mincho"/>
        </w:rPr>
        <w:t xml:space="preserve">On the </w:t>
      </w:r>
      <w:r w:rsidR="009E06AC">
        <w:rPr>
          <w:rFonts w:eastAsia="MS Mincho"/>
        </w:rPr>
        <w:t xml:space="preserve">website </w:t>
      </w:r>
      <w:r w:rsidR="000E4484">
        <w:rPr>
          <w:rFonts w:eastAsia="MS Mincho"/>
        </w:rPr>
        <w:t xml:space="preserve">you can access </w:t>
      </w:r>
      <w:r>
        <w:rPr>
          <w:rFonts w:eastAsia="MS Mincho"/>
        </w:rPr>
        <w:t>detailed information</w:t>
      </w:r>
      <w:r w:rsidR="000E4484">
        <w:rPr>
          <w:rFonts w:eastAsia="MS Mincho"/>
        </w:rPr>
        <w:t>,</w:t>
      </w:r>
      <w:r>
        <w:rPr>
          <w:rFonts w:eastAsia="MS Mincho"/>
        </w:rPr>
        <w:t xml:space="preserve"> sample complaint letters</w:t>
      </w:r>
      <w:r w:rsidR="009E06AC">
        <w:rPr>
          <w:rFonts w:eastAsia="MS Mincho"/>
        </w:rPr>
        <w:t xml:space="preserve"> and a list of contacts for industry ombudsmen and consumer protection agencies</w:t>
      </w:r>
      <w:r>
        <w:rPr>
          <w:rFonts w:eastAsia="MS Mincho"/>
        </w:rPr>
        <w:t>.</w:t>
      </w:r>
    </w:p>
    <w:p w14:paraId="12B72CD7" w14:textId="7950F6FE" w:rsidR="00306DC6" w:rsidRPr="00306DC6" w:rsidRDefault="00306DC6" w:rsidP="006D1885">
      <w:pPr>
        <w:rPr>
          <w:rFonts w:eastAsia="MS Mincho"/>
        </w:rPr>
      </w:pPr>
      <w:r w:rsidRPr="00306DC6">
        <w:rPr>
          <w:rFonts w:eastAsia="MS Mincho"/>
        </w:rPr>
        <w:t xml:space="preserve">If you speak a language other than English, first contact the Translating and Interpreting Service (TIS) on </w:t>
      </w:r>
      <w:r w:rsidR="000C74AD" w:rsidRPr="00997CBF">
        <w:rPr>
          <w:rFonts w:eastAsia="MS Mincho"/>
          <w:b/>
        </w:rPr>
        <w:t>131 450</w:t>
      </w:r>
      <w:r w:rsidR="000C74AD">
        <w:rPr>
          <w:rFonts w:eastAsia="MS Mincho"/>
        </w:rPr>
        <w:t xml:space="preserve"> or visit </w:t>
      </w:r>
      <w:hyperlink r:id="rId181" w:history="1">
        <w:r w:rsidR="000C74AD" w:rsidRPr="00863ECD">
          <w:rPr>
            <w:rStyle w:val="Collegamentoipertestuale"/>
            <w:szCs w:val="28"/>
            <w:shd w:val="clear" w:color="auto" w:fill="FFFFFF"/>
          </w:rPr>
          <w:t>www.tisnational.gov.au</w:t>
        </w:r>
      </w:hyperlink>
      <w:r w:rsidR="000C74AD">
        <w:rPr>
          <w:rFonts w:eastAsia="MS Mincho"/>
        </w:rPr>
        <w:t>.</w:t>
      </w:r>
    </w:p>
    <w:p w14:paraId="690697FA" w14:textId="2B376E9F"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182" w:history="1">
        <w:r w:rsidRPr="000F2A5D">
          <w:rPr>
            <w:rStyle w:val="Collegamentoipertestuale"/>
            <w:rFonts w:eastAsia="MS Mincho"/>
          </w:rPr>
          <w:t>https://internet-relay.nrscall.gov.au</w:t>
        </w:r>
      </w:hyperlink>
      <w:r w:rsidRPr="00835DBC">
        <w:rPr>
          <w:rFonts w:eastAsia="MS Mincho"/>
        </w:rPr>
        <w:t>.</w:t>
      </w:r>
    </w:p>
    <w:p w14:paraId="35C50C2E" w14:textId="28B8600C" w:rsidR="006D1885" w:rsidRDefault="006D1885">
      <w:pPr>
        <w:spacing w:after="0"/>
        <w:rPr>
          <w:rFonts w:eastAsia="MS Mincho" w:cs="Arial"/>
          <w:szCs w:val="32"/>
        </w:rPr>
      </w:pPr>
      <w:r>
        <w:rPr>
          <w:rFonts w:eastAsia="MS Mincho" w:cs="Arial"/>
          <w:szCs w:val="32"/>
        </w:rPr>
        <w:br w:type="page"/>
      </w:r>
    </w:p>
    <w:p w14:paraId="662951FC" w14:textId="4F8F33A9" w:rsidR="00254DBC" w:rsidRPr="00DD2B5B" w:rsidRDefault="00254DBC" w:rsidP="006D1885">
      <w:pPr>
        <w:pStyle w:val="Titolo2"/>
        <w:rPr>
          <w:rFonts w:eastAsia="MS Mincho"/>
        </w:rPr>
      </w:pPr>
      <w:bookmarkStart w:id="175" w:name="_Toc349207788"/>
      <w:bookmarkStart w:id="176" w:name="_Toc358711805"/>
      <w:bookmarkStart w:id="177" w:name="_Toc360540501"/>
      <w:bookmarkStart w:id="178" w:name="_Toc1486796"/>
      <w:bookmarkStart w:id="179" w:name="_Toc2870813"/>
      <w:r w:rsidRPr="00DD2B5B">
        <w:rPr>
          <w:rFonts w:eastAsia="MS Mincho"/>
        </w:rPr>
        <w:lastRenderedPageBreak/>
        <w:t>Free financial information services</w:t>
      </w:r>
      <w:bookmarkEnd w:id="175"/>
      <w:bookmarkEnd w:id="176"/>
      <w:bookmarkEnd w:id="177"/>
      <w:bookmarkEnd w:id="178"/>
      <w:bookmarkEnd w:id="179"/>
    </w:p>
    <w:p w14:paraId="5A3B2EBA" w14:textId="77777777" w:rsidR="00254DBC" w:rsidRPr="00DD2B5B" w:rsidRDefault="00254DBC" w:rsidP="006D1885">
      <w:pPr>
        <w:rPr>
          <w:rFonts w:eastAsia="MS Mincho"/>
        </w:rPr>
      </w:pPr>
      <w:r w:rsidRPr="00DD2B5B">
        <w:rPr>
          <w:rFonts w:eastAsia="MS Mincho"/>
        </w:rPr>
        <w:t>A number of financial information services offer free information about finances and investments. These services provide information but not advice.</w:t>
      </w:r>
    </w:p>
    <w:p w14:paraId="189D50D1" w14:textId="40EBF560" w:rsidR="00AD6F4F" w:rsidRPr="00AD6F4F" w:rsidRDefault="00AD6F4F" w:rsidP="00D71D6B">
      <w:pPr>
        <w:pStyle w:val="Titolo3"/>
        <w:rPr>
          <w:rFonts w:cs="Arial"/>
          <w:b w:val="0"/>
          <w:i/>
          <w:sz w:val="32"/>
          <w:szCs w:val="32"/>
        </w:rPr>
      </w:pPr>
      <w:bookmarkStart w:id="180" w:name="_Toc1486797"/>
      <w:bookmarkStart w:id="181" w:name="_Toc2870814"/>
      <w:r w:rsidRPr="00D71D6B">
        <w:t>Financial Information Service (FIS)</w:t>
      </w:r>
      <w:bookmarkEnd w:id="180"/>
      <w:bookmarkEnd w:id="181"/>
    </w:p>
    <w:p w14:paraId="2B7C6AEA" w14:textId="730ABB8E" w:rsidR="00254DBC" w:rsidRPr="00DD2B5B" w:rsidRDefault="00254DBC" w:rsidP="006D1885">
      <w:pPr>
        <w:rPr>
          <w:rFonts w:eastAsia="MS Mincho"/>
        </w:rPr>
      </w:pPr>
      <w:r w:rsidRPr="00DD2B5B">
        <w:rPr>
          <w:rFonts w:eastAsia="MS Mincho"/>
        </w:rPr>
        <w:t xml:space="preserve">The </w:t>
      </w:r>
      <w:r w:rsidRPr="00AD6F4F">
        <w:rPr>
          <w:rFonts w:eastAsia="MS Mincho"/>
        </w:rPr>
        <w:t>Financial Information Service (FIS)</w:t>
      </w:r>
      <w:r w:rsidRPr="00DD2B5B">
        <w:rPr>
          <w:rFonts w:eastAsia="MS Mincho"/>
        </w:rPr>
        <w:t xml:space="preserve"> officers </w:t>
      </w:r>
      <w:r w:rsidR="00306DC6">
        <w:rPr>
          <w:rFonts w:eastAsia="MS Mincho"/>
        </w:rPr>
        <w:t xml:space="preserve">at the </w:t>
      </w:r>
      <w:r w:rsidR="00306DC6" w:rsidRPr="00DD2B5B">
        <w:rPr>
          <w:rFonts w:eastAsia="MS Mincho"/>
        </w:rPr>
        <w:t xml:space="preserve">Department of Human Services </w:t>
      </w:r>
      <w:r w:rsidRPr="00DD2B5B">
        <w:rPr>
          <w:rFonts w:eastAsia="MS Mincho"/>
        </w:rPr>
        <w:t>provide free and independent financial information. FIS officers provide information to help people make informed decisions about investment and financial issues. They are not financial planners and do not give or sell advice or assist you to buy investments</w:t>
      </w:r>
      <w:r w:rsidR="00325AD0">
        <w:rPr>
          <w:rFonts w:eastAsia="MS Mincho"/>
        </w:rPr>
        <w:t xml:space="preserve"> or other products</w:t>
      </w:r>
      <w:r w:rsidRPr="00DD2B5B">
        <w:rPr>
          <w:rFonts w:eastAsia="MS Mincho"/>
        </w:rPr>
        <w:t xml:space="preserve">. </w:t>
      </w:r>
      <w:r w:rsidR="004232B7">
        <w:rPr>
          <w:rFonts w:eastAsia="MS Mincho"/>
        </w:rPr>
        <w:t xml:space="preserve">They </w:t>
      </w:r>
      <w:r w:rsidR="004232B7" w:rsidRPr="00DD2B5B">
        <w:rPr>
          <w:rFonts w:eastAsia="MS Mincho"/>
        </w:rPr>
        <w:t xml:space="preserve">can help you develop a plan if you find yourself in trouble </w:t>
      </w:r>
      <w:r w:rsidR="004232B7">
        <w:rPr>
          <w:rFonts w:eastAsia="MS Mincho"/>
        </w:rPr>
        <w:t xml:space="preserve">or help you work out </w:t>
      </w:r>
      <w:r w:rsidR="004232B7" w:rsidRPr="00DD2B5B">
        <w:rPr>
          <w:rFonts w:eastAsia="MS Mincho"/>
        </w:rPr>
        <w:t>strategies to better manage your day</w:t>
      </w:r>
      <w:r w:rsidR="00142C56">
        <w:rPr>
          <w:rFonts w:eastAsia="MS Mincho"/>
        </w:rPr>
        <w:t>-</w:t>
      </w:r>
      <w:r w:rsidR="004232B7" w:rsidRPr="00DD2B5B">
        <w:rPr>
          <w:rFonts w:eastAsia="MS Mincho"/>
        </w:rPr>
        <w:t>to</w:t>
      </w:r>
      <w:r w:rsidR="004232B7">
        <w:rPr>
          <w:rFonts w:eastAsia="MS Mincho"/>
        </w:rPr>
        <w:t>-</w:t>
      </w:r>
      <w:r w:rsidR="004232B7" w:rsidRPr="00DD2B5B">
        <w:rPr>
          <w:rFonts w:eastAsia="MS Mincho"/>
        </w:rPr>
        <w:t>day spending, bill payments and debts.</w:t>
      </w:r>
    </w:p>
    <w:p w14:paraId="3F8CD61A" w14:textId="21650B43" w:rsidR="00155A3D" w:rsidRDefault="00254DBC" w:rsidP="006D1885">
      <w:pPr>
        <w:rPr>
          <w:rFonts w:eastAsia="MS Mincho"/>
        </w:rPr>
      </w:pPr>
      <w:r w:rsidRPr="00DD2B5B">
        <w:rPr>
          <w:rFonts w:eastAsia="MS Mincho"/>
        </w:rPr>
        <w:t xml:space="preserve">The FIS run </w:t>
      </w:r>
      <w:r w:rsidR="00325AD0">
        <w:rPr>
          <w:rFonts w:eastAsia="MS Mincho"/>
        </w:rPr>
        <w:t xml:space="preserve">free </w:t>
      </w:r>
      <w:r w:rsidRPr="00DD2B5B">
        <w:rPr>
          <w:rFonts w:eastAsia="MS Mincho"/>
        </w:rPr>
        <w:t xml:space="preserve">seminars </w:t>
      </w:r>
      <w:r w:rsidR="00EE2C39">
        <w:rPr>
          <w:rFonts w:eastAsia="MS Mincho"/>
        </w:rPr>
        <w:t xml:space="preserve">on a range of topics </w:t>
      </w:r>
      <w:r w:rsidR="008044F1">
        <w:rPr>
          <w:rFonts w:eastAsia="MS Mincho"/>
        </w:rPr>
        <w:t>about financial matters</w:t>
      </w:r>
      <w:r w:rsidRPr="00DD2B5B">
        <w:rPr>
          <w:rFonts w:eastAsia="MS Mincho"/>
        </w:rPr>
        <w:t xml:space="preserve">, </w:t>
      </w:r>
      <w:r w:rsidR="005C6A04">
        <w:rPr>
          <w:rFonts w:eastAsia="MS Mincho"/>
        </w:rPr>
        <w:t xml:space="preserve">for </w:t>
      </w:r>
      <w:r w:rsidRPr="00DD2B5B">
        <w:rPr>
          <w:rFonts w:eastAsia="MS Mincho"/>
        </w:rPr>
        <w:t xml:space="preserve">people who </w:t>
      </w:r>
      <w:r w:rsidR="00142C56">
        <w:rPr>
          <w:rFonts w:eastAsia="MS Mincho"/>
        </w:rPr>
        <w:t xml:space="preserve">will soon </w:t>
      </w:r>
      <w:r w:rsidRPr="00DD2B5B">
        <w:rPr>
          <w:rFonts w:eastAsia="MS Mincho"/>
        </w:rPr>
        <w:t>retire, people who have already retired</w:t>
      </w:r>
      <w:r w:rsidR="005C6A04">
        <w:rPr>
          <w:rFonts w:eastAsia="MS Mincho"/>
        </w:rPr>
        <w:t xml:space="preserve">, and people who remain </w:t>
      </w:r>
      <w:r w:rsidR="005C6A04" w:rsidRPr="00DD2B5B">
        <w:rPr>
          <w:rFonts w:eastAsia="MS Mincho"/>
        </w:rPr>
        <w:t>in the workforce</w:t>
      </w:r>
      <w:r w:rsidRPr="00DD2B5B">
        <w:rPr>
          <w:rFonts w:eastAsia="MS Mincho"/>
        </w:rPr>
        <w:t xml:space="preserve">. </w:t>
      </w:r>
      <w:r w:rsidR="00155A3D">
        <w:rPr>
          <w:rFonts w:eastAsia="MS Mincho"/>
        </w:rPr>
        <w:t>Seminars run regularly in locations across states and territories.</w:t>
      </w:r>
    </w:p>
    <w:p w14:paraId="5F1E6893" w14:textId="45FE10CD" w:rsidR="00254DBC" w:rsidRDefault="00155A3D" w:rsidP="006D1885">
      <w:pPr>
        <w:rPr>
          <w:rFonts w:eastAsia="MS Mincho"/>
        </w:rPr>
      </w:pPr>
      <w:r>
        <w:rPr>
          <w:rFonts w:eastAsia="MS Mincho"/>
        </w:rPr>
        <w:t>T</w:t>
      </w:r>
      <w:r w:rsidRPr="00DD2B5B" w:rsidDel="00EE2C39">
        <w:rPr>
          <w:rFonts w:eastAsia="MS Mincho"/>
        </w:rPr>
        <w:t>o access this service</w:t>
      </w:r>
      <w:r>
        <w:rPr>
          <w:rFonts w:eastAsia="MS Mincho"/>
        </w:rPr>
        <w:t>,</w:t>
      </w:r>
      <w:r w:rsidRPr="00DD2B5B" w:rsidDel="00EE2C39">
        <w:rPr>
          <w:rFonts w:eastAsia="MS Mincho"/>
        </w:rPr>
        <w:t xml:space="preserve"> </w:t>
      </w:r>
      <w:r>
        <w:rPr>
          <w:rFonts w:eastAsia="MS Mincho"/>
        </w:rPr>
        <w:t>y</w:t>
      </w:r>
      <w:r w:rsidR="00254DBC" w:rsidRPr="00DD2B5B" w:rsidDel="00EE2C39">
        <w:rPr>
          <w:rFonts w:eastAsia="MS Mincho"/>
        </w:rPr>
        <w:t xml:space="preserve">ou do not need to be receiving a </w:t>
      </w:r>
      <w:r>
        <w:rPr>
          <w:rFonts w:eastAsia="MS Mincho"/>
        </w:rPr>
        <w:t>Centrelink</w:t>
      </w:r>
      <w:r w:rsidRPr="00DD2B5B" w:rsidDel="00EE2C39">
        <w:rPr>
          <w:rFonts w:eastAsia="MS Mincho"/>
        </w:rPr>
        <w:t xml:space="preserve"> </w:t>
      </w:r>
      <w:r w:rsidR="00254DBC" w:rsidRPr="00DD2B5B" w:rsidDel="00EE2C39">
        <w:rPr>
          <w:rFonts w:eastAsia="MS Mincho"/>
        </w:rPr>
        <w:t>payment. Th</w:t>
      </w:r>
      <w:r>
        <w:rPr>
          <w:rFonts w:eastAsia="MS Mincho"/>
        </w:rPr>
        <w:t>e</w:t>
      </w:r>
      <w:r w:rsidR="00254DBC" w:rsidRPr="00DD2B5B" w:rsidDel="00EE2C39">
        <w:rPr>
          <w:rFonts w:eastAsia="MS Mincho"/>
        </w:rPr>
        <w:t xml:space="preserve"> service is confidential. </w:t>
      </w:r>
      <w:r>
        <w:rPr>
          <w:rFonts w:eastAsia="MS Mincho"/>
        </w:rPr>
        <w:t>However, if you are receiving a payment, i</w:t>
      </w:r>
      <w:r w:rsidR="00254DBC" w:rsidRPr="00DD2B5B" w:rsidDel="00EE2C39">
        <w:rPr>
          <w:rFonts w:eastAsia="MS Mincho"/>
        </w:rPr>
        <w:t xml:space="preserve">nformation may be used </w:t>
      </w:r>
      <w:r>
        <w:rPr>
          <w:rFonts w:eastAsia="MS Mincho"/>
        </w:rPr>
        <w:t xml:space="preserve">by Centrelink </w:t>
      </w:r>
      <w:r w:rsidR="00254DBC" w:rsidRPr="00DD2B5B" w:rsidDel="00EE2C39">
        <w:rPr>
          <w:rFonts w:eastAsia="MS Mincho"/>
        </w:rPr>
        <w:t>to correct your payment rate.</w:t>
      </w:r>
    </w:p>
    <w:p w14:paraId="04FDB325" w14:textId="1E2BBA09" w:rsidR="00FD6D7E" w:rsidRPr="00DD2B5B" w:rsidRDefault="00FD6D7E" w:rsidP="006D1885">
      <w:pPr>
        <w:rPr>
          <w:rFonts w:eastAsia="MS Mincho"/>
        </w:rPr>
      </w:pPr>
      <w:r>
        <w:rPr>
          <w:rFonts w:eastAsia="MS Mincho"/>
        </w:rPr>
        <w:t xml:space="preserve">If you are receiving a Centrelink payment, such as the Age Pension, you can access </w:t>
      </w:r>
      <w:r w:rsidRPr="00DD2B5B">
        <w:t>Centrepay</w:t>
      </w:r>
      <w:r>
        <w:t xml:space="preserve"> </w:t>
      </w:r>
      <w:r w:rsidR="00271A9C">
        <w:t>to pay</w:t>
      </w:r>
      <w:r>
        <w:t xml:space="preserve"> your regular bills</w:t>
      </w:r>
      <w:r w:rsidRPr="00DD2B5B">
        <w:t xml:space="preserve">. </w:t>
      </w:r>
      <w:r>
        <w:t>For more information</w:t>
      </w:r>
      <w:r w:rsidR="00271A9C">
        <w:t xml:space="preserve"> about Centrepay</w:t>
      </w:r>
      <w:r>
        <w:t>, refer to</w:t>
      </w:r>
      <w:r w:rsidR="00142C56">
        <w:t xml:space="preserve"> </w:t>
      </w:r>
      <w:r w:rsidR="000147AA">
        <w:t>C</w:t>
      </w:r>
      <w:r>
        <w:t xml:space="preserve">hapter </w:t>
      </w:r>
      <w:r w:rsidR="000147AA">
        <w:t xml:space="preserve">4 </w:t>
      </w:r>
      <w:r w:rsidR="00142C56">
        <w:t>in this resource</w:t>
      </w:r>
      <w:r>
        <w:t>.</w:t>
      </w:r>
    </w:p>
    <w:p w14:paraId="2C9EB9E1" w14:textId="3870F4D9" w:rsidR="00254DBC" w:rsidRPr="006D1885" w:rsidRDefault="00155A3D" w:rsidP="000E4484">
      <w:pPr>
        <w:rPr>
          <w:rFonts w:eastAsia="MS Mincho"/>
        </w:rPr>
      </w:pPr>
      <w:r w:rsidRPr="000C74AD">
        <w:rPr>
          <w:rFonts w:eastAsia="MS Mincho" w:cs="Arial"/>
        </w:rPr>
        <w:t>You</w:t>
      </w:r>
      <w:r w:rsidRPr="00DD2B5B">
        <w:rPr>
          <w:rFonts w:eastAsia="MS Mincho" w:cs="Arial"/>
          <w:sz w:val="32"/>
          <w:szCs w:val="32"/>
        </w:rPr>
        <w:t xml:space="preserve"> </w:t>
      </w:r>
      <w:r w:rsidRPr="006D1885">
        <w:rPr>
          <w:rFonts w:eastAsia="MS Mincho"/>
        </w:rPr>
        <w:t xml:space="preserve">can </w:t>
      </w:r>
      <w:r w:rsidR="004232B7" w:rsidRPr="006D1885">
        <w:rPr>
          <w:rFonts w:eastAsia="MS Mincho"/>
        </w:rPr>
        <w:t>speak</w:t>
      </w:r>
      <w:r w:rsidRPr="006D1885">
        <w:rPr>
          <w:rFonts w:eastAsia="MS Mincho"/>
        </w:rPr>
        <w:t xml:space="preserve"> to a FIS officer over the phone or by appointment.</w:t>
      </w:r>
      <w:r w:rsidR="00AD6F4F" w:rsidRPr="006D1885">
        <w:rPr>
          <w:rFonts w:eastAsia="MS Mincho"/>
        </w:rPr>
        <w:t xml:space="preserve"> </w:t>
      </w:r>
      <w:r w:rsidR="00EE2C39" w:rsidRPr="006D1885">
        <w:rPr>
          <w:rFonts w:eastAsia="MS Mincho"/>
        </w:rPr>
        <w:t xml:space="preserve">Contact </w:t>
      </w:r>
      <w:r w:rsidRPr="006D1885">
        <w:rPr>
          <w:rFonts w:eastAsia="MS Mincho"/>
        </w:rPr>
        <w:t xml:space="preserve">a </w:t>
      </w:r>
      <w:r w:rsidR="00254DBC" w:rsidRPr="006D1885">
        <w:rPr>
          <w:rFonts w:eastAsia="MS Mincho"/>
        </w:rPr>
        <w:t>FIS</w:t>
      </w:r>
      <w:r w:rsidRPr="006D1885">
        <w:rPr>
          <w:rFonts w:eastAsia="MS Mincho"/>
        </w:rPr>
        <w:t xml:space="preserve"> officer</w:t>
      </w:r>
      <w:r w:rsidR="00254DBC" w:rsidRPr="006D1885">
        <w:rPr>
          <w:rFonts w:eastAsia="MS Mincho"/>
        </w:rPr>
        <w:t xml:space="preserve"> on </w:t>
      </w:r>
      <w:r w:rsidR="00254DBC" w:rsidRPr="000E4484">
        <w:rPr>
          <w:rFonts w:eastAsia="MS Mincho"/>
          <w:b/>
        </w:rPr>
        <w:t>132</w:t>
      </w:r>
      <w:r w:rsidR="00922FBF" w:rsidRPr="000E4484">
        <w:rPr>
          <w:rFonts w:eastAsia="MS Mincho"/>
          <w:b/>
        </w:rPr>
        <w:t xml:space="preserve"> </w:t>
      </w:r>
      <w:r w:rsidR="00254DBC" w:rsidRPr="000E4484">
        <w:rPr>
          <w:rFonts w:eastAsia="MS Mincho"/>
          <w:b/>
        </w:rPr>
        <w:t>300</w:t>
      </w:r>
      <w:r w:rsidR="00254DBC" w:rsidRPr="006D1885">
        <w:rPr>
          <w:rFonts w:eastAsia="MS Mincho"/>
        </w:rPr>
        <w:t xml:space="preserve"> </w:t>
      </w:r>
      <w:r w:rsidRPr="006D1885">
        <w:rPr>
          <w:rFonts w:eastAsia="MS Mincho"/>
        </w:rPr>
        <w:t>or visit</w:t>
      </w:r>
      <w:r w:rsidR="000E4484">
        <w:rPr>
          <w:rFonts w:eastAsia="MS Mincho"/>
        </w:rPr>
        <w:t xml:space="preserve"> </w:t>
      </w:r>
      <w:hyperlink r:id="rId183" w:history="1">
        <w:r w:rsidR="000E4484" w:rsidRPr="00323B38">
          <w:rPr>
            <w:rStyle w:val="Collegamentoipertestuale"/>
            <w:rFonts w:eastAsia="MS Mincho"/>
          </w:rPr>
          <w:t>www.humanservices.gov.au</w:t>
        </w:r>
      </w:hyperlink>
      <w:r w:rsidR="000E4484">
        <w:rPr>
          <w:rFonts w:eastAsia="MS Mincho"/>
        </w:rPr>
        <w:t xml:space="preserve"> </w:t>
      </w:r>
      <w:r w:rsidRPr="006D1885">
        <w:rPr>
          <w:rFonts w:eastAsia="MS Mincho"/>
        </w:rPr>
        <w:t>(enter ‘FIS’ in the search tool)</w:t>
      </w:r>
      <w:r w:rsidR="00254DBC" w:rsidRPr="006D1885">
        <w:rPr>
          <w:rFonts w:eastAsia="MS Mincho"/>
        </w:rPr>
        <w:t>.</w:t>
      </w:r>
    </w:p>
    <w:p w14:paraId="36262C5F" w14:textId="5020D495" w:rsidR="00043957" w:rsidRDefault="00142C56" w:rsidP="006D1885">
      <w:pPr>
        <w:rPr>
          <w:rFonts w:eastAsia="MS Mincho"/>
          <w:szCs w:val="32"/>
        </w:rPr>
      </w:pPr>
      <w:r>
        <w:rPr>
          <w:rFonts w:eastAsia="MS Mincho"/>
          <w:szCs w:val="32"/>
        </w:rPr>
        <w:t>If you speak a language other than English, c</w:t>
      </w:r>
      <w:r w:rsidR="00043957">
        <w:rPr>
          <w:rFonts w:eastAsia="MS Mincho"/>
        </w:rPr>
        <w:t xml:space="preserve">ontact the Department of Human Services Multilingual Phone Service on </w:t>
      </w:r>
      <w:r w:rsidR="00043957" w:rsidRPr="00043957">
        <w:rPr>
          <w:rFonts w:eastAsia="MS Mincho"/>
          <w:b/>
        </w:rPr>
        <w:t>131 202</w:t>
      </w:r>
      <w:r w:rsidR="00043957">
        <w:rPr>
          <w:rFonts w:eastAsia="MS Mincho"/>
        </w:rPr>
        <w:t xml:space="preserve"> or visit </w:t>
      </w:r>
      <w:hyperlink r:id="rId184" w:history="1">
        <w:r w:rsidR="00043957" w:rsidRPr="006D1885">
          <w:rPr>
            <w:rStyle w:val="Collegamentoipertestuale"/>
            <w:rFonts w:eastAsia="MS Mincho"/>
          </w:rPr>
          <w:t>www.humanservices.gov.au</w:t>
        </w:r>
      </w:hyperlink>
      <w:r w:rsidR="00043957" w:rsidRPr="006D1885">
        <w:rPr>
          <w:rFonts w:eastAsia="MS Mincho"/>
        </w:rPr>
        <w:t xml:space="preserve"> to ac</w:t>
      </w:r>
      <w:r w:rsidR="00043957">
        <w:rPr>
          <w:rFonts w:eastAsia="MS Mincho"/>
        </w:rPr>
        <w:t>cess information in your language.</w:t>
      </w:r>
      <w:r>
        <w:rPr>
          <w:rFonts w:eastAsia="MS Mincho"/>
        </w:rPr>
        <w:t xml:space="preserve"> Y</w:t>
      </w:r>
      <w:r w:rsidR="00043957">
        <w:rPr>
          <w:rFonts w:eastAsia="MS Mincho"/>
          <w:szCs w:val="32"/>
        </w:rPr>
        <w:t xml:space="preserve">ou can also contact the Translating and Interpreting Service (TIS) on </w:t>
      </w:r>
      <w:r w:rsidR="000C74AD" w:rsidRPr="00997CBF">
        <w:rPr>
          <w:rFonts w:eastAsia="MS Mincho"/>
          <w:b/>
        </w:rPr>
        <w:t>131 450</w:t>
      </w:r>
      <w:r w:rsidR="000C74AD">
        <w:rPr>
          <w:rFonts w:eastAsia="MS Mincho"/>
        </w:rPr>
        <w:t xml:space="preserve"> or visit </w:t>
      </w:r>
      <w:hyperlink r:id="rId185" w:history="1">
        <w:r w:rsidR="000C74AD" w:rsidRPr="00863ECD">
          <w:rPr>
            <w:rStyle w:val="Collegamentoipertestuale"/>
            <w:szCs w:val="28"/>
            <w:shd w:val="clear" w:color="auto" w:fill="FFFFFF"/>
          </w:rPr>
          <w:t>www.tisnational.gov.au</w:t>
        </w:r>
      </w:hyperlink>
      <w:r w:rsidR="000C74AD">
        <w:rPr>
          <w:rFonts w:eastAsia="MS Mincho"/>
        </w:rPr>
        <w:t>.</w:t>
      </w:r>
    </w:p>
    <w:p w14:paraId="7F7E1C54" w14:textId="64E25492"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186" w:history="1">
        <w:r w:rsidRPr="000F2A5D">
          <w:rPr>
            <w:rStyle w:val="Collegamentoipertestuale"/>
            <w:rFonts w:eastAsia="MS Mincho"/>
          </w:rPr>
          <w:t>https://internet-relay.nrscall.gov.au</w:t>
        </w:r>
      </w:hyperlink>
      <w:r w:rsidRPr="00835DBC">
        <w:rPr>
          <w:rFonts w:eastAsia="MS Mincho"/>
        </w:rPr>
        <w:t>.</w:t>
      </w:r>
    </w:p>
    <w:p w14:paraId="59D3501C" w14:textId="1AB531AB" w:rsidR="00EC3570" w:rsidRDefault="00EC3570">
      <w:pPr>
        <w:spacing w:after="0"/>
        <w:rPr>
          <w:rFonts w:eastAsia="MS Mincho"/>
        </w:rPr>
      </w:pPr>
      <w:r>
        <w:rPr>
          <w:rFonts w:eastAsia="MS Mincho"/>
        </w:rPr>
        <w:br w:type="page"/>
      </w:r>
    </w:p>
    <w:p w14:paraId="1EC39513" w14:textId="07A632CF" w:rsidR="00AD6F4F" w:rsidRPr="00DD2B5B" w:rsidRDefault="00AD6F4F" w:rsidP="00EC3570">
      <w:pPr>
        <w:pStyle w:val="Titolo3"/>
        <w:rPr>
          <w:rFonts w:cs="Arial"/>
          <w:b w:val="0"/>
          <w:sz w:val="32"/>
          <w:szCs w:val="32"/>
        </w:rPr>
      </w:pPr>
      <w:bookmarkStart w:id="182" w:name="_Toc1486798"/>
      <w:bookmarkStart w:id="183" w:name="_Toc2870815"/>
      <w:proofErr w:type="spellStart"/>
      <w:r w:rsidRPr="00EC3570">
        <w:lastRenderedPageBreak/>
        <w:t>MoneySmart</w:t>
      </w:r>
      <w:bookmarkEnd w:id="182"/>
      <w:bookmarkEnd w:id="183"/>
      <w:proofErr w:type="spellEnd"/>
    </w:p>
    <w:p w14:paraId="4E7633DD" w14:textId="61743C9E" w:rsidR="00EF7D1D" w:rsidRDefault="00254DBC" w:rsidP="006D1885">
      <w:pPr>
        <w:rPr>
          <w:rFonts w:eastAsia="MS Mincho"/>
        </w:rPr>
      </w:pPr>
      <w:r w:rsidRPr="00DD2B5B">
        <w:rPr>
          <w:rFonts w:eastAsia="MS Mincho"/>
        </w:rPr>
        <w:t xml:space="preserve">The </w:t>
      </w:r>
      <w:proofErr w:type="spellStart"/>
      <w:r w:rsidRPr="00AD6F4F">
        <w:rPr>
          <w:rFonts w:eastAsia="MS Mincho"/>
        </w:rPr>
        <w:t>MoneySmart</w:t>
      </w:r>
      <w:proofErr w:type="spellEnd"/>
      <w:r w:rsidRPr="00AD6F4F">
        <w:rPr>
          <w:rFonts w:eastAsia="MS Mincho"/>
        </w:rPr>
        <w:t xml:space="preserve"> w</w:t>
      </w:r>
      <w:r w:rsidRPr="00DD2B5B">
        <w:rPr>
          <w:rFonts w:eastAsia="MS Mincho"/>
        </w:rPr>
        <w:t>ebsite</w:t>
      </w:r>
      <w:r w:rsidR="001D2A8A">
        <w:rPr>
          <w:rFonts w:eastAsia="MS Mincho"/>
        </w:rPr>
        <w:t>, run by the</w:t>
      </w:r>
      <w:r w:rsidRPr="00DD2B5B">
        <w:rPr>
          <w:rFonts w:eastAsia="MS Mincho"/>
        </w:rPr>
        <w:t xml:space="preserve"> </w:t>
      </w:r>
      <w:r w:rsidR="001D2A8A" w:rsidRPr="00AD6F4F">
        <w:rPr>
          <w:rFonts w:eastAsia="MS Mincho"/>
        </w:rPr>
        <w:t>Australian Securities and Investment Commission (ASIC)</w:t>
      </w:r>
      <w:r w:rsidR="001D2A8A">
        <w:rPr>
          <w:rFonts w:eastAsia="MS Mincho"/>
        </w:rPr>
        <w:t>,</w:t>
      </w:r>
      <w:r w:rsidR="001D2A8A" w:rsidRPr="00AD6F4F">
        <w:rPr>
          <w:rFonts w:eastAsia="MS Mincho"/>
        </w:rPr>
        <w:t xml:space="preserve"> </w:t>
      </w:r>
      <w:r w:rsidRPr="00DD2B5B">
        <w:rPr>
          <w:rFonts w:eastAsia="MS Mincho"/>
        </w:rPr>
        <w:t xml:space="preserve">provides financial information for people at all stages of life. ASIC is an independent </w:t>
      </w:r>
      <w:r>
        <w:rPr>
          <w:rFonts w:eastAsia="MS Mincho"/>
        </w:rPr>
        <w:t>Australian</w:t>
      </w:r>
      <w:r w:rsidRPr="00DD2B5B">
        <w:rPr>
          <w:rFonts w:eastAsia="MS Mincho"/>
        </w:rPr>
        <w:t xml:space="preserve"> Government body that regulates corporations, markets and the financial services industry. The </w:t>
      </w:r>
      <w:proofErr w:type="spellStart"/>
      <w:r w:rsidRPr="00DD2B5B">
        <w:rPr>
          <w:rFonts w:eastAsia="MS Mincho"/>
        </w:rPr>
        <w:t>MoneySmart</w:t>
      </w:r>
      <w:proofErr w:type="spellEnd"/>
      <w:r w:rsidRPr="00DD2B5B">
        <w:rPr>
          <w:rFonts w:eastAsia="MS Mincho"/>
        </w:rPr>
        <w:t xml:space="preserve"> website </w:t>
      </w:r>
      <w:r w:rsidR="00731D8B" w:rsidRPr="00DD2B5B">
        <w:rPr>
          <w:rFonts w:eastAsia="MS Mincho"/>
        </w:rPr>
        <w:t xml:space="preserve">offers free, independent guidance </w:t>
      </w:r>
      <w:r w:rsidR="00DA2FB6">
        <w:rPr>
          <w:rFonts w:eastAsia="MS Mincho"/>
        </w:rPr>
        <w:t xml:space="preserve">to </w:t>
      </w:r>
      <w:r w:rsidRPr="00DD2B5B">
        <w:rPr>
          <w:rFonts w:eastAsia="MS Mincho"/>
        </w:rPr>
        <w:t>help ordinary Australians take steps to improve their personal finances</w:t>
      </w:r>
      <w:r w:rsidR="00DA2FB6" w:rsidRPr="00DA2FB6">
        <w:rPr>
          <w:rFonts w:eastAsia="MS Mincho"/>
        </w:rPr>
        <w:t xml:space="preserve"> </w:t>
      </w:r>
      <w:r w:rsidR="00DA2FB6">
        <w:rPr>
          <w:rFonts w:eastAsia="MS Mincho"/>
        </w:rPr>
        <w:t xml:space="preserve">and </w:t>
      </w:r>
      <w:r w:rsidR="00DA2FB6" w:rsidRPr="00DD2B5B">
        <w:rPr>
          <w:rFonts w:eastAsia="MS Mincho"/>
        </w:rPr>
        <w:t xml:space="preserve">make the best choices </w:t>
      </w:r>
      <w:r w:rsidR="00DA2FB6">
        <w:rPr>
          <w:rFonts w:eastAsia="MS Mincho"/>
        </w:rPr>
        <w:t xml:space="preserve">about their </w:t>
      </w:r>
      <w:r w:rsidR="00DA2FB6" w:rsidRPr="00DD2B5B">
        <w:rPr>
          <w:rFonts w:eastAsia="MS Mincho"/>
        </w:rPr>
        <w:t>money</w:t>
      </w:r>
      <w:r w:rsidRPr="00DD2B5B">
        <w:rPr>
          <w:rFonts w:eastAsia="MS Mincho"/>
        </w:rPr>
        <w:t xml:space="preserve">. </w:t>
      </w:r>
      <w:r w:rsidR="00EF7D1D" w:rsidRPr="00DD2B5B">
        <w:rPr>
          <w:rFonts w:eastAsia="MS Mincho"/>
        </w:rPr>
        <w:t>ASIC also operates an Infoline.</w:t>
      </w:r>
    </w:p>
    <w:p w14:paraId="4E248C3F" w14:textId="5609A79C" w:rsidR="00933352" w:rsidRDefault="00FD6D7E" w:rsidP="006D1885">
      <w:pPr>
        <w:rPr>
          <w:rFonts w:eastAsia="MS Mincho"/>
        </w:rPr>
      </w:pPr>
      <w:r>
        <w:rPr>
          <w:rFonts w:eastAsia="MS Mincho"/>
        </w:rPr>
        <w:t xml:space="preserve">The </w:t>
      </w:r>
      <w:proofErr w:type="spellStart"/>
      <w:r w:rsidR="00DA2FB6">
        <w:rPr>
          <w:rFonts w:eastAsia="MS Mincho"/>
        </w:rPr>
        <w:t>MoneySmart</w:t>
      </w:r>
      <w:proofErr w:type="spellEnd"/>
      <w:r w:rsidR="00DA2FB6">
        <w:rPr>
          <w:rFonts w:eastAsia="MS Mincho"/>
        </w:rPr>
        <w:t xml:space="preserve"> </w:t>
      </w:r>
      <w:r>
        <w:rPr>
          <w:rFonts w:eastAsia="MS Mincho"/>
        </w:rPr>
        <w:t xml:space="preserve">website </w:t>
      </w:r>
      <w:r w:rsidR="00DA2FB6">
        <w:rPr>
          <w:rFonts w:eastAsia="MS Mincho"/>
        </w:rPr>
        <w:t xml:space="preserve">provides </w:t>
      </w:r>
      <w:r w:rsidR="009E48A1">
        <w:rPr>
          <w:rFonts w:eastAsia="MS Mincho"/>
        </w:rPr>
        <w:t xml:space="preserve">tools, resources and guidance </w:t>
      </w:r>
      <w:r w:rsidR="00254DBC" w:rsidRPr="00DD2B5B">
        <w:rPr>
          <w:rFonts w:eastAsia="MS Mincho"/>
        </w:rPr>
        <w:t>on a wide range of financial topics</w:t>
      </w:r>
      <w:r w:rsidR="00DA2FB6">
        <w:rPr>
          <w:rFonts w:eastAsia="MS Mincho"/>
        </w:rPr>
        <w:t xml:space="preserve">, including </w:t>
      </w:r>
      <w:r w:rsidR="00DC7A16">
        <w:rPr>
          <w:rFonts w:eastAsia="MS Mincho"/>
        </w:rPr>
        <w:t xml:space="preserve">common financial </w:t>
      </w:r>
      <w:r w:rsidR="00DA2FB6">
        <w:rPr>
          <w:rFonts w:eastAsia="MS Mincho"/>
        </w:rPr>
        <w:t>issues for people aged over 55</w:t>
      </w:r>
      <w:r w:rsidR="00DC7A16">
        <w:rPr>
          <w:rFonts w:eastAsia="MS Mincho"/>
        </w:rPr>
        <w:t xml:space="preserve"> and information about financial counselling services</w:t>
      </w:r>
      <w:r w:rsidR="00254DBC" w:rsidRPr="00DD2B5B">
        <w:rPr>
          <w:rFonts w:eastAsia="MS Mincho"/>
        </w:rPr>
        <w:t>.</w:t>
      </w:r>
    </w:p>
    <w:p w14:paraId="5D1578C5" w14:textId="4B6FE8CF" w:rsidR="00804BAB" w:rsidRDefault="00804BAB" w:rsidP="006D1885">
      <w:r w:rsidRPr="00DD2B5B">
        <w:t xml:space="preserve">You can also </w:t>
      </w:r>
      <w:r>
        <w:t>access online calculators, tools and apps to assist you to track your spending and manage your budget</w:t>
      </w:r>
      <w:r w:rsidR="00142C56">
        <w:t>. Some examples are</w:t>
      </w:r>
      <w:r>
        <w:t xml:space="preserve"> </w:t>
      </w:r>
      <w:r>
        <w:rPr>
          <w:rFonts w:eastAsia="MS Mincho"/>
        </w:rPr>
        <w:t xml:space="preserve">the </w:t>
      </w:r>
      <w:proofErr w:type="spellStart"/>
      <w:r w:rsidRPr="00EF7D1D">
        <w:t>TrackMySpend</w:t>
      </w:r>
      <w:proofErr w:type="spellEnd"/>
      <w:r w:rsidRPr="00EF7D1D">
        <w:t xml:space="preserve"> app</w:t>
      </w:r>
      <w:r w:rsidRPr="00FD6D7E">
        <w:t xml:space="preserve"> </w:t>
      </w:r>
      <w:r>
        <w:t xml:space="preserve">and </w:t>
      </w:r>
      <w:proofErr w:type="spellStart"/>
      <w:r w:rsidRPr="00EF7D1D">
        <w:t>TrackMyGoals</w:t>
      </w:r>
      <w:proofErr w:type="spellEnd"/>
      <w:r w:rsidRPr="00EF7D1D">
        <w:t xml:space="preserve"> app</w:t>
      </w:r>
      <w:r>
        <w:t xml:space="preserve"> for your </w:t>
      </w:r>
      <w:r w:rsidR="0041519C">
        <w:t>mobile device</w:t>
      </w:r>
      <w:r>
        <w:t>, and the online</w:t>
      </w:r>
      <w:r w:rsidRPr="00EF7D1D">
        <w:t xml:space="preserve"> Budget planner, Savings plan, and Savings goals calculator</w:t>
      </w:r>
      <w:r>
        <w:t xml:space="preserve"> for your laptop or i</w:t>
      </w:r>
      <w:r w:rsidR="00887B8B">
        <w:t>P</w:t>
      </w:r>
      <w:r>
        <w:t>ad</w:t>
      </w:r>
      <w:r w:rsidRPr="00EF7D1D">
        <w:t>.</w:t>
      </w:r>
    </w:p>
    <w:p w14:paraId="7B7B88CB" w14:textId="59C74ADA" w:rsidR="00933352" w:rsidRDefault="00933352" w:rsidP="006D1885">
      <w:pPr>
        <w:rPr>
          <w:rFonts w:eastAsia="MS Mincho"/>
        </w:rPr>
      </w:pPr>
      <w:proofErr w:type="spellStart"/>
      <w:r w:rsidRPr="00DD2B5B">
        <w:rPr>
          <w:rFonts w:eastAsia="MS Mincho"/>
        </w:rPr>
        <w:t>MoneySmart</w:t>
      </w:r>
      <w:proofErr w:type="spellEnd"/>
      <w:r w:rsidR="00142C56">
        <w:rPr>
          <w:rFonts w:eastAsia="MS Mincho"/>
        </w:rPr>
        <w:t xml:space="preserve"> </w:t>
      </w:r>
      <w:r w:rsidR="00A242FB">
        <w:rPr>
          <w:rFonts w:eastAsia="MS Mincho"/>
        </w:rPr>
        <w:t xml:space="preserve">publishes </w:t>
      </w:r>
      <w:r w:rsidR="00142C56">
        <w:rPr>
          <w:rFonts w:eastAsia="MS Mincho"/>
        </w:rPr>
        <w:t>a</w:t>
      </w:r>
      <w:r w:rsidRPr="00DD2B5B">
        <w:rPr>
          <w:rFonts w:eastAsia="MS Mincho"/>
        </w:rPr>
        <w:t xml:space="preserve"> booklet</w:t>
      </w:r>
      <w:r w:rsidR="00142C56">
        <w:rPr>
          <w:rFonts w:eastAsia="MS Mincho"/>
        </w:rPr>
        <w:t xml:space="preserve"> called</w:t>
      </w:r>
      <w:r w:rsidRPr="00DD2B5B">
        <w:rPr>
          <w:rFonts w:eastAsia="MS Mincho"/>
        </w:rPr>
        <w:t xml:space="preserve"> Managing Your Money</w:t>
      </w:r>
      <w:r w:rsidR="00142C56">
        <w:rPr>
          <w:rFonts w:eastAsia="MS Mincho"/>
        </w:rPr>
        <w:t xml:space="preserve">. </w:t>
      </w:r>
      <w:r w:rsidR="00A242FB">
        <w:rPr>
          <w:rFonts w:eastAsia="MS Mincho"/>
        </w:rPr>
        <w:t xml:space="preserve">To access a copy, or read the online version, visit </w:t>
      </w:r>
      <w:hyperlink r:id="rId187" w:history="1">
        <w:r w:rsidR="000E4484" w:rsidRPr="00323B38">
          <w:rPr>
            <w:rStyle w:val="Collegamentoipertestuale"/>
            <w:rFonts w:eastAsia="MS Mincho"/>
          </w:rPr>
          <w:t>www.moneysmart.gov.au</w:t>
        </w:r>
      </w:hyperlink>
      <w:r>
        <w:rPr>
          <w:rFonts w:eastAsia="MS Mincho"/>
        </w:rPr>
        <w:t xml:space="preserve"> </w:t>
      </w:r>
      <w:r w:rsidR="00A242FB">
        <w:rPr>
          <w:rFonts w:eastAsia="MS Mincho"/>
        </w:rPr>
        <w:t xml:space="preserve">(enter ‘managing your money’ in the search tool). </w:t>
      </w:r>
      <w:r w:rsidR="00804BAB">
        <w:rPr>
          <w:rFonts w:eastAsia="MS Mincho"/>
        </w:rPr>
        <w:t>Y</w:t>
      </w:r>
      <w:r>
        <w:rPr>
          <w:rFonts w:eastAsia="MS Mincho"/>
        </w:rPr>
        <w:t xml:space="preserve">ou can order a copy </w:t>
      </w:r>
      <w:r w:rsidRPr="00DD2B5B">
        <w:rPr>
          <w:rFonts w:eastAsia="MS Mincho"/>
        </w:rPr>
        <w:t xml:space="preserve">by phoning the ASIC Infoline on </w:t>
      </w:r>
      <w:r w:rsidRPr="00DD2B5B">
        <w:rPr>
          <w:rFonts w:eastAsia="MS Mincho"/>
          <w:b/>
        </w:rPr>
        <w:t>1300 300 630</w:t>
      </w:r>
      <w:r w:rsidRPr="00DD2B5B">
        <w:rPr>
          <w:rFonts w:eastAsia="MS Mincho"/>
        </w:rPr>
        <w:t>.</w:t>
      </w:r>
    </w:p>
    <w:p w14:paraId="4A432C57" w14:textId="1F431E93" w:rsidR="00933352" w:rsidRDefault="00933352" w:rsidP="006D1885">
      <w:proofErr w:type="spellStart"/>
      <w:r w:rsidRPr="00933352">
        <w:t>MoneySmart</w:t>
      </w:r>
      <w:proofErr w:type="spellEnd"/>
      <w:r w:rsidRPr="00933352">
        <w:t xml:space="preserve"> information is available in 26 languages (</w:t>
      </w:r>
      <w:r w:rsidR="00FD6BE2">
        <w:t xml:space="preserve">enter the name of your language in the search </w:t>
      </w:r>
      <w:proofErr w:type="gramStart"/>
      <w:r w:rsidR="00E63E57">
        <w:t>tool</w:t>
      </w:r>
      <w:r w:rsidR="00FD6BE2">
        <w:t>, or</w:t>
      </w:r>
      <w:proofErr w:type="gramEnd"/>
      <w:r w:rsidR="00FD6BE2">
        <w:t xml:space="preserve"> </w:t>
      </w:r>
      <w:r w:rsidRPr="00933352">
        <w:t xml:space="preserve">click on </w:t>
      </w:r>
      <w:r w:rsidR="00FD6BE2">
        <w:t xml:space="preserve">the ‘other languages’ </w:t>
      </w:r>
      <w:r w:rsidRPr="00933352">
        <w:t xml:space="preserve">link at the </w:t>
      </w:r>
      <w:r w:rsidR="00A242FB">
        <w:t>end</w:t>
      </w:r>
      <w:r w:rsidRPr="00933352">
        <w:t xml:space="preserve"> of the </w:t>
      </w:r>
      <w:r w:rsidR="00FD6BE2">
        <w:t>web</w:t>
      </w:r>
      <w:r w:rsidR="007F4452">
        <w:t xml:space="preserve"> </w:t>
      </w:r>
      <w:r w:rsidR="00FD6BE2">
        <w:t>page</w:t>
      </w:r>
      <w:r w:rsidRPr="00933352">
        <w:t>).</w:t>
      </w:r>
    </w:p>
    <w:p w14:paraId="76C23E5B" w14:textId="0AE8A772" w:rsidR="00DA2FB6" w:rsidRPr="006D1885" w:rsidRDefault="00955907" w:rsidP="003D308B">
      <w:pPr>
        <w:pStyle w:val="Titolo3"/>
      </w:pPr>
      <w:bookmarkStart w:id="184" w:name="_Toc1486800"/>
      <w:bookmarkStart w:id="185" w:name="_Toc2870817"/>
      <w:r w:rsidRPr="003D308B">
        <w:t>National Debt Helpline</w:t>
      </w:r>
      <w:bookmarkEnd w:id="184"/>
      <w:bookmarkEnd w:id="185"/>
    </w:p>
    <w:p w14:paraId="3F5A30B5" w14:textId="73F9DEBA" w:rsidR="00254DBC" w:rsidRPr="00DD2B5B" w:rsidRDefault="00254DBC" w:rsidP="006D1885">
      <w:pPr>
        <w:rPr>
          <w:rFonts w:eastAsia="MS Mincho"/>
        </w:rPr>
      </w:pPr>
      <w:r w:rsidRPr="00DA2FB6">
        <w:rPr>
          <w:rFonts w:eastAsia="MS Mincho"/>
        </w:rPr>
        <w:t xml:space="preserve">Financial </w:t>
      </w:r>
      <w:r w:rsidR="00DA2FB6">
        <w:rPr>
          <w:rFonts w:eastAsia="MS Mincho"/>
        </w:rPr>
        <w:t>c</w:t>
      </w:r>
      <w:r w:rsidRPr="00DA2FB6">
        <w:rPr>
          <w:rFonts w:eastAsia="MS Mincho"/>
        </w:rPr>
        <w:t>ounselling</w:t>
      </w:r>
      <w:r w:rsidRPr="00DD2B5B">
        <w:rPr>
          <w:rFonts w:eastAsia="MS Mincho"/>
        </w:rPr>
        <w:t xml:space="preserve"> </w:t>
      </w:r>
      <w:r w:rsidR="00DC7A16">
        <w:rPr>
          <w:rFonts w:eastAsia="MS Mincho"/>
        </w:rPr>
        <w:t xml:space="preserve">service </w:t>
      </w:r>
      <w:r w:rsidRPr="00DD2B5B">
        <w:rPr>
          <w:rFonts w:eastAsia="MS Mincho"/>
        </w:rPr>
        <w:t xml:space="preserve">providers offer free, independent and confidential information, support and advocacy to people who are currently experiencing financial difficulty. Services are provided through a network of local community organisations, legal centres and government agencies. </w:t>
      </w:r>
      <w:r w:rsidR="004232B7">
        <w:rPr>
          <w:rFonts w:eastAsia="MS Mincho"/>
        </w:rPr>
        <w:t>I</w:t>
      </w:r>
      <w:r w:rsidR="004232B7" w:rsidRPr="00DD2B5B">
        <w:rPr>
          <w:rFonts w:eastAsia="MS Mincho"/>
        </w:rPr>
        <w:t>f you have difficulty meeting repayments, can’t pay a bill or need assistance developing a budget plan</w:t>
      </w:r>
      <w:r w:rsidR="004232B7">
        <w:rPr>
          <w:rFonts w:eastAsia="MS Mincho"/>
        </w:rPr>
        <w:t>, y</w:t>
      </w:r>
      <w:r w:rsidRPr="00DD2B5B">
        <w:rPr>
          <w:rFonts w:eastAsia="MS Mincho"/>
        </w:rPr>
        <w:t>ou can access services over the phone</w:t>
      </w:r>
      <w:r w:rsidR="00DA2FB6">
        <w:rPr>
          <w:rFonts w:eastAsia="MS Mincho"/>
        </w:rPr>
        <w:t>, online or</w:t>
      </w:r>
      <w:r w:rsidRPr="00DD2B5B">
        <w:rPr>
          <w:rFonts w:eastAsia="MS Mincho"/>
        </w:rPr>
        <w:t xml:space="preserve"> </w:t>
      </w:r>
      <w:r w:rsidR="00142C56">
        <w:rPr>
          <w:rFonts w:eastAsia="MS Mincho"/>
        </w:rPr>
        <w:t>in person</w:t>
      </w:r>
      <w:r w:rsidRPr="00DD2B5B">
        <w:rPr>
          <w:rFonts w:eastAsia="MS Mincho"/>
        </w:rPr>
        <w:t>.</w:t>
      </w:r>
    </w:p>
    <w:p w14:paraId="0C0C9051" w14:textId="7A485606" w:rsidR="00254DBC" w:rsidRDefault="00DC7A16" w:rsidP="006D1885">
      <w:pPr>
        <w:rPr>
          <w:rFonts w:eastAsia="MS Mincho"/>
        </w:rPr>
      </w:pPr>
      <w:r>
        <w:rPr>
          <w:rFonts w:eastAsia="MS Mincho"/>
        </w:rPr>
        <w:t xml:space="preserve">To access </w:t>
      </w:r>
      <w:r w:rsidR="00922FBF">
        <w:rPr>
          <w:rFonts w:eastAsia="MS Mincho"/>
        </w:rPr>
        <w:t xml:space="preserve">free </w:t>
      </w:r>
      <w:r w:rsidR="00254DBC" w:rsidRPr="00DD2B5B">
        <w:rPr>
          <w:rFonts w:eastAsia="MS Mincho"/>
        </w:rPr>
        <w:t>information over the phone</w:t>
      </w:r>
      <w:r w:rsidR="00A242FB">
        <w:rPr>
          <w:rFonts w:eastAsia="MS Mincho"/>
        </w:rPr>
        <w:t>,</w:t>
      </w:r>
      <w:r w:rsidR="00254DBC" w:rsidRPr="00DD2B5B">
        <w:rPr>
          <w:rFonts w:eastAsia="MS Mincho"/>
        </w:rPr>
        <w:t xml:space="preserve"> </w:t>
      </w:r>
      <w:r>
        <w:rPr>
          <w:rFonts w:eastAsia="MS Mincho"/>
        </w:rPr>
        <w:t>or</w:t>
      </w:r>
      <w:r w:rsidRPr="00DD2B5B">
        <w:rPr>
          <w:rFonts w:eastAsia="MS Mincho"/>
        </w:rPr>
        <w:t xml:space="preserve"> </w:t>
      </w:r>
      <w:r w:rsidR="00254DBC" w:rsidRPr="00DD2B5B">
        <w:rPr>
          <w:rFonts w:eastAsia="MS Mincho"/>
        </w:rPr>
        <w:t xml:space="preserve">to </w:t>
      </w:r>
      <w:r w:rsidR="00A242FB">
        <w:rPr>
          <w:rFonts w:eastAsia="MS Mincho"/>
        </w:rPr>
        <w:t xml:space="preserve">get a referral to </w:t>
      </w:r>
      <w:r w:rsidR="00254DBC" w:rsidRPr="00DD2B5B">
        <w:rPr>
          <w:rFonts w:eastAsia="MS Mincho"/>
        </w:rPr>
        <w:t xml:space="preserve">a provider of </w:t>
      </w:r>
      <w:r>
        <w:rPr>
          <w:rFonts w:eastAsia="MS Mincho"/>
        </w:rPr>
        <w:t xml:space="preserve">free </w:t>
      </w:r>
      <w:r w:rsidR="00254DBC" w:rsidRPr="00DD2B5B">
        <w:rPr>
          <w:rFonts w:eastAsia="MS Mincho"/>
        </w:rPr>
        <w:t>face-to-face services in your area</w:t>
      </w:r>
      <w:r>
        <w:rPr>
          <w:rFonts w:eastAsia="MS Mincho"/>
        </w:rPr>
        <w:t xml:space="preserve">, </w:t>
      </w:r>
      <w:r w:rsidR="009A1B0F">
        <w:rPr>
          <w:rFonts w:eastAsia="MS Mincho"/>
        </w:rPr>
        <w:t xml:space="preserve">contact </w:t>
      </w:r>
      <w:r w:rsidR="009A1B0F" w:rsidRPr="00DD2B5B">
        <w:rPr>
          <w:rFonts w:eastAsia="MS Mincho"/>
        </w:rPr>
        <w:t xml:space="preserve">the Financial Counselling </w:t>
      </w:r>
      <w:r w:rsidR="009A1B0F">
        <w:rPr>
          <w:rFonts w:eastAsia="MS Mincho"/>
        </w:rPr>
        <w:t>Australia National Debt Help</w:t>
      </w:r>
      <w:r w:rsidR="009A1B0F" w:rsidRPr="00DD2B5B">
        <w:rPr>
          <w:rFonts w:eastAsia="MS Mincho"/>
        </w:rPr>
        <w:t xml:space="preserve">line on </w:t>
      </w:r>
      <w:r w:rsidR="009A1B0F" w:rsidRPr="00DD2B5B">
        <w:rPr>
          <w:rFonts w:eastAsia="MS Mincho"/>
          <w:b/>
        </w:rPr>
        <w:t>1800 007 007</w:t>
      </w:r>
      <w:r w:rsidR="00254DBC" w:rsidRPr="00DD2B5B">
        <w:rPr>
          <w:rFonts w:eastAsia="MS Mincho"/>
        </w:rPr>
        <w:t>.</w:t>
      </w:r>
      <w:r w:rsidR="009A1B0F">
        <w:rPr>
          <w:rFonts w:eastAsia="MS Mincho"/>
        </w:rPr>
        <w:t xml:space="preserve"> To access </w:t>
      </w:r>
      <w:r>
        <w:rPr>
          <w:rFonts w:eastAsia="MS Mincho"/>
        </w:rPr>
        <w:t xml:space="preserve">free, user-friendly step-by-step </w:t>
      </w:r>
      <w:r w:rsidR="00E356BE">
        <w:rPr>
          <w:rFonts w:eastAsia="MS Mincho"/>
        </w:rPr>
        <w:t xml:space="preserve">online </w:t>
      </w:r>
      <w:r>
        <w:rPr>
          <w:rFonts w:eastAsia="MS Mincho"/>
        </w:rPr>
        <w:t>guides</w:t>
      </w:r>
      <w:r w:rsidR="009A1B0F">
        <w:rPr>
          <w:rFonts w:eastAsia="MS Mincho"/>
        </w:rPr>
        <w:t>, v</w:t>
      </w:r>
      <w:r>
        <w:rPr>
          <w:rFonts w:eastAsia="MS Mincho"/>
        </w:rPr>
        <w:t xml:space="preserve">isit </w:t>
      </w:r>
      <w:hyperlink r:id="rId188" w:history="1">
        <w:r w:rsidR="006D1885" w:rsidRPr="00207A1F">
          <w:rPr>
            <w:rStyle w:val="Collegamentoipertestuale"/>
            <w:rFonts w:eastAsia="MS Mincho"/>
          </w:rPr>
          <w:t>www.ndh.org.au</w:t>
        </w:r>
      </w:hyperlink>
      <w:r>
        <w:rPr>
          <w:rFonts w:eastAsia="MS Mincho"/>
        </w:rPr>
        <w:t>.</w:t>
      </w:r>
    </w:p>
    <w:p w14:paraId="78654473" w14:textId="4C8865F1" w:rsidR="006D1885" w:rsidRDefault="006D1885">
      <w:pPr>
        <w:spacing w:after="0"/>
        <w:rPr>
          <w:rFonts w:eastAsia="MS Mincho"/>
        </w:rPr>
      </w:pPr>
      <w:r>
        <w:rPr>
          <w:rFonts w:eastAsia="MS Mincho"/>
        </w:rPr>
        <w:br w:type="page"/>
      </w:r>
    </w:p>
    <w:p w14:paraId="48C31F60" w14:textId="4E2D6B9B" w:rsidR="00254DBC" w:rsidRPr="00DD2B5B" w:rsidRDefault="00D22320" w:rsidP="006D1885">
      <w:pPr>
        <w:pStyle w:val="Titolo2"/>
        <w:rPr>
          <w:rFonts w:eastAsia="MS Mincho"/>
        </w:rPr>
      </w:pPr>
      <w:bookmarkStart w:id="186" w:name="_Toc349207790"/>
      <w:bookmarkStart w:id="187" w:name="_Toc358711807"/>
      <w:bookmarkStart w:id="188" w:name="_Toc360540503"/>
      <w:bookmarkStart w:id="189" w:name="_Toc1486801"/>
      <w:bookmarkStart w:id="190" w:name="_Toc2870818"/>
      <w:r>
        <w:rPr>
          <w:rFonts w:eastAsia="MS Mincho"/>
        </w:rPr>
        <w:lastRenderedPageBreak/>
        <w:t>A</w:t>
      </w:r>
      <w:r w:rsidR="00254DBC" w:rsidRPr="00DD2B5B">
        <w:rPr>
          <w:rFonts w:eastAsia="MS Mincho"/>
        </w:rPr>
        <w:t>ccess</w:t>
      </w:r>
      <w:r>
        <w:rPr>
          <w:rFonts w:eastAsia="MS Mincho"/>
        </w:rPr>
        <w:t>ing</w:t>
      </w:r>
      <w:r w:rsidR="00254DBC" w:rsidRPr="00DD2B5B">
        <w:rPr>
          <w:rFonts w:eastAsia="MS Mincho"/>
        </w:rPr>
        <w:t xml:space="preserve"> superannuation</w:t>
      </w:r>
      <w:bookmarkEnd w:id="186"/>
      <w:bookmarkEnd w:id="187"/>
      <w:bookmarkEnd w:id="188"/>
      <w:bookmarkEnd w:id="189"/>
      <w:bookmarkEnd w:id="190"/>
    </w:p>
    <w:p w14:paraId="009791C7" w14:textId="405E9F41" w:rsidR="00254DBC" w:rsidRDefault="00252AA0" w:rsidP="006D1885">
      <w:pPr>
        <w:rPr>
          <w:rFonts w:eastAsia="MS Mincho"/>
        </w:rPr>
      </w:pPr>
      <w:r w:rsidRPr="00B231FA">
        <w:t>Your super</w:t>
      </w:r>
      <w:r>
        <w:t>annuation</w:t>
      </w:r>
      <w:r w:rsidRPr="00B231FA">
        <w:t xml:space="preserve"> </w:t>
      </w:r>
      <w:r w:rsidR="002D32F4">
        <w:t xml:space="preserve">(often called ‘super’) </w:t>
      </w:r>
      <w:r w:rsidRPr="00B231FA">
        <w:t xml:space="preserve">is your savings for retirement. </w:t>
      </w:r>
      <w:r w:rsidR="00254DBC" w:rsidRPr="00DD2B5B">
        <w:rPr>
          <w:rFonts w:eastAsia="MS Mincho"/>
        </w:rPr>
        <w:t xml:space="preserve">For </w:t>
      </w:r>
      <w:r w:rsidR="00D22320">
        <w:rPr>
          <w:rFonts w:eastAsia="MS Mincho"/>
        </w:rPr>
        <w:t>many</w:t>
      </w:r>
      <w:r w:rsidR="00D22320" w:rsidRPr="00DD2B5B">
        <w:rPr>
          <w:rFonts w:eastAsia="MS Mincho"/>
        </w:rPr>
        <w:t xml:space="preserve"> </w:t>
      </w:r>
      <w:proofErr w:type="gramStart"/>
      <w:r w:rsidR="00254DBC" w:rsidRPr="00DD2B5B">
        <w:rPr>
          <w:rFonts w:eastAsia="MS Mincho"/>
        </w:rPr>
        <w:t>retirees</w:t>
      </w:r>
      <w:proofErr w:type="gramEnd"/>
      <w:r w:rsidR="00254DBC" w:rsidRPr="00DD2B5B">
        <w:rPr>
          <w:rFonts w:eastAsia="MS Mincho"/>
        </w:rPr>
        <w:t xml:space="preserve"> super is the primary source of income in retirement. For others </w:t>
      </w:r>
      <w:r w:rsidR="00CD1F53">
        <w:rPr>
          <w:rFonts w:eastAsia="MS Mincho"/>
        </w:rPr>
        <w:t xml:space="preserve">super </w:t>
      </w:r>
      <w:r w:rsidR="00254DBC" w:rsidRPr="00DD2B5B">
        <w:rPr>
          <w:rFonts w:eastAsia="MS Mincho"/>
        </w:rPr>
        <w:t>is supplement</w:t>
      </w:r>
      <w:r w:rsidR="00CD1F53">
        <w:rPr>
          <w:rFonts w:eastAsia="MS Mincho"/>
        </w:rPr>
        <w:t>ed by</w:t>
      </w:r>
      <w:r w:rsidR="00254DBC" w:rsidRPr="00DD2B5B">
        <w:rPr>
          <w:rFonts w:eastAsia="MS Mincho"/>
        </w:rPr>
        <w:t xml:space="preserve"> income from the Age Pension.</w:t>
      </w:r>
      <w:r w:rsidR="00D22320">
        <w:rPr>
          <w:rFonts w:eastAsia="MS Mincho"/>
        </w:rPr>
        <w:t xml:space="preserve"> There are different rules and circumstances that affect when you can access your super.</w:t>
      </w:r>
    </w:p>
    <w:p w14:paraId="1752C3CA" w14:textId="3DCCEB9C" w:rsidR="00204B7A" w:rsidRDefault="00204B7A" w:rsidP="006D1885">
      <w:pPr>
        <w:rPr>
          <w:rFonts w:eastAsia="MS Mincho"/>
        </w:rPr>
      </w:pPr>
      <w:r>
        <w:rPr>
          <w:rFonts w:eastAsia="MS Mincho"/>
        </w:rPr>
        <w:t>You can access your super:</w:t>
      </w:r>
    </w:p>
    <w:p w14:paraId="4035C98D" w14:textId="0E700A0B" w:rsidR="00252AA0" w:rsidRDefault="00EC2C3A" w:rsidP="006D1885">
      <w:pPr>
        <w:pStyle w:val="Titolo3"/>
        <w:rPr>
          <w:rFonts w:eastAsia="MS Mincho"/>
        </w:rPr>
      </w:pPr>
      <w:bookmarkStart w:id="191" w:name="_Toc1486802"/>
      <w:bookmarkStart w:id="192" w:name="_Toc2870819"/>
      <w:r>
        <w:rPr>
          <w:rFonts w:eastAsia="MS Mincho"/>
        </w:rPr>
        <w:t>When you turn</w:t>
      </w:r>
      <w:r w:rsidR="00252AA0">
        <w:rPr>
          <w:rFonts w:eastAsia="MS Mincho"/>
        </w:rPr>
        <w:t xml:space="preserve"> 65</w:t>
      </w:r>
      <w:bookmarkEnd w:id="191"/>
      <w:bookmarkEnd w:id="192"/>
    </w:p>
    <w:p w14:paraId="7746F9A0" w14:textId="5EFA861F" w:rsidR="00252AA0" w:rsidRPr="00E124C5" w:rsidRDefault="00681437" w:rsidP="006D1885">
      <w:pPr>
        <w:rPr>
          <w:rFonts w:eastAsia="MS Mincho"/>
        </w:rPr>
      </w:pPr>
      <w:r>
        <w:rPr>
          <w:rFonts w:eastAsia="MS Mincho"/>
        </w:rPr>
        <w:t>Your access to superannuation is u</w:t>
      </w:r>
      <w:r w:rsidR="00252AA0" w:rsidRPr="00252AA0">
        <w:rPr>
          <w:rFonts w:eastAsia="MS Mincho"/>
        </w:rPr>
        <w:t xml:space="preserve">nrestricted </w:t>
      </w:r>
      <w:r>
        <w:rPr>
          <w:rFonts w:eastAsia="MS Mincho"/>
        </w:rPr>
        <w:t>from when you turn 65</w:t>
      </w:r>
      <w:r w:rsidR="00252AA0" w:rsidRPr="00252AA0">
        <w:rPr>
          <w:rFonts w:eastAsia="MS Mincho"/>
        </w:rPr>
        <w:t>.</w:t>
      </w:r>
      <w:r w:rsidR="00E124C5">
        <w:rPr>
          <w:rFonts w:eastAsia="MS Mincho"/>
        </w:rPr>
        <w:t xml:space="preserve"> </w:t>
      </w:r>
      <w:r w:rsidR="00252AA0" w:rsidRPr="00DD2B5B">
        <w:rPr>
          <w:rFonts w:eastAsia="MS Mincho"/>
        </w:rPr>
        <w:t xml:space="preserve">If you are aged 65 or over, you can access </w:t>
      </w:r>
      <w:r w:rsidR="00252AA0">
        <w:rPr>
          <w:rFonts w:eastAsia="MS Mincho"/>
        </w:rPr>
        <w:t xml:space="preserve">part or all of </w:t>
      </w:r>
      <w:r w:rsidR="00252AA0" w:rsidRPr="00DD2B5B">
        <w:rPr>
          <w:rFonts w:eastAsia="MS Mincho"/>
        </w:rPr>
        <w:t>your super</w:t>
      </w:r>
      <w:r w:rsidR="002D32F4">
        <w:rPr>
          <w:rFonts w:eastAsia="MS Mincho"/>
        </w:rPr>
        <w:t xml:space="preserve"> </w:t>
      </w:r>
      <w:r w:rsidR="00252AA0" w:rsidRPr="00DD2B5B">
        <w:rPr>
          <w:rFonts w:eastAsia="MS Mincho"/>
        </w:rPr>
        <w:t>without having stopped working.</w:t>
      </w:r>
      <w:r w:rsidR="00252AA0">
        <w:rPr>
          <w:rFonts w:eastAsia="MS Mincho"/>
        </w:rPr>
        <w:t xml:space="preserve"> Age 65 is considered a condition of release and super</w:t>
      </w:r>
      <w:r w:rsidR="002D32F4">
        <w:rPr>
          <w:rFonts w:eastAsia="MS Mincho"/>
        </w:rPr>
        <w:t xml:space="preserve"> </w:t>
      </w:r>
      <w:r w:rsidR="00252AA0">
        <w:rPr>
          <w:rFonts w:eastAsia="MS Mincho"/>
        </w:rPr>
        <w:t>benefits become unrestricted, so you can access them at any time, although, depending on the rules of your fund, you may have to withdraw the entire amount.</w:t>
      </w:r>
    </w:p>
    <w:p w14:paraId="2E10D272" w14:textId="132757E2" w:rsidR="00D22320" w:rsidRPr="00DD2B5B" w:rsidRDefault="00EC2C3A" w:rsidP="006D1885">
      <w:pPr>
        <w:pStyle w:val="Titolo3"/>
        <w:rPr>
          <w:rFonts w:eastAsia="MS Mincho"/>
        </w:rPr>
      </w:pPr>
      <w:bookmarkStart w:id="193" w:name="_Toc1486803"/>
      <w:bookmarkStart w:id="194" w:name="_Toc2870820"/>
      <w:r>
        <w:rPr>
          <w:rFonts w:eastAsia="MS Mincho"/>
        </w:rPr>
        <w:t>When you reach p</w:t>
      </w:r>
      <w:r w:rsidR="00D22320">
        <w:rPr>
          <w:rFonts w:eastAsia="MS Mincho"/>
        </w:rPr>
        <w:t>reservation age</w:t>
      </w:r>
      <w:bookmarkEnd w:id="193"/>
      <w:bookmarkEnd w:id="194"/>
    </w:p>
    <w:p w14:paraId="0CE53323" w14:textId="41ACECE8" w:rsidR="00C533DE" w:rsidRDefault="00254DBC" w:rsidP="006D1885">
      <w:pPr>
        <w:rPr>
          <w:rFonts w:eastAsia="MS Mincho"/>
        </w:rPr>
      </w:pPr>
      <w:r w:rsidRPr="00DD2B5B">
        <w:rPr>
          <w:rFonts w:eastAsia="MS Mincho"/>
        </w:rPr>
        <w:t xml:space="preserve">You can access your super </w:t>
      </w:r>
      <w:r w:rsidR="00C533DE">
        <w:rPr>
          <w:rFonts w:eastAsia="MS Mincho"/>
        </w:rPr>
        <w:t xml:space="preserve">when </w:t>
      </w:r>
      <w:r w:rsidRPr="00DD2B5B">
        <w:rPr>
          <w:rFonts w:eastAsia="MS Mincho"/>
        </w:rPr>
        <w:t>you reach a certain age, known as your preservation age</w:t>
      </w:r>
      <w:r w:rsidR="00C533DE">
        <w:rPr>
          <w:rFonts w:eastAsia="MS Mincho"/>
        </w:rPr>
        <w:t>,</w:t>
      </w:r>
      <w:r w:rsidRPr="00DD2B5B">
        <w:rPr>
          <w:rFonts w:eastAsia="MS Mincho"/>
        </w:rPr>
        <w:t xml:space="preserve"> and you have retired. </w:t>
      </w:r>
      <w:r w:rsidR="00C533DE" w:rsidRPr="00DD2B5B">
        <w:rPr>
          <w:rFonts w:eastAsia="MS Mincho"/>
        </w:rPr>
        <w:t>You are considered to be retired if you are working less than 10 hours a week</w:t>
      </w:r>
      <w:r w:rsidR="00C533DE">
        <w:rPr>
          <w:rFonts w:eastAsia="MS Mincho"/>
        </w:rPr>
        <w:t xml:space="preserve"> in paid employment</w:t>
      </w:r>
      <w:r w:rsidR="00C533DE" w:rsidRPr="00DD2B5B">
        <w:rPr>
          <w:rFonts w:eastAsia="MS Mincho"/>
        </w:rPr>
        <w:t>.</w:t>
      </w:r>
    </w:p>
    <w:p w14:paraId="52E49E35" w14:textId="3B3F4018" w:rsidR="00254DBC" w:rsidRPr="00DD2B5B" w:rsidRDefault="00254DBC" w:rsidP="006D1885">
      <w:pPr>
        <w:rPr>
          <w:rFonts w:eastAsia="MS Mincho"/>
        </w:rPr>
      </w:pPr>
      <w:r w:rsidRPr="00DD2B5B">
        <w:rPr>
          <w:rFonts w:eastAsia="MS Mincho"/>
        </w:rPr>
        <w:t xml:space="preserve">Your preservation age is between 55 and 60 depending on when you were born. </w:t>
      </w:r>
    </w:p>
    <w:tbl>
      <w:tblPr>
        <w:tblStyle w:val="Grigliatabella"/>
        <w:tblW w:w="0" w:type="auto"/>
        <w:tblLook w:val="04A0" w:firstRow="1" w:lastRow="0" w:firstColumn="1" w:lastColumn="0" w:noHBand="0" w:noVBand="1"/>
      </w:tblPr>
      <w:tblGrid>
        <w:gridCol w:w="4516"/>
        <w:gridCol w:w="4544"/>
      </w:tblGrid>
      <w:tr w:rsidR="00254DBC" w:rsidRPr="006D1885" w14:paraId="7129A257" w14:textId="77777777" w:rsidTr="00204B7A">
        <w:tc>
          <w:tcPr>
            <w:tcW w:w="4516" w:type="dxa"/>
          </w:tcPr>
          <w:p w14:paraId="0123DB27" w14:textId="77777777" w:rsidR="00254DBC" w:rsidRPr="006D1885" w:rsidRDefault="00254DBC" w:rsidP="007B2B1F">
            <w:pPr>
              <w:spacing w:after="0"/>
              <w:rPr>
                <w:rFonts w:eastAsia="MS Mincho"/>
              </w:rPr>
            </w:pPr>
            <w:r w:rsidRPr="006D1885">
              <w:rPr>
                <w:rFonts w:eastAsia="MS Mincho"/>
              </w:rPr>
              <w:t>Date of birth</w:t>
            </w:r>
          </w:p>
        </w:tc>
        <w:tc>
          <w:tcPr>
            <w:tcW w:w="4544" w:type="dxa"/>
          </w:tcPr>
          <w:p w14:paraId="579B055D" w14:textId="77777777" w:rsidR="00254DBC" w:rsidRPr="006D1885" w:rsidRDefault="00254DBC" w:rsidP="007B2B1F">
            <w:pPr>
              <w:spacing w:after="0"/>
              <w:rPr>
                <w:rFonts w:eastAsia="MS Mincho"/>
              </w:rPr>
            </w:pPr>
            <w:r w:rsidRPr="006D1885">
              <w:rPr>
                <w:rFonts w:eastAsia="MS Mincho"/>
              </w:rPr>
              <w:t>Preservation Age</w:t>
            </w:r>
          </w:p>
        </w:tc>
      </w:tr>
      <w:tr w:rsidR="00254DBC" w:rsidRPr="006D1885" w14:paraId="3A798EA0" w14:textId="77777777" w:rsidTr="00204B7A">
        <w:tc>
          <w:tcPr>
            <w:tcW w:w="4516" w:type="dxa"/>
          </w:tcPr>
          <w:p w14:paraId="6545DBF0" w14:textId="77777777" w:rsidR="00254DBC" w:rsidRPr="006D1885" w:rsidRDefault="00254DBC" w:rsidP="007B2B1F">
            <w:pPr>
              <w:spacing w:after="0"/>
              <w:rPr>
                <w:rFonts w:eastAsia="MS Mincho"/>
              </w:rPr>
            </w:pPr>
            <w:r w:rsidRPr="006D1885">
              <w:rPr>
                <w:rFonts w:eastAsia="MS Mincho"/>
              </w:rPr>
              <w:t>Before 1 July 1960</w:t>
            </w:r>
          </w:p>
        </w:tc>
        <w:tc>
          <w:tcPr>
            <w:tcW w:w="4544" w:type="dxa"/>
          </w:tcPr>
          <w:p w14:paraId="44137B9A" w14:textId="77777777" w:rsidR="00254DBC" w:rsidRPr="006D1885" w:rsidRDefault="00254DBC" w:rsidP="007B2B1F">
            <w:pPr>
              <w:spacing w:after="0"/>
              <w:rPr>
                <w:rFonts w:eastAsia="MS Mincho"/>
              </w:rPr>
            </w:pPr>
            <w:r w:rsidRPr="006D1885">
              <w:rPr>
                <w:rFonts w:eastAsia="MS Mincho"/>
              </w:rPr>
              <w:t>55</w:t>
            </w:r>
          </w:p>
        </w:tc>
      </w:tr>
      <w:tr w:rsidR="00254DBC" w:rsidRPr="006D1885" w14:paraId="335E1D34" w14:textId="77777777" w:rsidTr="00204B7A">
        <w:tc>
          <w:tcPr>
            <w:tcW w:w="4516" w:type="dxa"/>
          </w:tcPr>
          <w:p w14:paraId="64615522" w14:textId="77777777" w:rsidR="00254DBC" w:rsidRPr="006D1885" w:rsidRDefault="00254DBC" w:rsidP="007B2B1F">
            <w:pPr>
              <w:spacing w:after="0"/>
              <w:rPr>
                <w:rFonts w:eastAsia="MS Mincho"/>
              </w:rPr>
            </w:pPr>
            <w:r w:rsidRPr="006D1885">
              <w:rPr>
                <w:rFonts w:eastAsia="MS Mincho"/>
              </w:rPr>
              <w:t>1 July 1960 – 30 June 1961</w:t>
            </w:r>
          </w:p>
        </w:tc>
        <w:tc>
          <w:tcPr>
            <w:tcW w:w="4544" w:type="dxa"/>
          </w:tcPr>
          <w:p w14:paraId="050BDE5C" w14:textId="77777777" w:rsidR="00254DBC" w:rsidRPr="006D1885" w:rsidRDefault="00254DBC" w:rsidP="007B2B1F">
            <w:pPr>
              <w:spacing w:after="0"/>
              <w:rPr>
                <w:rFonts w:eastAsia="MS Mincho"/>
              </w:rPr>
            </w:pPr>
            <w:r w:rsidRPr="006D1885">
              <w:rPr>
                <w:rFonts w:eastAsia="MS Mincho"/>
              </w:rPr>
              <w:t>56</w:t>
            </w:r>
          </w:p>
        </w:tc>
      </w:tr>
      <w:tr w:rsidR="00254DBC" w:rsidRPr="006D1885" w14:paraId="7331CAAE" w14:textId="77777777" w:rsidTr="00204B7A">
        <w:tc>
          <w:tcPr>
            <w:tcW w:w="4516" w:type="dxa"/>
          </w:tcPr>
          <w:p w14:paraId="3C932D0E" w14:textId="77777777" w:rsidR="00254DBC" w:rsidRPr="006D1885" w:rsidRDefault="00254DBC" w:rsidP="007B2B1F">
            <w:pPr>
              <w:spacing w:after="0"/>
              <w:rPr>
                <w:rFonts w:eastAsia="MS Mincho"/>
              </w:rPr>
            </w:pPr>
            <w:r w:rsidRPr="006D1885">
              <w:rPr>
                <w:rFonts w:eastAsia="MS Mincho"/>
              </w:rPr>
              <w:t>1 July 1961 – 30 June 1962</w:t>
            </w:r>
          </w:p>
        </w:tc>
        <w:tc>
          <w:tcPr>
            <w:tcW w:w="4544" w:type="dxa"/>
          </w:tcPr>
          <w:p w14:paraId="753451C4" w14:textId="77777777" w:rsidR="00254DBC" w:rsidRPr="006D1885" w:rsidRDefault="00254DBC" w:rsidP="007B2B1F">
            <w:pPr>
              <w:spacing w:after="0"/>
              <w:rPr>
                <w:rFonts w:eastAsia="MS Mincho"/>
              </w:rPr>
            </w:pPr>
            <w:r w:rsidRPr="006D1885">
              <w:rPr>
                <w:rFonts w:eastAsia="MS Mincho"/>
              </w:rPr>
              <w:t>57</w:t>
            </w:r>
          </w:p>
        </w:tc>
      </w:tr>
      <w:tr w:rsidR="00254DBC" w:rsidRPr="006D1885" w14:paraId="0BB724D8" w14:textId="77777777" w:rsidTr="00204B7A">
        <w:tc>
          <w:tcPr>
            <w:tcW w:w="4516" w:type="dxa"/>
          </w:tcPr>
          <w:p w14:paraId="5839666D" w14:textId="77777777" w:rsidR="00254DBC" w:rsidRPr="006D1885" w:rsidRDefault="00254DBC" w:rsidP="007B2B1F">
            <w:pPr>
              <w:spacing w:after="0"/>
              <w:rPr>
                <w:rFonts w:eastAsia="MS Mincho"/>
              </w:rPr>
            </w:pPr>
            <w:r w:rsidRPr="006D1885">
              <w:rPr>
                <w:rFonts w:eastAsia="MS Mincho"/>
              </w:rPr>
              <w:t>1 July 1962 – 30 June 1963</w:t>
            </w:r>
          </w:p>
        </w:tc>
        <w:tc>
          <w:tcPr>
            <w:tcW w:w="4544" w:type="dxa"/>
          </w:tcPr>
          <w:p w14:paraId="2D1B4F1F" w14:textId="77777777" w:rsidR="00254DBC" w:rsidRPr="006D1885" w:rsidRDefault="00254DBC" w:rsidP="007B2B1F">
            <w:pPr>
              <w:spacing w:after="0"/>
              <w:rPr>
                <w:rFonts w:eastAsia="MS Mincho"/>
              </w:rPr>
            </w:pPr>
            <w:r w:rsidRPr="006D1885">
              <w:rPr>
                <w:rFonts w:eastAsia="MS Mincho"/>
              </w:rPr>
              <w:t>58</w:t>
            </w:r>
          </w:p>
        </w:tc>
      </w:tr>
      <w:tr w:rsidR="00254DBC" w:rsidRPr="006D1885" w14:paraId="6B901237" w14:textId="77777777" w:rsidTr="00204B7A">
        <w:tc>
          <w:tcPr>
            <w:tcW w:w="4516" w:type="dxa"/>
          </w:tcPr>
          <w:p w14:paraId="0C0D1803" w14:textId="77777777" w:rsidR="00254DBC" w:rsidRPr="006D1885" w:rsidRDefault="00254DBC" w:rsidP="007B2B1F">
            <w:pPr>
              <w:spacing w:after="0"/>
              <w:rPr>
                <w:rFonts w:eastAsia="MS Mincho"/>
              </w:rPr>
            </w:pPr>
            <w:r w:rsidRPr="006D1885">
              <w:rPr>
                <w:rFonts w:eastAsia="MS Mincho"/>
              </w:rPr>
              <w:t>1 July 1963 – 30 June 1964</w:t>
            </w:r>
          </w:p>
        </w:tc>
        <w:tc>
          <w:tcPr>
            <w:tcW w:w="4544" w:type="dxa"/>
          </w:tcPr>
          <w:p w14:paraId="6D5EDEA3" w14:textId="77777777" w:rsidR="00254DBC" w:rsidRPr="006D1885" w:rsidRDefault="00254DBC" w:rsidP="007B2B1F">
            <w:pPr>
              <w:spacing w:after="0"/>
              <w:rPr>
                <w:rFonts w:eastAsia="MS Mincho"/>
              </w:rPr>
            </w:pPr>
            <w:r w:rsidRPr="006D1885">
              <w:rPr>
                <w:rFonts w:eastAsia="MS Mincho"/>
              </w:rPr>
              <w:t>59</w:t>
            </w:r>
          </w:p>
        </w:tc>
      </w:tr>
      <w:tr w:rsidR="00254DBC" w:rsidRPr="006D1885" w14:paraId="3DDE7B35" w14:textId="77777777" w:rsidTr="00204B7A">
        <w:tc>
          <w:tcPr>
            <w:tcW w:w="4516" w:type="dxa"/>
          </w:tcPr>
          <w:p w14:paraId="1117C3B1" w14:textId="5EC4ABA9" w:rsidR="00254DBC" w:rsidRPr="006D1885" w:rsidRDefault="00252AA0" w:rsidP="007B2B1F">
            <w:pPr>
              <w:spacing w:after="0"/>
              <w:rPr>
                <w:rFonts w:eastAsia="MS Mincho"/>
              </w:rPr>
            </w:pPr>
            <w:r w:rsidRPr="006D1885">
              <w:rPr>
                <w:rFonts w:eastAsia="MS Mincho"/>
              </w:rPr>
              <w:t xml:space="preserve">From 1 July </w:t>
            </w:r>
            <w:r w:rsidR="00254DBC" w:rsidRPr="006D1885">
              <w:rPr>
                <w:rFonts w:eastAsia="MS Mincho"/>
              </w:rPr>
              <w:t>1964</w:t>
            </w:r>
          </w:p>
        </w:tc>
        <w:tc>
          <w:tcPr>
            <w:tcW w:w="4544" w:type="dxa"/>
          </w:tcPr>
          <w:p w14:paraId="57BB0C94" w14:textId="77777777" w:rsidR="00254DBC" w:rsidRPr="006D1885" w:rsidRDefault="00254DBC" w:rsidP="007B2B1F">
            <w:pPr>
              <w:spacing w:after="0"/>
              <w:rPr>
                <w:rFonts w:eastAsia="MS Mincho"/>
              </w:rPr>
            </w:pPr>
            <w:r w:rsidRPr="006D1885">
              <w:rPr>
                <w:rFonts w:eastAsia="MS Mincho"/>
              </w:rPr>
              <w:t>60</w:t>
            </w:r>
          </w:p>
        </w:tc>
      </w:tr>
    </w:tbl>
    <w:p w14:paraId="06B82939" w14:textId="77777777" w:rsidR="00C160A9" w:rsidRDefault="00C160A9" w:rsidP="00932C9F">
      <w:pPr>
        <w:rPr>
          <w:rFonts w:eastAsia="MS Mincho"/>
        </w:rPr>
      </w:pPr>
      <w:bookmarkStart w:id="195" w:name="_Toc1486804"/>
    </w:p>
    <w:p w14:paraId="19BAB54B" w14:textId="247A5A16" w:rsidR="00932C9F" w:rsidRDefault="00932C9F" w:rsidP="00932C9F">
      <w:pPr>
        <w:rPr>
          <w:rFonts w:eastAsia="MS Mincho"/>
        </w:rPr>
      </w:pPr>
      <w:r>
        <w:rPr>
          <w:rFonts w:eastAsia="MS Mincho"/>
        </w:rPr>
        <w:t>Preservation age for accessing super is not the same as the eligibility age for receiving the Age Pension. For more information about the Age Pension and eligibility requirements, refer to Chapter 5 in this resource.</w:t>
      </w:r>
    </w:p>
    <w:p w14:paraId="04DEB285" w14:textId="3B5920B4" w:rsidR="00E429BB" w:rsidRDefault="00E429BB">
      <w:pPr>
        <w:spacing w:after="0"/>
        <w:rPr>
          <w:rFonts w:eastAsia="MS Mincho"/>
        </w:rPr>
      </w:pPr>
      <w:r>
        <w:rPr>
          <w:rFonts w:eastAsia="MS Mincho"/>
        </w:rPr>
        <w:br w:type="page"/>
      </w:r>
    </w:p>
    <w:p w14:paraId="78B6E2DA" w14:textId="7733CFE0" w:rsidR="004A7D2C" w:rsidRDefault="00EC2C3A" w:rsidP="006D1885">
      <w:pPr>
        <w:pStyle w:val="Titolo3"/>
        <w:rPr>
          <w:rFonts w:eastAsia="MS Mincho"/>
        </w:rPr>
      </w:pPr>
      <w:bookmarkStart w:id="196" w:name="_Toc2870821"/>
      <w:r>
        <w:rPr>
          <w:rFonts w:eastAsia="MS Mincho"/>
        </w:rPr>
        <w:lastRenderedPageBreak/>
        <w:t xml:space="preserve">Under </w:t>
      </w:r>
      <w:r w:rsidR="004A7D2C">
        <w:rPr>
          <w:rFonts w:eastAsia="MS Mincho"/>
        </w:rPr>
        <w:t xml:space="preserve">Transition to </w:t>
      </w:r>
      <w:r w:rsidR="004A7D2C" w:rsidRPr="006D1885">
        <w:rPr>
          <w:rFonts w:eastAsia="MS Mincho"/>
        </w:rPr>
        <w:t>Retirement</w:t>
      </w:r>
      <w:r w:rsidR="004A7D2C">
        <w:rPr>
          <w:rFonts w:eastAsia="MS Mincho"/>
        </w:rPr>
        <w:t xml:space="preserve"> </w:t>
      </w:r>
      <w:r>
        <w:rPr>
          <w:rFonts w:eastAsia="MS Mincho"/>
        </w:rPr>
        <w:t>rules while working</w:t>
      </w:r>
      <w:bookmarkEnd w:id="195"/>
      <w:bookmarkEnd w:id="196"/>
    </w:p>
    <w:p w14:paraId="653A35CD" w14:textId="0DF999D7" w:rsidR="00437926" w:rsidRDefault="00437926" w:rsidP="006D1885">
      <w:pPr>
        <w:rPr>
          <w:rFonts w:eastAsia="MS Mincho"/>
        </w:rPr>
      </w:pPr>
      <w:r>
        <w:rPr>
          <w:rFonts w:eastAsia="MS Mincho"/>
        </w:rPr>
        <w:t xml:space="preserve">If you have reached preservation </w:t>
      </w:r>
      <w:r w:rsidR="00C533DE">
        <w:rPr>
          <w:rFonts w:eastAsia="MS Mincho"/>
        </w:rPr>
        <w:t>age</w:t>
      </w:r>
      <w:r w:rsidR="00952C5B">
        <w:rPr>
          <w:rFonts w:eastAsia="MS Mincho"/>
        </w:rPr>
        <w:t>,</w:t>
      </w:r>
      <w:r w:rsidR="00C533DE">
        <w:rPr>
          <w:rFonts w:eastAsia="MS Mincho"/>
        </w:rPr>
        <w:t xml:space="preserve"> </w:t>
      </w:r>
      <w:r w:rsidR="00BF6E78">
        <w:rPr>
          <w:rFonts w:eastAsia="MS Mincho"/>
        </w:rPr>
        <w:t>you</w:t>
      </w:r>
      <w:r>
        <w:rPr>
          <w:rFonts w:eastAsia="MS Mincho"/>
        </w:rPr>
        <w:t xml:space="preserve"> </w:t>
      </w:r>
      <w:r w:rsidR="00952C5B">
        <w:rPr>
          <w:rFonts w:eastAsia="MS Mincho"/>
        </w:rPr>
        <w:t xml:space="preserve">are </w:t>
      </w:r>
      <w:r w:rsidR="009D099E">
        <w:rPr>
          <w:rFonts w:eastAsia="MS Mincho"/>
        </w:rPr>
        <w:t xml:space="preserve">aged </w:t>
      </w:r>
      <w:r w:rsidR="00952C5B">
        <w:rPr>
          <w:rFonts w:eastAsia="MS Mincho"/>
        </w:rPr>
        <w:t xml:space="preserve">under 65 and you </w:t>
      </w:r>
      <w:r w:rsidR="00901397">
        <w:rPr>
          <w:rFonts w:eastAsia="MS Mincho"/>
        </w:rPr>
        <w:t>would like to continue</w:t>
      </w:r>
      <w:r w:rsidR="00C533DE">
        <w:rPr>
          <w:rFonts w:eastAsia="MS Mincho"/>
        </w:rPr>
        <w:t xml:space="preserve"> </w:t>
      </w:r>
      <w:r>
        <w:rPr>
          <w:rFonts w:eastAsia="MS Mincho"/>
        </w:rPr>
        <w:t xml:space="preserve">working, you </w:t>
      </w:r>
      <w:r w:rsidR="00BF6E78">
        <w:rPr>
          <w:rFonts w:eastAsia="MS Mincho"/>
        </w:rPr>
        <w:t>may be able</w:t>
      </w:r>
      <w:r>
        <w:rPr>
          <w:rFonts w:eastAsia="MS Mincho"/>
        </w:rPr>
        <w:t xml:space="preserve"> </w:t>
      </w:r>
      <w:r w:rsidR="00254DBC" w:rsidRPr="00DD2B5B">
        <w:rPr>
          <w:rFonts w:eastAsia="MS Mincho"/>
        </w:rPr>
        <w:t>access your super</w:t>
      </w:r>
      <w:r w:rsidR="009D099E">
        <w:rPr>
          <w:rFonts w:eastAsia="MS Mincho"/>
        </w:rPr>
        <w:t xml:space="preserve"> </w:t>
      </w:r>
      <w:r w:rsidR="00254DBC" w:rsidRPr="00DD2B5B">
        <w:rPr>
          <w:rFonts w:eastAsia="MS Mincho"/>
        </w:rPr>
        <w:t xml:space="preserve">by setting up a ‘transition to retirement’ </w:t>
      </w:r>
      <w:r w:rsidR="00CE341A">
        <w:rPr>
          <w:rFonts w:eastAsia="MS Mincho"/>
        </w:rPr>
        <w:t>income stream</w:t>
      </w:r>
      <w:r w:rsidR="00254DBC" w:rsidRPr="00DD2B5B">
        <w:rPr>
          <w:rFonts w:eastAsia="MS Mincho"/>
        </w:rPr>
        <w:t>.</w:t>
      </w:r>
      <w:r w:rsidR="00CE341A">
        <w:rPr>
          <w:rFonts w:eastAsia="MS Mincho"/>
        </w:rPr>
        <w:t xml:space="preserve"> </w:t>
      </w:r>
    </w:p>
    <w:p w14:paraId="71873B71" w14:textId="77777777" w:rsidR="009D099E" w:rsidRDefault="00C533DE" w:rsidP="006D1885">
      <w:pPr>
        <w:rPr>
          <w:color w:val="000000"/>
          <w:shd w:val="clear" w:color="auto" w:fill="FFFFFF"/>
        </w:rPr>
      </w:pPr>
      <w:r>
        <w:rPr>
          <w:color w:val="000000"/>
          <w:shd w:val="clear" w:color="auto" w:fill="FFFFFF"/>
        </w:rPr>
        <w:t>This</w:t>
      </w:r>
      <w:r w:rsidRPr="004A7D2C">
        <w:rPr>
          <w:color w:val="000000"/>
          <w:shd w:val="clear" w:color="auto" w:fill="FFFFFF"/>
        </w:rPr>
        <w:t xml:space="preserve"> is a retirement strategy </w:t>
      </w:r>
      <w:r>
        <w:rPr>
          <w:color w:val="000000"/>
          <w:shd w:val="clear" w:color="auto" w:fill="FFFFFF"/>
        </w:rPr>
        <w:t xml:space="preserve">to help </w:t>
      </w:r>
      <w:r w:rsidRPr="004A7D2C">
        <w:rPr>
          <w:color w:val="000000"/>
          <w:shd w:val="clear" w:color="auto" w:fill="FFFFFF"/>
        </w:rPr>
        <w:t xml:space="preserve">you </w:t>
      </w:r>
      <w:r>
        <w:rPr>
          <w:color w:val="000000"/>
          <w:shd w:val="clear" w:color="auto" w:fill="FFFFFF"/>
        </w:rPr>
        <w:t xml:space="preserve">move </w:t>
      </w:r>
      <w:r w:rsidRPr="004A7D2C">
        <w:rPr>
          <w:color w:val="000000"/>
          <w:shd w:val="clear" w:color="auto" w:fill="FFFFFF"/>
        </w:rPr>
        <w:t xml:space="preserve">gradually </w:t>
      </w:r>
      <w:r>
        <w:rPr>
          <w:color w:val="000000"/>
          <w:shd w:val="clear" w:color="auto" w:fill="FFFFFF"/>
        </w:rPr>
        <w:t xml:space="preserve">from working </w:t>
      </w:r>
      <w:r w:rsidR="00952C5B">
        <w:rPr>
          <w:color w:val="000000"/>
          <w:shd w:val="clear" w:color="auto" w:fill="FFFFFF"/>
        </w:rPr>
        <w:t xml:space="preserve">(whether </w:t>
      </w:r>
      <w:r w:rsidR="00D85341">
        <w:rPr>
          <w:color w:val="000000"/>
          <w:shd w:val="clear" w:color="auto" w:fill="FFFFFF"/>
        </w:rPr>
        <w:t>full-time</w:t>
      </w:r>
      <w:r w:rsidR="009D099E">
        <w:rPr>
          <w:color w:val="000000"/>
          <w:shd w:val="clear" w:color="auto" w:fill="FFFFFF"/>
        </w:rPr>
        <w:t xml:space="preserve"> or </w:t>
      </w:r>
      <w:r w:rsidR="00D85341">
        <w:rPr>
          <w:color w:val="000000"/>
          <w:shd w:val="clear" w:color="auto" w:fill="FFFFFF"/>
        </w:rPr>
        <w:t>part-time</w:t>
      </w:r>
      <w:r w:rsidR="00952C5B">
        <w:rPr>
          <w:color w:val="000000"/>
          <w:shd w:val="clear" w:color="auto" w:fill="FFFFFF"/>
        </w:rPr>
        <w:t xml:space="preserve">) </w:t>
      </w:r>
      <w:r w:rsidRPr="004A7D2C">
        <w:rPr>
          <w:color w:val="000000"/>
          <w:shd w:val="clear" w:color="auto" w:fill="FFFFFF"/>
        </w:rPr>
        <w:t xml:space="preserve">to retirement. </w:t>
      </w:r>
      <w:r w:rsidR="00CE341A">
        <w:rPr>
          <w:rFonts w:eastAsia="MS Mincho"/>
        </w:rPr>
        <w:t xml:space="preserve">Under </w:t>
      </w:r>
      <w:r w:rsidR="00437926">
        <w:rPr>
          <w:rFonts w:eastAsia="MS Mincho"/>
        </w:rPr>
        <w:t>t</w:t>
      </w:r>
      <w:r w:rsidR="00921942">
        <w:rPr>
          <w:rFonts w:eastAsia="MS Mincho"/>
        </w:rPr>
        <w:t xml:space="preserve">ransition to </w:t>
      </w:r>
      <w:r w:rsidR="00437926">
        <w:rPr>
          <w:rFonts w:eastAsia="MS Mincho"/>
        </w:rPr>
        <w:t>r</w:t>
      </w:r>
      <w:r w:rsidR="00921942">
        <w:rPr>
          <w:rFonts w:eastAsia="MS Mincho"/>
        </w:rPr>
        <w:t>etirement</w:t>
      </w:r>
      <w:r w:rsidR="00CE341A">
        <w:rPr>
          <w:rFonts w:eastAsia="MS Mincho"/>
        </w:rPr>
        <w:t xml:space="preserve"> </w:t>
      </w:r>
      <w:r w:rsidR="001D7970">
        <w:rPr>
          <w:rFonts w:eastAsia="MS Mincho"/>
        </w:rPr>
        <w:t>rules</w:t>
      </w:r>
      <w:r w:rsidR="00CE341A">
        <w:rPr>
          <w:rFonts w:eastAsia="MS Mincho"/>
        </w:rPr>
        <w:t>, you receive regular payments</w:t>
      </w:r>
      <w:r w:rsidR="008D7C24">
        <w:rPr>
          <w:rFonts w:eastAsia="MS Mincho"/>
        </w:rPr>
        <w:t xml:space="preserve"> </w:t>
      </w:r>
      <w:r w:rsidR="00CE341A">
        <w:rPr>
          <w:rFonts w:eastAsia="MS Mincho"/>
        </w:rPr>
        <w:t>from your super</w:t>
      </w:r>
      <w:r w:rsidR="00437926">
        <w:rPr>
          <w:rFonts w:eastAsia="MS Mincho"/>
        </w:rPr>
        <w:t xml:space="preserve"> up to a </w:t>
      </w:r>
      <w:r w:rsidR="00CE341A">
        <w:rPr>
          <w:rFonts w:eastAsia="MS Mincho"/>
        </w:rPr>
        <w:t xml:space="preserve">maximum of 10% of </w:t>
      </w:r>
      <w:r w:rsidR="00ED1452">
        <w:rPr>
          <w:rFonts w:eastAsia="MS Mincho"/>
        </w:rPr>
        <w:t xml:space="preserve">the </w:t>
      </w:r>
      <w:r w:rsidR="00CE341A">
        <w:rPr>
          <w:rFonts w:eastAsia="MS Mincho"/>
        </w:rPr>
        <w:t xml:space="preserve">balance </w:t>
      </w:r>
      <w:r w:rsidR="00ED1452">
        <w:rPr>
          <w:rFonts w:eastAsia="MS Mincho"/>
        </w:rPr>
        <w:t>of your account</w:t>
      </w:r>
      <w:r w:rsidR="00437926">
        <w:rPr>
          <w:rFonts w:eastAsia="MS Mincho"/>
        </w:rPr>
        <w:t xml:space="preserve">, </w:t>
      </w:r>
      <w:r w:rsidR="00901397">
        <w:rPr>
          <w:rFonts w:eastAsia="MS Mincho"/>
        </w:rPr>
        <w:t>calculated</w:t>
      </w:r>
      <w:r w:rsidR="00437926">
        <w:rPr>
          <w:rFonts w:eastAsia="MS Mincho"/>
        </w:rPr>
        <w:t xml:space="preserve"> </w:t>
      </w:r>
      <w:r w:rsidR="00ED1452">
        <w:rPr>
          <w:rFonts w:eastAsia="MS Mincho"/>
        </w:rPr>
        <w:t xml:space="preserve">at the </w:t>
      </w:r>
      <w:r w:rsidR="00CE341A">
        <w:rPr>
          <w:rFonts w:eastAsia="MS Mincho"/>
        </w:rPr>
        <w:t>start of the financial year.</w:t>
      </w:r>
      <w:r w:rsidR="00437926">
        <w:rPr>
          <w:rFonts w:eastAsia="MS Mincho"/>
        </w:rPr>
        <w:t xml:space="preserve"> </w:t>
      </w:r>
      <w:r w:rsidR="00021EA7">
        <w:rPr>
          <w:rFonts w:eastAsia="MS Mincho"/>
        </w:rPr>
        <w:t>This means</w:t>
      </w:r>
      <w:r w:rsidR="00021EA7" w:rsidRPr="004A7D2C">
        <w:rPr>
          <w:color w:val="000000"/>
          <w:shd w:val="clear" w:color="auto" w:fill="FFFFFF"/>
        </w:rPr>
        <w:t xml:space="preserve"> </w:t>
      </w:r>
      <w:r w:rsidR="00021EA7">
        <w:rPr>
          <w:color w:val="000000"/>
          <w:shd w:val="clear" w:color="auto" w:fill="FFFFFF"/>
        </w:rPr>
        <w:t>y</w:t>
      </w:r>
      <w:r w:rsidR="00021EA7" w:rsidRPr="004A7D2C">
        <w:rPr>
          <w:color w:val="000000"/>
          <w:shd w:val="clear" w:color="auto" w:fill="FFFFFF"/>
        </w:rPr>
        <w:t xml:space="preserve">ou can use </w:t>
      </w:r>
      <w:r w:rsidR="00021EA7">
        <w:rPr>
          <w:color w:val="000000"/>
          <w:shd w:val="clear" w:color="auto" w:fill="FFFFFF"/>
        </w:rPr>
        <w:t>your super</w:t>
      </w:r>
      <w:r w:rsidR="00021EA7" w:rsidRPr="004A7D2C">
        <w:rPr>
          <w:color w:val="000000"/>
          <w:shd w:val="clear" w:color="auto" w:fill="FFFFFF"/>
        </w:rPr>
        <w:t xml:space="preserve"> </w:t>
      </w:r>
      <w:r w:rsidR="00021EA7">
        <w:rPr>
          <w:color w:val="000000"/>
          <w:shd w:val="clear" w:color="auto" w:fill="FFFFFF"/>
        </w:rPr>
        <w:t xml:space="preserve">income </w:t>
      </w:r>
      <w:r w:rsidR="00021EA7" w:rsidRPr="004A7D2C">
        <w:rPr>
          <w:color w:val="000000"/>
          <w:shd w:val="clear" w:color="auto" w:fill="FFFFFF"/>
        </w:rPr>
        <w:t xml:space="preserve">to top up your </w:t>
      </w:r>
      <w:r w:rsidR="00021EA7">
        <w:rPr>
          <w:color w:val="000000"/>
          <w:shd w:val="clear" w:color="auto" w:fill="FFFFFF"/>
        </w:rPr>
        <w:t>pay</w:t>
      </w:r>
      <w:r w:rsidR="00021EA7" w:rsidRPr="004A7D2C">
        <w:rPr>
          <w:color w:val="000000"/>
          <w:shd w:val="clear" w:color="auto" w:fill="FFFFFF"/>
        </w:rPr>
        <w:t xml:space="preserve"> </w:t>
      </w:r>
      <w:r w:rsidR="00863FA6">
        <w:rPr>
          <w:color w:val="000000"/>
          <w:shd w:val="clear" w:color="auto" w:fill="FFFFFF"/>
        </w:rPr>
        <w:t>if</w:t>
      </w:r>
      <w:r w:rsidR="00021EA7" w:rsidRPr="004A7D2C">
        <w:rPr>
          <w:color w:val="000000"/>
          <w:shd w:val="clear" w:color="auto" w:fill="FFFFFF"/>
        </w:rPr>
        <w:t xml:space="preserve"> you </w:t>
      </w:r>
      <w:r w:rsidR="00863FA6">
        <w:rPr>
          <w:color w:val="000000"/>
          <w:shd w:val="clear" w:color="auto" w:fill="FFFFFF"/>
        </w:rPr>
        <w:t>are scaling</w:t>
      </w:r>
      <w:r w:rsidR="00021EA7">
        <w:rPr>
          <w:color w:val="000000"/>
          <w:shd w:val="clear" w:color="auto" w:fill="FFFFFF"/>
        </w:rPr>
        <w:t xml:space="preserve"> </w:t>
      </w:r>
      <w:r w:rsidR="00021EA7" w:rsidRPr="004A7D2C">
        <w:rPr>
          <w:color w:val="000000"/>
          <w:shd w:val="clear" w:color="auto" w:fill="FFFFFF"/>
        </w:rPr>
        <w:t xml:space="preserve">back </w:t>
      </w:r>
      <w:r w:rsidR="009D099E">
        <w:rPr>
          <w:color w:val="000000"/>
          <w:shd w:val="clear" w:color="auto" w:fill="FFFFFF"/>
        </w:rPr>
        <w:t xml:space="preserve">your work (by reducing your </w:t>
      </w:r>
      <w:r w:rsidR="00021EA7" w:rsidRPr="004A7D2C">
        <w:rPr>
          <w:color w:val="000000"/>
          <w:shd w:val="clear" w:color="auto" w:fill="FFFFFF"/>
        </w:rPr>
        <w:t xml:space="preserve">hours </w:t>
      </w:r>
      <w:r w:rsidR="00C55763">
        <w:rPr>
          <w:color w:val="000000"/>
          <w:shd w:val="clear" w:color="auto" w:fill="FFFFFF"/>
        </w:rPr>
        <w:t xml:space="preserve">or </w:t>
      </w:r>
      <w:r w:rsidR="00863FA6">
        <w:rPr>
          <w:color w:val="000000"/>
          <w:shd w:val="clear" w:color="auto" w:fill="FFFFFF"/>
        </w:rPr>
        <w:t>working in a lower paid position than previously</w:t>
      </w:r>
      <w:r w:rsidR="009D099E">
        <w:rPr>
          <w:color w:val="000000"/>
          <w:shd w:val="clear" w:color="auto" w:fill="FFFFFF"/>
        </w:rPr>
        <w:t xml:space="preserve">). </w:t>
      </w:r>
    </w:p>
    <w:p w14:paraId="48E4B070" w14:textId="13855E07" w:rsidR="00921942" w:rsidRPr="009D099E" w:rsidRDefault="009D099E" w:rsidP="006D1885">
      <w:pPr>
        <w:rPr>
          <w:shd w:val="clear" w:color="auto" w:fill="FFFFFF"/>
        </w:rPr>
      </w:pPr>
      <w:r>
        <w:rPr>
          <w:color w:val="000000"/>
          <w:shd w:val="clear" w:color="auto" w:fill="FFFFFF"/>
        </w:rPr>
        <w:t xml:space="preserve">You can also </w:t>
      </w:r>
      <w:r w:rsidR="00C55763">
        <w:rPr>
          <w:color w:val="000000"/>
          <w:shd w:val="clear" w:color="auto" w:fill="FFFFFF"/>
        </w:rPr>
        <w:t xml:space="preserve">reduce </w:t>
      </w:r>
      <w:r>
        <w:rPr>
          <w:color w:val="000000"/>
          <w:shd w:val="clear" w:color="auto" w:fill="FFFFFF"/>
        </w:rPr>
        <w:t xml:space="preserve">the </w:t>
      </w:r>
      <w:r w:rsidR="00C55763">
        <w:rPr>
          <w:color w:val="000000"/>
          <w:shd w:val="clear" w:color="auto" w:fill="FFFFFF"/>
        </w:rPr>
        <w:t xml:space="preserve">tax </w:t>
      </w:r>
      <w:r>
        <w:rPr>
          <w:color w:val="000000"/>
          <w:shd w:val="clear" w:color="auto" w:fill="FFFFFF"/>
        </w:rPr>
        <w:t xml:space="preserve">you pay </w:t>
      </w:r>
      <w:r w:rsidR="00C55763">
        <w:rPr>
          <w:color w:val="000000"/>
          <w:shd w:val="clear" w:color="auto" w:fill="FFFFFF"/>
        </w:rPr>
        <w:t xml:space="preserve">while you work the same hours or at the same </w:t>
      </w:r>
      <w:r w:rsidR="00C55763" w:rsidRPr="009D099E">
        <w:rPr>
          <w:shd w:val="clear" w:color="auto" w:fill="FFFFFF"/>
        </w:rPr>
        <w:t>salary.</w:t>
      </w:r>
      <w:r w:rsidR="00021EA7" w:rsidRPr="009D099E">
        <w:rPr>
          <w:shd w:val="clear" w:color="auto" w:fill="FFFFFF"/>
        </w:rPr>
        <w:t xml:space="preserve"> You pay no tax on your super income from age 60. </w:t>
      </w:r>
      <w:r w:rsidR="00901397">
        <w:rPr>
          <w:rFonts w:eastAsia="MS Mincho"/>
        </w:rPr>
        <w:t xml:space="preserve">At the same time, </w:t>
      </w:r>
      <w:r w:rsidR="00907672">
        <w:rPr>
          <w:rFonts w:eastAsia="MS Mincho"/>
        </w:rPr>
        <w:t>because</w:t>
      </w:r>
      <w:r w:rsidR="002B30AC">
        <w:rPr>
          <w:rFonts w:eastAsia="MS Mincho"/>
        </w:rPr>
        <w:t xml:space="preserve"> you are still working, your employer will </w:t>
      </w:r>
      <w:r>
        <w:rPr>
          <w:rFonts w:eastAsia="MS Mincho"/>
        </w:rPr>
        <w:t xml:space="preserve">continue to </w:t>
      </w:r>
      <w:r w:rsidR="002B30AC">
        <w:rPr>
          <w:rFonts w:eastAsia="MS Mincho"/>
        </w:rPr>
        <w:t xml:space="preserve">make compulsory </w:t>
      </w:r>
      <w:r w:rsidR="00C533DE">
        <w:rPr>
          <w:rFonts w:eastAsia="MS Mincho"/>
        </w:rPr>
        <w:t xml:space="preserve">super </w:t>
      </w:r>
      <w:r w:rsidR="002B30AC">
        <w:rPr>
          <w:rFonts w:eastAsia="MS Mincho"/>
        </w:rPr>
        <w:t>contributions</w:t>
      </w:r>
      <w:r w:rsidR="00907672">
        <w:rPr>
          <w:rFonts w:eastAsia="MS Mincho"/>
        </w:rPr>
        <w:t xml:space="preserve"> </w:t>
      </w:r>
      <w:r w:rsidRPr="00DD2B5B">
        <w:rPr>
          <w:rFonts w:eastAsia="MS Mincho"/>
          <w:lang w:val="en"/>
        </w:rPr>
        <w:t xml:space="preserve">into your </w:t>
      </w:r>
      <w:r>
        <w:rPr>
          <w:rFonts w:eastAsia="MS Mincho"/>
          <w:lang w:val="en"/>
        </w:rPr>
        <w:t>account</w:t>
      </w:r>
      <w:r>
        <w:rPr>
          <w:rFonts w:eastAsia="MS Mincho"/>
        </w:rPr>
        <w:t xml:space="preserve"> </w:t>
      </w:r>
      <w:r w:rsidR="00907672">
        <w:rPr>
          <w:rFonts w:eastAsia="MS Mincho"/>
        </w:rPr>
        <w:t>under the Superannuation Guarantee</w:t>
      </w:r>
      <w:r>
        <w:rPr>
          <w:rFonts w:eastAsia="MS Mincho"/>
        </w:rPr>
        <w:t xml:space="preserve">. This </w:t>
      </w:r>
      <w:r w:rsidR="00021EA7">
        <w:rPr>
          <w:color w:val="000000"/>
          <w:shd w:val="clear" w:color="auto" w:fill="FFFFFF"/>
        </w:rPr>
        <w:t xml:space="preserve">will </w:t>
      </w:r>
      <w:r w:rsidR="00021EA7" w:rsidRPr="004A7D2C">
        <w:rPr>
          <w:color w:val="000000"/>
          <w:shd w:val="clear" w:color="auto" w:fill="FFFFFF"/>
        </w:rPr>
        <w:t xml:space="preserve">give your super </w:t>
      </w:r>
      <w:r w:rsidR="00021EA7">
        <w:rPr>
          <w:color w:val="000000"/>
          <w:shd w:val="clear" w:color="auto" w:fill="FFFFFF"/>
        </w:rPr>
        <w:t xml:space="preserve">balance </w:t>
      </w:r>
      <w:r w:rsidR="00021EA7" w:rsidRPr="004A7D2C">
        <w:rPr>
          <w:color w:val="000000"/>
          <w:shd w:val="clear" w:color="auto" w:fill="FFFFFF"/>
        </w:rPr>
        <w:t xml:space="preserve">a boost before you </w:t>
      </w:r>
      <w:r>
        <w:rPr>
          <w:color w:val="000000"/>
          <w:shd w:val="clear" w:color="auto" w:fill="FFFFFF"/>
        </w:rPr>
        <w:t xml:space="preserve">fully </w:t>
      </w:r>
      <w:r w:rsidR="00021EA7" w:rsidRPr="004A7D2C">
        <w:rPr>
          <w:color w:val="000000"/>
          <w:shd w:val="clear" w:color="auto" w:fill="FFFFFF"/>
        </w:rPr>
        <w:t>retire</w:t>
      </w:r>
      <w:r w:rsidR="002B30AC" w:rsidRPr="00DD2B5B">
        <w:rPr>
          <w:rFonts w:eastAsia="MS Mincho"/>
          <w:lang w:val="en"/>
        </w:rPr>
        <w:t>.</w:t>
      </w:r>
    </w:p>
    <w:p w14:paraId="22005FBB" w14:textId="2E71A99D" w:rsidR="001D7970" w:rsidRPr="004A7D2C" w:rsidRDefault="001D7970" w:rsidP="006D1885">
      <w:pPr>
        <w:rPr>
          <w:color w:val="000000"/>
          <w:shd w:val="clear" w:color="auto" w:fill="FFFFFF"/>
        </w:rPr>
      </w:pPr>
      <w:r>
        <w:rPr>
          <w:color w:val="000000"/>
          <w:shd w:val="clear" w:color="auto" w:fill="FFFFFF"/>
        </w:rPr>
        <w:t>Note that you cannot take your super benefits as a lump sum under the transition to retirement rules.</w:t>
      </w:r>
      <w:r w:rsidR="00C55763">
        <w:rPr>
          <w:color w:val="000000"/>
          <w:shd w:val="clear" w:color="auto" w:fill="FFFFFF"/>
        </w:rPr>
        <w:t xml:space="preserve"> Income from investments are taxed at 15%, the same rate as in an accumulation fund.</w:t>
      </w:r>
    </w:p>
    <w:p w14:paraId="647D885F" w14:textId="7865F5AB" w:rsidR="00921942" w:rsidRPr="00DD2B5B" w:rsidRDefault="001D7970" w:rsidP="006D1885">
      <w:pPr>
        <w:rPr>
          <w:rFonts w:eastAsia="MS Mincho"/>
          <w:lang w:val="en"/>
        </w:rPr>
      </w:pPr>
      <w:r>
        <w:rPr>
          <w:rFonts w:eastAsia="MS Mincho"/>
        </w:rPr>
        <w:t>T</w:t>
      </w:r>
      <w:r w:rsidR="00921942" w:rsidRPr="00DD2B5B">
        <w:rPr>
          <w:rFonts w:eastAsia="MS Mincho"/>
        </w:rPr>
        <w:t>he rules f</w:t>
      </w:r>
      <w:r w:rsidR="00437926">
        <w:rPr>
          <w:rFonts w:eastAsia="MS Mincho"/>
        </w:rPr>
        <w:t>or transition</w:t>
      </w:r>
      <w:r w:rsidR="00921942" w:rsidRPr="00DD2B5B">
        <w:rPr>
          <w:rFonts w:eastAsia="MS Mincho"/>
        </w:rPr>
        <w:t xml:space="preserve"> to ret</w:t>
      </w:r>
      <w:r w:rsidR="00921942">
        <w:rPr>
          <w:rFonts w:eastAsia="MS Mincho"/>
        </w:rPr>
        <w:t>irement are complex</w:t>
      </w:r>
      <w:r w:rsidR="00921942" w:rsidRPr="00DD2B5B">
        <w:rPr>
          <w:rFonts w:eastAsia="MS Mincho"/>
        </w:rPr>
        <w:t>.</w:t>
      </w:r>
      <w:r w:rsidR="00437926" w:rsidRPr="00437926">
        <w:rPr>
          <w:rFonts w:eastAsia="MS Mincho"/>
        </w:rPr>
        <w:t xml:space="preserve"> </w:t>
      </w:r>
      <w:r w:rsidR="00437926" w:rsidRPr="00DD2B5B">
        <w:rPr>
          <w:rFonts w:eastAsia="MS Mincho"/>
        </w:rPr>
        <w:t>The</w:t>
      </w:r>
      <w:r w:rsidR="008E0B0E">
        <w:rPr>
          <w:rFonts w:eastAsia="MS Mincho"/>
        </w:rPr>
        <w:t xml:space="preserve">re are </w:t>
      </w:r>
      <w:r w:rsidR="00437926" w:rsidRPr="00DD2B5B">
        <w:rPr>
          <w:rFonts w:eastAsia="MS Mincho"/>
        </w:rPr>
        <w:t xml:space="preserve">pros and cons of transitioning to retirement </w:t>
      </w:r>
      <w:r w:rsidR="008E0B0E">
        <w:rPr>
          <w:rFonts w:eastAsia="MS Mincho"/>
        </w:rPr>
        <w:t xml:space="preserve">and you should consider if it would be suitable for your circumstances. </w:t>
      </w:r>
      <w:r w:rsidR="00437926" w:rsidRPr="00DD2B5B">
        <w:rPr>
          <w:rFonts w:eastAsia="MS Mincho"/>
          <w:lang w:val="en"/>
        </w:rPr>
        <w:t>Check with your superannuation fund to find out if a transition to retirement option</w:t>
      </w:r>
      <w:r w:rsidR="006940E4">
        <w:rPr>
          <w:rFonts w:eastAsia="MS Mincho"/>
          <w:lang w:val="en"/>
        </w:rPr>
        <w:t xml:space="preserve"> is available for you</w:t>
      </w:r>
      <w:r w:rsidR="00437926" w:rsidRPr="00DD2B5B">
        <w:rPr>
          <w:rFonts w:eastAsia="MS Mincho"/>
          <w:lang w:val="en"/>
        </w:rPr>
        <w:t xml:space="preserve">. </w:t>
      </w:r>
      <w:r w:rsidR="008E0B0E">
        <w:rPr>
          <w:rFonts w:eastAsia="MS Mincho"/>
        </w:rPr>
        <w:t>S</w:t>
      </w:r>
      <w:r w:rsidR="00437926" w:rsidRPr="00DD2B5B">
        <w:rPr>
          <w:rFonts w:eastAsia="MS Mincho"/>
        </w:rPr>
        <w:t>eek financial advice if you are thinking about taking up this option</w:t>
      </w:r>
      <w:r w:rsidR="008E0B0E">
        <w:rPr>
          <w:rFonts w:eastAsia="MS Mincho"/>
        </w:rPr>
        <w:t xml:space="preserve"> so that you are fully informed</w:t>
      </w:r>
      <w:r w:rsidR="00694586">
        <w:rPr>
          <w:rFonts w:eastAsia="MS Mincho"/>
        </w:rPr>
        <w:t xml:space="preserve"> before making a decision</w:t>
      </w:r>
      <w:r w:rsidR="00437926" w:rsidRPr="00DD2B5B">
        <w:rPr>
          <w:rFonts w:eastAsia="MS Mincho"/>
        </w:rPr>
        <w:t>.</w:t>
      </w:r>
    </w:p>
    <w:p w14:paraId="739474ED" w14:textId="7504EB76" w:rsidR="004A7D2C" w:rsidRPr="006D1885" w:rsidRDefault="004A7D2C" w:rsidP="006D1885">
      <w:pPr>
        <w:pStyle w:val="Titolo3"/>
        <w:rPr>
          <w:rFonts w:eastAsia="MS Mincho"/>
        </w:rPr>
      </w:pPr>
      <w:bookmarkStart w:id="197" w:name="_Toc1486805"/>
      <w:bookmarkStart w:id="198" w:name="_Toc2870822"/>
      <w:r w:rsidRPr="006D1885">
        <w:rPr>
          <w:rFonts w:eastAsia="MS Mincho"/>
        </w:rPr>
        <w:t>Early access to superannuation</w:t>
      </w:r>
      <w:bookmarkEnd w:id="197"/>
      <w:bookmarkEnd w:id="198"/>
    </w:p>
    <w:p w14:paraId="34FDF580" w14:textId="61C5928F" w:rsidR="00254DBC" w:rsidRPr="00DD2B5B" w:rsidRDefault="00254DBC" w:rsidP="006D1885">
      <w:pPr>
        <w:rPr>
          <w:rFonts w:eastAsia="MS Mincho"/>
        </w:rPr>
      </w:pPr>
      <w:r w:rsidRPr="00DD2B5B">
        <w:rPr>
          <w:rFonts w:eastAsia="MS Mincho"/>
        </w:rPr>
        <w:t xml:space="preserve">There are some very limited circumstances when you may be able to access your superannuation before preservation age. These are: </w:t>
      </w:r>
    </w:p>
    <w:p w14:paraId="0DBFFE7A" w14:textId="1DC00734" w:rsidR="00254DBC" w:rsidRPr="00DD2B5B" w:rsidRDefault="00254DBC" w:rsidP="006D1885">
      <w:pPr>
        <w:pStyle w:val="Paragrafoelenco"/>
        <w:rPr>
          <w:rFonts w:eastAsia="MS Mincho"/>
        </w:rPr>
      </w:pPr>
      <w:r w:rsidRPr="00DD2B5B">
        <w:rPr>
          <w:rFonts w:eastAsia="MS Mincho"/>
          <w:b/>
          <w:bCs/>
        </w:rPr>
        <w:t>Incapacity:</w:t>
      </w:r>
      <w:r w:rsidRPr="00DD2B5B">
        <w:rPr>
          <w:rFonts w:eastAsia="MS Mincho"/>
        </w:rPr>
        <w:t xml:space="preserve"> if you suffer </w:t>
      </w:r>
      <w:r w:rsidR="00694586">
        <w:rPr>
          <w:rFonts w:eastAsia="MS Mincho"/>
        </w:rPr>
        <w:t xml:space="preserve">permanent disability, or </w:t>
      </w:r>
      <w:r w:rsidRPr="00DD2B5B">
        <w:rPr>
          <w:rFonts w:eastAsia="MS Mincho"/>
        </w:rPr>
        <w:t>permanent or temporary incapacity</w:t>
      </w:r>
    </w:p>
    <w:p w14:paraId="19925308" w14:textId="3D6BD3F3" w:rsidR="00254DBC" w:rsidRPr="00DD2B5B" w:rsidRDefault="00254DBC" w:rsidP="006D1885">
      <w:pPr>
        <w:pStyle w:val="Paragrafoelenco"/>
        <w:rPr>
          <w:rFonts w:eastAsia="MS Mincho"/>
        </w:rPr>
      </w:pPr>
      <w:r w:rsidRPr="00DD2B5B">
        <w:rPr>
          <w:rFonts w:eastAsia="MS Mincho"/>
          <w:b/>
          <w:bCs/>
        </w:rPr>
        <w:t>Severe financial hardship:</w:t>
      </w:r>
      <w:r w:rsidRPr="00DD2B5B">
        <w:rPr>
          <w:rFonts w:eastAsia="MS Mincho"/>
        </w:rPr>
        <w:t xml:space="preserve"> if you have received </w:t>
      </w:r>
      <w:r w:rsidR="00B9744E">
        <w:rPr>
          <w:rFonts w:eastAsia="MS Mincho"/>
        </w:rPr>
        <w:t xml:space="preserve">government income support </w:t>
      </w:r>
      <w:r w:rsidRPr="00DD2B5B">
        <w:rPr>
          <w:rFonts w:eastAsia="MS Mincho"/>
        </w:rPr>
        <w:t xml:space="preserve">for 26 continuous weeks but </w:t>
      </w:r>
      <w:r w:rsidR="00B9744E">
        <w:rPr>
          <w:rFonts w:eastAsia="MS Mincho"/>
        </w:rPr>
        <w:t xml:space="preserve">you </w:t>
      </w:r>
      <w:r w:rsidRPr="00DD2B5B">
        <w:rPr>
          <w:rFonts w:eastAsia="MS Mincho"/>
        </w:rPr>
        <w:t>are still unable to meet immediate living expenses</w:t>
      </w:r>
    </w:p>
    <w:p w14:paraId="1D88230A" w14:textId="10229579" w:rsidR="00254DBC" w:rsidRPr="00DD2B5B" w:rsidRDefault="00254DBC" w:rsidP="006D1885">
      <w:pPr>
        <w:pStyle w:val="Paragrafoelenco"/>
        <w:rPr>
          <w:rFonts w:eastAsia="MS Mincho"/>
        </w:rPr>
      </w:pPr>
      <w:r w:rsidRPr="00DD2B5B">
        <w:rPr>
          <w:rFonts w:eastAsia="MS Mincho"/>
          <w:b/>
          <w:bCs/>
        </w:rPr>
        <w:t>Compassionate grounds:</w:t>
      </w:r>
      <w:r w:rsidRPr="00DD2B5B">
        <w:rPr>
          <w:rFonts w:eastAsia="MS Mincho"/>
        </w:rPr>
        <w:t xml:space="preserve"> to pay for medical treatment for seriously illness, to assist in instances of mortgage foreclosure</w:t>
      </w:r>
      <w:r w:rsidR="00EF2ADF">
        <w:rPr>
          <w:rFonts w:eastAsia="MS Mincho"/>
        </w:rPr>
        <w:t xml:space="preserve">, or to help a partner, child or other dependent on </w:t>
      </w:r>
      <w:r w:rsidR="00694586">
        <w:rPr>
          <w:rFonts w:eastAsia="MS Mincho"/>
        </w:rPr>
        <w:t xml:space="preserve">similar </w:t>
      </w:r>
      <w:r w:rsidR="00EF2ADF">
        <w:rPr>
          <w:rFonts w:eastAsia="MS Mincho"/>
        </w:rPr>
        <w:t>compassionate grounds</w:t>
      </w:r>
    </w:p>
    <w:p w14:paraId="0AB4F4E7" w14:textId="5A171128" w:rsidR="00254DBC" w:rsidRDefault="00254DBC" w:rsidP="006D1885">
      <w:pPr>
        <w:pStyle w:val="Paragrafoelenco"/>
        <w:rPr>
          <w:rFonts w:eastAsia="MS Mincho"/>
        </w:rPr>
      </w:pPr>
      <w:r w:rsidRPr="00DD2B5B">
        <w:rPr>
          <w:rFonts w:eastAsia="MS Mincho"/>
          <w:b/>
          <w:bCs/>
        </w:rPr>
        <w:lastRenderedPageBreak/>
        <w:t>Terminal medical condition:</w:t>
      </w:r>
      <w:r w:rsidRPr="00DD2B5B">
        <w:rPr>
          <w:rFonts w:eastAsia="MS Mincho"/>
        </w:rPr>
        <w:t xml:space="preserve"> if you have a terminal illness or injury</w:t>
      </w:r>
    </w:p>
    <w:p w14:paraId="720582F7" w14:textId="1C0B8E6A" w:rsidR="00EF2ADF" w:rsidRDefault="009F6676" w:rsidP="006D1885">
      <w:pPr>
        <w:pStyle w:val="Paragrafoelenco"/>
        <w:rPr>
          <w:rFonts w:eastAsia="MS Mincho"/>
        </w:rPr>
      </w:pPr>
      <w:r w:rsidRPr="00AF6923">
        <w:rPr>
          <w:rFonts w:eastAsia="MS Mincho"/>
          <w:b/>
        </w:rPr>
        <w:t>Non-residents:</w:t>
      </w:r>
      <w:r>
        <w:rPr>
          <w:rFonts w:eastAsia="MS Mincho"/>
        </w:rPr>
        <w:t xml:space="preserve"> if you are a non-resident of Australia permanently leaving </w:t>
      </w:r>
      <w:r w:rsidR="00CE0DE3">
        <w:rPr>
          <w:rFonts w:eastAsia="MS Mincho"/>
        </w:rPr>
        <w:t>Australia</w:t>
      </w:r>
    </w:p>
    <w:p w14:paraId="6B80A5F6" w14:textId="6D6E3DA1" w:rsidR="009F6676" w:rsidRPr="00DD2B5B" w:rsidRDefault="00694586" w:rsidP="00E429BB">
      <w:pPr>
        <w:pStyle w:val="Paragrafoelenco"/>
        <w:spacing w:after="240"/>
        <w:rPr>
          <w:rFonts w:eastAsia="MS Mincho"/>
        </w:rPr>
      </w:pPr>
      <w:r>
        <w:rPr>
          <w:rFonts w:eastAsia="MS Mincho"/>
          <w:b/>
        </w:rPr>
        <w:t>Low s</w:t>
      </w:r>
      <w:r w:rsidR="00EF2ADF">
        <w:rPr>
          <w:rFonts w:eastAsia="MS Mincho"/>
          <w:b/>
        </w:rPr>
        <w:t xml:space="preserve">uper </w:t>
      </w:r>
      <w:r>
        <w:rPr>
          <w:rFonts w:eastAsia="MS Mincho"/>
          <w:b/>
        </w:rPr>
        <w:t>balance:</w:t>
      </w:r>
      <w:r>
        <w:rPr>
          <w:rFonts w:eastAsia="MS Mincho"/>
        </w:rPr>
        <w:t xml:space="preserve"> if you have</w:t>
      </w:r>
      <w:r w:rsidRPr="00694586">
        <w:rPr>
          <w:rFonts w:eastAsia="MS Mincho"/>
        </w:rPr>
        <w:t xml:space="preserve"> </w:t>
      </w:r>
      <w:r w:rsidR="00EF2ADF" w:rsidRPr="00694586">
        <w:rPr>
          <w:rFonts w:eastAsia="MS Mincho"/>
        </w:rPr>
        <w:t>less than $200</w:t>
      </w:r>
      <w:r>
        <w:rPr>
          <w:rFonts w:eastAsia="MS Mincho"/>
        </w:rPr>
        <w:t xml:space="preserve"> in your super account</w:t>
      </w:r>
    </w:p>
    <w:p w14:paraId="33CA8B78" w14:textId="24B52053" w:rsidR="00C17055" w:rsidRDefault="00C17055" w:rsidP="006D1885">
      <w:pPr>
        <w:rPr>
          <w:rFonts w:eastAsia="MS Mincho"/>
        </w:rPr>
      </w:pPr>
      <w:r w:rsidRPr="00C17055">
        <w:rPr>
          <w:rFonts w:eastAsia="MS Mincho"/>
        </w:rPr>
        <w:t>Unless you experience one of these circumstances, you cannot access your super</w:t>
      </w:r>
      <w:r w:rsidR="00B9744E">
        <w:rPr>
          <w:rFonts w:eastAsia="MS Mincho"/>
        </w:rPr>
        <w:t xml:space="preserve"> </w:t>
      </w:r>
      <w:r w:rsidRPr="00C17055">
        <w:rPr>
          <w:rFonts w:eastAsia="MS Mincho"/>
        </w:rPr>
        <w:t>early. Be mindful of scams that that try to trick you into the illegal early release of your super.</w:t>
      </w:r>
      <w:r w:rsidR="006940E4">
        <w:rPr>
          <w:rFonts w:eastAsia="MS Mincho"/>
        </w:rPr>
        <w:t xml:space="preserve"> </w:t>
      </w:r>
      <w:r w:rsidR="000147AA">
        <w:rPr>
          <w:rFonts w:eastAsia="MS Mincho"/>
        </w:rPr>
        <w:t xml:space="preserve">For more information </w:t>
      </w:r>
      <w:r w:rsidR="006940E4">
        <w:rPr>
          <w:rFonts w:eastAsia="MS Mincho"/>
        </w:rPr>
        <w:t>about financial abuse and scams</w:t>
      </w:r>
      <w:r w:rsidR="000147AA">
        <w:rPr>
          <w:rFonts w:eastAsia="MS Mincho"/>
        </w:rPr>
        <w:t>, refer to Chapter 8 in this resource</w:t>
      </w:r>
      <w:r w:rsidR="006940E4">
        <w:rPr>
          <w:rFonts w:eastAsia="MS Mincho"/>
        </w:rPr>
        <w:t>.</w:t>
      </w:r>
    </w:p>
    <w:p w14:paraId="38BAAD45" w14:textId="24FA2A87" w:rsidR="00C17055" w:rsidRDefault="00F81733" w:rsidP="006D1885">
      <w:pPr>
        <w:pStyle w:val="Titolo3"/>
        <w:rPr>
          <w:rFonts w:eastAsia="MS Mincho"/>
        </w:rPr>
      </w:pPr>
      <w:bookmarkStart w:id="199" w:name="_Toc1486806"/>
      <w:bookmarkStart w:id="200" w:name="_Toc2870823"/>
      <w:r>
        <w:rPr>
          <w:rFonts w:eastAsia="MS Mincho"/>
        </w:rPr>
        <w:t xml:space="preserve">Claiming </w:t>
      </w:r>
      <w:r w:rsidRPr="006D1885">
        <w:rPr>
          <w:rFonts w:eastAsia="MS Mincho"/>
        </w:rPr>
        <w:t>s</w:t>
      </w:r>
      <w:r w:rsidR="00C17055" w:rsidRPr="006D1885">
        <w:rPr>
          <w:rFonts w:eastAsia="MS Mincho"/>
        </w:rPr>
        <w:t>uperannuation</w:t>
      </w:r>
      <w:r w:rsidR="00C17055">
        <w:rPr>
          <w:rFonts w:eastAsia="MS Mincho"/>
        </w:rPr>
        <w:t xml:space="preserve"> death benefits</w:t>
      </w:r>
      <w:bookmarkEnd w:id="199"/>
      <w:bookmarkEnd w:id="200"/>
    </w:p>
    <w:p w14:paraId="705CC547" w14:textId="393F32EA" w:rsidR="00C17055" w:rsidRDefault="004E6366" w:rsidP="006D1885">
      <w:pPr>
        <w:rPr>
          <w:rFonts w:eastAsia="MS Mincho"/>
        </w:rPr>
      </w:pPr>
      <w:r>
        <w:rPr>
          <w:rFonts w:eastAsia="MS Mincho"/>
        </w:rPr>
        <w:t xml:space="preserve">The superannuation death benefit is the balance of the super account plus any life insurance cover through the super fund. </w:t>
      </w:r>
      <w:r w:rsidR="00254DBC" w:rsidRPr="00DD2B5B">
        <w:rPr>
          <w:rFonts w:eastAsia="MS Mincho"/>
        </w:rPr>
        <w:t xml:space="preserve">If you </w:t>
      </w:r>
      <w:r w:rsidR="00AF6923">
        <w:rPr>
          <w:rFonts w:eastAsia="MS Mincho"/>
        </w:rPr>
        <w:t xml:space="preserve">do not access </w:t>
      </w:r>
      <w:r w:rsidR="00254DBC" w:rsidRPr="00DD2B5B">
        <w:rPr>
          <w:rFonts w:eastAsia="MS Mincho"/>
        </w:rPr>
        <w:t>your super</w:t>
      </w:r>
      <w:r w:rsidR="00B9744E">
        <w:rPr>
          <w:rFonts w:eastAsia="MS Mincho"/>
        </w:rPr>
        <w:t xml:space="preserve"> </w:t>
      </w:r>
      <w:r w:rsidR="00254DBC" w:rsidRPr="00DD2B5B">
        <w:rPr>
          <w:rFonts w:eastAsia="MS Mincho"/>
        </w:rPr>
        <w:t>benefits</w:t>
      </w:r>
      <w:r w:rsidR="00AF6923">
        <w:rPr>
          <w:rFonts w:eastAsia="MS Mincho"/>
        </w:rPr>
        <w:t xml:space="preserve"> before the end of your life</w:t>
      </w:r>
      <w:r w:rsidR="00254DBC" w:rsidRPr="00DD2B5B">
        <w:rPr>
          <w:rFonts w:eastAsia="MS Mincho"/>
        </w:rPr>
        <w:t xml:space="preserve">, </w:t>
      </w:r>
      <w:r w:rsidR="00C17055">
        <w:rPr>
          <w:rFonts w:eastAsia="MS Mincho"/>
        </w:rPr>
        <w:t>your money</w:t>
      </w:r>
      <w:r w:rsidR="00C17055" w:rsidRPr="00DD2B5B">
        <w:rPr>
          <w:rFonts w:eastAsia="MS Mincho"/>
        </w:rPr>
        <w:t xml:space="preserve"> </w:t>
      </w:r>
      <w:r w:rsidR="00254DBC" w:rsidRPr="00DD2B5B">
        <w:rPr>
          <w:rFonts w:eastAsia="MS Mincho"/>
        </w:rPr>
        <w:t xml:space="preserve">will be paid to your dependants or </w:t>
      </w:r>
      <w:r w:rsidR="00C17055">
        <w:rPr>
          <w:rFonts w:eastAsia="MS Mincho"/>
        </w:rPr>
        <w:t xml:space="preserve">to </w:t>
      </w:r>
      <w:r w:rsidR="00254DBC" w:rsidRPr="00DD2B5B">
        <w:rPr>
          <w:rFonts w:eastAsia="MS Mincho"/>
        </w:rPr>
        <w:t>your legal representative to form part of your estate</w:t>
      </w:r>
      <w:r w:rsidR="00F81733">
        <w:rPr>
          <w:rFonts w:eastAsia="MS Mincho"/>
        </w:rPr>
        <w:t xml:space="preserve"> as determined by your super fund’s trustee</w:t>
      </w:r>
      <w:r w:rsidR="00254DBC" w:rsidRPr="00DD2B5B">
        <w:rPr>
          <w:rFonts w:eastAsia="MS Mincho"/>
        </w:rPr>
        <w:t>.</w:t>
      </w:r>
    </w:p>
    <w:p w14:paraId="42D2AE3C" w14:textId="167D2E26" w:rsidR="004E6366" w:rsidRDefault="004E6366" w:rsidP="006D1885">
      <w:pPr>
        <w:rPr>
          <w:rFonts w:eastAsia="MS Mincho"/>
        </w:rPr>
      </w:pPr>
      <w:r>
        <w:rPr>
          <w:rFonts w:eastAsia="MS Mincho"/>
        </w:rPr>
        <w:t xml:space="preserve">For more information about preparing a binding or non-binding nomination for a person to receive your superannuation death benefits, refer to </w:t>
      </w:r>
      <w:r w:rsidR="000147AA">
        <w:rPr>
          <w:rFonts w:eastAsia="MS Mincho"/>
        </w:rPr>
        <w:t>C</w:t>
      </w:r>
      <w:r w:rsidR="005D0804">
        <w:rPr>
          <w:rFonts w:eastAsia="MS Mincho"/>
        </w:rPr>
        <w:t xml:space="preserve">hapter </w:t>
      </w:r>
      <w:r w:rsidR="000147AA">
        <w:rPr>
          <w:rFonts w:eastAsia="MS Mincho"/>
        </w:rPr>
        <w:t xml:space="preserve">7 </w:t>
      </w:r>
      <w:r w:rsidR="005D0804">
        <w:rPr>
          <w:rFonts w:eastAsia="MS Mincho"/>
        </w:rPr>
        <w:t>in this resource</w:t>
      </w:r>
      <w:r>
        <w:rPr>
          <w:rFonts w:eastAsia="MS Mincho"/>
        </w:rPr>
        <w:t>.</w:t>
      </w:r>
    </w:p>
    <w:p w14:paraId="0C06C2C9" w14:textId="432ECA5B" w:rsidR="006D1885" w:rsidRDefault="00F81733" w:rsidP="006D1885">
      <w:r w:rsidRPr="00F81733">
        <w:t>If you have to make a claim for death benefits, contact the deceased</w:t>
      </w:r>
      <w:r w:rsidR="00B9744E">
        <w:t xml:space="preserve"> person</w:t>
      </w:r>
      <w:r w:rsidRPr="00F81733">
        <w:t>'s super fund and find out exactly what you need to do. It</w:t>
      </w:r>
      <w:r w:rsidR="009B3241">
        <w:t xml:space="preserve"> i</w:t>
      </w:r>
      <w:r w:rsidRPr="00F81733">
        <w:t xml:space="preserve">s a good idea to take notes and ask the </w:t>
      </w:r>
      <w:r w:rsidR="004072C2">
        <w:t xml:space="preserve">super fund </w:t>
      </w:r>
      <w:r w:rsidRPr="00F81733">
        <w:t>trustee to send you copies of all the relevant forms and policies. This process may take several months, depending on the circumstances.</w:t>
      </w:r>
    </w:p>
    <w:p w14:paraId="0D36991E" w14:textId="787718FE" w:rsidR="00254DBC" w:rsidRPr="00DD2B5B" w:rsidRDefault="00254DBC" w:rsidP="006D1885">
      <w:pPr>
        <w:rPr>
          <w:rFonts w:eastAsia="MS Mincho"/>
          <w:b/>
        </w:rPr>
      </w:pPr>
      <w:r w:rsidRPr="00DD2B5B">
        <w:rPr>
          <w:rFonts w:eastAsia="MS Mincho"/>
          <w:b/>
        </w:rPr>
        <w:t>Where to go for more information</w:t>
      </w:r>
    </w:p>
    <w:p w14:paraId="7FEC0336" w14:textId="19CD0FE9" w:rsidR="00E33847" w:rsidRPr="00DD2B5B" w:rsidRDefault="00A44D91" w:rsidP="006D1885">
      <w:pPr>
        <w:rPr>
          <w:rFonts w:eastAsia="MS Mincho"/>
          <w:b/>
        </w:rPr>
      </w:pPr>
      <w:r>
        <w:rPr>
          <w:rFonts w:eastAsia="MS Mincho"/>
        </w:rPr>
        <w:t>For more information about your super</w:t>
      </w:r>
      <w:r w:rsidR="00B9744E">
        <w:rPr>
          <w:rFonts w:eastAsia="MS Mincho"/>
        </w:rPr>
        <w:t xml:space="preserve"> </w:t>
      </w:r>
      <w:r w:rsidR="00E33847">
        <w:rPr>
          <w:rFonts w:eastAsia="MS Mincho"/>
        </w:rPr>
        <w:t xml:space="preserve">or </w:t>
      </w:r>
      <w:r w:rsidR="00E33847" w:rsidRPr="00DD2B5B">
        <w:rPr>
          <w:rFonts w:eastAsia="MS Mincho"/>
        </w:rPr>
        <w:t xml:space="preserve">the specific </w:t>
      </w:r>
      <w:r w:rsidR="004072C2">
        <w:rPr>
          <w:rFonts w:eastAsia="MS Mincho"/>
        </w:rPr>
        <w:t>conditions</w:t>
      </w:r>
      <w:r w:rsidR="00E33847" w:rsidRPr="00DD2B5B">
        <w:rPr>
          <w:rFonts w:eastAsia="MS Mincho"/>
        </w:rPr>
        <w:t xml:space="preserve"> to access your super</w:t>
      </w:r>
      <w:r w:rsidR="00B9744E">
        <w:rPr>
          <w:rFonts w:eastAsia="MS Mincho"/>
        </w:rPr>
        <w:t xml:space="preserve"> </w:t>
      </w:r>
      <w:r w:rsidR="00E33847" w:rsidRPr="00DD2B5B">
        <w:rPr>
          <w:rFonts w:eastAsia="MS Mincho"/>
        </w:rPr>
        <w:t xml:space="preserve">before preservation age, </w:t>
      </w:r>
      <w:r w:rsidR="00E33847">
        <w:rPr>
          <w:rFonts w:eastAsia="MS Mincho"/>
        </w:rPr>
        <w:t>contact</w:t>
      </w:r>
      <w:r w:rsidR="00E33847" w:rsidRPr="00DD2B5B">
        <w:rPr>
          <w:rFonts w:eastAsia="MS Mincho"/>
        </w:rPr>
        <w:t xml:space="preserve"> your super</w:t>
      </w:r>
      <w:r w:rsidR="00B9744E">
        <w:rPr>
          <w:rFonts w:eastAsia="MS Mincho"/>
        </w:rPr>
        <w:t xml:space="preserve"> </w:t>
      </w:r>
      <w:r w:rsidR="00E33847" w:rsidRPr="00DD2B5B">
        <w:rPr>
          <w:rFonts w:eastAsia="MS Mincho"/>
        </w:rPr>
        <w:t>fund directly.</w:t>
      </w:r>
    </w:p>
    <w:p w14:paraId="0898201B" w14:textId="3E76551A" w:rsidR="00EC2C3A" w:rsidRDefault="00EC2C3A" w:rsidP="006D1885">
      <w:pPr>
        <w:rPr>
          <w:rFonts w:eastAsia="MS Mincho"/>
        </w:rPr>
      </w:pPr>
      <w:r>
        <w:rPr>
          <w:rFonts w:eastAsia="MS Mincho"/>
        </w:rPr>
        <w:t>If you have no super</w:t>
      </w:r>
      <w:r w:rsidR="00B9744E">
        <w:rPr>
          <w:rFonts w:eastAsia="MS Mincho"/>
        </w:rPr>
        <w:t xml:space="preserve"> </w:t>
      </w:r>
      <w:r w:rsidR="00AF6923">
        <w:rPr>
          <w:rFonts w:eastAsia="MS Mincho"/>
        </w:rPr>
        <w:t>or a low super balance</w:t>
      </w:r>
      <w:r>
        <w:rPr>
          <w:rFonts w:eastAsia="MS Mincho"/>
        </w:rPr>
        <w:t xml:space="preserve">, </w:t>
      </w:r>
      <w:r w:rsidR="00AF6923">
        <w:rPr>
          <w:rFonts w:eastAsia="MS Mincho"/>
        </w:rPr>
        <w:t xml:space="preserve">you may be eligible for the Age Pension. </w:t>
      </w:r>
      <w:r w:rsidR="000147AA">
        <w:rPr>
          <w:rFonts w:eastAsia="MS Mincho"/>
        </w:rPr>
        <w:t xml:space="preserve">For more information </w:t>
      </w:r>
      <w:r w:rsidR="005D0804">
        <w:rPr>
          <w:rFonts w:eastAsia="MS Mincho"/>
        </w:rPr>
        <w:t>about government income support</w:t>
      </w:r>
      <w:r w:rsidR="000147AA">
        <w:rPr>
          <w:rFonts w:eastAsia="MS Mincho"/>
        </w:rPr>
        <w:t>, refer to Chapter 5 in this resource</w:t>
      </w:r>
      <w:r>
        <w:rPr>
          <w:rFonts w:eastAsia="MS Mincho"/>
        </w:rPr>
        <w:t>.</w:t>
      </w:r>
    </w:p>
    <w:p w14:paraId="029CCB59" w14:textId="00A4B627" w:rsidR="00254DBC" w:rsidRPr="00DD2B5B" w:rsidRDefault="0076334F" w:rsidP="006D1885">
      <w:pPr>
        <w:rPr>
          <w:rFonts w:eastAsia="MS Mincho"/>
        </w:rPr>
      </w:pPr>
      <w:r>
        <w:rPr>
          <w:rFonts w:eastAsia="MS Mincho"/>
        </w:rPr>
        <w:t xml:space="preserve">Visit </w:t>
      </w:r>
      <w:r w:rsidR="00254DBC" w:rsidRPr="00DD2B5B">
        <w:rPr>
          <w:rFonts w:eastAsia="MS Mincho"/>
        </w:rPr>
        <w:t xml:space="preserve">ASIC's </w:t>
      </w:r>
      <w:proofErr w:type="spellStart"/>
      <w:r w:rsidR="00254DBC" w:rsidRPr="00DD2B5B">
        <w:rPr>
          <w:rFonts w:eastAsia="MS Mincho"/>
        </w:rPr>
        <w:t>MoneySmart</w:t>
      </w:r>
      <w:proofErr w:type="spellEnd"/>
      <w:r w:rsidR="00254DBC" w:rsidRPr="00DD2B5B">
        <w:rPr>
          <w:rFonts w:eastAsia="MS Mincho"/>
        </w:rPr>
        <w:t xml:space="preserve"> </w:t>
      </w:r>
      <w:r>
        <w:rPr>
          <w:rFonts w:eastAsia="MS Mincho"/>
        </w:rPr>
        <w:t xml:space="preserve">website section for </w:t>
      </w:r>
      <w:r w:rsidR="005D0804">
        <w:rPr>
          <w:rFonts w:eastAsia="MS Mincho"/>
        </w:rPr>
        <w:t>O</w:t>
      </w:r>
      <w:r>
        <w:rPr>
          <w:rFonts w:eastAsia="MS Mincho"/>
        </w:rPr>
        <w:t xml:space="preserve">ver 55s </w:t>
      </w:r>
      <w:r w:rsidR="005D0804">
        <w:rPr>
          <w:rFonts w:eastAsia="MS Mincho"/>
        </w:rPr>
        <w:t xml:space="preserve">to access </w:t>
      </w:r>
      <w:r>
        <w:rPr>
          <w:rFonts w:eastAsia="MS Mincho"/>
        </w:rPr>
        <w:t>comprehensive information about super</w:t>
      </w:r>
      <w:r w:rsidR="00B9744E">
        <w:rPr>
          <w:rFonts w:eastAsia="MS Mincho"/>
        </w:rPr>
        <w:t xml:space="preserve"> </w:t>
      </w:r>
      <w:r>
        <w:rPr>
          <w:rFonts w:eastAsia="MS Mincho"/>
        </w:rPr>
        <w:t xml:space="preserve">and retirement. The </w:t>
      </w:r>
      <w:proofErr w:type="spellStart"/>
      <w:r>
        <w:rPr>
          <w:rFonts w:eastAsia="MS Mincho"/>
        </w:rPr>
        <w:t>MoneySmart</w:t>
      </w:r>
      <w:proofErr w:type="spellEnd"/>
      <w:r>
        <w:rPr>
          <w:rFonts w:eastAsia="MS Mincho"/>
        </w:rPr>
        <w:t xml:space="preserve"> </w:t>
      </w:r>
      <w:r w:rsidR="00254DBC" w:rsidRPr="00DD2B5B">
        <w:rPr>
          <w:rFonts w:eastAsia="MS Mincho"/>
        </w:rPr>
        <w:t xml:space="preserve">retirement planner is a free online calculator that can help you estimate how much money you might have in retirement. </w:t>
      </w:r>
      <w:r w:rsidR="00B9744E">
        <w:rPr>
          <w:rFonts w:eastAsia="MS Mincho"/>
        </w:rPr>
        <w:t>Access</w:t>
      </w:r>
      <w:r w:rsidR="005D0804">
        <w:rPr>
          <w:rFonts w:eastAsia="MS Mincho"/>
        </w:rPr>
        <w:t xml:space="preserve"> this and other </w:t>
      </w:r>
      <w:r w:rsidR="00254DBC" w:rsidRPr="00DD2B5B">
        <w:rPr>
          <w:rFonts w:eastAsia="MS Mincho"/>
        </w:rPr>
        <w:t xml:space="preserve">online </w:t>
      </w:r>
      <w:r w:rsidR="005D0804">
        <w:rPr>
          <w:rFonts w:eastAsia="MS Mincho"/>
        </w:rPr>
        <w:t xml:space="preserve">tools </w:t>
      </w:r>
      <w:r w:rsidR="00254DBC" w:rsidRPr="00DD2B5B">
        <w:rPr>
          <w:rFonts w:eastAsia="MS Mincho"/>
        </w:rPr>
        <w:t xml:space="preserve">at </w:t>
      </w:r>
      <w:hyperlink r:id="rId189" w:history="1">
        <w:r w:rsidR="000E4484" w:rsidRPr="00323B38">
          <w:rPr>
            <w:rStyle w:val="Collegamentoipertestuale"/>
            <w:rFonts w:eastAsia="MS Mincho"/>
          </w:rPr>
          <w:t>www.moneysmart.gov.au</w:t>
        </w:r>
      </w:hyperlink>
      <w:r w:rsidR="00254DBC" w:rsidRPr="00DD2B5B">
        <w:rPr>
          <w:rFonts w:eastAsia="MS Mincho"/>
        </w:rPr>
        <w:t xml:space="preserve"> </w:t>
      </w:r>
      <w:r w:rsidR="00B9744E">
        <w:rPr>
          <w:rFonts w:eastAsia="MS Mincho"/>
        </w:rPr>
        <w:t xml:space="preserve">(click on the Life Events and </w:t>
      </w:r>
      <w:proofErr w:type="gramStart"/>
      <w:r w:rsidR="00B9744E">
        <w:rPr>
          <w:rFonts w:eastAsia="MS Mincho"/>
        </w:rPr>
        <w:t>You</w:t>
      </w:r>
      <w:proofErr w:type="gramEnd"/>
      <w:r w:rsidR="00B9744E">
        <w:rPr>
          <w:rFonts w:eastAsia="MS Mincho"/>
        </w:rPr>
        <w:t xml:space="preserve"> menu, then Over 55s).</w:t>
      </w:r>
    </w:p>
    <w:p w14:paraId="20CBD18C" w14:textId="5EB5DD93" w:rsidR="00437926" w:rsidRDefault="005D0804" w:rsidP="006D1885">
      <w:pPr>
        <w:rPr>
          <w:rFonts w:eastAsia="MS Mincho"/>
        </w:rPr>
      </w:pPr>
      <w:proofErr w:type="spellStart"/>
      <w:r>
        <w:rPr>
          <w:rFonts w:eastAsia="MS Mincho"/>
        </w:rPr>
        <w:lastRenderedPageBreak/>
        <w:t>MoneySmart</w:t>
      </w:r>
      <w:proofErr w:type="spellEnd"/>
      <w:r>
        <w:rPr>
          <w:rFonts w:eastAsia="MS Mincho"/>
        </w:rPr>
        <w:t xml:space="preserve"> </w:t>
      </w:r>
      <w:r w:rsidR="00B9744E">
        <w:rPr>
          <w:rFonts w:eastAsia="MS Mincho"/>
        </w:rPr>
        <w:t xml:space="preserve">publishes a </w:t>
      </w:r>
      <w:r w:rsidR="00437926" w:rsidRPr="00DD2B5B">
        <w:rPr>
          <w:rFonts w:eastAsia="MS Mincho"/>
        </w:rPr>
        <w:t xml:space="preserve">Financial </w:t>
      </w:r>
      <w:r w:rsidR="00437926">
        <w:rPr>
          <w:rFonts w:eastAsia="MS Mincho"/>
        </w:rPr>
        <w:t>D</w:t>
      </w:r>
      <w:r w:rsidR="00437926" w:rsidRPr="00DD2B5B">
        <w:rPr>
          <w:rFonts w:eastAsia="MS Mincho"/>
        </w:rPr>
        <w:t xml:space="preserve">ecisions at </w:t>
      </w:r>
      <w:r w:rsidR="00437926">
        <w:rPr>
          <w:rFonts w:eastAsia="MS Mincho"/>
        </w:rPr>
        <w:t>R</w:t>
      </w:r>
      <w:r w:rsidR="00437926" w:rsidRPr="00DD2B5B">
        <w:rPr>
          <w:rFonts w:eastAsia="MS Mincho"/>
        </w:rPr>
        <w:t xml:space="preserve">etirement </w:t>
      </w:r>
      <w:r w:rsidR="00437926">
        <w:rPr>
          <w:rFonts w:eastAsia="MS Mincho"/>
        </w:rPr>
        <w:t>booklet</w:t>
      </w:r>
      <w:r>
        <w:rPr>
          <w:rFonts w:eastAsia="MS Mincho"/>
        </w:rPr>
        <w:t>.</w:t>
      </w:r>
      <w:r w:rsidR="00437926">
        <w:rPr>
          <w:rFonts w:eastAsia="MS Mincho"/>
        </w:rPr>
        <w:t xml:space="preserve"> </w:t>
      </w:r>
      <w:r w:rsidR="00B9744E">
        <w:rPr>
          <w:rFonts w:eastAsia="MS Mincho"/>
        </w:rPr>
        <w:t xml:space="preserve">To access, visit </w:t>
      </w:r>
      <w:hyperlink r:id="rId190" w:history="1">
        <w:r w:rsidR="00437926" w:rsidRPr="00DD2B5B">
          <w:rPr>
            <w:rFonts w:eastAsia="MS Mincho"/>
            <w:color w:val="0000FF"/>
            <w:u w:val="single"/>
          </w:rPr>
          <w:t>www.moneysmart.gov.au</w:t>
        </w:r>
      </w:hyperlink>
      <w:r w:rsidR="00437926" w:rsidRPr="00DD2B5B">
        <w:rPr>
          <w:rFonts w:eastAsia="MS Mincho"/>
        </w:rPr>
        <w:t xml:space="preserve"> </w:t>
      </w:r>
      <w:r w:rsidR="00B9744E">
        <w:rPr>
          <w:rFonts w:eastAsia="MS Mincho"/>
        </w:rPr>
        <w:t xml:space="preserve">(enter ‘financial decisions at </w:t>
      </w:r>
      <w:r w:rsidR="006554BB">
        <w:rPr>
          <w:rFonts w:eastAsia="MS Mincho"/>
        </w:rPr>
        <w:t>retirement</w:t>
      </w:r>
      <w:r w:rsidR="00B9744E">
        <w:rPr>
          <w:rFonts w:eastAsia="MS Mincho"/>
        </w:rPr>
        <w:t xml:space="preserve">’ in the search tool). You can </w:t>
      </w:r>
      <w:r w:rsidR="00437926" w:rsidRPr="00DD2B5B">
        <w:rPr>
          <w:rFonts w:eastAsia="MS Mincho"/>
        </w:rPr>
        <w:t xml:space="preserve">order a copy by calling the ASIC Infoline on </w:t>
      </w:r>
      <w:r w:rsidR="00437926" w:rsidRPr="00DD2B5B">
        <w:rPr>
          <w:rFonts w:eastAsia="MS Mincho"/>
          <w:b/>
          <w:bCs/>
        </w:rPr>
        <w:t>1300 300 630</w:t>
      </w:r>
      <w:r w:rsidR="00437926" w:rsidRPr="00AA7ED6">
        <w:rPr>
          <w:rFonts w:eastAsia="MS Mincho"/>
          <w:bCs/>
        </w:rPr>
        <w:t>.</w:t>
      </w:r>
    </w:p>
    <w:p w14:paraId="1752E376" w14:textId="62122D99" w:rsidR="00254DBC" w:rsidRPr="00DD2B5B" w:rsidRDefault="00254DBC" w:rsidP="006D1885">
      <w:pPr>
        <w:rPr>
          <w:rFonts w:eastAsia="MS Mincho"/>
        </w:rPr>
      </w:pPr>
      <w:r w:rsidRPr="00DD2B5B">
        <w:rPr>
          <w:rFonts w:eastAsia="MS Mincho"/>
        </w:rPr>
        <w:t>The Department of Human Services' website has some useful resources on the early release of super. If you would like more information about early access to your super</w:t>
      </w:r>
      <w:r w:rsidR="006554BB">
        <w:rPr>
          <w:rFonts w:eastAsia="MS Mincho"/>
        </w:rPr>
        <w:t xml:space="preserve">, contact </w:t>
      </w:r>
      <w:r w:rsidRPr="00DD2B5B">
        <w:rPr>
          <w:rFonts w:eastAsia="MS Mincho"/>
        </w:rPr>
        <w:t xml:space="preserve">the Department of Human Services’ Early Release of Superannuation general enquiries line on </w:t>
      </w:r>
      <w:r w:rsidRPr="00DD2B5B">
        <w:rPr>
          <w:rFonts w:eastAsia="MS Mincho"/>
          <w:b/>
        </w:rPr>
        <w:t>1300 131 060</w:t>
      </w:r>
      <w:r w:rsidR="00E33847">
        <w:rPr>
          <w:rFonts w:eastAsia="MS Mincho"/>
        </w:rPr>
        <w:t xml:space="preserve"> or visit </w:t>
      </w:r>
      <w:hyperlink r:id="rId191" w:history="1">
        <w:r w:rsidR="000E4484" w:rsidRPr="00323B38">
          <w:rPr>
            <w:rStyle w:val="Collegamentoipertestuale"/>
            <w:rFonts w:eastAsia="MS Mincho"/>
          </w:rPr>
          <w:t>www.humanservices.gov.au</w:t>
        </w:r>
      </w:hyperlink>
      <w:r w:rsidRPr="00DD2B5B">
        <w:rPr>
          <w:rFonts w:eastAsia="MS Mincho"/>
        </w:rPr>
        <w:t xml:space="preserve"> </w:t>
      </w:r>
      <w:r w:rsidR="006554BB">
        <w:rPr>
          <w:rFonts w:eastAsia="MS Mincho"/>
        </w:rPr>
        <w:t>(enter ‘early release super’ in the search tool).</w:t>
      </w:r>
    </w:p>
    <w:p w14:paraId="61ECD239" w14:textId="740033C9" w:rsidR="00254DBC" w:rsidRPr="00DD2B5B" w:rsidRDefault="00E33847" w:rsidP="006D1885">
      <w:pPr>
        <w:rPr>
          <w:rFonts w:eastAsia="MS Mincho"/>
          <w:b/>
        </w:rPr>
      </w:pPr>
      <w:r>
        <w:rPr>
          <w:rFonts w:eastAsia="MS Mincho"/>
        </w:rPr>
        <w:t xml:space="preserve">For more information </w:t>
      </w:r>
      <w:r w:rsidR="00FD0764">
        <w:rPr>
          <w:rFonts w:eastAsia="MS Mincho"/>
        </w:rPr>
        <w:t xml:space="preserve">about </w:t>
      </w:r>
      <w:r>
        <w:rPr>
          <w:rFonts w:eastAsia="MS Mincho"/>
        </w:rPr>
        <w:t>super, c</w:t>
      </w:r>
      <w:r w:rsidR="00254DBC" w:rsidRPr="00DD2B5B">
        <w:rPr>
          <w:rFonts w:eastAsia="MS Mincho"/>
        </w:rPr>
        <w:t>ontact the Australian Taxation Office</w:t>
      </w:r>
      <w:r w:rsidR="00254DBC">
        <w:rPr>
          <w:rFonts w:eastAsia="MS Mincho"/>
        </w:rPr>
        <w:t xml:space="preserve"> Superannuation Info Line</w:t>
      </w:r>
      <w:r w:rsidR="00254DBC" w:rsidRPr="00DD2B5B">
        <w:rPr>
          <w:rFonts w:eastAsia="MS Mincho"/>
        </w:rPr>
        <w:t xml:space="preserve"> on </w:t>
      </w:r>
      <w:r w:rsidR="00254DBC" w:rsidRPr="00DD2B5B">
        <w:rPr>
          <w:rFonts w:eastAsia="MS Mincho"/>
          <w:b/>
        </w:rPr>
        <w:t>131</w:t>
      </w:r>
      <w:r w:rsidR="001457E6">
        <w:rPr>
          <w:rFonts w:eastAsia="MS Mincho"/>
          <w:b/>
        </w:rPr>
        <w:t xml:space="preserve"> </w:t>
      </w:r>
      <w:r w:rsidR="00254DBC" w:rsidRPr="00DD2B5B">
        <w:rPr>
          <w:rFonts w:eastAsia="MS Mincho"/>
          <w:b/>
        </w:rPr>
        <w:t>020</w:t>
      </w:r>
      <w:r>
        <w:rPr>
          <w:rFonts w:eastAsia="MS Mincho"/>
        </w:rPr>
        <w:t xml:space="preserve"> or visit </w:t>
      </w:r>
      <w:hyperlink r:id="rId192" w:history="1">
        <w:r w:rsidR="000E4484" w:rsidRPr="00323B38">
          <w:rPr>
            <w:rStyle w:val="Collegamentoipertestuale"/>
            <w:rFonts w:eastAsia="MS Mincho"/>
          </w:rPr>
          <w:t>www.ato.gov.au</w:t>
        </w:r>
      </w:hyperlink>
      <w:r w:rsidR="000E4484">
        <w:rPr>
          <w:rFonts w:eastAsia="MS Mincho"/>
        </w:rPr>
        <w:t>.</w:t>
      </w:r>
    </w:p>
    <w:p w14:paraId="09C7DF5C" w14:textId="77777777" w:rsidR="00254DBC" w:rsidRPr="00C400FE" w:rsidRDefault="00254DBC" w:rsidP="00C400FE">
      <w:pPr>
        <w:rPr>
          <w:rFonts w:eastAsia="MS Mincho"/>
          <w:b/>
        </w:rPr>
      </w:pPr>
      <w:r w:rsidRPr="00C400FE">
        <w:rPr>
          <w:rFonts w:eastAsia="MS Mincho"/>
          <w:b/>
        </w:rPr>
        <w:t>Where to go for help or to make a complaint</w:t>
      </w:r>
    </w:p>
    <w:p w14:paraId="53D0770E" w14:textId="114770CB" w:rsidR="00254DBC" w:rsidRPr="00C400FE" w:rsidRDefault="00254DBC" w:rsidP="00C400FE">
      <w:pPr>
        <w:rPr>
          <w:rFonts w:eastAsia="MS Mincho"/>
        </w:rPr>
      </w:pPr>
      <w:r w:rsidRPr="00DD2B5B">
        <w:rPr>
          <w:rFonts w:eastAsia="MS Mincho"/>
        </w:rPr>
        <w:t xml:space="preserve">The </w:t>
      </w:r>
      <w:r w:rsidR="00507A5E">
        <w:rPr>
          <w:rFonts w:eastAsia="MS Mincho"/>
        </w:rPr>
        <w:t xml:space="preserve">Australian Financial </w:t>
      </w:r>
      <w:r w:rsidRPr="00DD2B5B">
        <w:rPr>
          <w:rFonts w:eastAsia="MS Mincho"/>
        </w:rPr>
        <w:t xml:space="preserve">Complaints </w:t>
      </w:r>
      <w:r w:rsidR="00C400FE">
        <w:rPr>
          <w:rFonts w:eastAsia="MS Mincho"/>
        </w:rPr>
        <w:t>Authority</w:t>
      </w:r>
      <w:r w:rsidR="00507A5E">
        <w:rPr>
          <w:rFonts w:eastAsia="MS Mincho"/>
        </w:rPr>
        <w:t xml:space="preserve"> </w:t>
      </w:r>
      <w:r w:rsidR="006554BB">
        <w:rPr>
          <w:rFonts w:eastAsia="MS Mincho"/>
        </w:rPr>
        <w:t xml:space="preserve">(AFCA) </w:t>
      </w:r>
      <w:r w:rsidR="00507A5E">
        <w:rPr>
          <w:rFonts w:eastAsia="MS Mincho"/>
        </w:rPr>
        <w:t xml:space="preserve">is the external dispute resolution scheme that </w:t>
      </w:r>
      <w:r w:rsidRPr="00DD2B5B">
        <w:rPr>
          <w:rFonts w:eastAsia="MS Mincho"/>
        </w:rPr>
        <w:t>hear</w:t>
      </w:r>
      <w:r w:rsidR="00507A5E">
        <w:rPr>
          <w:rFonts w:eastAsia="MS Mincho"/>
        </w:rPr>
        <w:t>s</w:t>
      </w:r>
      <w:r w:rsidRPr="00DD2B5B">
        <w:rPr>
          <w:rFonts w:eastAsia="MS Mincho"/>
        </w:rPr>
        <w:t xml:space="preserve"> complaints </w:t>
      </w:r>
      <w:r w:rsidR="00507A5E">
        <w:rPr>
          <w:rFonts w:eastAsia="MS Mincho"/>
        </w:rPr>
        <w:t xml:space="preserve">from consumers </w:t>
      </w:r>
      <w:r w:rsidRPr="00DD2B5B">
        <w:rPr>
          <w:rFonts w:eastAsia="MS Mincho"/>
        </w:rPr>
        <w:t xml:space="preserve">about superannuation. </w:t>
      </w:r>
      <w:r w:rsidR="00507A5E">
        <w:rPr>
          <w:rFonts w:eastAsia="MS Mincho"/>
        </w:rPr>
        <w:t>Contact AFCA on</w:t>
      </w:r>
      <w:r w:rsidR="00507A5E" w:rsidRPr="00DD2B5B">
        <w:rPr>
          <w:rFonts w:eastAsia="MS Mincho"/>
        </w:rPr>
        <w:t xml:space="preserve"> </w:t>
      </w:r>
      <w:r w:rsidRPr="00DD2B5B">
        <w:rPr>
          <w:rFonts w:eastAsia="MS Mincho"/>
          <w:b/>
        </w:rPr>
        <w:t>1</w:t>
      </w:r>
      <w:r w:rsidR="00507A5E">
        <w:rPr>
          <w:rFonts w:eastAsia="MS Mincho"/>
          <w:b/>
        </w:rPr>
        <w:t>8</w:t>
      </w:r>
      <w:r w:rsidRPr="00DD2B5B">
        <w:rPr>
          <w:rFonts w:eastAsia="MS Mincho"/>
          <w:b/>
        </w:rPr>
        <w:t xml:space="preserve">00 </w:t>
      </w:r>
      <w:r w:rsidR="00507A5E">
        <w:rPr>
          <w:rFonts w:eastAsia="MS Mincho"/>
          <w:b/>
        </w:rPr>
        <w:t>931 678</w:t>
      </w:r>
      <w:r w:rsidR="0048680A">
        <w:rPr>
          <w:rFonts w:eastAsia="MS Mincho"/>
        </w:rPr>
        <w:t xml:space="preserve"> or visit </w:t>
      </w:r>
      <w:hyperlink r:id="rId193" w:history="1">
        <w:r w:rsidR="00507A5E" w:rsidRPr="00C400FE">
          <w:rPr>
            <w:rStyle w:val="Collegamentoipertestuale"/>
            <w:rFonts w:eastAsia="MS Mincho"/>
          </w:rPr>
          <w:t>www.afca.org.au</w:t>
        </w:r>
      </w:hyperlink>
      <w:r w:rsidRPr="00C400FE">
        <w:rPr>
          <w:rFonts w:eastAsia="MS Mincho"/>
        </w:rPr>
        <w:t>.</w:t>
      </w:r>
      <w:r w:rsidR="00696264" w:rsidRPr="00C400FE">
        <w:rPr>
          <w:rFonts w:eastAsia="MS Mincho"/>
        </w:rPr>
        <w:t xml:space="preserve"> You can also write to:</w:t>
      </w:r>
    </w:p>
    <w:p w14:paraId="11A5FC72" w14:textId="6AE82606" w:rsidR="007840D3" w:rsidRDefault="00696264" w:rsidP="007840D3">
      <w:pPr>
        <w:spacing w:after="0"/>
        <w:ind w:left="720"/>
      </w:pPr>
      <w:r w:rsidRPr="00C400FE">
        <w:t>Australian Financial Complaints Authority</w:t>
      </w:r>
    </w:p>
    <w:p w14:paraId="6DB5A8A9" w14:textId="67079FD9" w:rsidR="007840D3" w:rsidRDefault="00696264" w:rsidP="007840D3">
      <w:pPr>
        <w:spacing w:after="0"/>
        <w:ind w:left="720"/>
      </w:pPr>
      <w:r w:rsidRPr="00C400FE">
        <w:t>GPO Box 3</w:t>
      </w:r>
    </w:p>
    <w:p w14:paraId="1F039696" w14:textId="0841F90F" w:rsidR="00696264" w:rsidRPr="00C400FE" w:rsidRDefault="00696264" w:rsidP="00C160A9">
      <w:pPr>
        <w:ind w:left="720"/>
        <w:rPr>
          <w:rFonts w:eastAsia="MS Mincho"/>
        </w:rPr>
      </w:pPr>
      <w:r w:rsidRPr="00C400FE">
        <w:t xml:space="preserve">Melbourne </w:t>
      </w:r>
      <w:r w:rsidR="00F67E29">
        <w:t>Vic</w:t>
      </w:r>
      <w:r w:rsidRPr="00C400FE">
        <w:t xml:space="preserve"> 3001</w:t>
      </w:r>
    </w:p>
    <w:p w14:paraId="64DBEF63" w14:textId="1F27AD78" w:rsidR="002C6E31" w:rsidRPr="002C6E31" w:rsidRDefault="00C6086E" w:rsidP="00C400FE">
      <w:pPr>
        <w:rPr>
          <w:rFonts w:eastAsia="MS Mincho"/>
        </w:rPr>
      </w:pPr>
      <w:r>
        <w:rPr>
          <w:rFonts w:eastAsia="MS Mincho"/>
        </w:rPr>
        <w:t xml:space="preserve">If you speak a language other than English, </w:t>
      </w:r>
      <w:r w:rsidR="002C6E31" w:rsidRPr="002C6E31">
        <w:rPr>
          <w:rFonts w:eastAsia="MS Mincho"/>
        </w:rPr>
        <w:t xml:space="preserve">first contact the Translating and Interpreting Service (TIS) on </w:t>
      </w:r>
      <w:r w:rsidR="000C74AD" w:rsidRPr="00997CBF">
        <w:rPr>
          <w:rFonts w:eastAsia="MS Mincho"/>
          <w:b/>
        </w:rPr>
        <w:t>131 450</w:t>
      </w:r>
      <w:r w:rsidR="000C74AD">
        <w:rPr>
          <w:rFonts w:eastAsia="MS Mincho"/>
        </w:rPr>
        <w:t xml:space="preserve"> or visit </w:t>
      </w:r>
      <w:hyperlink r:id="rId194" w:history="1">
        <w:r w:rsidR="000C74AD" w:rsidRPr="00863ECD">
          <w:rPr>
            <w:rStyle w:val="Collegamentoipertestuale"/>
            <w:szCs w:val="28"/>
            <w:shd w:val="clear" w:color="auto" w:fill="FFFFFF"/>
          </w:rPr>
          <w:t>www.tisnational.gov.au</w:t>
        </w:r>
      </w:hyperlink>
      <w:r w:rsidR="000C74AD">
        <w:rPr>
          <w:rFonts w:eastAsia="MS Mincho"/>
        </w:rPr>
        <w:t>.</w:t>
      </w:r>
    </w:p>
    <w:p w14:paraId="491E1105" w14:textId="77777777"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195"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6C4DD4CD" w14:textId="2920C038" w:rsidR="00DA6C59" w:rsidRPr="00DD2B5B" w:rsidRDefault="00DA6C59" w:rsidP="00C400FE">
      <w:pPr>
        <w:rPr>
          <w:rFonts w:eastAsia="MS Mincho"/>
        </w:rPr>
      </w:pPr>
      <w:r w:rsidRPr="00DD2B5B">
        <w:rPr>
          <w:rFonts w:eastAsia="MS Mincho"/>
        </w:rPr>
        <w:t xml:space="preserve">For help finding a </w:t>
      </w:r>
      <w:r w:rsidR="00123E9C">
        <w:rPr>
          <w:rFonts w:eastAsia="MS Mincho"/>
        </w:rPr>
        <w:t xml:space="preserve">licensed </w:t>
      </w:r>
      <w:r w:rsidRPr="00DD2B5B">
        <w:rPr>
          <w:rFonts w:eastAsia="MS Mincho"/>
        </w:rPr>
        <w:t xml:space="preserve">financial </w:t>
      </w:r>
      <w:r>
        <w:rPr>
          <w:rFonts w:eastAsia="MS Mincho"/>
        </w:rPr>
        <w:t>adviser</w:t>
      </w:r>
      <w:r w:rsidRPr="00DD2B5B">
        <w:rPr>
          <w:rFonts w:eastAsia="MS Mincho"/>
        </w:rPr>
        <w:t>:</w:t>
      </w:r>
    </w:p>
    <w:p w14:paraId="12BB4C12" w14:textId="2A8C48C9" w:rsidR="00DA6C59" w:rsidRDefault="00DA6C59" w:rsidP="00C400FE">
      <w:pPr>
        <w:pStyle w:val="Paragrafoelenco"/>
      </w:pPr>
      <w:r>
        <w:t>Contact y</w:t>
      </w:r>
      <w:r w:rsidRPr="00DD2B5B">
        <w:t>our superannuation fund</w:t>
      </w:r>
    </w:p>
    <w:p w14:paraId="00E9A201" w14:textId="1B5A80B3" w:rsidR="00DA6C59" w:rsidRPr="00C400FE" w:rsidRDefault="00DA6C59" w:rsidP="00C400FE">
      <w:pPr>
        <w:pStyle w:val="Paragrafoelenco"/>
      </w:pPr>
      <w:r>
        <w:t>Contact t</w:t>
      </w:r>
      <w:r w:rsidRPr="00DD2B5B">
        <w:t>he Financial Planning Association</w:t>
      </w:r>
      <w:r>
        <w:t xml:space="preserve"> of Australia</w:t>
      </w:r>
      <w:r w:rsidRPr="00DD2B5B">
        <w:t xml:space="preserve"> on </w:t>
      </w:r>
      <w:r w:rsidRPr="00DD2B5B">
        <w:rPr>
          <w:b/>
        </w:rPr>
        <w:t xml:space="preserve">1300 </w:t>
      </w:r>
      <w:r>
        <w:rPr>
          <w:rFonts w:eastAsia="MS Mincho"/>
          <w:b/>
        </w:rPr>
        <w:t>337 301</w:t>
      </w:r>
      <w:r w:rsidR="000E4484">
        <w:rPr>
          <w:rFonts w:eastAsia="MS Mincho"/>
          <w:b/>
        </w:rPr>
        <w:t xml:space="preserve"> </w:t>
      </w:r>
      <w:r w:rsidRPr="003036B7">
        <w:t xml:space="preserve">or online </w:t>
      </w:r>
      <w:r w:rsidRPr="00C400FE">
        <w:t xml:space="preserve">at </w:t>
      </w:r>
      <w:hyperlink r:id="rId196" w:history="1">
        <w:r w:rsidRPr="00C400FE">
          <w:rPr>
            <w:rStyle w:val="Collegamentoipertestuale"/>
          </w:rPr>
          <w:t>www.fpa.com.au</w:t>
        </w:r>
      </w:hyperlink>
    </w:p>
    <w:p w14:paraId="1DF8B8A3" w14:textId="59883EBD" w:rsidR="00DA6C59" w:rsidRPr="005D0B48" w:rsidRDefault="005D0B48" w:rsidP="005D0B48">
      <w:pPr>
        <w:pStyle w:val="Paragrafoelenco"/>
      </w:pPr>
      <w:r w:rsidRPr="005D0B48">
        <w:t xml:space="preserve">Contact the Association of Financial Advisers on </w:t>
      </w:r>
      <w:r w:rsidRPr="005D0B48">
        <w:rPr>
          <w:b/>
        </w:rPr>
        <w:t>1800 656 009</w:t>
      </w:r>
      <w:r w:rsidRPr="005D0B48">
        <w:t xml:space="preserve"> or use the online Find a Financial Adviser tool at </w:t>
      </w:r>
      <w:hyperlink r:id="rId197" w:history="1">
        <w:r w:rsidRPr="005D0B48">
          <w:rPr>
            <w:rStyle w:val="Collegamentoipertestuale"/>
          </w:rPr>
          <w:t>https://www.yourbestinterests.com.au</w:t>
        </w:r>
      </w:hyperlink>
    </w:p>
    <w:p w14:paraId="69D00880" w14:textId="77777777" w:rsidR="00DA6C59" w:rsidRPr="00C400FE" w:rsidRDefault="00DA6C59" w:rsidP="00C400FE">
      <w:pPr>
        <w:pStyle w:val="Paragrafoelenco"/>
      </w:pPr>
      <w:r>
        <w:t xml:space="preserve">Contact </w:t>
      </w:r>
      <w:r w:rsidRPr="00DD2B5B">
        <w:t xml:space="preserve">CPA Australia on </w:t>
      </w:r>
      <w:r w:rsidRPr="00DD2B5B">
        <w:rPr>
          <w:b/>
        </w:rPr>
        <w:t>1300 73 73 73</w:t>
      </w:r>
      <w:r>
        <w:t xml:space="preserve"> or online at </w:t>
      </w:r>
      <w:hyperlink r:id="rId198" w:history="1">
        <w:r w:rsidRPr="00C400FE">
          <w:rPr>
            <w:rStyle w:val="Collegamentoipertestuale"/>
          </w:rPr>
          <w:t>www.cpaaustralia.com.au</w:t>
        </w:r>
      </w:hyperlink>
    </w:p>
    <w:p w14:paraId="1676F2D0" w14:textId="102A68A2" w:rsidR="00C400FE" w:rsidRDefault="00C400FE">
      <w:pPr>
        <w:spacing w:after="0"/>
        <w:rPr>
          <w:rFonts w:eastAsia="MS Mincho"/>
        </w:rPr>
      </w:pPr>
      <w:r>
        <w:rPr>
          <w:rFonts w:eastAsia="MS Mincho"/>
        </w:rPr>
        <w:br w:type="page"/>
      </w:r>
    </w:p>
    <w:p w14:paraId="70A1D04B" w14:textId="2A7B1041" w:rsidR="003A62B8" w:rsidRPr="003A62B8" w:rsidRDefault="00500B4C" w:rsidP="00C400FE">
      <w:pPr>
        <w:pStyle w:val="Titolo2"/>
        <w:rPr>
          <w:rFonts w:eastAsia="MS Mincho"/>
        </w:rPr>
      </w:pPr>
      <w:bookmarkStart w:id="201" w:name="_Toc1486807"/>
      <w:bookmarkStart w:id="202" w:name="_Toc2870824"/>
      <w:bookmarkStart w:id="203" w:name="_Toc349207791"/>
      <w:bookmarkStart w:id="204" w:name="_Toc358711808"/>
      <w:bookmarkStart w:id="205" w:name="_Toc360540504"/>
      <w:r>
        <w:lastRenderedPageBreak/>
        <w:t>Categories of super</w:t>
      </w:r>
      <w:r w:rsidR="003A62B8" w:rsidRPr="003A62B8">
        <w:t xml:space="preserve"> </w:t>
      </w:r>
      <w:r w:rsidRPr="00C400FE">
        <w:t>funds</w:t>
      </w:r>
      <w:bookmarkEnd w:id="201"/>
      <w:bookmarkEnd w:id="202"/>
    </w:p>
    <w:p w14:paraId="7F7B9FD8" w14:textId="62D111A5" w:rsidR="00143702" w:rsidRDefault="00143702" w:rsidP="00C400FE">
      <w:r>
        <w:t>Most workers in Australia have a super fund because Australian employers must pay a mandatory contribution into their employees’ super funds. But m</w:t>
      </w:r>
      <w:r w:rsidR="00876A9D">
        <w:t>any older Australians have limited knowledge about their super</w:t>
      </w:r>
      <w:r>
        <w:t>, even when they are close to retiring.</w:t>
      </w:r>
    </w:p>
    <w:p w14:paraId="5EF19163" w14:textId="099EE3DA" w:rsidR="00500B4C" w:rsidRDefault="00500B4C" w:rsidP="00C400FE">
      <w:r>
        <w:t>There are different categories of super funds, each with many types of products that have different features.</w:t>
      </w:r>
      <w:r w:rsidR="003B5CC1">
        <w:t xml:space="preserve"> </w:t>
      </w:r>
      <w:r w:rsidR="00627C8D">
        <w:t>The type of fund you have may limit the types of super income you can access</w:t>
      </w:r>
      <w:r w:rsidR="00143702">
        <w:t xml:space="preserve"> after you retire</w:t>
      </w:r>
      <w:r w:rsidR="00627C8D">
        <w:t>.</w:t>
      </w:r>
    </w:p>
    <w:p w14:paraId="759CC86E" w14:textId="09C41ECC" w:rsidR="004E6366" w:rsidRDefault="004E6366" w:rsidP="00C400FE">
      <w:r>
        <w:t>The main categories of super funds are:</w:t>
      </w:r>
    </w:p>
    <w:p w14:paraId="4C41549D" w14:textId="150336BA" w:rsidR="00B85ED3" w:rsidRDefault="00B85ED3" w:rsidP="00C400FE">
      <w:pPr>
        <w:pStyle w:val="Titolo3"/>
      </w:pPr>
      <w:bookmarkStart w:id="206" w:name="_Toc1486808"/>
      <w:bookmarkStart w:id="207" w:name="_Toc2870825"/>
      <w:proofErr w:type="spellStart"/>
      <w:r w:rsidRPr="00C400FE">
        <w:t>MySuper</w:t>
      </w:r>
      <w:bookmarkEnd w:id="206"/>
      <w:bookmarkEnd w:id="207"/>
      <w:proofErr w:type="spellEnd"/>
    </w:p>
    <w:p w14:paraId="367571C2" w14:textId="0A251B3C" w:rsidR="00500B4C" w:rsidRPr="00B85ED3" w:rsidRDefault="00500B4C" w:rsidP="00C400FE">
      <w:proofErr w:type="spellStart"/>
      <w:r w:rsidRPr="00B85ED3">
        <w:t>MySuper</w:t>
      </w:r>
      <w:proofErr w:type="spellEnd"/>
      <w:r w:rsidRPr="00B85ED3">
        <w:t xml:space="preserve"> is a new type of </w:t>
      </w:r>
      <w:r w:rsidR="00351450" w:rsidRPr="00B85ED3">
        <w:t>accumulation</w:t>
      </w:r>
      <w:r w:rsidRPr="00B85ED3">
        <w:t xml:space="preserve"> account that replaces most existing default accounts.</w:t>
      </w:r>
      <w:r w:rsidR="00351450" w:rsidRPr="00B85ED3">
        <w:t xml:space="preserve"> If you do not choose a fund, your employer will pay </w:t>
      </w:r>
      <w:r w:rsidR="00B441D5" w:rsidRPr="00B85ED3">
        <w:t xml:space="preserve">contributions </w:t>
      </w:r>
      <w:r w:rsidR="00351450" w:rsidRPr="00B85ED3">
        <w:t xml:space="preserve">into </w:t>
      </w:r>
      <w:r w:rsidR="00B441D5" w:rsidRPr="00B85ED3">
        <w:t xml:space="preserve">a </w:t>
      </w:r>
      <w:proofErr w:type="spellStart"/>
      <w:r w:rsidR="00B441D5" w:rsidRPr="00B85ED3">
        <w:t>MySuper</w:t>
      </w:r>
      <w:proofErr w:type="spellEnd"/>
      <w:r w:rsidR="00B441D5" w:rsidRPr="00B85ED3">
        <w:t xml:space="preserve"> account.</w:t>
      </w:r>
    </w:p>
    <w:p w14:paraId="259CFB12" w14:textId="6B51F567" w:rsidR="00B85ED3" w:rsidRDefault="00B85ED3" w:rsidP="00B85ED3">
      <w:pPr>
        <w:pStyle w:val="Titolo3"/>
      </w:pPr>
      <w:bookmarkStart w:id="208" w:name="_Toc1486809"/>
      <w:bookmarkStart w:id="209" w:name="_Toc2870826"/>
      <w:r>
        <w:t>Retail funds</w:t>
      </w:r>
      <w:bookmarkEnd w:id="208"/>
      <w:bookmarkEnd w:id="209"/>
    </w:p>
    <w:p w14:paraId="2A429138" w14:textId="424F81CA" w:rsidR="00500B4C" w:rsidRPr="00B85ED3" w:rsidRDefault="00500B4C" w:rsidP="00C400FE">
      <w:r w:rsidRPr="00B85ED3">
        <w:t xml:space="preserve">Retails funds are for-profit </w:t>
      </w:r>
      <w:r w:rsidR="00117A1E">
        <w:t>and mid to high-</w:t>
      </w:r>
      <w:r w:rsidR="00351450" w:rsidRPr="00B85ED3">
        <w:t>cost funds that are</w:t>
      </w:r>
      <w:r w:rsidRPr="00B85ED3">
        <w:t xml:space="preserve"> usually run by banks or investment companies.</w:t>
      </w:r>
      <w:r w:rsidR="00B441D5" w:rsidRPr="00B85ED3">
        <w:t xml:space="preserve"> They are usually accumulation funds and often offer a large number of investment options.</w:t>
      </w:r>
    </w:p>
    <w:p w14:paraId="39B23D9A" w14:textId="1A677367" w:rsidR="00B85ED3" w:rsidRDefault="00B85ED3" w:rsidP="00B85ED3">
      <w:pPr>
        <w:pStyle w:val="Titolo3"/>
      </w:pPr>
      <w:bookmarkStart w:id="210" w:name="_Toc1486810"/>
      <w:bookmarkStart w:id="211" w:name="_Toc2870827"/>
      <w:r>
        <w:t>Industry funds</w:t>
      </w:r>
      <w:bookmarkEnd w:id="210"/>
      <w:bookmarkEnd w:id="211"/>
    </w:p>
    <w:p w14:paraId="65C0F22E" w14:textId="158C7FD5" w:rsidR="00500B4C" w:rsidRPr="00B85ED3" w:rsidRDefault="00500B4C" w:rsidP="00C400FE">
      <w:r w:rsidRPr="00B85ED3">
        <w:t xml:space="preserve">Industry funds </w:t>
      </w:r>
      <w:r w:rsidR="00351450" w:rsidRPr="00B85ED3">
        <w:t>are not-for-profit and low</w:t>
      </w:r>
      <w:r w:rsidR="00117A1E">
        <w:t>- to mid-</w:t>
      </w:r>
      <w:r w:rsidR="00351450" w:rsidRPr="00B85ED3">
        <w:t xml:space="preserve">cost funds that are </w:t>
      </w:r>
      <w:r w:rsidR="00B441D5" w:rsidRPr="00B85ED3">
        <w:t xml:space="preserve">run </w:t>
      </w:r>
      <w:r w:rsidR="00351450" w:rsidRPr="00B85ED3">
        <w:t xml:space="preserve">by particular industries. </w:t>
      </w:r>
      <w:r w:rsidR="00B441D5" w:rsidRPr="00B85ED3">
        <w:t>Now t</w:t>
      </w:r>
      <w:r w:rsidR="00351450" w:rsidRPr="00B85ED3">
        <w:t xml:space="preserve">hey are usually accumulation </w:t>
      </w:r>
      <w:proofErr w:type="gramStart"/>
      <w:r w:rsidR="00351450" w:rsidRPr="00B85ED3">
        <w:t>accounts</w:t>
      </w:r>
      <w:proofErr w:type="gramEnd"/>
      <w:r w:rsidR="00351450" w:rsidRPr="00B85ED3">
        <w:t xml:space="preserve"> but some older funds include defined benefit members.</w:t>
      </w:r>
    </w:p>
    <w:p w14:paraId="0DAA18CB" w14:textId="1E08A327" w:rsidR="00B85ED3" w:rsidRDefault="00B85ED3" w:rsidP="00B85ED3">
      <w:pPr>
        <w:pStyle w:val="Titolo3"/>
      </w:pPr>
      <w:bookmarkStart w:id="212" w:name="_Toc1486811"/>
      <w:bookmarkStart w:id="213" w:name="_Toc2870828"/>
      <w:r>
        <w:t>Public sector funds</w:t>
      </w:r>
      <w:bookmarkEnd w:id="212"/>
      <w:bookmarkEnd w:id="213"/>
    </w:p>
    <w:p w14:paraId="50FDAFFC" w14:textId="000C2666" w:rsidR="00351450" w:rsidRPr="00B85ED3" w:rsidRDefault="00351450" w:rsidP="00C400FE">
      <w:r w:rsidRPr="00B85ED3">
        <w:t xml:space="preserve">Public sector funds are generally only open to employees of </w:t>
      </w:r>
      <w:r w:rsidR="00150516">
        <w:t>Commonwealth</w:t>
      </w:r>
      <w:r w:rsidRPr="00B85ED3">
        <w:t xml:space="preserve"> and State government departments. They generally have very low fees. Many long-term members have defined benefits and newer members are usually in an accumulation fund.</w:t>
      </w:r>
      <w:r w:rsidR="005F3FDA">
        <w:t xml:space="preserve"> </w:t>
      </w:r>
    </w:p>
    <w:p w14:paraId="48884D3A" w14:textId="5E064525" w:rsidR="00B85ED3" w:rsidRDefault="00B85ED3" w:rsidP="00B85ED3">
      <w:pPr>
        <w:pStyle w:val="Titolo3"/>
      </w:pPr>
      <w:bookmarkStart w:id="214" w:name="_Toc1486812"/>
      <w:bookmarkStart w:id="215" w:name="_Toc2870829"/>
      <w:r>
        <w:t>Corporate funds</w:t>
      </w:r>
      <w:bookmarkEnd w:id="214"/>
      <w:bookmarkEnd w:id="215"/>
    </w:p>
    <w:p w14:paraId="46E22CD8" w14:textId="1DEF1893" w:rsidR="00B441D5" w:rsidRPr="00B85ED3" w:rsidRDefault="003B5CC1" w:rsidP="00C400FE">
      <w:r w:rsidRPr="00B85ED3">
        <w:t>A c</w:t>
      </w:r>
      <w:r w:rsidR="00B441D5" w:rsidRPr="00B85ED3">
        <w:t xml:space="preserve">orporate fund </w:t>
      </w:r>
      <w:r w:rsidRPr="00B85ED3">
        <w:t>is</w:t>
      </w:r>
      <w:r w:rsidR="00B441D5" w:rsidRPr="00B85ED3">
        <w:t xml:space="preserve"> arranged by an employer for its employees</w:t>
      </w:r>
      <w:r w:rsidR="00117A1E">
        <w:t>. They are generally low- to mid-</w:t>
      </w:r>
      <w:r w:rsidR="00B441D5" w:rsidRPr="00B85ED3">
        <w:t xml:space="preserve">cost for a large </w:t>
      </w:r>
      <w:r w:rsidR="00117A1E">
        <w:t>employer but may be mid- to high-</w:t>
      </w:r>
      <w:r w:rsidR="00B441D5" w:rsidRPr="00B85ED3">
        <w:t>cost for a small employer. They include defined benefit members and accumulation funds.</w:t>
      </w:r>
    </w:p>
    <w:p w14:paraId="1B08F52D" w14:textId="3B4E3A02" w:rsidR="00B85ED3" w:rsidRDefault="00B85ED3" w:rsidP="00B85ED3">
      <w:pPr>
        <w:pStyle w:val="Titolo3"/>
      </w:pPr>
      <w:bookmarkStart w:id="216" w:name="_Toc1486813"/>
      <w:bookmarkStart w:id="217" w:name="_Toc2870830"/>
      <w:r>
        <w:lastRenderedPageBreak/>
        <w:t>Eligible rollover funds</w:t>
      </w:r>
      <w:bookmarkEnd w:id="216"/>
      <w:bookmarkEnd w:id="217"/>
    </w:p>
    <w:p w14:paraId="2850E082" w14:textId="758EC5B4" w:rsidR="00B441D5" w:rsidRPr="00B85ED3" w:rsidRDefault="00B441D5" w:rsidP="00C400FE">
      <w:r w:rsidRPr="00B85ED3">
        <w:t xml:space="preserve">An eligible rollover fund </w:t>
      </w:r>
      <w:r w:rsidR="003B5CC1" w:rsidRPr="00B85ED3">
        <w:t xml:space="preserve">(ERF) </w:t>
      </w:r>
      <w:r w:rsidRPr="00B85ED3">
        <w:t xml:space="preserve">is a holding account for lost members or inactive members with low account balances. These funds cannot receive employer contributions. If you have one, </w:t>
      </w:r>
      <w:r w:rsidR="00286226">
        <w:t>you can consolidate it</w:t>
      </w:r>
      <w:r w:rsidRPr="00B85ED3">
        <w:t xml:space="preserve"> with your active super fund.</w:t>
      </w:r>
    </w:p>
    <w:p w14:paraId="7B93EFC8" w14:textId="1DB287E3" w:rsidR="00B85ED3" w:rsidRDefault="00B85ED3" w:rsidP="00B85ED3">
      <w:pPr>
        <w:pStyle w:val="Titolo3"/>
      </w:pPr>
      <w:bookmarkStart w:id="218" w:name="_Toc1486814"/>
      <w:bookmarkStart w:id="219" w:name="_Toc2870831"/>
      <w:r>
        <w:t>Self-managed super funds</w:t>
      </w:r>
      <w:bookmarkEnd w:id="218"/>
      <w:bookmarkEnd w:id="219"/>
    </w:p>
    <w:p w14:paraId="60521969" w14:textId="2F97CDCE" w:rsidR="00B441D5" w:rsidRPr="00B85ED3" w:rsidRDefault="003B5CC1" w:rsidP="00C400FE">
      <w:r w:rsidRPr="00B85ED3">
        <w:t>A self-managed super fund</w:t>
      </w:r>
      <w:r w:rsidR="00B441D5" w:rsidRPr="00B85ED3">
        <w:t xml:space="preserve"> </w:t>
      </w:r>
      <w:r w:rsidRPr="00B85ED3">
        <w:t xml:space="preserve">(SMSF) </w:t>
      </w:r>
      <w:r w:rsidR="00B441D5" w:rsidRPr="00B85ED3">
        <w:t xml:space="preserve">is do-it-yourself super. </w:t>
      </w:r>
      <w:r w:rsidR="00117A1E">
        <w:t>An SMSF is a high-</w:t>
      </w:r>
      <w:r w:rsidRPr="00B85ED3">
        <w:t>cost private superannuation fund regulated by the Australian Taxation Office (ATO) that you manage yourself. If you decide to set up an SMSF, you are personally liable for all the decisions made by the fund, even if you get help from a professional or another member makes the decision.</w:t>
      </w:r>
    </w:p>
    <w:p w14:paraId="5C754F89" w14:textId="26DC5313" w:rsidR="005F3FDA" w:rsidRDefault="005F3FDA" w:rsidP="005F3FDA">
      <w:pPr>
        <w:pStyle w:val="Titolo3"/>
      </w:pPr>
      <w:bookmarkStart w:id="220" w:name="_Toc1486815"/>
      <w:bookmarkStart w:id="221" w:name="_Toc2870832"/>
      <w:r>
        <w:t>Accumulation funds</w:t>
      </w:r>
      <w:r w:rsidR="00E762EE">
        <w:t xml:space="preserve"> vs defined benefit funds</w:t>
      </w:r>
      <w:bookmarkEnd w:id="220"/>
      <w:bookmarkEnd w:id="221"/>
    </w:p>
    <w:p w14:paraId="12ECAA3F" w14:textId="52A8943A" w:rsidR="005F3FDA" w:rsidRPr="000A5F9A" w:rsidRDefault="000A5F9A" w:rsidP="00C400FE">
      <w:r>
        <w:t xml:space="preserve">Most Australians have their super in an accumulation fund. In these funds your money grows or accumulates over time. </w:t>
      </w:r>
      <w:r w:rsidRPr="000A5F9A">
        <w:t>Investment profits are added to your account, and investment losses are taken o</w:t>
      </w:r>
      <w:r w:rsidR="00A66C31">
        <w:t xml:space="preserve">ut. In an accumulation fund you </w:t>
      </w:r>
      <w:r w:rsidRPr="000A5F9A">
        <w:t>bear the risk that your super payout will be lower if financial markets drop.</w:t>
      </w:r>
    </w:p>
    <w:p w14:paraId="79DE8B04" w14:textId="384D5360" w:rsidR="00C74E0A" w:rsidRDefault="000A5F9A" w:rsidP="00C400FE">
      <w:r w:rsidRPr="00C74E0A">
        <w:t>Defined benefit funds are less common than accumulation funds. Most defined benefit funds are corpor</w:t>
      </w:r>
      <w:r w:rsidR="00A66C31">
        <w:t xml:space="preserve">ate or public sector funds, and </w:t>
      </w:r>
      <w:r w:rsidRPr="00C74E0A">
        <w:t>many</w:t>
      </w:r>
      <w:r w:rsidR="00A66C31">
        <w:t xml:space="preserve"> are now closed to new members. </w:t>
      </w:r>
      <w:r w:rsidRPr="00C74E0A">
        <w:t>The value of your retirement benefit is defined by the fund rules. For example, it may be five times your final salary as a lump sum, or 75% of your final salary as a monthly payment for life. In a defined benefit</w:t>
      </w:r>
      <w:r w:rsidR="00A66C31">
        <w:t xml:space="preserve"> fund your employer or the fund </w:t>
      </w:r>
      <w:r w:rsidRPr="00C74E0A">
        <w:t>generall</w:t>
      </w:r>
      <w:r w:rsidR="00A66C31">
        <w:t>y takes on the investment risk.</w:t>
      </w:r>
    </w:p>
    <w:p w14:paraId="29F75676" w14:textId="0505033E" w:rsidR="005F3FDA" w:rsidRDefault="000A5F9A" w:rsidP="00C400FE">
      <w:r w:rsidRPr="00C74E0A">
        <w:t>You should seek financial advice if you are considering changing from a defined benefit fund to an accumulation fund. Once you exit a defined benefit fund, you cannot get back in. Often defined benefit funds are a better and more generous option than an accumulation fund.</w:t>
      </w:r>
      <w:r w:rsidR="00367BE9">
        <w:t xml:space="preserve"> For information about free financial services, refer to the previous sections of this chapter.</w:t>
      </w:r>
    </w:p>
    <w:p w14:paraId="38766682" w14:textId="31475475" w:rsidR="00C400FE" w:rsidRDefault="00C400FE">
      <w:pPr>
        <w:spacing w:after="0"/>
      </w:pPr>
      <w:r>
        <w:br w:type="page"/>
      </w:r>
    </w:p>
    <w:p w14:paraId="5F2EBB1C" w14:textId="125E13BA" w:rsidR="00500B4C" w:rsidRPr="00500B4C" w:rsidRDefault="00500B4C" w:rsidP="00500B4C">
      <w:pPr>
        <w:pStyle w:val="Titolo2"/>
        <w:rPr>
          <w:rFonts w:eastAsia="MS Mincho"/>
        </w:rPr>
      </w:pPr>
      <w:bookmarkStart w:id="222" w:name="_Toc1486816"/>
      <w:bookmarkStart w:id="223" w:name="_Toc2870833"/>
      <w:r>
        <w:lastRenderedPageBreak/>
        <w:t>Types of super</w:t>
      </w:r>
      <w:r w:rsidRPr="003A62B8">
        <w:t xml:space="preserve"> </w:t>
      </w:r>
      <w:r>
        <w:t>income</w:t>
      </w:r>
      <w:bookmarkEnd w:id="222"/>
      <w:bookmarkEnd w:id="223"/>
    </w:p>
    <w:p w14:paraId="0AC0CFC6" w14:textId="5BE0ED04" w:rsidR="003A62B8" w:rsidRPr="00AF55AC" w:rsidRDefault="003A62B8" w:rsidP="00C400FE">
      <w:r w:rsidRPr="00AF55AC">
        <w:t>The</w:t>
      </w:r>
      <w:r>
        <w:t xml:space="preserve">re are a number of ways you can receive </w:t>
      </w:r>
      <w:r w:rsidRPr="00AF55AC">
        <w:t>your super</w:t>
      </w:r>
      <w:r>
        <w:t xml:space="preserve"> income</w:t>
      </w:r>
      <w:r w:rsidRPr="00AF55AC">
        <w:t xml:space="preserve">. </w:t>
      </w:r>
      <w:r>
        <w:t>You can c</w:t>
      </w:r>
      <w:r w:rsidRPr="00AF55AC">
        <w:t xml:space="preserve">hoose one or a combination of options. </w:t>
      </w:r>
      <w:r>
        <w:t>However, k</w:t>
      </w:r>
      <w:r w:rsidRPr="00AF55AC">
        <w:t xml:space="preserve">eep in mind there are tax implications </w:t>
      </w:r>
      <w:r>
        <w:t>for</w:t>
      </w:r>
      <w:r w:rsidRPr="00AF55AC">
        <w:t xml:space="preserve"> each option.</w:t>
      </w:r>
    </w:p>
    <w:p w14:paraId="21EFA298" w14:textId="384A0AB9" w:rsidR="003A62B8" w:rsidRPr="00857784" w:rsidRDefault="003A62B8" w:rsidP="00857784">
      <w:pPr>
        <w:pStyle w:val="Titolo3"/>
      </w:pPr>
      <w:bookmarkStart w:id="224" w:name="_Toc1486817"/>
      <w:bookmarkStart w:id="225" w:name="_Toc2870834"/>
      <w:r w:rsidRPr="00DF0576">
        <w:t>Account based</w:t>
      </w:r>
      <w:r w:rsidRPr="00857784">
        <w:t xml:space="preserve"> pensions</w:t>
      </w:r>
      <w:bookmarkEnd w:id="224"/>
      <w:bookmarkEnd w:id="225"/>
    </w:p>
    <w:p w14:paraId="45D01A86" w14:textId="5B966F94" w:rsidR="00E762EE" w:rsidRDefault="004E6366" w:rsidP="00C400FE">
      <w:pPr>
        <w:rPr>
          <w:rFonts w:eastAsia="MS Mincho"/>
        </w:rPr>
      </w:pPr>
      <w:r>
        <w:rPr>
          <w:rFonts w:eastAsia="MS Mincho"/>
        </w:rPr>
        <w:t xml:space="preserve">If you have an accumulation fund, </w:t>
      </w:r>
      <w:r w:rsidR="003E060A" w:rsidRPr="00DD2B5B">
        <w:rPr>
          <w:rFonts w:eastAsia="MS Mincho"/>
        </w:rPr>
        <w:t xml:space="preserve">you can </w:t>
      </w:r>
      <w:r w:rsidR="00E762EE">
        <w:rPr>
          <w:rFonts w:eastAsia="MS Mincho"/>
        </w:rPr>
        <w:t xml:space="preserve">transfer your balance to an </w:t>
      </w:r>
      <w:proofErr w:type="gramStart"/>
      <w:r w:rsidR="00E762EE">
        <w:rPr>
          <w:rFonts w:eastAsia="MS Mincho"/>
        </w:rPr>
        <w:t>accounts based</w:t>
      </w:r>
      <w:proofErr w:type="gramEnd"/>
      <w:r w:rsidR="00E762EE">
        <w:rPr>
          <w:rFonts w:eastAsia="MS Mincho"/>
        </w:rPr>
        <w:t xml:space="preserve"> pension. I</w:t>
      </w:r>
      <w:r w:rsidR="003E060A">
        <w:rPr>
          <w:rFonts w:eastAsia="MS Mincho"/>
        </w:rPr>
        <w:t>t</w:t>
      </w:r>
      <w:r w:rsidR="003A62B8" w:rsidRPr="00DD2B5B">
        <w:rPr>
          <w:rFonts w:eastAsia="MS Mincho"/>
          <w:b/>
        </w:rPr>
        <w:t xml:space="preserve"> </w:t>
      </w:r>
      <w:r w:rsidR="003A62B8" w:rsidRPr="00DD2B5B">
        <w:rPr>
          <w:rFonts w:eastAsia="MS Mincho"/>
        </w:rPr>
        <w:t>provide</w:t>
      </w:r>
      <w:r w:rsidR="003E060A">
        <w:rPr>
          <w:rFonts w:eastAsia="MS Mincho"/>
        </w:rPr>
        <w:t>s</w:t>
      </w:r>
      <w:r w:rsidR="003A62B8" w:rsidRPr="00DD2B5B">
        <w:rPr>
          <w:rFonts w:eastAsia="MS Mincho"/>
        </w:rPr>
        <w:t xml:space="preserve"> you with </w:t>
      </w:r>
      <w:r w:rsidR="003A62B8">
        <w:rPr>
          <w:rFonts w:eastAsia="MS Mincho"/>
        </w:rPr>
        <w:t xml:space="preserve">a </w:t>
      </w:r>
      <w:r w:rsidR="003A62B8" w:rsidRPr="00DD2B5B">
        <w:rPr>
          <w:rFonts w:eastAsia="MS Mincho"/>
        </w:rPr>
        <w:t xml:space="preserve">regular income drawn from your super benefits. </w:t>
      </w:r>
      <w:r w:rsidR="00E762EE">
        <w:rPr>
          <w:rFonts w:eastAsia="MS Mincho"/>
        </w:rPr>
        <w:t xml:space="preserve">It means you will have </w:t>
      </w:r>
      <w:r w:rsidR="00E762EE" w:rsidRPr="00DD2B5B">
        <w:rPr>
          <w:rFonts w:eastAsia="MS Mincho"/>
        </w:rPr>
        <w:t>a regular income payment that suits your requirements</w:t>
      </w:r>
      <w:r w:rsidR="00E762EE">
        <w:rPr>
          <w:rFonts w:eastAsia="MS Mincho"/>
        </w:rPr>
        <w:t>.</w:t>
      </w:r>
      <w:r w:rsidR="00E762EE" w:rsidRPr="00E762EE">
        <w:rPr>
          <w:rFonts w:eastAsia="MS Mincho"/>
        </w:rPr>
        <w:t xml:space="preserve"> </w:t>
      </w:r>
      <w:r w:rsidR="00E762EE">
        <w:rPr>
          <w:rFonts w:eastAsia="MS Mincho"/>
        </w:rPr>
        <w:t xml:space="preserve">An advantage of an </w:t>
      </w:r>
      <w:proofErr w:type="gramStart"/>
      <w:r w:rsidR="00E762EE">
        <w:rPr>
          <w:rFonts w:eastAsia="MS Mincho"/>
        </w:rPr>
        <w:t>accounts based</w:t>
      </w:r>
      <w:proofErr w:type="gramEnd"/>
      <w:r w:rsidR="00E762EE">
        <w:rPr>
          <w:rFonts w:eastAsia="MS Mincho"/>
        </w:rPr>
        <w:t xml:space="preserve"> pension is that you have the flexibility to vary the amount you receive each year. But there may be fees and charges for making changes.</w:t>
      </w:r>
    </w:p>
    <w:p w14:paraId="75ACAA52" w14:textId="6DBF26BC" w:rsidR="00E762EE" w:rsidRDefault="003A62B8" w:rsidP="00C400FE">
      <w:pPr>
        <w:rPr>
          <w:rFonts w:eastAsia="MS Mincho"/>
        </w:rPr>
      </w:pPr>
      <w:r w:rsidRPr="00DD2B5B">
        <w:rPr>
          <w:rFonts w:eastAsia="MS Mincho"/>
        </w:rPr>
        <w:t xml:space="preserve">Under this option, your </w:t>
      </w:r>
      <w:r w:rsidR="00A23821">
        <w:rPr>
          <w:rFonts w:eastAsia="MS Mincho"/>
        </w:rPr>
        <w:t>money</w:t>
      </w:r>
      <w:r w:rsidRPr="00DD2B5B">
        <w:rPr>
          <w:rFonts w:eastAsia="MS Mincho"/>
        </w:rPr>
        <w:t xml:space="preserve"> remains within the super</w:t>
      </w:r>
      <w:r w:rsidR="00A23821">
        <w:rPr>
          <w:rFonts w:eastAsia="MS Mincho"/>
        </w:rPr>
        <w:t xml:space="preserve"> </w:t>
      </w:r>
      <w:r>
        <w:rPr>
          <w:rFonts w:eastAsia="MS Mincho"/>
        </w:rPr>
        <w:t>system. Your account</w:t>
      </w:r>
      <w:r w:rsidRPr="00DD2B5B">
        <w:rPr>
          <w:rFonts w:eastAsia="MS Mincho"/>
        </w:rPr>
        <w:t xml:space="preserve"> may continue to earn investment returns</w:t>
      </w:r>
      <w:r w:rsidR="00E762EE">
        <w:rPr>
          <w:rFonts w:eastAsia="MS Mincho"/>
        </w:rPr>
        <w:t xml:space="preserve"> and y</w:t>
      </w:r>
      <w:r w:rsidRPr="00DD2B5B">
        <w:rPr>
          <w:rFonts w:eastAsia="MS Mincho"/>
        </w:rPr>
        <w:t>our account balance can go up or down depending on how your money is invested.</w:t>
      </w:r>
    </w:p>
    <w:p w14:paraId="118870D0" w14:textId="593DDE66" w:rsidR="003A62B8" w:rsidRDefault="003A62B8" w:rsidP="00C400FE">
      <w:pPr>
        <w:rPr>
          <w:rFonts w:eastAsia="MS Mincho"/>
        </w:rPr>
      </w:pPr>
      <w:r>
        <w:rPr>
          <w:rFonts w:eastAsia="MS Mincho"/>
        </w:rPr>
        <w:t>You do not pay tax on investment earnings, but there is a transfer balance cap that limits how much you can take as retirement income.</w:t>
      </w:r>
    </w:p>
    <w:p w14:paraId="11FBCC48" w14:textId="3589E2AC" w:rsidR="00E762EE" w:rsidRDefault="003A62B8" w:rsidP="00C400FE">
      <w:r w:rsidRPr="00DD2B5B">
        <w:t xml:space="preserve">If you draw too much income or have poor investment experience your </w:t>
      </w:r>
      <w:proofErr w:type="gramStart"/>
      <w:r w:rsidRPr="00DD2B5B">
        <w:t>account based</w:t>
      </w:r>
      <w:proofErr w:type="gramEnd"/>
      <w:r w:rsidRPr="00DD2B5B">
        <w:t xml:space="preserve"> pension may not last as long as you expected. When you have used all the money in your account, you will not get any more pa</w:t>
      </w:r>
      <w:r w:rsidR="00E762EE">
        <w:t>yments.</w:t>
      </w:r>
    </w:p>
    <w:p w14:paraId="54CFCC29" w14:textId="41541505" w:rsidR="00E762EE" w:rsidRPr="00E762EE" w:rsidRDefault="00E762EE" w:rsidP="00C400FE">
      <w:pPr>
        <w:rPr>
          <w:rFonts w:eastAsia="MS Mincho"/>
        </w:rPr>
      </w:pPr>
      <w:r w:rsidRPr="00DD2B5B">
        <w:rPr>
          <w:rFonts w:eastAsia="MS Mincho"/>
        </w:rPr>
        <w:t xml:space="preserve">You can discuss your </w:t>
      </w:r>
      <w:r>
        <w:rPr>
          <w:rFonts w:eastAsia="MS Mincho"/>
        </w:rPr>
        <w:t xml:space="preserve">specific </w:t>
      </w:r>
      <w:r w:rsidRPr="00DD2B5B">
        <w:rPr>
          <w:rFonts w:eastAsia="MS Mincho"/>
        </w:rPr>
        <w:t>investment options with your super</w:t>
      </w:r>
      <w:r w:rsidR="00A23821">
        <w:rPr>
          <w:rFonts w:eastAsia="MS Mincho"/>
        </w:rPr>
        <w:t xml:space="preserve"> </w:t>
      </w:r>
      <w:r w:rsidRPr="00DD2B5B">
        <w:rPr>
          <w:rFonts w:eastAsia="MS Mincho"/>
        </w:rPr>
        <w:t>fund.</w:t>
      </w:r>
    </w:p>
    <w:p w14:paraId="0BF3C3CA" w14:textId="22CDA411" w:rsidR="003A62B8" w:rsidRPr="00DD2B5B" w:rsidRDefault="003A62B8" w:rsidP="003A62B8">
      <w:pPr>
        <w:pStyle w:val="Titolo3"/>
      </w:pPr>
      <w:bookmarkStart w:id="226" w:name="_Toc1486818"/>
      <w:bookmarkStart w:id="227" w:name="_Toc2870835"/>
      <w:r w:rsidRPr="00DD2B5B">
        <w:t>Annuities</w:t>
      </w:r>
      <w:bookmarkEnd w:id="226"/>
      <w:bookmarkEnd w:id="227"/>
    </w:p>
    <w:p w14:paraId="21AAE54A" w14:textId="05C99E61" w:rsidR="003A62B8" w:rsidRPr="00DD2B5B" w:rsidRDefault="003A62B8" w:rsidP="00C400FE">
      <w:pPr>
        <w:rPr>
          <w:rFonts w:eastAsia="MS Mincho"/>
        </w:rPr>
      </w:pPr>
      <w:r>
        <w:rPr>
          <w:rFonts w:eastAsia="MS Mincho"/>
        </w:rPr>
        <w:t>You can purchase an a</w:t>
      </w:r>
      <w:r w:rsidRPr="00DD2B5B">
        <w:rPr>
          <w:rFonts w:eastAsia="MS Mincho"/>
        </w:rPr>
        <w:t>nnuit</w:t>
      </w:r>
      <w:r>
        <w:rPr>
          <w:rFonts w:eastAsia="MS Mincho"/>
        </w:rPr>
        <w:t>y</w:t>
      </w:r>
      <w:r w:rsidRPr="00DD2B5B">
        <w:rPr>
          <w:rFonts w:eastAsia="MS Mincho"/>
        </w:rPr>
        <w:t xml:space="preserve"> </w:t>
      </w:r>
      <w:r>
        <w:rPr>
          <w:rFonts w:eastAsia="MS Mincho"/>
        </w:rPr>
        <w:t>from a super fun</w:t>
      </w:r>
      <w:r w:rsidR="00E762EE">
        <w:rPr>
          <w:rFonts w:eastAsia="MS Mincho"/>
        </w:rPr>
        <w:t>d</w:t>
      </w:r>
      <w:r>
        <w:rPr>
          <w:rFonts w:eastAsia="MS Mincho"/>
        </w:rPr>
        <w:t xml:space="preserve"> or life insurance company </w:t>
      </w:r>
      <w:r w:rsidRPr="00DD2B5B">
        <w:rPr>
          <w:rFonts w:eastAsia="MS Mincho"/>
        </w:rPr>
        <w:t>using a lump sum from your super or from other savings. Th</w:t>
      </w:r>
      <w:r>
        <w:rPr>
          <w:rFonts w:eastAsia="MS Mincho"/>
        </w:rPr>
        <w:t>is</w:t>
      </w:r>
      <w:r w:rsidRPr="00DD2B5B">
        <w:rPr>
          <w:rFonts w:eastAsia="MS Mincho"/>
        </w:rPr>
        <w:t xml:space="preserve"> will give you a </w:t>
      </w:r>
      <w:r>
        <w:rPr>
          <w:rFonts w:eastAsia="MS Mincho"/>
        </w:rPr>
        <w:t xml:space="preserve">guaranteed </w:t>
      </w:r>
      <w:r w:rsidRPr="00DD2B5B">
        <w:rPr>
          <w:rFonts w:eastAsia="MS Mincho"/>
        </w:rPr>
        <w:t>fixed regular income for a fixed number of years or for life, depending on which option you buy.</w:t>
      </w:r>
    </w:p>
    <w:p w14:paraId="342B179C" w14:textId="461BD5D3" w:rsidR="003A62B8" w:rsidRPr="00DD2B5B" w:rsidRDefault="003A62B8" w:rsidP="00C400FE">
      <w:pPr>
        <w:rPr>
          <w:rFonts w:eastAsia="MS Mincho"/>
        </w:rPr>
      </w:pPr>
      <w:r w:rsidRPr="00DD2B5B">
        <w:rPr>
          <w:rFonts w:eastAsia="MS Mincho" w:cs="Arial"/>
          <w:szCs w:val="32"/>
        </w:rPr>
        <w:t>Your income will not depend on how the market is going. The organisation that sells you the annuity takes on this risk instead of you because the cost</w:t>
      </w:r>
      <w:r w:rsidRPr="00DD2B5B">
        <w:rPr>
          <w:rFonts w:eastAsia="MS Mincho"/>
        </w:rPr>
        <w:t xml:space="preserve"> of the risk is part of the price of the annuity. If the market is strong, annuities may not offer as high returns as other investment options.</w:t>
      </w:r>
    </w:p>
    <w:p w14:paraId="74357956" w14:textId="77777777" w:rsidR="003A62B8" w:rsidRPr="00DD2B5B" w:rsidRDefault="003A62B8" w:rsidP="00C400FE">
      <w:r w:rsidRPr="00DD2B5B">
        <w:t>Annuities are generally fixed and do not have much flexibility for change. There may be charges and fees if you want to exit the product before the term of the annuity expires, or you may find it impossible to exit the annuity at all.</w:t>
      </w:r>
    </w:p>
    <w:p w14:paraId="427CC4E3" w14:textId="34E6DB97" w:rsidR="003A62B8" w:rsidRPr="00DD2B5B" w:rsidRDefault="003A62B8" w:rsidP="003A62B8">
      <w:pPr>
        <w:pStyle w:val="Titolo3"/>
        <w:rPr>
          <w:rFonts w:eastAsia="MS Mincho"/>
        </w:rPr>
      </w:pPr>
      <w:bookmarkStart w:id="228" w:name="_Toc1486819"/>
      <w:bookmarkStart w:id="229" w:name="_Toc2870836"/>
      <w:r w:rsidRPr="00DD2B5B">
        <w:rPr>
          <w:rFonts w:eastAsia="MS Mincho"/>
        </w:rPr>
        <w:lastRenderedPageBreak/>
        <w:t>Withdrawing a lump sum</w:t>
      </w:r>
      <w:bookmarkEnd w:id="228"/>
      <w:bookmarkEnd w:id="229"/>
    </w:p>
    <w:p w14:paraId="479A20FD" w14:textId="6838132C" w:rsidR="003A62B8" w:rsidRDefault="005F3FDA" w:rsidP="00C400FE">
      <w:pPr>
        <w:rPr>
          <w:rFonts w:eastAsia="MS Mincho"/>
        </w:rPr>
      </w:pPr>
      <w:r>
        <w:rPr>
          <w:rFonts w:eastAsia="MS Mincho"/>
        </w:rPr>
        <w:t xml:space="preserve">Most Australians are members of funds that permit lump sum withdrawals. </w:t>
      </w:r>
      <w:r w:rsidR="003A62B8">
        <w:rPr>
          <w:rFonts w:eastAsia="MS Mincho"/>
        </w:rPr>
        <w:t>You can take a lump sum from your sup</w:t>
      </w:r>
      <w:r w:rsidR="00367BE9">
        <w:rPr>
          <w:rFonts w:eastAsia="MS Mincho"/>
        </w:rPr>
        <w:t xml:space="preserve">er when you retire. You pay low </w:t>
      </w:r>
      <w:r w:rsidR="003A62B8">
        <w:rPr>
          <w:rFonts w:eastAsia="MS Mincho"/>
        </w:rPr>
        <w:t xml:space="preserve">tax on lump sums up to $205,000 if you are aged 60 and over. You can </w:t>
      </w:r>
      <w:r w:rsidR="003A62B8" w:rsidRPr="00DD2B5B">
        <w:rPr>
          <w:rFonts w:eastAsia="MS Mincho"/>
        </w:rPr>
        <w:t>reinvest</w:t>
      </w:r>
      <w:r w:rsidR="003A62B8" w:rsidRPr="00DD2B5B">
        <w:rPr>
          <w:rFonts w:eastAsia="MS Mincho"/>
          <w:b/>
        </w:rPr>
        <w:t xml:space="preserve"> </w:t>
      </w:r>
      <w:r w:rsidR="003A62B8" w:rsidRPr="00DD2B5B">
        <w:rPr>
          <w:rFonts w:eastAsia="MS Mincho"/>
        </w:rPr>
        <w:t>the money ind</w:t>
      </w:r>
      <w:r w:rsidR="00857784">
        <w:rPr>
          <w:rFonts w:eastAsia="MS Mincho"/>
        </w:rPr>
        <w:t>e</w:t>
      </w:r>
      <w:r w:rsidR="003A62B8" w:rsidRPr="00DD2B5B">
        <w:rPr>
          <w:rFonts w:eastAsia="MS Mincho"/>
        </w:rPr>
        <w:t>pendently</w:t>
      </w:r>
      <w:r w:rsidR="00857784">
        <w:rPr>
          <w:rFonts w:eastAsia="MS Mincho"/>
        </w:rPr>
        <w:t>,</w:t>
      </w:r>
      <w:r w:rsidR="003A62B8">
        <w:rPr>
          <w:rFonts w:eastAsia="MS Mincho"/>
        </w:rPr>
        <w:t xml:space="preserve"> but you</w:t>
      </w:r>
      <w:r>
        <w:rPr>
          <w:rFonts w:eastAsia="MS Mincho"/>
        </w:rPr>
        <w:t xml:space="preserve"> will lose the concessional tax rate and your </w:t>
      </w:r>
      <w:r w:rsidR="003A62B8">
        <w:rPr>
          <w:rFonts w:eastAsia="MS Mincho"/>
        </w:rPr>
        <w:t xml:space="preserve">investment earnings </w:t>
      </w:r>
      <w:r>
        <w:rPr>
          <w:rFonts w:eastAsia="MS Mincho"/>
        </w:rPr>
        <w:t>will be considered</w:t>
      </w:r>
      <w:r w:rsidR="003A62B8">
        <w:rPr>
          <w:rFonts w:eastAsia="MS Mincho"/>
        </w:rPr>
        <w:t xml:space="preserve"> taxable income</w:t>
      </w:r>
      <w:r w:rsidR="003A62B8" w:rsidRPr="00DD2B5B">
        <w:rPr>
          <w:rFonts w:eastAsia="MS Mincho"/>
        </w:rPr>
        <w:t xml:space="preserve">. While this option gives you maximum flexibility, there may be a risk of </w:t>
      </w:r>
      <w:r>
        <w:rPr>
          <w:rFonts w:eastAsia="MS Mincho"/>
        </w:rPr>
        <w:t xml:space="preserve">depleting your capital and </w:t>
      </w:r>
      <w:r w:rsidR="003A62B8" w:rsidRPr="00DD2B5B">
        <w:rPr>
          <w:rFonts w:eastAsia="MS Mincho"/>
        </w:rPr>
        <w:t>spending your money too quickly.</w:t>
      </w:r>
    </w:p>
    <w:p w14:paraId="4163EF6F" w14:textId="0580F9A9" w:rsidR="005F3FDA" w:rsidRDefault="005F3FDA" w:rsidP="00C400FE">
      <w:pPr>
        <w:rPr>
          <w:rFonts w:eastAsia="MS Mincho"/>
        </w:rPr>
      </w:pPr>
      <w:r>
        <w:rPr>
          <w:rFonts w:eastAsia="MS Mincho"/>
        </w:rPr>
        <w:t>Note that some large corporate super funds require you to take a pension not a lump sum. Defined benefit public sector funds do not allow lump sum withdrawal.</w:t>
      </w:r>
    </w:p>
    <w:p w14:paraId="444A4468" w14:textId="702F2378" w:rsidR="00C400FE" w:rsidRDefault="00C400FE">
      <w:pPr>
        <w:spacing w:after="0"/>
        <w:rPr>
          <w:rFonts w:eastAsia="MS Mincho"/>
        </w:rPr>
      </w:pPr>
      <w:r>
        <w:rPr>
          <w:rFonts w:eastAsia="MS Mincho"/>
        </w:rPr>
        <w:br w:type="page"/>
      </w:r>
    </w:p>
    <w:p w14:paraId="47E9C7B7" w14:textId="28C4E083" w:rsidR="00254DBC" w:rsidRPr="00DD2B5B" w:rsidRDefault="00EC2C3A" w:rsidP="00C400FE">
      <w:pPr>
        <w:pStyle w:val="Titolo2"/>
        <w:rPr>
          <w:rFonts w:eastAsia="MS Mincho"/>
        </w:rPr>
      </w:pPr>
      <w:bookmarkStart w:id="230" w:name="_Toc1486820"/>
      <w:bookmarkStart w:id="231" w:name="_Toc2870837"/>
      <w:r>
        <w:rPr>
          <w:rFonts w:eastAsia="MS Mincho"/>
        </w:rPr>
        <w:lastRenderedPageBreak/>
        <w:t>Managing</w:t>
      </w:r>
      <w:r w:rsidR="00872187" w:rsidRPr="00DD2B5B">
        <w:rPr>
          <w:rFonts w:eastAsia="MS Mincho"/>
        </w:rPr>
        <w:t xml:space="preserve"> </w:t>
      </w:r>
      <w:r w:rsidR="00254DBC" w:rsidRPr="00DD2B5B">
        <w:rPr>
          <w:rFonts w:eastAsia="MS Mincho"/>
        </w:rPr>
        <w:t>your superannuation</w:t>
      </w:r>
      <w:bookmarkEnd w:id="203"/>
      <w:r w:rsidR="00254DBC" w:rsidRPr="00DD2B5B">
        <w:rPr>
          <w:rFonts w:eastAsia="MS Mincho"/>
        </w:rPr>
        <w:t xml:space="preserve"> benefits</w:t>
      </w:r>
      <w:bookmarkEnd w:id="204"/>
      <w:bookmarkEnd w:id="205"/>
      <w:bookmarkEnd w:id="230"/>
      <w:bookmarkEnd w:id="231"/>
    </w:p>
    <w:p w14:paraId="6E9F9AD5" w14:textId="3D5C6FAF" w:rsidR="00254DBC" w:rsidRPr="00DD2B5B" w:rsidRDefault="00254DBC" w:rsidP="00C400FE">
      <w:pPr>
        <w:rPr>
          <w:rFonts w:eastAsia="MS Mincho"/>
        </w:rPr>
      </w:pPr>
      <w:r w:rsidRPr="00DD2B5B">
        <w:rPr>
          <w:rFonts w:eastAsia="MS Mincho"/>
        </w:rPr>
        <w:t>There are a number of ways you can use your super</w:t>
      </w:r>
      <w:r w:rsidR="00C55EC9">
        <w:rPr>
          <w:rFonts w:eastAsia="MS Mincho"/>
        </w:rPr>
        <w:t xml:space="preserve"> </w:t>
      </w:r>
      <w:r w:rsidRPr="00DD2B5B">
        <w:rPr>
          <w:rFonts w:eastAsia="MS Mincho"/>
        </w:rPr>
        <w:t xml:space="preserve">to give you </w:t>
      </w:r>
      <w:r w:rsidR="00624337">
        <w:rPr>
          <w:rFonts w:eastAsia="MS Mincho"/>
        </w:rPr>
        <w:t xml:space="preserve">a private pension </w:t>
      </w:r>
      <w:r w:rsidRPr="00DD2B5B">
        <w:rPr>
          <w:rFonts w:eastAsia="MS Mincho"/>
        </w:rPr>
        <w:t>income in retirement. Super</w:t>
      </w:r>
      <w:r w:rsidR="00C55EC9">
        <w:rPr>
          <w:rFonts w:eastAsia="MS Mincho"/>
        </w:rPr>
        <w:t xml:space="preserve"> </w:t>
      </w:r>
      <w:r w:rsidRPr="00DD2B5B">
        <w:rPr>
          <w:rFonts w:eastAsia="MS Mincho"/>
        </w:rPr>
        <w:t>income can be in the form of regular payments</w:t>
      </w:r>
      <w:r w:rsidR="00624337">
        <w:rPr>
          <w:rFonts w:eastAsia="MS Mincho"/>
        </w:rPr>
        <w:t xml:space="preserve">, </w:t>
      </w:r>
      <w:r w:rsidR="0028357A">
        <w:rPr>
          <w:rFonts w:eastAsia="MS Mincho"/>
        </w:rPr>
        <w:t>normally</w:t>
      </w:r>
      <w:r w:rsidR="00624337">
        <w:rPr>
          <w:rFonts w:eastAsia="MS Mincho"/>
        </w:rPr>
        <w:t xml:space="preserve"> paid </w:t>
      </w:r>
      <w:r w:rsidRPr="00DD2B5B">
        <w:rPr>
          <w:rFonts w:eastAsia="MS Mincho"/>
        </w:rPr>
        <w:t xml:space="preserve">weekly </w:t>
      </w:r>
      <w:r w:rsidR="00624337">
        <w:rPr>
          <w:rFonts w:eastAsia="MS Mincho"/>
        </w:rPr>
        <w:t xml:space="preserve">or </w:t>
      </w:r>
      <w:r w:rsidRPr="00DD2B5B">
        <w:rPr>
          <w:rFonts w:eastAsia="MS Mincho"/>
        </w:rPr>
        <w:t>fortnightly. Some people choose to withdraw their super</w:t>
      </w:r>
      <w:r w:rsidR="00C55EC9">
        <w:rPr>
          <w:rFonts w:eastAsia="MS Mincho"/>
        </w:rPr>
        <w:t xml:space="preserve"> </w:t>
      </w:r>
      <w:r w:rsidR="00624337">
        <w:rPr>
          <w:rFonts w:eastAsia="MS Mincho"/>
        </w:rPr>
        <w:t xml:space="preserve">as a lump sum </w:t>
      </w:r>
      <w:r w:rsidRPr="00DD2B5B">
        <w:rPr>
          <w:rFonts w:eastAsia="MS Mincho"/>
        </w:rPr>
        <w:t>to invest privately, to pay off loans</w:t>
      </w:r>
      <w:r w:rsidR="00624337">
        <w:rPr>
          <w:rFonts w:eastAsia="MS Mincho"/>
        </w:rPr>
        <w:t>,</w:t>
      </w:r>
      <w:r w:rsidRPr="00DD2B5B">
        <w:rPr>
          <w:rFonts w:eastAsia="MS Mincho"/>
        </w:rPr>
        <w:t xml:space="preserve"> or to pay for necessary items. You can choose one or a combination of these options.</w:t>
      </w:r>
    </w:p>
    <w:p w14:paraId="7C03D808" w14:textId="021A94FA" w:rsidR="00254DBC" w:rsidRDefault="00254DBC" w:rsidP="00C400FE">
      <w:pPr>
        <w:rPr>
          <w:rFonts w:eastAsia="MS Mincho"/>
        </w:rPr>
      </w:pPr>
      <w:r w:rsidRPr="00DD2B5B">
        <w:rPr>
          <w:rFonts w:eastAsia="MS Mincho"/>
        </w:rPr>
        <w:t>Superannuation is complex and requires careful consideration and discussion with a financial expert.</w:t>
      </w:r>
    </w:p>
    <w:p w14:paraId="6A47CBE5" w14:textId="1BA58E5D" w:rsidR="00254DBC" w:rsidRPr="00DD2B5B" w:rsidRDefault="00B231FA" w:rsidP="00C400FE">
      <w:pPr>
        <w:rPr>
          <w:rFonts w:eastAsia="MS Mincho"/>
        </w:rPr>
      </w:pPr>
      <w:r>
        <w:rPr>
          <w:rFonts w:eastAsia="MS Mincho"/>
        </w:rPr>
        <w:t>Y</w:t>
      </w:r>
      <w:r w:rsidR="00254DBC" w:rsidRPr="00DD2B5B">
        <w:rPr>
          <w:rFonts w:eastAsia="MS Mincho"/>
        </w:rPr>
        <w:t>our super</w:t>
      </w:r>
      <w:r w:rsidR="00C55EC9">
        <w:rPr>
          <w:rFonts w:eastAsia="MS Mincho"/>
        </w:rPr>
        <w:t xml:space="preserve"> fund</w:t>
      </w:r>
      <w:r w:rsidR="00254DBC" w:rsidRPr="00DD2B5B">
        <w:rPr>
          <w:rFonts w:eastAsia="MS Mincho"/>
        </w:rPr>
        <w:t xml:space="preserve"> </w:t>
      </w:r>
      <w:r>
        <w:rPr>
          <w:rFonts w:eastAsia="MS Mincho"/>
        </w:rPr>
        <w:t xml:space="preserve">may </w:t>
      </w:r>
      <w:r w:rsidR="00254DBC" w:rsidRPr="00DD2B5B">
        <w:rPr>
          <w:rFonts w:eastAsia="MS Mincho"/>
        </w:rPr>
        <w:t>charge you fees or penalties if you change your super</w:t>
      </w:r>
      <w:r w:rsidR="00C55EC9">
        <w:rPr>
          <w:rFonts w:eastAsia="MS Mincho"/>
        </w:rPr>
        <w:t xml:space="preserve"> </w:t>
      </w:r>
      <w:r w:rsidR="00254DBC" w:rsidRPr="00DD2B5B">
        <w:rPr>
          <w:rFonts w:eastAsia="MS Mincho"/>
        </w:rPr>
        <w:t>arrangements.</w:t>
      </w:r>
    </w:p>
    <w:p w14:paraId="5F661244" w14:textId="1B6DE267" w:rsidR="00254DBC" w:rsidRPr="00DD2B5B" w:rsidRDefault="00254DBC" w:rsidP="00C400FE">
      <w:pPr>
        <w:rPr>
          <w:rFonts w:eastAsia="MS Mincho"/>
          <w:b/>
        </w:rPr>
      </w:pPr>
      <w:r w:rsidRPr="00DD2B5B">
        <w:rPr>
          <w:rFonts w:eastAsia="MS Mincho"/>
        </w:rPr>
        <w:t>The following options are common ways that people derive an income from super</w:t>
      </w:r>
      <w:r w:rsidR="00E9050F">
        <w:rPr>
          <w:rFonts w:eastAsia="MS Mincho"/>
        </w:rPr>
        <w:t>.</w:t>
      </w:r>
    </w:p>
    <w:p w14:paraId="24F4F5CA" w14:textId="2EE26B7C" w:rsidR="00B231FA" w:rsidRDefault="00B231FA" w:rsidP="00B231FA">
      <w:pPr>
        <w:pStyle w:val="Titolo3"/>
        <w:rPr>
          <w:rFonts w:eastAsia="MS Mincho"/>
        </w:rPr>
      </w:pPr>
      <w:bookmarkStart w:id="232" w:name="_Toc1486821"/>
      <w:bookmarkStart w:id="233" w:name="_Toc2870838"/>
      <w:r>
        <w:rPr>
          <w:rFonts w:eastAsia="MS Mincho"/>
        </w:rPr>
        <w:t>Locating your superannuation</w:t>
      </w:r>
      <w:bookmarkEnd w:id="232"/>
      <w:bookmarkEnd w:id="233"/>
    </w:p>
    <w:p w14:paraId="37E97133" w14:textId="7F3F7ED9" w:rsidR="00292D5D" w:rsidRDefault="001846CF" w:rsidP="00C400FE">
      <w:r>
        <w:t>If you have been employed in Australia any time after 1992 you will have a super</w:t>
      </w:r>
      <w:r w:rsidR="00C55EC9">
        <w:t xml:space="preserve"> </w:t>
      </w:r>
      <w:r>
        <w:t xml:space="preserve">account. Since 1992 it has been </w:t>
      </w:r>
      <w:r w:rsidR="00292D5D">
        <w:t xml:space="preserve">compulsory for Australian employers to pay </w:t>
      </w:r>
      <w:r>
        <w:t xml:space="preserve">regular contributions </w:t>
      </w:r>
      <w:r w:rsidR="00292D5D">
        <w:t xml:space="preserve">into </w:t>
      </w:r>
      <w:r>
        <w:t>each employee’s</w:t>
      </w:r>
      <w:r w:rsidR="00292D5D">
        <w:t xml:space="preserve"> super</w:t>
      </w:r>
      <w:r>
        <w:t xml:space="preserve"> account</w:t>
      </w:r>
      <w:r w:rsidR="00292D5D">
        <w:t xml:space="preserve">, unless </w:t>
      </w:r>
      <w:r>
        <w:t>they</w:t>
      </w:r>
      <w:r w:rsidR="00292D5D">
        <w:t xml:space="preserve"> earn </w:t>
      </w:r>
      <w:r>
        <w:t>less than</w:t>
      </w:r>
      <w:r w:rsidR="00292D5D">
        <w:t xml:space="preserve"> $450 in a month.</w:t>
      </w:r>
    </w:p>
    <w:p w14:paraId="16FBAE77" w14:textId="7996BCB2" w:rsidR="001846CF" w:rsidRPr="00B231FA" w:rsidRDefault="001846CF" w:rsidP="00C400FE">
      <w:r w:rsidRPr="00B231FA">
        <w:t>You may have lost track of some of your super if you have e</w:t>
      </w:r>
      <w:r w:rsidR="00324689">
        <w:t xml:space="preserve">ver changed your name, address, </w:t>
      </w:r>
      <w:r w:rsidRPr="00B231FA">
        <w:t>job or lived overseas.</w:t>
      </w:r>
    </w:p>
    <w:p w14:paraId="6CB33389" w14:textId="42685BD4" w:rsidR="00B231FA" w:rsidRDefault="00B231FA" w:rsidP="00C400FE">
      <w:r w:rsidRPr="00B231FA">
        <w:t xml:space="preserve">It is important to be aware of what super accounts you have, </w:t>
      </w:r>
      <w:r w:rsidR="00292D5D">
        <w:t>what the balance</w:t>
      </w:r>
      <w:r w:rsidR="00252AA0">
        <w:t>s are</w:t>
      </w:r>
      <w:r w:rsidRPr="00B231FA">
        <w:t>, and what insurance they provide</w:t>
      </w:r>
      <w:r w:rsidR="00386D1F">
        <w:t>, and if your accounts are taxed or not</w:t>
      </w:r>
      <w:r w:rsidRPr="00B231FA">
        <w:t>.</w:t>
      </w:r>
    </w:p>
    <w:p w14:paraId="1F43608E" w14:textId="6AEE34AE" w:rsidR="00B231FA" w:rsidRPr="00B231FA" w:rsidRDefault="00B231FA" w:rsidP="00C400FE">
      <w:r w:rsidRPr="00B231FA">
        <w:t xml:space="preserve">Having several super accounts could mean </w:t>
      </w:r>
      <w:r w:rsidR="00292D5D">
        <w:t xml:space="preserve">you are paying </w:t>
      </w:r>
      <w:r w:rsidRPr="00B231FA">
        <w:t xml:space="preserve">multiple fees and charges </w:t>
      </w:r>
      <w:r w:rsidR="00292D5D">
        <w:t xml:space="preserve">that is </w:t>
      </w:r>
      <w:r w:rsidRPr="00B231FA">
        <w:t>reducing your overall super investment.</w:t>
      </w:r>
    </w:p>
    <w:p w14:paraId="3B9B3AD5" w14:textId="2B3EE218" w:rsidR="00292D5D" w:rsidRDefault="00292D5D" w:rsidP="00C400FE">
      <w:r>
        <w:t xml:space="preserve">For general information about super, contact the </w:t>
      </w:r>
      <w:r w:rsidR="00CE595F">
        <w:t>Australian Taxation Office (</w:t>
      </w:r>
      <w:r>
        <w:t>ATO</w:t>
      </w:r>
      <w:r w:rsidR="00CE595F">
        <w:t>)</w:t>
      </w:r>
      <w:r>
        <w:t xml:space="preserve"> </w:t>
      </w:r>
      <w:r w:rsidR="006007EA">
        <w:t xml:space="preserve">Superannuation Infoline </w:t>
      </w:r>
      <w:r>
        <w:t xml:space="preserve">on </w:t>
      </w:r>
      <w:r w:rsidRPr="00292D5D">
        <w:rPr>
          <w:b/>
        </w:rPr>
        <w:t>13 10 20</w:t>
      </w:r>
      <w:r>
        <w:t xml:space="preserve"> or visit</w:t>
      </w:r>
      <w:r w:rsidR="000E4484">
        <w:t xml:space="preserve"> </w:t>
      </w:r>
      <w:hyperlink r:id="rId199" w:history="1">
        <w:r w:rsidR="000E4484" w:rsidRPr="00323B38">
          <w:rPr>
            <w:rStyle w:val="Collegamentoipertestuale"/>
          </w:rPr>
          <w:t>www.ato.gov.au</w:t>
        </w:r>
      </w:hyperlink>
      <w:r>
        <w:t>.</w:t>
      </w:r>
    </w:p>
    <w:p w14:paraId="100EE55D" w14:textId="004F3451" w:rsidR="006007EA" w:rsidRPr="00C400FE" w:rsidRDefault="006007EA" w:rsidP="00C400FE">
      <w:pPr>
        <w:rPr>
          <w:rFonts w:eastAsia="MS Mincho"/>
        </w:rPr>
      </w:pPr>
      <w:r>
        <w:rPr>
          <w:rFonts w:eastAsia="MS Mincho"/>
        </w:rPr>
        <w:t xml:space="preserve">If you do not know your super fund or you wish to locate lost super, contact the ATO on </w:t>
      </w:r>
      <w:r w:rsidRPr="00A924EA">
        <w:rPr>
          <w:rFonts w:eastAsia="MS Mincho"/>
          <w:b/>
        </w:rPr>
        <w:t>13 10 20</w:t>
      </w:r>
      <w:r>
        <w:rPr>
          <w:rFonts w:eastAsia="MS Mincho"/>
        </w:rPr>
        <w:t xml:space="preserve"> or </w:t>
      </w:r>
      <w:r w:rsidRPr="00C400FE">
        <w:rPr>
          <w:rFonts w:eastAsia="MS Mincho"/>
        </w:rPr>
        <w:t xml:space="preserve">visit </w:t>
      </w:r>
      <w:hyperlink r:id="rId200" w:history="1">
        <w:r w:rsidRPr="00C400FE">
          <w:rPr>
            <w:rStyle w:val="Collegamentoipertestuale"/>
            <w:rFonts w:eastAsia="MS Mincho"/>
          </w:rPr>
          <w:t>www.ato.gov.au</w:t>
        </w:r>
      </w:hyperlink>
      <w:r w:rsidRPr="00C400FE">
        <w:rPr>
          <w:rFonts w:eastAsia="MS Mincho"/>
        </w:rPr>
        <w:t xml:space="preserve">. You can also search </w:t>
      </w:r>
      <w:proofErr w:type="spellStart"/>
      <w:r w:rsidRPr="00C400FE">
        <w:rPr>
          <w:rFonts w:eastAsia="MS Mincho"/>
        </w:rPr>
        <w:t>AUSfund</w:t>
      </w:r>
      <w:proofErr w:type="spellEnd"/>
      <w:r w:rsidRPr="00C400FE">
        <w:rPr>
          <w:rFonts w:eastAsia="MS Mincho"/>
        </w:rPr>
        <w:t xml:space="preserve"> online to locate your lost super or inactive super accounts at </w:t>
      </w:r>
      <w:hyperlink r:id="rId201" w:history="1">
        <w:r w:rsidRPr="00C400FE">
          <w:rPr>
            <w:rStyle w:val="Collegamentoipertestuale"/>
            <w:rFonts w:eastAsia="MS Mincho"/>
          </w:rPr>
          <w:t>www.ausfund.com.au</w:t>
        </w:r>
      </w:hyperlink>
      <w:r w:rsidRPr="00C400FE">
        <w:rPr>
          <w:rFonts w:eastAsia="MS Mincho"/>
        </w:rPr>
        <w:t>.</w:t>
      </w:r>
    </w:p>
    <w:p w14:paraId="3E923A67" w14:textId="4A00B0EB" w:rsidR="00292D5D" w:rsidRDefault="00BE175C" w:rsidP="00C400FE">
      <w:hyperlink r:id="rId202" w:tgtFrame="_blank" w:history="1">
        <w:r w:rsidR="00292D5D" w:rsidRPr="00C400FE">
          <w:t>If you</w:t>
        </w:r>
        <w:r w:rsidR="00C55EC9">
          <w:t xml:space="preserve"> a</w:t>
        </w:r>
        <w:r w:rsidR="00292D5D" w:rsidRPr="00C400FE">
          <w:t>re not sure where your super</w:t>
        </w:r>
      </w:hyperlink>
      <w:r w:rsidR="00C400FE">
        <w:t xml:space="preserve"> </w:t>
      </w:r>
      <w:r w:rsidR="00292D5D" w:rsidRPr="00C400FE">
        <w:t>is, or you would like to keep track of your super</w:t>
      </w:r>
      <w:r w:rsidR="00A924EA" w:rsidRPr="00C400FE">
        <w:t xml:space="preserve"> or combine multiple super accounts</w:t>
      </w:r>
      <w:r w:rsidR="00292D5D" w:rsidRPr="00C400FE">
        <w:t>, y</w:t>
      </w:r>
      <w:r w:rsidR="00B231FA" w:rsidRPr="00C400FE">
        <w:t>ou can</w:t>
      </w:r>
      <w:r w:rsidR="00C400FE">
        <w:t xml:space="preserve"> </w:t>
      </w:r>
      <w:r w:rsidR="00B231FA" w:rsidRPr="00C400FE">
        <w:t>check</w:t>
      </w:r>
      <w:r w:rsidR="00B231FA" w:rsidRPr="00B231FA">
        <w:t xml:space="preserve"> your super</w:t>
      </w:r>
      <w:r w:rsidR="00C400FE">
        <w:t xml:space="preserve"> </w:t>
      </w:r>
      <w:r w:rsidR="00B231FA" w:rsidRPr="00B231FA">
        <w:t xml:space="preserve">using ATO online services through </w:t>
      </w:r>
      <w:proofErr w:type="spellStart"/>
      <w:r w:rsidR="00B231FA" w:rsidRPr="00B231FA">
        <w:t>myGov</w:t>
      </w:r>
      <w:proofErr w:type="spellEnd"/>
      <w:r w:rsidR="00A218B6">
        <w:t xml:space="preserve"> or the ATO app</w:t>
      </w:r>
      <w:r w:rsidR="00B231FA" w:rsidRPr="00B231FA">
        <w:t>.</w:t>
      </w:r>
      <w:r w:rsidR="00292D5D">
        <w:t xml:space="preserve"> </w:t>
      </w:r>
      <w:r w:rsidR="00CE595F">
        <w:t xml:space="preserve">For more information about how to </w:t>
      </w:r>
      <w:r w:rsidR="000147AA">
        <w:t>access online government services</w:t>
      </w:r>
      <w:r w:rsidR="00CE595F">
        <w:t xml:space="preserve">, refer to </w:t>
      </w:r>
      <w:r w:rsidR="000147AA">
        <w:t>C</w:t>
      </w:r>
      <w:r w:rsidR="00CE595F">
        <w:t xml:space="preserve">hapter </w:t>
      </w:r>
      <w:r w:rsidR="000147AA">
        <w:t xml:space="preserve">4 </w:t>
      </w:r>
      <w:r w:rsidR="00CE595F">
        <w:t>in this resource.</w:t>
      </w:r>
    </w:p>
    <w:p w14:paraId="3E1F689F" w14:textId="25D3200C" w:rsidR="00962F14" w:rsidRDefault="00742ADE" w:rsidP="00B231FA">
      <w:pPr>
        <w:pStyle w:val="Titolo3"/>
        <w:rPr>
          <w:rFonts w:eastAsia="MS Mincho"/>
        </w:rPr>
      </w:pPr>
      <w:bookmarkStart w:id="234" w:name="_Toc1486822"/>
      <w:bookmarkStart w:id="235" w:name="_Toc2870839"/>
      <w:r>
        <w:rPr>
          <w:rFonts w:eastAsia="MS Mincho"/>
        </w:rPr>
        <w:lastRenderedPageBreak/>
        <w:t xml:space="preserve">Estimating </w:t>
      </w:r>
      <w:r w:rsidR="00962F14">
        <w:rPr>
          <w:rFonts w:eastAsia="MS Mincho"/>
        </w:rPr>
        <w:t>your superannuation income</w:t>
      </w:r>
      <w:bookmarkEnd w:id="234"/>
      <w:bookmarkEnd w:id="235"/>
    </w:p>
    <w:p w14:paraId="7356963B" w14:textId="27A18206" w:rsidR="001846CF" w:rsidRDefault="001846CF" w:rsidP="00C400FE">
      <w:pPr>
        <w:rPr>
          <w:rFonts w:eastAsia="MS Mincho"/>
        </w:rPr>
      </w:pPr>
      <w:r>
        <w:rPr>
          <w:rFonts w:eastAsia="MS Mincho"/>
        </w:rPr>
        <w:t>Many Australian retirees have insufficient super</w:t>
      </w:r>
      <w:r w:rsidR="00C55EC9">
        <w:rPr>
          <w:rFonts w:eastAsia="MS Mincho"/>
        </w:rPr>
        <w:t xml:space="preserve"> </w:t>
      </w:r>
      <w:r>
        <w:rPr>
          <w:rFonts w:eastAsia="MS Mincho"/>
        </w:rPr>
        <w:t xml:space="preserve">benefits to support themselves throughout their retirement. Women in particular </w:t>
      </w:r>
      <w:r w:rsidR="001D2A8A">
        <w:rPr>
          <w:rFonts w:eastAsia="MS Mincho"/>
        </w:rPr>
        <w:t xml:space="preserve">often </w:t>
      </w:r>
      <w:r>
        <w:rPr>
          <w:rFonts w:eastAsia="MS Mincho"/>
        </w:rPr>
        <w:t>have lower super bal</w:t>
      </w:r>
      <w:r w:rsidR="00AD438F">
        <w:rPr>
          <w:rFonts w:eastAsia="MS Mincho"/>
        </w:rPr>
        <w:t xml:space="preserve">ances than men. </w:t>
      </w:r>
    </w:p>
    <w:p w14:paraId="466FB4DA" w14:textId="73DECC4B" w:rsidR="00962F14" w:rsidRDefault="00962F14" w:rsidP="00C400FE">
      <w:pPr>
        <w:rPr>
          <w:rFonts w:eastAsia="MS Mincho"/>
        </w:rPr>
      </w:pPr>
      <w:r w:rsidRPr="00DD2B5B">
        <w:rPr>
          <w:rFonts w:eastAsia="MS Mincho"/>
        </w:rPr>
        <w:t xml:space="preserve">Before you decide to access your super, work out how long your superannuation savings are likely to last. Consider how much you will need to cover basic living costs as well as longer term medical and care costs. Compare this to the amount you have in </w:t>
      </w:r>
      <w:r w:rsidR="00C55EC9">
        <w:rPr>
          <w:rFonts w:eastAsia="MS Mincho"/>
        </w:rPr>
        <w:t xml:space="preserve">your </w:t>
      </w:r>
      <w:r w:rsidRPr="00DD2B5B">
        <w:rPr>
          <w:rFonts w:eastAsia="MS Mincho"/>
        </w:rPr>
        <w:t>super</w:t>
      </w:r>
      <w:r w:rsidR="00C55EC9">
        <w:rPr>
          <w:rFonts w:eastAsia="MS Mincho"/>
        </w:rPr>
        <w:t xml:space="preserve"> account</w:t>
      </w:r>
      <w:r w:rsidRPr="00DD2B5B">
        <w:rPr>
          <w:rFonts w:eastAsia="MS Mincho"/>
        </w:rPr>
        <w:t xml:space="preserve">. </w:t>
      </w:r>
      <w:r w:rsidR="004244FA">
        <w:rPr>
          <w:rFonts w:eastAsia="MS Mincho"/>
        </w:rPr>
        <w:t>Many super funds send out a summary statement outlining the fund balance and estimated retirement income.</w:t>
      </w:r>
    </w:p>
    <w:p w14:paraId="19C2522F" w14:textId="45504D9C" w:rsidR="00962F14" w:rsidRPr="00C400FE" w:rsidRDefault="00CE595F" w:rsidP="00C400FE">
      <w:pPr>
        <w:rPr>
          <w:rFonts w:eastAsia="MS Mincho"/>
        </w:rPr>
      </w:pPr>
      <w:r>
        <w:rPr>
          <w:rFonts w:eastAsia="MS Mincho"/>
        </w:rPr>
        <w:t xml:space="preserve">ASIC’s </w:t>
      </w:r>
      <w:proofErr w:type="spellStart"/>
      <w:r w:rsidR="00962F14">
        <w:rPr>
          <w:rFonts w:eastAsia="MS Mincho"/>
        </w:rPr>
        <w:t>MoneySmart</w:t>
      </w:r>
      <w:proofErr w:type="spellEnd"/>
      <w:r w:rsidR="00962F14">
        <w:rPr>
          <w:rFonts w:eastAsia="MS Mincho"/>
        </w:rPr>
        <w:t xml:space="preserve"> </w:t>
      </w:r>
      <w:r>
        <w:rPr>
          <w:rFonts w:eastAsia="MS Mincho"/>
        </w:rPr>
        <w:t xml:space="preserve">website provides a range of self-service online </w:t>
      </w:r>
      <w:r w:rsidR="00962F14">
        <w:rPr>
          <w:rFonts w:eastAsia="MS Mincho"/>
        </w:rPr>
        <w:t>tools and calculators</w:t>
      </w:r>
      <w:r>
        <w:rPr>
          <w:rFonts w:eastAsia="MS Mincho"/>
        </w:rPr>
        <w:t xml:space="preserve"> to help you estimate your living costs and super</w:t>
      </w:r>
      <w:r w:rsidR="00C55EC9">
        <w:rPr>
          <w:rFonts w:eastAsia="MS Mincho"/>
        </w:rPr>
        <w:t xml:space="preserve"> </w:t>
      </w:r>
      <w:r>
        <w:rPr>
          <w:rFonts w:eastAsia="MS Mincho"/>
        </w:rPr>
        <w:t xml:space="preserve">income. </w:t>
      </w:r>
      <w:r w:rsidRPr="00C400FE">
        <w:rPr>
          <w:rFonts w:eastAsia="MS Mincho"/>
        </w:rPr>
        <w:t xml:space="preserve">Visit </w:t>
      </w:r>
      <w:hyperlink r:id="rId203" w:history="1">
        <w:r w:rsidRPr="00C400FE">
          <w:rPr>
            <w:rStyle w:val="Collegamentoipertestuale"/>
            <w:rFonts w:eastAsia="MS Mincho"/>
          </w:rPr>
          <w:t>www.moneysmart.gov.au</w:t>
        </w:r>
      </w:hyperlink>
      <w:r w:rsidRPr="00C400FE">
        <w:rPr>
          <w:rFonts w:eastAsia="MS Mincho"/>
        </w:rPr>
        <w:t>.</w:t>
      </w:r>
    </w:p>
    <w:p w14:paraId="27EC46C3" w14:textId="0C09ED3C" w:rsidR="00A44D91" w:rsidRDefault="00A44D91" w:rsidP="00C400FE">
      <w:pPr>
        <w:rPr>
          <w:rFonts w:eastAsia="MS Mincho"/>
        </w:rPr>
      </w:pPr>
      <w:r>
        <w:rPr>
          <w:rFonts w:eastAsia="MS Mincho"/>
        </w:rPr>
        <w:t>For more information about your super, contact your super fund directly.</w:t>
      </w:r>
      <w:r w:rsidR="00CE595F">
        <w:rPr>
          <w:rFonts w:eastAsia="MS Mincho"/>
        </w:rPr>
        <w:t xml:space="preserve"> Your super fund’s website will likely have online tools and information to assist you.</w:t>
      </w:r>
    </w:p>
    <w:p w14:paraId="10CF7C5E" w14:textId="27F3026A" w:rsidR="004957CD" w:rsidRDefault="004244FA" w:rsidP="004957CD">
      <w:pPr>
        <w:pStyle w:val="Titolo3"/>
        <w:rPr>
          <w:rFonts w:eastAsia="MS Mincho"/>
        </w:rPr>
      </w:pPr>
      <w:bookmarkStart w:id="236" w:name="_Toc1486823"/>
      <w:bookmarkStart w:id="237" w:name="_Toc2870840"/>
      <w:r>
        <w:rPr>
          <w:rFonts w:eastAsia="MS Mincho"/>
        </w:rPr>
        <w:t>B</w:t>
      </w:r>
      <w:r w:rsidR="004957CD">
        <w:rPr>
          <w:rFonts w:eastAsia="MS Mincho"/>
        </w:rPr>
        <w:t xml:space="preserve">uilding </w:t>
      </w:r>
      <w:r>
        <w:rPr>
          <w:rFonts w:eastAsia="MS Mincho"/>
        </w:rPr>
        <w:t xml:space="preserve">up </w:t>
      </w:r>
      <w:r w:rsidR="004957CD">
        <w:rPr>
          <w:rFonts w:eastAsia="MS Mincho"/>
        </w:rPr>
        <w:t>your super</w:t>
      </w:r>
      <w:bookmarkEnd w:id="236"/>
      <w:bookmarkEnd w:id="237"/>
      <w:r w:rsidR="004957CD">
        <w:rPr>
          <w:rFonts w:eastAsia="MS Mincho"/>
        </w:rPr>
        <w:t xml:space="preserve"> </w:t>
      </w:r>
    </w:p>
    <w:p w14:paraId="23C6316D" w14:textId="6180BED1" w:rsidR="004957CD" w:rsidRDefault="003C44AD" w:rsidP="00962F14">
      <w:pPr>
        <w:rPr>
          <w:rFonts w:eastAsia="MS Mincho"/>
        </w:rPr>
      </w:pPr>
      <w:r>
        <w:rPr>
          <w:rFonts w:eastAsia="MS Mincho"/>
        </w:rPr>
        <w:t>Women</w:t>
      </w:r>
      <w:r w:rsidR="001B2210">
        <w:rPr>
          <w:rFonts w:eastAsia="MS Mincho"/>
        </w:rPr>
        <w:t xml:space="preserve"> in Australia</w:t>
      </w:r>
      <w:r w:rsidR="004957CD">
        <w:rPr>
          <w:rFonts w:eastAsia="MS Mincho"/>
        </w:rPr>
        <w:t xml:space="preserve"> typically have less super than men</w:t>
      </w:r>
      <w:r>
        <w:rPr>
          <w:rFonts w:eastAsia="MS Mincho"/>
        </w:rPr>
        <w:t>. C</w:t>
      </w:r>
      <w:r w:rsidR="004957CD">
        <w:rPr>
          <w:rFonts w:eastAsia="MS Mincho"/>
        </w:rPr>
        <w:t xml:space="preserve">areer interruptions due to parenting, illness, caring and other reasons may affect your retirement income. </w:t>
      </w:r>
      <w:r w:rsidR="005D6BA8">
        <w:rPr>
          <w:rFonts w:eastAsia="MS Mincho"/>
        </w:rPr>
        <w:t xml:space="preserve">There are a number of ways women can </w:t>
      </w:r>
      <w:r w:rsidR="006C7EAE">
        <w:rPr>
          <w:rFonts w:eastAsia="MS Mincho"/>
        </w:rPr>
        <w:t>boost</w:t>
      </w:r>
      <w:r w:rsidR="005D6BA8">
        <w:rPr>
          <w:rFonts w:eastAsia="MS Mincho"/>
        </w:rPr>
        <w:t xml:space="preserve"> their super.</w:t>
      </w:r>
    </w:p>
    <w:p w14:paraId="1CEDB51F" w14:textId="3A7F8FE4" w:rsidR="00A45144" w:rsidRPr="00C400FE" w:rsidRDefault="006C7EAE" w:rsidP="00C400FE">
      <w:pPr>
        <w:pStyle w:val="Paragrafoelenco"/>
      </w:pPr>
      <w:r w:rsidRPr="00C400FE">
        <w:rPr>
          <w:b/>
        </w:rPr>
        <w:t>Salary sacrificing</w:t>
      </w:r>
      <w:r w:rsidRPr="00C400FE">
        <w:t xml:space="preserve"> </w:t>
      </w:r>
      <w:r w:rsidR="00EB694A">
        <w:t>–</w:t>
      </w:r>
      <w:r w:rsidRPr="00C400FE">
        <w:t xml:space="preserve"> </w:t>
      </w:r>
      <w:r w:rsidR="00A45144" w:rsidRPr="00C400FE">
        <w:t xml:space="preserve">Ask your boss to pay part of your pre-tax salary into </w:t>
      </w:r>
      <w:r w:rsidR="005D6BA8" w:rsidRPr="00C400FE">
        <w:t>s</w:t>
      </w:r>
      <w:r w:rsidR="00A45144" w:rsidRPr="00C400FE">
        <w:t>uper</w:t>
      </w:r>
      <w:r w:rsidRPr="00C400FE">
        <w:t>.</w:t>
      </w:r>
      <w:r w:rsidR="00C400FE">
        <w:t xml:space="preserve"> Making </w:t>
      </w:r>
      <w:hyperlink r:id="rId204" w:history="1">
        <w:r w:rsidR="00A45144" w:rsidRPr="00C400FE">
          <w:rPr>
            <w:rStyle w:val="Collegamentoipertestuale"/>
            <w:color w:val="auto"/>
            <w:u w:val="none"/>
          </w:rPr>
          <w:t>concessional</w:t>
        </w:r>
      </w:hyperlink>
      <w:r w:rsidR="00C400FE">
        <w:t xml:space="preserve"> or </w:t>
      </w:r>
      <w:hyperlink r:id="rId205" w:tooltip="Salary sacrifice super" w:history="1">
        <w:r w:rsidR="00A45144" w:rsidRPr="00C400FE">
          <w:rPr>
            <w:rStyle w:val="Collegamentoipertestuale"/>
            <w:color w:val="auto"/>
            <w:u w:val="none"/>
          </w:rPr>
          <w:t>salary sacrificed super</w:t>
        </w:r>
      </w:hyperlink>
      <w:r w:rsidR="005D6BA8" w:rsidRPr="00C400FE">
        <w:t xml:space="preserve"> </w:t>
      </w:r>
      <w:r w:rsidR="00A45144" w:rsidRPr="00C400FE">
        <w:t>contributions can be a tax-effective way to grow your super</w:t>
      </w:r>
      <w:r w:rsidRPr="00C400FE">
        <w:t>.</w:t>
      </w:r>
    </w:p>
    <w:p w14:paraId="664A3469" w14:textId="34BE36F5" w:rsidR="00A45144" w:rsidRPr="00C400FE" w:rsidRDefault="006C7EAE" w:rsidP="00C400FE">
      <w:pPr>
        <w:pStyle w:val="Paragrafoelenco"/>
      </w:pPr>
      <w:r w:rsidRPr="00C400FE">
        <w:rPr>
          <w:b/>
        </w:rPr>
        <w:t xml:space="preserve">Make </w:t>
      </w:r>
      <w:hyperlink r:id="rId206" w:tooltip="Super contributions" w:history="1">
        <w:r w:rsidR="00A45144" w:rsidRPr="00C400FE">
          <w:rPr>
            <w:rStyle w:val="Collegamentoipertestuale"/>
            <w:b/>
            <w:color w:val="auto"/>
            <w:u w:val="none"/>
          </w:rPr>
          <w:t>super contributions</w:t>
        </w:r>
      </w:hyperlink>
      <w:r w:rsidR="00C400FE">
        <w:rPr>
          <w:b/>
        </w:rPr>
        <w:t xml:space="preserve"> </w:t>
      </w:r>
      <w:r w:rsidR="00A45144" w:rsidRPr="00C400FE">
        <w:rPr>
          <w:b/>
        </w:rPr>
        <w:t>out of your own pocket</w:t>
      </w:r>
      <w:r w:rsidR="00C400FE">
        <w:t xml:space="preserve"> </w:t>
      </w:r>
      <w:r w:rsidR="00EB694A">
        <w:t>–</w:t>
      </w:r>
      <w:r w:rsidR="00C400FE">
        <w:t xml:space="preserve"> </w:t>
      </w:r>
      <w:r w:rsidRPr="00C400FE">
        <w:t>If you</w:t>
      </w:r>
      <w:r w:rsidR="00C55EC9">
        <w:t xml:space="preserve"> a</w:t>
      </w:r>
      <w:r w:rsidRPr="00C400FE">
        <w:t>re under 65, or aged between 65</w:t>
      </w:r>
      <w:r w:rsidR="00C400FE">
        <w:t xml:space="preserve"> and 75 </w:t>
      </w:r>
      <w:r w:rsidRPr="00C400FE">
        <w:t xml:space="preserve">and working at least on a part-time basis, you can make </w:t>
      </w:r>
      <w:r w:rsidR="003A4626" w:rsidRPr="00C400FE">
        <w:t xml:space="preserve">non-concessional contributions. These </w:t>
      </w:r>
      <w:r w:rsidR="00A45144" w:rsidRPr="00C400FE">
        <w:t>after-tax super contributions</w:t>
      </w:r>
      <w:r w:rsidR="003A4626" w:rsidRPr="00C400FE">
        <w:t xml:space="preserve"> </w:t>
      </w:r>
      <w:r w:rsidR="00A45144" w:rsidRPr="00C400FE">
        <w:t xml:space="preserve">are not subject to the 15% contributions tax that can apply to other types of contributions. Depending on your annual income, you may also be </w:t>
      </w:r>
      <w:r w:rsidR="00C400FE">
        <w:t xml:space="preserve">eligible for </w:t>
      </w:r>
      <w:hyperlink r:id="rId207" w:tooltip="Government super contributions" w:history="1">
        <w:r w:rsidR="00A45144" w:rsidRPr="00C400FE">
          <w:rPr>
            <w:rStyle w:val="Collegamentoipertestuale"/>
            <w:color w:val="auto"/>
            <w:u w:val="none"/>
          </w:rPr>
          <w:t xml:space="preserve">government super </w:t>
        </w:r>
        <w:r w:rsidR="00C55EC9">
          <w:rPr>
            <w:rStyle w:val="Collegamentoipertestuale"/>
            <w:color w:val="auto"/>
            <w:u w:val="none"/>
          </w:rPr>
          <w:t>co-</w:t>
        </w:r>
        <w:r w:rsidR="00A45144" w:rsidRPr="00C400FE">
          <w:rPr>
            <w:rStyle w:val="Collegamentoipertestuale"/>
            <w:color w:val="auto"/>
            <w:u w:val="none"/>
          </w:rPr>
          <w:t>contributions</w:t>
        </w:r>
      </w:hyperlink>
      <w:r w:rsidR="00A45144" w:rsidRPr="00C400FE">
        <w:t>.</w:t>
      </w:r>
    </w:p>
    <w:p w14:paraId="47C98B4B" w14:textId="0A3D2CD4" w:rsidR="00A45144" w:rsidRPr="00C400FE" w:rsidRDefault="00A45144" w:rsidP="00C160A9">
      <w:pPr>
        <w:pStyle w:val="Paragrafoelenco"/>
        <w:spacing w:after="240"/>
      </w:pPr>
      <w:r w:rsidRPr="00C400FE">
        <w:rPr>
          <w:b/>
        </w:rPr>
        <w:t>Ask your partner to make contributions on your behalf</w:t>
      </w:r>
      <w:r w:rsidR="00C400FE">
        <w:t xml:space="preserve"> </w:t>
      </w:r>
      <w:r w:rsidR="00EB694A">
        <w:t>–</w:t>
      </w:r>
      <w:r w:rsidRPr="00C400FE">
        <w:t xml:space="preserve"> Your partner may be able to claim a</w:t>
      </w:r>
      <w:r w:rsidR="00C400FE">
        <w:t xml:space="preserve"> </w:t>
      </w:r>
      <w:hyperlink r:id="rId208" w:tgtFrame="_blank" w:tooltip="spouse tax offset (opens in a new tab)" w:history="1">
        <w:r w:rsidRPr="00C400FE">
          <w:rPr>
            <w:rStyle w:val="Collegamentoipertestuale"/>
            <w:color w:val="auto"/>
            <w:u w:val="none"/>
          </w:rPr>
          <w:t>tax offset</w:t>
        </w:r>
      </w:hyperlink>
      <w:r w:rsidR="00C400FE">
        <w:t xml:space="preserve"> </w:t>
      </w:r>
      <w:r w:rsidRPr="00C400FE">
        <w:t>on the contribu</w:t>
      </w:r>
      <w:r w:rsidR="006C7EAE" w:rsidRPr="00C400FE">
        <w:t xml:space="preserve">tions made to your fund under the </w:t>
      </w:r>
      <w:r w:rsidR="000A30B4" w:rsidRPr="00C400FE">
        <w:t xml:space="preserve">spouse super-splitting rules </w:t>
      </w:r>
      <w:r w:rsidR="006C7EAE" w:rsidRPr="00C400FE">
        <w:t>and</w:t>
      </w:r>
      <w:r w:rsidR="000A30B4" w:rsidRPr="00C400FE">
        <w:t xml:space="preserve"> </w:t>
      </w:r>
      <w:r w:rsidR="006C7EAE" w:rsidRPr="00C400FE">
        <w:t xml:space="preserve">the </w:t>
      </w:r>
      <w:r w:rsidR="000A30B4" w:rsidRPr="00C400FE">
        <w:t>superannuation spouse contribution tax offset</w:t>
      </w:r>
      <w:r w:rsidR="006C7EAE" w:rsidRPr="00C400FE">
        <w:t>.</w:t>
      </w:r>
    </w:p>
    <w:p w14:paraId="36151516" w14:textId="75C7953C" w:rsidR="005D6BA8" w:rsidRDefault="003A4626" w:rsidP="00C55EC9">
      <w:pPr>
        <w:rPr>
          <w:rFonts w:eastAsia="MS Mincho"/>
        </w:rPr>
      </w:pPr>
      <w:r>
        <w:rPr>
          <w:rFonts w:eastAsia="MS Mincho"/>
        </w:rPr>
        <w:t>For more information about boosting women’s super, visit</w:t>
      </w:r>
      <w:r w:rsidR="005D6BA8">
        <w:rPr>
          <w:rFonts w:eastAsia="MS Mincho"/>
        </w:rPr>
        <w:t xml:space="preserve"> </w:t>
      </w:r>
      <w:proofErr w:type="spellStart"/>
      <w:r w:rsidR="005D6BA8">
        <w:rPr>
          <w:rFonts w:eastAsia="MS Mincho"/>
        </w:rPr>
        <w:t>MoneySmart</w:t>
      </w:r>
      <w:proofErr w:type="spellEnd"/>
      <w:r>
        <w:rPr>
          <w:rFonts w:eastAsia="MS Mincho"/>
        </w:rPr>
        <w:t xml:space="preserve"> at </w:t>
      </w:r>
      <w:hyperlink r:id="rId209" w:history="1">
        <w:r w:rsidR="000E4484" w:rsidRPr="00323B38">
          <w:rPr>
            <w:rStyle w:val="Collegamentoipertestuale"/>
            <w:rFonts w:eastAsia="MS Mincho"/>
          </w:rPr>
          <w:t>www.moneysmart.gov.au</w:t>
        </w:r>
      </w:hyperlink>
      <w:r w:rsidR="00C55EC9" w:rsidRPr="00C55EC9">
        <w:rPr>
          <w:rFonts w:eastAsia="MS Mincho"/>
        </w:rPr>
        <w:t xml:space="preserve"> </w:t>
      </w:r>
      <w:r w:rsidR="00C55EC9">
        <w:rPr>
          <w:rFonts w:eastAsia="MS Mincho"/>
        </w:rPr>
        <w:t>(click on the Life Events and You menu, then Women).</w:t>
      </w:r>
    </w:p>
    <w:p w14:paraId="7CC8566F" w14:textId="77777777" w:rsidR="00C55EC9" w:rsidRDefault="00C55EC9">
      <w:pPr>
        <w:spacing w:after="0"/>
        <w:rPr>
          <w:rFonts w:eastAsia="MS Mincho"/>
        </w:rPr>
      </w:pPr>
      <w:r>
        <w:rPr>
          <w:rFonts w:eastAsia="MS Mincho"/>
        </w:rPr>
        <w:br w:type="page"/>
      </w:r>
    </w:p>
    <w:p w14:paraId="52163FAB" w14:textId="1B67EBA8" w:rsidR="00DA6C59" w:rsidRPr="00DD2B5B" w:rsidRDefault="00DA6C59" w:rsidP="00C400FE">
      <w:pPr>
        <w:rPr>
          <w:rFonts w:eastAsia="MS Mincho"/>
        </w:rPr>
      </w:pPr>
      <w:r w:rsidRPr="00DD2B5B">
        <w:rPr>
          <w:rFonts w:eastAsia="MS Mincho"/>
        </w:rPr>
        <w:lastRenderedPageBreak/>
        <w:t xml:space="preserve">For help finding a </w:t>
      </w:r>
      <w:r w:rsidR="00123E9C">
        <w:rPr>
          <w:rFonts w:eastAsia="MS Mincho"/>
        </w:rPr>
        <w:t xml:space="preserve">licensed </w:t>
      </w:r>
      <w:r w:rsidRPr="00DD2B5B">
        <w:rPr>
          <w:rFonts w:eastAsia="MS Mincho"/>
        </w:rPr>
        <w:t xml:space="preserve">financial </w:t>
      </w:r>
      <w:r>
        <w:rPr>
          <w:rFonts w:eastAsia="MS Mincho"/>
        </w:rPr>
        <w:t>adviser</w:t>
      </w:r>
      <w:r w:rsidRPr="00DD2B5B">
        <w:rPr>
          <w:rFonts w:eastAsia="MS Mincho"/>
        </w:rPr>
        <w:t>:</w:t>
      </w:r>
    </w:p>
    <w:p w14:paraId="3A956D72" w14:textId="29DE13F6" w:rsidR="00DA6C59" w:rsidRPr="00C400FE" w:rsidRDefault="00DA6C59" w:rsidP="00C400FE">
      <w:pPr>
        <w:pStyle w:val="Paragrafoelenco"/>
      </w:pPr>
      <w:r>
        <w:t>Contact t</w:t>
      </w:r>
      <w:r w:rsidRPr="00DD2B5B">
        <w:t>he Financial Planning Association</w:t>
      </w:r>
      <w:r>
        <w:t xml:space="preserve"> of Australia</w:t>
      </w:r>
      <w:r w:rsidRPr="00DD2B5B">
        <w:t xml:space="preserve"> on </w:t>
      </w:r>
      <w:r w:rsidRPr="00DD2B5B">
        <w:rPr>
          <w:b/>
        </w:rPr>
        <w:t xml:space="preserve">1300 </w:t>
      </w:r>
      <w:r>
        <w:rPr>
          <w:rFonts w:eastAsia="MS Mincho"/>
          <w:b/>
        </w:rPr>
        <w:t>337 301</w:t>
      </w:r>
      <w:r w:rsidR="000E4484">
        <w:rPr>
          <w:rFonts w:eastAsia="MS Mincho"/>
          <w:b/>
        </w:rPr>
        <w:t xml:space="preserve"> </w:t>
      </w:r>
      <w:r w:rsidRPr="003036B7">
        <w:t xml:space="preserve">or online </w:t>
      </w:r>
      <w:r w:rsidRPr="00C400FE">
        <w:t xml:space="preserve">at </w:t>
      </w:r>
      <w:hyperlink r:id="rId210" w:history="1">
        <w:r w:rsidRPr="00C400FE">
          <w:rPr>
            <w:rStyle w:val="Collegamentoipertestuale"/>
          </w:rPr>
          <w:t>www.fpa.com.au</w:t>
        </w:r>
      </w:hyperlink>
    </w:p>
    <w:p w14:paraId="11947E97" w14:textId="5CBF028B" w:rsidR="00DA6C59" w:rsidRPr="00E9050F" w:rsidRDefault="00E9050F" w:rsidP="00E9050F">
      <w:pPr>
        <w:pStyle w:val="Paragrafoelenco"/>
        <w:rPr>
          <w:rFonts w:cs="Open Sans"/>
        </w:rPr>
      </w:pPr>
      <w:r w:rsidRPr="00E9050F">
        <w:rPr>
          <w:lang w:val="en-US"/>
        </w:rPr>
        <w:t xml:space="preserve">Contact the </w:t>
      </w:r>
      <w:r w:rsidRPr="00E9050F">
        <w:t>Association</w:t>
      </w:r>
      <w:r w:rsidRPr="00E9050F">
        <w:rPr>
          <w:lang w:val="en-US"/>
        </w:rPr>
        <w:t xml:space="preserve"> of Financial Advisers on </w:t>
      </w:r>
      <w:r w:rsidRPr="00E9050F">
        <w:rPr>
          <w:b/>
          <w:bCs/>
          <w:lang w:val="en-US"/>
        </w:rPr>
        <w:t xml:space="preserve">1800 656 009 </w:t>
      </w:r>
      <w:r w:rsidRPr="00E9050F">
        <w:rPr>
          <w:lang w:val="en-US"/>
        </w:rPr>
        <w:t xml:space="preserve">or use the online Find a Financial Adviser tool </w:t>
      </w:r>
      <w:r w:rsidRPr="00E9050F">
        <w:rPr>
          <w:rFonts w:cs="Open Sans"/>
          <w:lang w:val="en-US"/>
        </w:rPr>
        <w:t xml:space="preserve">at </w:t>
      </w:r>
      <w:hyperlink r:id="rId211" w:history="1">
        <w:r w:rsidRPr="00E9050F">
          <w:rPr>
            <w:rStyle w:val="Collegamentoipertestuale"/>
            <w:rFonts w:cs="Open Sans"/>
            <w:lang w:val="en-US"/>
          </w:rPr>
          <w:t>https://www.yourbestinterests.com.au</w:t>
        </w:r>
      </w:hyperlink>
    </w:p>
    <w:p w14:paraId="08C927F9" w14:textId="77777777" w:rsidR="00DA6C59" w:rsidRPr="00C400FE" w:rsidRDefault="00DA6C59" w:rsidP="00C400FE">
      <w:pPr>
        <w:pStyle w:val="Paragrafoelenco"/>
      </w:pPr>
      <w:r>
        <w:t xml:space="preserve">Contact </w:t>
      </w:r>
      <w:r w:rsidRPr="00DD2B5B">
        <w:t xml:space="preserve">CPA Australia on </w:t>
      </w:r>
      <w:r w:rsidRPr="00DD2B5B">
        <w:rPr>
          <w:b/>
        </w:rPr>
        <w:t>1300 73 73 73</w:t>
      </w:r>
      <w:r>
        <w:t xml:space="preserve"> or online at </w:t>
      </w:r>
      <w:hyperlink r:id="rId212" w:history="1">
        <w:r w:rsidRPr="00C400FE">
          <w:rPr>
            <w:rStyle w:val="Collegamentoipertestuale"/>
          </w:rPr>
          <w:t>www.cpaaustralia.com.au</w:t>
        </w:r>
      </w:hyperlink>
    </w:p>
    <w:p w14:paraId="055FE129" w14:textId="6A34857D" w:rsidR="00B231FA" w:rsidRPr="00DD2B5B" w:rsidRDefault="00B231FA" w:rsidP="00B231FA">
      <w:pPr>
        <w:pStyle w:val="Titolo3"/>
        <w:rPr>
          <w:rFonts w:eastAsia="MS Mincho"/>
        </w:rPr>
      </w:pPr>
      <w:bookmarkStart w:id="238" w:name="_Toc1486824"/>
      <w:bookmarkStart w:id="239" w:name="_Toc2870841"/>
      <w:r>
        <w:rPr>
          <w:rFonts w:eastAsia="MS Mincho"/>
        </w:rPr>
        <w:t>Age Pension</w:t>
      </w:r>
      <w:r w:rsidR="001846CF">
        <w:rPr>
          <w:rFonts w:eastAsia="MS Mincho"/>
        </w:rPr>
        <w:t xml:space="preserve"> and superannuation</w:t>
      </w:r>
      <w:bookmarkEnd w:id="238"/>
      <w:bookmarkEnd w:id="239"/>
    </w:p>
    <w:p w14:paraId="3287B78C" w14:textId="31130112" w:rsidR="004E7753" w:rsidRDefault="00962F14" w:rsidP="00C400FE">
      <w:pPr>
        <w:rPr>
          <w:rFonts w:eastAsia="MS Mincho"/>
        </w:rPr>
      </w:pPr>
      <w:r>
        <w:rPr>
          <w:rFonts w:eastAsia="MS Mincho"/>
        </w:rPr>
        <w:t>If you have insufficient super</w:t>
      </w:r>
      <w:r w:rsidR="000270D5">
        <w:rPr>
          <w:rFonts w:eastAsia="MS Mincho"/>
        </w:rPr>
        <w:t xml:space="preserve"> </w:t>
      </w:r>
      <w:r>
        <w:rPr>
          <w:rFonts w:eastAsia="MS Mincho"/>
        </w:rPr>
        <w:t xml:space="preserve">to provide a private pension income for the rest of your life, you may be eligible to </w:t>
      </w:r>
      <w:r w:rsidR="00B231FA" w:rsidRPr="00DD2B5B">
        <w:rPr>
          <w:rFonts w:eastAsia="MS Mincho"/>
        </w:rPr>
        <w:t xml:space="preserve">receive Age Pension </w:t>
      </w:r>
      <w:r>
        <w:rPr>
          <w:rFonts w:eastAsia="MS Mincho"/>
        </w:rPr>
        <w:t>income to supplement your super</w:t>
      </w:r>
      <w:r w:rsidR="00B231FA" w:rsidRPr="00DD2B5B">
        <w:rPr>
          <w:rFonts w:eastAsia="MS Mincho"/>
        </w:rPr>
        <w:t xml:space="preserve"> income</w:t>
      </w:r>
      <w:r w:rsidR="004E7753">
        <w:rPr>
          <w:rFonts w:eastAsia="MS Mincho"/>
        </w:rPr>
        <w:t xml:space="preserve"> or </w:t>
      </w:r>
      <w:r w:rsidR="0066347D">
        <w:rPr>
          <w:rFonts w:eastAsia="MS Mincho"/>
        </w:rPr>
        <w:t>replace</w:t>
      </w:r>
      <w:r w:rsidR="004E7753">
        <w:rPr>
          <w:rFonts w:eastAsia="MS Mincho"/>
        </w:rPr>
        <w:t xml:space="preserve"> a super pension</w:t>
      </w:r>
      <w:r w:rsidR="0066347D">
        <w:rPr>
          <w:rFonts w:eastAsia="MS Mincho"/>
        </w:rPr>
        <w:t xml:space="preserve"> when it runs out</w:t>
      </w:r>
      <w:r w:rsidR="00B231FA" w:rsidRPr="00DD2B5B">
        <w:rPr>
          <w:rFonts w:eastAsia="MS Mincho"/>
        </w:rPr>
        <w:t>.</w:t>
      </w:r>
    </w:p>
    <w:p w14:paraId="6253F75D" w14:textId="290B534F" w:rsidR="004E7753" w:rsidRDefault="004E7753" w:rsidP="00C400FE">
      <w:pPr>
        <w:rPr>
          <w:rFonts w:eastAsia="MS Mincho" w:cs="Arial"/>
          <w:szCs w:val="32"/>
        </w:rPr>
      </w:pPr>
      <w:r>
        <w:t>Y</w:t>
      </w:r>
      <w:r w:rsidRPr="00681437">
        <w:t>ou may be eligible for other benefits, such as travel concessions, cheaper medicines and reduced council and water rates. The Seniors Card will also give you discounts on travel and some retail services.</w:t>
      </w:r>
    </w:p>
    <w:p w14:paraId="39B4DB8E" w14:textId="411CE1A9" w:rsidR="001F2F7D" w:rsidRPr="00DD2B5B" w:rsidRDefault="001F2F7D" w:rsidP="00C400FE">
      <w:pPr>
        <w:rPr>
          <w:rFonts w:eastAsia="MS Mincho"/>
        </w:rPr>
      </w:pPr>
      <w:r w:rsidRPr="00DD2B5B">
        <w:rPr>
          <w:rFonts w:eastAsia="MS Mincho"/>
        </w:rPr>
        <w:t>There are rules on how much super</w:t>
      </w:r>
      <w:r w:rsidR="000270D5">
        <w:rPr>
          <w:rFonts w:eastAsia="MS Mincho"/>
        </w:rPr>
        <w:t xml:space="preserve"> </w:t>
      </w:r>
      <w:r w:rsidRPr="00DD2B5B">
        <w:rPr>
          <w:rFonts w:eastAsia="MS Mincho"/>
        </w:rPr>
        <w:t xml:space="preserve">income you can receive each year before the Age Pension is reduced. </w:t>
      </w:r>
      <w:r>
        <w:rPr>
          <w:rFonts w:eastAsia="MS Mincho"/>
        </w:rPr>
        <w:t>F</w:t>
      </w:r>
      <w:r w:rsidRPr="00DD2B5B">
        <w:rPr>
          <w:rFonts w:eastAsia="MS Mincho"/>
        </w:rPr>
        <w:t>or more information</w:t>
      </w:r>
      <w:r w:rsidR="000270D5">
        <w:rPr>
          <w:rFonts w:eastAsia="MS Mincho"/>
        </w:rPr>
        <w:t>,</w:t>
      </w:r>
      <w:r w:rsidRPr="00DD2B5B" w:rsidDel="00DB212A">
        <w:rPr>
          <w:rFonts w:eastAsia="MS Mincho"/>
        </w:rPr>
        <w:t xml:space="preserve"> </w:t>
      </w:r>
      <w:r>
        <w:rPr>
          <w:rFonts w:eastAsia="MS Mincho"/>
        </w:rPr>
        <w:t>contact</w:t>
      </w:r>
      <w:r w:rsidRPr="00DD2B5B">
        <w:rPr>
          <w:rFonts w:eastAsia="MS Mincho"/>
        </w:rPr>
        <w:t xml:space="preserve"> Centrelink</w:t>
      </w:r>
      <w:r w:rsidR="000270D5">
        <w:rPr>
          <w:rFonts w:eastAsia="MS Mincho"/>
        </w:rPr>
        <w:t>’s Older Australians line</w:t>
      </w:r>
      <w:r w:rsidRPr="00DD2B5B">
        <w:rPr>
          <w:rFonts w:eastAsia="MS Mincho"/>
        </w:rPr>
        <w:t xml:space="preserve"> on </w:t>
      </w:r>
      <w:r w:rsidRPr="00DD2B5B">
        <w:rPr>
          <w:rFonts w:eastAsia="MS Mincho"/>
          <w:b/>
        </w:rPr>
        <w:t>132</w:t>
      </w:r>
      <w:r>
        <w:rPr>
          <w:rFonts w:eastAsia="MS Mincho"/>
          <w:b/>
        </w:rPr>
        <w:t xml:space="preserve"> </w:t>
      </w:r>
      <w:r w:rsidRPr="00DD2B5B">
        <w:rPr>
          <w:rFonts w:eastAsia="MS Mincho"/>
          <w:b/>
        </w:rPr>
        <w:t>300</w:t>
      </w:r>
      <w:r>
        <w:rPr>
          <w:rFonts w:eastAsia="MS Mincho"/>
        </w:rPr>
        <w:t xml:space="preserve"> or visit </w:t>
      </w:r>
      <w:hyperlink r:id="rId213" w:history="1">
        <w:r w:rsidR="000E4484" w:rsidRPr="00323B38">
          <w:rPr>
            <w:rStyle w:val="Collegamentoipertestuale"/>
            <w:rFonts w:eastAsia="MS Mincho"/>
          </w:rPr>
          <w:t>www.humanservices.gov.au</w:t>
        </w:r>
      </w:hyperlink>
      <w:r w:rsidRPr="00DD2B5B">
        <w:rPr>
          <w:rFonts w:eastAsia="MS Mincho"/>
        </w:rPr>
        <w:t>.</w:t>
      </w:r>
    </w:p>
    <w:p w14:paraId="3A6CBAAA" w14:textId="3897A1F1" w:rsidR="00254DBC" w:rsidRPr="00DD2B5B" w:rsidRDefault="00254DBC" w:rsidP="00C400FE">
      <w:pPr>
        <w:pStyle w:val="Titolo3"/>
        <w:rPr>
          <w:rFonts w:eastAsia="MS Mincho"/>
        </w:rPr>
      </w:pPr>
      <w:bookmarkStart w:id="240" w:name="_Toc1486825"/>
      <w:bookmarkStart w:id="241" w:name="_Toc2870842"/>
      <w:r w:rsidRPr="00DD2B5B">
        <w:rPr>
          <w:rFonts w:eastAsia="MS Mincho"/>
        </w:rPr>
        <w:t>Tax on superannuation income</w:t>
      </w:r>
      <w:bookmarkEnd w:id="240"/>
      <w:bookmarkEnd w:id="241"/>
    </w:p>
    <w:p w14:paraId="7841EF09" w14:textId="52982011" w:rsidR="00254DBC" w:rsidRPr="00DD2B5B" w:rsidRDefault="00254DBC" w:rsidP="00C400FE">
      <w:pPr>
        <w:rPr>
          <w:rFonts w:eastAsia="MS Mincho"/>
        </w:rPr>
      </w:pPr>
      <w:r w:rsidRPr="00DD2B5B">
        <w:rPr>
          <w:rFonts w:eastAsia="MS Mincho"/>
        </w:rPr>
        <w:t>People aged 60 or older do not pay tax when they withdraw their super</w:t>
      </w:r>
      <w:r w:rsidR="000270D5">
        <w:rPr>
          <w:rFonts w:eastAsia="MS Mincho"/>
        </w:rPr>
        <w:t xml:space="preserve"> </w:t>
      </w:r>
      <w:r w:rsidRPr="00DD2B5B">
        <w:rPr>
          <w:rFonts w:eastAsia="MS Mincho"/>
        </w:rPr>
        <w:t>benefits as a lump sum from a taxed super</w:t>
      </w:r>
      <w:r w:rsidR="000270D5">
        <w:rPr>
          <w:rFonts w:eastAsia="MS Mincho"/>
        </w:rPr>
        <w:t xml:space="preserve"> </w:t>
      </w:r>
      <w:r w:rsidRPr="00DD2B5B">
        <w:rPr>
          <w:rFonts w:eastAsia="MS Mincho"/>
        </w:rPr>
        <w:t>source. However, you may pay tax on any investment earnings you make if you reinvest the money outside a super</w:t>
      </w:r>
      <w:r w:rsidR="000270D5">
        <w:rPr>
          <w:rFonts w:eastAsia="MS Mincho"/>
        </w:rPr>
        <w:t xml:space="preserve"> </w:t>
      </w:r>
      <w:r w:rsidRPr="00DD2B5B">
        <w:rPr>
          <w:rFonts w:eastAsia="MS Mincho"/>
        </w:rPr>
        <w:t>fund.</w:t>
      </w:r>
    </w:p>
    <w:p w14:paraId="78E2E539" w14:textId="3F0F06B4" w:rsidR="00254DBC" w:rsidRPr="00DD2B5B" w:rsidRDefault="00254DBC" w:rsidP="00C400FE">
      <w:pPr>
        <w:rPr>
          <w:rFonts w:eastAsia="MS Mincho"/>
        </w:rPr>
      </w:pPr>
      <w:r w:rsidRPr="00DD2B5B">
        <w:rPr>
          <w:rFonts w:eastAsia="MS Mincho"/>
        </w:rPr>
        <w:t xml:space="preserve">Account based pensions and annuities are both low tax options and the earnings component of </w:t>
      </w:r>
      <w:proofErr w:type="gramStart"/>
      <w:r w:rsidRPr="00DD2B5B">
        <w:rPr>
          <w:rFonts w:eastAsia="MS Mincho"/>
        </w:rPr>
        <w:t>account based</w:t>
      </w:r>
      <w:proofErr w:type="gramEnd"/>
      <w:r w:rsidRPr="00DD2B5B">
        <w:rPr>
          <w:rFonts w:eastAsia="MS Mincho"/>
        </w:rPr>
        <w:t xml:space="preserve"> pensions and annuities may be tax free. If you are aged 60 or older, the income that is paid to you is tax free if it is from a taxed super</w:t>
      </w:r>
      <w:r w:rsidR="000270D5">
        <w:rPr>
          <w:rFonts w:eastAsia="MS Mincho"/>
        </w:rPr>
        <w:t xml:space="preserve"> </w:t>
      </w:r>
      <w:r w:rsidRPr="00DD2B5B">
        <w:rPr>
          <w:rFonts w:eastAsia="MS Mincho"/>
        </w:rPr>
        <w:t>source. Tax is payable on earnings of some defined benefit super</w:t>
      </w:r>
      <w:r w:rsidR="000270D5">
        <w:rPr>
          <w:rFonts w:eastAsia="MS Mincho"/>
        </w:rPr>
        <w:t xml:space="preserve"> </w:t>
      </w:r>
      <w:r w:rsidRPr="00DD2B5B">
        <w:rPr>
          <w:rFonts w:eastAsia="MS Mincho"/>
        </w:rPr>
        <w:t xml:space="preserve">schemes. </w:t>
      </w:r>
      <w:r w:rsidR="0066347D">
        <w:rPr>
          <w:rFonts w:eastAsia="MS Mincho"/>
        </w:rPr>
        <w:t>A cap applies to lump sum transfers.</w:t>
      </w:r>
    </w:p>
    <w:p w14:paraId="6C4B5040" w14:textId="433CF61C" w:rsidR="00254DBC" w:rsidRPr="00DD2B5B" w:rsidRDefault="009D030B" w:rsidP="00C400FE">
      <w:pPr>
        <w:rPr>
          <w:rFonts w:eastAsia="MS Mincho"/>
        </w:rPr>
      </w:pPr>
      <w:r>
        <w:rPr>
          <w:rFonts w:eastAsia="MS Mincho"/>
        </w:rPr>
        <w:t>Y</w:t>
      </w:r>
      <w:r w:rsidR="00254DBC" w:rsidRPr="00DD2B5B">
        <w:rPr>
          <w:rFonts w:eastAsia="MS Mincho"/>
        </w:rPr>
        <w:t>our super</w:t>
      </w:r>
      <w:r w:rsidR="000270D5">
        <w:rPr>
          <w:rFonts w:eastAsia="MS Mincho"/>
        </w:rPr>
        <w:t xml:space="preserve"> </w:t>
      </w:r>
      <w:r w:rsidR="00254DBC" w:rsidRPr="00DD2B5B">
        <w:rPr>
          <w:rFonts w:eastAsia="MS Mincho"/>
        </w:rPr>
        <w:t xml:space="preserve">fund </w:t>
      </w:r>
      <w:r>
        <w:rPr>
          <w:rFonts w:eastAsia="MS Mincho"/>
        </w:rPr>
        <w:t>can tell you if</w:t>
      </w:r>
      <w:r w:rsidR="00254DBC" w:rsidRPr="00DD2B5B">
        <w:rPr>
          <w:rFonts w:eastAsia="MS Mincho"/>
        </w:rPr>
        <w:t xml:space="preserve"> your super</w:t>
      </w:r>
      <w:r w:rsidR="000270D5">
        <w:rPr>
          <w:rFonts w:eastAsia="MS Mincho"/>
        </w:rPr>
        <w:t xml:space="preserve"> </w:t>
      </w:r>
      <w:r>
        <w:rPr>
          <w:rFonts w:eastAsia="MS Mincho"/>
        </w:rPr>
        <w:t>i</w:t>
      </w:r>
      <w:r w:rsidR="00254DBC" w:rsidRPr="00DD2B5B">
        <w:rPr>
          <w:rFonts w:eastAsia="MS Mincho"/>
        </w:rPr>
        <w:t xml:space="preserve">s </w:t>
      </w:r>
      <w:r>
        <w:rPr>
          <w:rFonts w:eastAsia="MS Mincho"/>
        </w:rPr>
        <w:t xml:space="preserve">from a </w:t>
      </w:r>
      <w:r w:rsidR="00254DBC" w:rsidRPr="00DD2B5B">
        <w:rPr>
          <w:rFonts w:eastAsia="MS Mincho"/>
        </w:rPr>
        <w:t xml:space="preserve">taxed or </w:t>
      </w:r>
      <w:r>
        <w:rPr>
          <w:rFonts w:eastAsia="MS Mincho"/>
        </w:rPr>
        <w:t xml:space="preserve">an </w:t>
      </w:r>
      <w:r w:rsidR="00254DBC" w:rsidRPr="00DD2B5B">
        <w:rPr>
          <w:rFonts w:eastAsia="MS Mincho"/>
        </w:rPr>
        <w:t>untaxed</w:t>
      </w:r>
      <w:r>
        <w:rPr>
          <w:rFonts w:eastAsia="MS Mincho"/>
        </w:rPr>
        <w:t xml:space="preserve"> source</w:t>
      </w:r>
      <w:r w:rsidR="00254DBC" w:rsidRPr="00DD2B5B">
        <w:rPr>
          <w:rFonts w:eastAsia="MS Mincho"/>
        </w:rPr>
        <w:t>.</w:t>
      </w:r>
    </w:p>
    <w:p w14:paraId="0885E1FF" w14:textId="77777777" w:rsidR="000270D5" w:rsidRDefault="006007EA" w:rsidP="00C400FE">
      <w:pPr>
        <w:rPr>
          <w:rFonts w:eastAsia="MS Mincho"/>
        </w:rPr>
      </w:pPr>
      <w:r w:rsidRPr="00DD2B5B">
        <w:rPr>
          <w:rFonts w:eastAsia="MS Mincho"/>
        </w:rPr>
        <w:t xml:space="preserve">For more detailed information </w:t>
      </w:r>
      <w:r w:rsidR="00FD0764">
        <w:rPr>
          <w:rFonts w:eastAsia="MS Mincho"/>
        </w:rPr>
        <w:t>about</w:t>
      </w:r>
      <w:r w:rsidR="00FD0764" w:rsidRPr="00DD2B5B">
        <w:rPr>
          <w:rFonts w:eastAsia="MS Mincho"/>
        </w:rPr>
        <w:t xml:space="preserve"> </w:t>
      </w:r>
      <w:r w:rsidRPr="00DD2B5B">
        <w:rPr>
          <w:rFonts w:eastAsia="MS Mincho"/>
        </w:rPr>
        <w:t>how super</w:t>
      </w:r>
      <w:r w:rsidR="000270D5">
        <w:rPr>
          <w:rFonts w:eastAsia="MS Mincho"/>
        </w:rPr>
        <w:t xml:space="preserve"> </w:t>
      </w:r>
      <w:r w:rsidRPr="00DD2B5B">
        <w:rPr>
          <w:rFonts w:eastAsia="MS Mincho"/>
        </w:rPr>
        <w:t xml:space="preserve">investment options </w:t>
      </w:r>
      <w:r>
        <w:rPr>
          <w:rFonts w:eastAsia="MS Mincho"/>
        </w:rPr>
        <w:t>are</w:t>
      </w:r>
      <w:r w:rsidRPr="00DD2B5B">
        <w:rPr>
          <w:rFonts w:eastAsia="MS Mincho"/>
        </w:rPr>
        <w:t xml:space="preserve"> taxed, </w:t>
      </w:r>
      <w:r w:rsidR="00FD0764">
        <w:rPr>
          <w:rFonts w:eastAsia="MS Mincho"/>
        </w:rPr>
        <w:t>contact</w:t>
      </w:r>
      <w:r w:rsidR="00FD0764" w:rsidRPr="00DD2B5B">
        <w:rPr>
          <w:rFonts w:eastAsia="MS Mincho"/>
        </w:rPr>
        <w:t xml:space="preserve"> </w:t>
      </w:r>
      <w:r w:rsidRPr="00DD2B5B">
        <w:rPr>
          <w:rFonts w:eastAsia="MS Mincho"/>
        </w:rPr>
        <w:t>the Australian Tax</w:t>
      </w:r>
      <w:r>
        <w:rPr>
          <w:rFonts w:eastAsia="MS Mincho"/>
        </w:rPr>
        <w:t>ation</w:t>
      </w:r>
      <w:r w:rsidRPr="00DD2B5B">
        <w:rPr>
          <w:rFonts w:eastAsia="MS Mincho"/>
        </w:rPr>
        <w:t xml:space="preserve"> Office </w:t>
      </w:r>
      <w:r w:rsidR="0037600D">
        <w:rPr>
          <w:rFonts w:eastAsia="MS Mincho"/>
        </w:rPr>
        <w:t xml:space="preserve">(ATO) </w:t>
      </w:r>
      <w:r>
        <w:rPr>
          <w:rFonts w:eastAsia="MS Mincho"/>
        </w:rPr>
        <w:t xml:space="preserve">Superannuation Infoline </w:t>
      </w:r>
      <w:r w:rsidRPr="00DD2B5B">
        <w:rPr>
          <w:rFonts w:eastAsia="MS Mincho"/>
        </w:rPr>
        <w:t>on</w:t>
      </w:r>
      <w:r w:rsidRPr="00DD2B5B">
        <w:rPr>
          <w:rFonts w:eastAsia="MS Mincho"/>
          <w:b/>
        </w:rPr>
        <w:t xml:space="preserve"> 13</w:t>
      </w:r>
      <w:r>
        <w:rPr>
          <w:rFonts w:eastAsia="MS Mincho"/>
          <w:b/>
        </w:rPr>
        <w:t xml:space="preserve"> </w:t>
      </w:r>
      <w:r w:rsidRPr="00DD2B5B">
        <w:rPr>
          <w:rFonts w:eastAsia="MS Mincho"/>
          <w:b/>
        </w:rPr>
        <w:t>10</w:t>
      </w:r>
      <w:r>
        <w:rPr>
          <w:rFonts w:eastAsia="MS Mincho"/>
          <w:b/>
        </w:rPr>
        <w:t xml:space="preserve"> </w:t>
      </w:r>
      <w:r w:rsidRPr="00DD2B5B">
        <w:rPr>
          <w:rFonts w:eastAsia="MS Mincho"/>
          <w:b/>
        </w:rPr>
        <w:t>20</w:t>
      </w:r>
      <w:r>
        <w:rPr>
          <w:rFonts w:eastAsia="MS Mincho"/>
        </w:rPr>
        <w:t xml:space="preserve"> or </w:t>
      </w:r>
      <w:r w:rsidRPr="00C400FE">
        <w:rPr>
          <w:rFonts w:eastAsia="MS Mincho"/>
        </w:rPr>
        <w:t xml:space="preserve">visit </w:t>
      </w:r>
      <w:hyperlink r:id="rId214" w:history="1">
        <w:r w:rsidR="00AD4108" w:rsidRPr="00C400FE">
          <w:rPr>
            <w:rStyle w:val="Collegamentoipertestuale"/>
            <w:rFonts w:eastAsia="MS Mincho"/>
          </w:rPr>
          <w:t>www.ato.gov.au</w:t>
        </w:r>
      </w:hyperlink>
      <w:r w:rsidRPr="00C400FE">
        <w:rPr>
          <w:rFonts w:eastAsia="MS Mincho"/>
        </w:rPr>
        <w:t>.</w:t>
      </w:r>
    </w:p>
    <w:p w14:paraId="2CADAF85" w14:textId="62C3B1B9" w:rsidR="00AD4108" w:rsidRPr="00DD2B5B" w:rsidRDefault="00AD4108" w:rsidP="00C400FE">
      <w:pPr>
        <w:rPr>
          <w:rFonts w:eastAsia="MS Mincho"/>
        </w:rPr>
      </w:pPr>
      <w:r>
        <w:rPr>
          <w:rFonts w:eastAsia="MS Mincho"/>
        </w:rPr>
        <w:lastRenderedPageBreak/>
        <w:t>The ATO provide</w:t>
      </w:r>
      <w:r w:rsidR="0037600D">
        <w:rPr>
          <w:rFonts w:eastAsia="MS Mincho"/>
        </w:rPr>
        <w:t>s</w:t>
      </w:r>
      <w:r>
        <w:rPr>
          <w:rFonts w:eastAsia="MS Mincho"/>
        </w:rPr>
        <w:t xml:space="preserve"> information about tax and super</w:t>
      </w:r>
      <w:r w:rsidR="000270D5">
        <w:rPr>
          <w:rFonts w:eastAsia="MS Mincho"/>
        </w:rPr>
        <w:t xml:space="preserve"> </w:t>
      </w:r>
      <w:r>
        <w:rPr>
          <w:rFonts w:eastAsia="MS Mincho"/>
        </w:rPr>
        <w:t xml:space="preserve">in 45 languages other than English. To access </w:t>
      </w:r>
      <w:r w:rsidR="0037600D">
        <w:rPr>
          <w:rFonts w:eastAsia="MS Mincho"/>
        </w:rPr>
        <w:t xml:space="preserve">written information or videos in your language, </w:t>
      </w:r>
      <w:r w:rsidR="0037600D" w:rsidRPr="00C400FE">
        <w:rPr>
          <w:rFonts w:eastAsia="MS Mincho"/>
        </w:rPr>
        <w:t xml:space="preserve">visit </w:t>
      </w:r>
      <w:hyperlink r:id="rId215" w:history="1">
        <w:r w:rsidR="0037600D" w:rsidRPr="00C400FE">
          <w:rPr>
            <w:rStyle w:val="Collegamentoipertestuale"/>
            <w:rFonts w:eastAsia="MS Mincho"/>
          </w:rPr>
          <w:t>www.ato.gov.au</w:t>
        </w:r>
      </w:hyperlink>
      <w:r w:rsidR="0037600D" w:rsidRPr="00C400FE">
        <w:rPr>
          <w:rFonts w:eastAsia="MS Mincho"/>
        </w:rPr>
        <w:t xml:space="preserve"> (enter</w:t>
      </w:r>
      <w:r w:rsidR="0037600D">
        <w:rPr>
          <w:rFonts w:eastAsia="MS Mincho"/>
        </w:rPr>
        <w:t xml:space="preserve"> </w:t>
      </w:r>
      <w:r w:rsidR="003677C4">
        <w:rPr>
          <w:rFonts w:eastAsia="MS Mincho"/>
        </w:rPr>
        <w:t xml:space="preserve">‘languages’ </w:t>
      </w:r>
      <w:r w:rsidR="0037600D">
        <w:rPr>
          <w:rFonts w:eastAsia="MS Mincho"/>
        </w:rPr>
        <w:t xml:space="preserve">in the search </w:t>
      </w:r>
      <w:r w:rsidR="00E63E57">
        <w:rPr>
          <w:rFonts w:eastAsia="MS Mincho"/>
        </w:rPr>
        <w:t>tool</w:t>
      </w:r>
      <w:r w:rsidR="0037600D">
        <w:rPr>
          <w:rFonts w:eastAsia="MS Mincho"/>
        </w:rPr>
        <w:t>).</w:t>
      </w:r>
      <w:r>
        <w:rPr>
          <w:rFonts w:eastAsia="MS Mincho"/>
        </w:rPr>
        <w:t xml:space="preserve"> </w:t>
      </w:r>
    </w:p>
    <w:p w14:paraId="455ECA00" w14:textId="6E2D3341" w:rsidR="0078036F" w:rsidRDefault="0078036F" w:rsidP="0078036F">
      <w:pPr>
        <w:pStyle w:val="Titolo3"/>
        <w:rPr>
          <w:rFonts w:eastAsia="MS Mincho"/>
        </w:rPr>
      </w:pPr>
      <w:bookmarkStart w:id="242" w:name="_Toc1486826"/>
      <w:bookmarkStart w:id="243" w:name="_Toc2870843"/>
      <w:r>
        <w:rPr>
          <w:rFonts w:eastAsia="MS Mincho"/>
        </w:rPr>
        <w:t>Nominating a superannuation beneficiary</w:t>
      </w:r>
      <w:bookmarkEnd w:id="242"/>
      <w:bookmarkEnd w:id="243"/>
    </w:p>
    <w:p w14:paraId="57144924" w14:textId="14BA7ACC" w:rsidR="0078036F" w:rsidRDefault="0078036F" w:rsidP="00C400FE">
      <w:pPr>
        <w:rPr>
          <w:rFonts w:eastAsia="MS Mincho"/>
        </w:rPr>
      </w:pPr>
      <w:r>
        <w:rPr>
          <w:rFonts w:eastAsia="MS Mincho"/>
        </w:rPr>
        <w:t xml:space="preserve">Superannuation </w:t>
      </w:r>
      <w:r w:rsidR="00DB212A">
        <w:rPr>
          <w:rFonts w:eastAsia="MS Mincho"/>
        </w:rPr>
        <w:t>doe</w:t>
      </w:r>
      <w:r>
        <w:rPr>
          <w:rFonts w:eastAsia="MS Mincho"/>
        </w:rPr>
        <w:t xml:space="preserve">s not </w:t>
      </w:r>
      <w:r w:rsidR="00DB212A">
        <w:rPr>
          <w:rFonts w:eastAsia="MS Mincho"/>
        </w:rPr>
        <w:t>automatically form part of your estate, so if you would like to decide who receives your super</w:t>
      </w:r>
      <w:r w:rsidR="00E34580">
        <w:rPr>
          <w:rFonts w:eastAsia="MS Mincho"/>
        </w:rPr>
        <w:t xml:space="preserve"> </w:t>
      </w:r>
      <w:r w:rsidR="00DB212A">
        <w:rPr>
          <w:rFonts w:eastAsia="MS Mincho"/>
        </w:rPr>
        <w:t xml:space="preserve">balance and any insurance cover through your super fund, you will need to nominate a </w:t>
      </w:r>
      <w:r w:rsidR="009221BD">
        <w:rPr>
          <w:rFonts w:eastAsia="MS Mincho"/>
        </w:rPr>
        <w:t xml:space="preserve">binding or non-binding </w:t>
      </w:r>
      <w:r w:rsidR="00DB212A">
        <w:rPr>
          <w:rFonts w:eastAsia="MS Mincho"/>
        </w:rPr>
        <w:t>beneficiary.</w:t>
      </w:r>
    </w:p>
    <w:p w14:paraId="323A0D52" w14:textId="5105A9CB" w:rsidR="00867CCB" w:rsidRDefault="00867CCB" w:rsidP="00C400FE">
      <w:pPr>
        <w:rPr>
          <w:rFonts w:eastAsia="MS Mincho"/>
        </w:rPr>
      </w:pPr>
      <w:r>
        <w:rPr>
          <w:rFonts w:eastAsia="MS Mincho"/>
        </w:rPr>
        <w:t>For general information</w:t>
      </w:r>
      <w:r w:rsidR="00435810">
        <w:rPr>
          <w:rFonts w:eastAsia="MS Mincho"/>
        </w:rPr>
        <w:t xml:space="preserve"> about</w:t>
      </w:r>
      <w:r>
        <w:rPr>
          <w:rFonts w:eastAsia="MS Mincho"/>
        </w:rPr>
        <w:t xml:space="preserve"> nominating a superannuation beneficiary</w:t>
      </w:r>
      <w:r w:rsidR="00435810">
        <w:rPr>
          <w:rFonts w:eastAsia="MS Mincho"/>
        </w:rPr>
        <w:t>, refer to Chapter 7</w:t>
      </w:r>
      <w:r>
        <w:rPr>
          <w:rFonts w:eastAsia="MS Mincho"/>
        </w:rPr>
        <w:t xml:space="preserve"> in this resource.</w:t>
      </w:r>
    </w:p>
    <w:p w14:paraId="055C3C57" w14:textId="614FA7BC" w:rsidR="00DB212A" w:rsidRDefault="00867CCB" w:rsidP="00C400FE">
      <w:pPr>
        <w:rPr>
          <w:rFonts w:eastAsia="MS Mincho"/>
        </w:rPr>
      </w:pPr>
      <w:r>
        <w:rPr>
          <w:rFonts w:eastAsia="MS Mincho"/>
        </w:rPr>
        <w:t xml:space="preserve">For </w:t>
      </w:r>
      <w:r w:rsidR="00E34580">
        <w:rPr>
          <w:rFonts w:eastAsia="MS Mincho"/>
        </w:rPr>
        <w:t>detailed</w:t>
      </w:r>
      <w:r>
        <w:rPr>
          <w:rFonts w:eastAsia="MS Mincho"/>
        </w:rPr>
        <w:t xml:space="preserve"> information about your situation, c</w:t>
      </w:r>
      <w:r w:rsidR="00A924EA">
        <w:rPr>
          <w:rFonts w:eastAsia="MS Mincho"/>
        </w:rPr>
        <w:t>ontact your super fund</w:t>
      </w:r>
      <w:r>
        <w:rPr>
          <w:rFonts w:eastAsia="MS Mincho"/>
        </w:rPr>
        <w:t xml:space="preserve"> directly</w:t>
      </w:r>
      <w:r w:rsidR="00A924EA">
        <w:rPr>
          <w:rFonts w:eastAsia="MS Mincho"/>
        </w:rPr>
        <w:t>.</w:t>
      </w:r>
    </w:p>
    <w:p w14:paraId="4E3AAF7F" w14:textId="14465EA3" w:rsidR="0029141E" w:rsidRPr="00DD2B5B" w:rsidRDefault="00AB44BB" w:rsidP="00AB44BB">
      <w:pPr>
        <w:pStyle w:val="Titolo3"/>
        <w:rPr>
          <w:rFonts w:eastAsia="MS Mincho"/>
        </w:rPr>
      </w:pPr>
      <w:bookmarkStart w:id="244" w:name="_Toc1486827"/>
      <w:bookmarkStart w:id="245" w:name="_Toc2870844"/>
      <w:r>
        <w:rPr>
          <w:rFonts w:eastAsia="MS Mincho"/>
        </w:rPr>
        <w:t>M</w:t>
      </w:r>
      <w:r w:rsidR="0029141E" w:rsidRPr="00DD2B5B">
        <w:rPr>
          <w:rFonts w:eastAsia="MS Mincho"/>
        </w:rPr>
        <w:t>ak</w:t>
      </w:r>
      <w:r>
        <w:rPr>
          <w:rFonts w:eastAsia="MS Mincho"/>
        </w:rPr>
        <w:t>ing</w:t>
      </w:r>
      <w:r w:rsidR="0029141E" w:rsidRPr="00DD2B5B">
        <w:rPr>
          <w:rFonts w:eastAsia="MS Mincho"/>
        </w:rPr>
        <w:t xml:space="preserve"> a complaint</w:t>
      </w:r>
      <w:r>
        <w:rPr>
          <w:rFonts w:eastAsia="MS Mincho"/>
        </w:rPr>
        <w:t xml:space="preserve"> about superannuation</w:t>
      </w:r>
      <w:bookmarkEnd w:id="244"/>
      <w:bookmarkEnd w:id="245"/>
    </w:p>
    <w:p w14:paraId="5DC92D1F" w14:textId="50A818DF" w:rsidR="00AB44BB" w:rsidRDefault="00AB44BB" w:rsidP="000E4484">
      <w:pPr>
        <w:rPr>
          <w:rFonts w:eastAsia="MS Mincho"/>
        </w:rPr>
      </w:pPr>
      <w:r>
        <w:rPr>
          <w:rFonts w:eastAsia="MS Mincho"/>
        </w:rPr>
        <w:t>To make a complaint about your superannuation, contact your super fund and follow their complaints process.</w:t>
      </w:r>
    </w:p>
    <w:p w14:paraId="00BD8F6A" w14:textId="77950043" w:rsidR="00696264" w:rsidRDefault="00507A5E" w:rsidP="000E4484">
      <w:pPr>
        <w:rPr>
          <w:rFonts w:eastAsia="MS Mincho"/>
        </w:rPr>
      </w:pPr>
      <w:r w:rsidRPr="00DD2B5B">
        <w:rPr>
          <w:rFonts w:eastAsia="MS Mincho"/>
        </w:rPr>
        <w:t xml:space="preserve">The </w:t>
      </w:r>
      <w:r>
        <w:rPr>
          <w:rFonts w:eastAsia="MS Mincho"/>
        </w:rPr>
        <w:t xml:space="preserve">Australian Financial </w:t>
      </w:r>
      <w:r w:rsidRPr="00DD2B5B">
        <w:rPr>
          <w:rFonts w:eastAsia="MS Mincho"/>
        </w:rPr>
        <w:t xml:space="preserve">Complaints </w:t>
      </w:r>
      <w:r w:rsidR="0029141E">
        <w:rPr>
          <w:rFonts w:eastAsia="MS Mincho"/>
        </w:rPr>
        <w:t xml:space="preserve">Authority </w:t>
      </w:r>
      <w:r w:rsidR="00262F28">
        <w:rPr>
          <w:rFonts w:eastAsia="MS Mincho"/>
        </w:rPr>
        <w:t xml:space="preserve">(AFCA) </w:t>
      </w:r>
      <w:r>
        <w:rPr>
          <w:rFonts w:eastAsia="MS Mincho"/>
        </w:rPr>
        <w:t xml:space="preserve">is the external dispute resolution scheme that </w:t>
      </w:r>
      <w:r w:rsidRPr="00DD2B5B">
        <w:rPr>
          <w:rFonts w:eastAsia="MS Mincho"/>
        </w:rPr>
        <w:t>hear</w:t>
      </w:r>
      <w:r>
        <w:rPr>
          <w:rFonts w:eastAsia="MS Mincho"/>
        </w:rPr>
        <w:t>s</w:t>
      </w:r>
      <w:r w:rsidRPr="00DD2B5B">
        <w:rPr>
          <w:rFonts w:eastAsia="MS Mincho"/>
        </w:rPr>
        <w:t xml:space="preserve"> complaints </w:t>
      </w:r>
      <w:r>
        <w:rPr>
          <w:rFonts w:eastAsia="MS Mincho"/>
        </w:rPr>
        <w:t xml:space="preserve">from consumers </w:t>
      </w:r>
      <w:r w:rsidRPr="00DD2B5B">
        <w:rPr>
          <w:rFonts w:eastAsia="MS Mincho"/>
        </w:rPr>
        <w:t>about superannuation</w:t>
      </w:r>
      <w:r w:rsidR="002D1862">
        <w:rPr>
          <w:rFonts w:eastAsia="MS Mincho"/>
        </w:rPr>
        <w:t xml:space="preserve"> and related products</w:t>
      </w:r>
      <w:r w:rsidRPr="00DD2B5B">
        <w:rPr>
          <w:rFonts w:eastAsia="MS Mincho"/>
        </w:rPr>
        <w:t xml:space="preserve">. </w:t>
      </w:r>
      <w:r>
        <w:rPr>
          <w:rFonts w:eastAsia="MS Mincho"/>
        </w:rPr>
        <w:t>Contact AFCA on</w:t>
      </w:r>
      <w:r w:rsidRPr="00DD2B5B">
        <w:rPr>
          <w:rFonts w:eastAsia="MS Mincho"/>
        </w:rPr>
        <w:t xml:space="preserve"> </w:t>
      </w:r>
      <w:r w:rsidRPr="00DD2B5B">
        <w:rPr>
          <w:rFonts w:eastAsia="MS Mincho"/>
          <w:b/>
        </w:rPr>
        <w:t>1</w:t>
      </w:r>
      <w:r>
        <w:rPr>
          <w:rFonts w:eastAsia="MS Mincho"/>
          <w:b/>
        </w:rPr>
        <w:t>8</w:t>
      </w:r>
      <w:r w:rsidRPr="00DD2B5B">
        <w:rPr>
          <w:rFonts w:eastAsia="MS Mincho"/>
          <w:b/>
        </w:rPr>
        <w:t xml:space="preserve">00 </w:t>
      </w:r>
      <w:r>
        <w:rPr>
          <w:rFonts w:eastAsia="MS Mincho"/>
          <w:b/>
        </w:rPr>
        <w:t>931 678</w:t>
      </w:r>
      <w:r>
        <w:rPr>
          <w:rFonts w:eastAsia="MS Mincho"/>
        </w:rPr>
        <w:t xml:space="preserve"> or </w:t>
      </w:r>
      <w:r w:rsidRPr="000E4484">
        <w:rPr>
          <w:rFonts w:eastAsia="MS Mincho"/>
        </w:rPr>
        <w:t xml:space="preserve">visit </w:t>
      </w:r>
      <w:hyperlink r:id="rId216" w:history="1">
        <w:r w:rsidRPr="000E4484">
          <w:rPr>
            <w:rStyle w:val="Collegamentoipertestuale"/>
            <w:rFonts w:eastAsia="MS Mincho"/>
          </w:rPr>
          <w:t>www.afca.org.au</w:t>
        </w:r>
      </w:hyperlink>
      <w:r w:rsidRPr="000E4484">
        <w:rPr>
          <w:rFonts w:eastAsia="MS Mincho"/>
        </w:rPr>
        <w:t>.</w:t>
      </w:r>
      <w:r w:rsidR="00696264" w:rsidRPr="000E4484">
        <w:rPr>
          <w:rFonts w:eastAsia="MS Mincho"/>
        </w:rPr>
        <w:t xml:space="preserve"> You</w:t>
      </w:r>
      <w:r w:rsidR="00696264">
        <w:rPr>
          <w:rFonts w:eastAsia="MS Mincho"/>
        </w:rPr>
        <w:t xml:space="preserve"> can also write to AFCA at:</w:t>
      </w:r>
    </w:p>
    <w:p w14:paraId="1CBD0C7C" w14:textId="77777777" w:rsidR="00A66C31" w:rsidRDefault="00696264" w:rsidP="00A66C31">
      <w:pPr>
        <w:spacing w:after="0"/>
        <w:ind w:left="720"/>
        <w:rPr>
          <w:shd w:val="clear" w:color="auto" w:fill="FFFFFF"/>
        </w:rPr>
      </w:pPr>
      <w:r w:rsidRPr="00696264">
        <w:rPr>
          <w:shd w:val="clear" w:color="auto" w:fill="FFFFFF"/>
        </w:rPr>
        <w:t>Australian Financial Complaints Authority</w:t>
      </w:r>
    </w:p>
    <w:p w14:paraId="49E1198B" w14:textId="77777777" w:rsidR="00A66C31" w:rsidRDefault="00696264" w:rsidP="00A66C31">
      <w:pPr>
        <w:spacing w:after="0"/>
        <w:ind w:left="720"/>
        <w:rPr>
          <w:shd w:val="clear" w:color="auto" w:fill="FFFFFF"/>
        </w:rPr>
      </w:pPr>
      <w:r w:rsidRPr="00696264">
        <w:rPr>
          <w:shd w:val="clear" w:color="auto" w:fill="FFFFFF"/>
        </w:rPr>
        <w:t>GPO Box 3</w:t>
      </w:r>
    </w:p>
    <w:p w14:paraId="03338EE8" w14:textId="21790643" w:rsidR="00696264" w:rsidRPr="00C160A9" w:rsidRDefault="00696264" w:rsidP="00C160A9">
      <w:pPr>
        <w:ind w:left="720"/>
        <w:rPr>
          <w:rFonts w:eastAsia="MS Mincho"/>
        </w:rPr>
      </w:pPr>
      <w:r w:rsidRPr="00696264">
        <w:rPr>
          <w:shd w:val="clear" w:color="auto" w:fill="FFFFFF"/>
        </w:rPr>
        <w:t xml:space="preserve">Melbourne </w:t>
      </w:r>
      <w:r w:rsidR="00F67E29">
        <w:rPr>
          <w:shd w:val="clear" w:color="auto" w:fill="FFFFFF"/>
        </w:rPr>
        <w:t>Vic</w:t>
      </w:r>
      <w:r w:rsidRPr="00696264">
        <w:rPr>
          <w:shd w:val="clear" w:color="auto" w:fill="FFFFFF"/>
        </w:rPr>
        <w:t xml:space="preserve"> 3001</w:t>
      </w:r>
    </w:p>
    <w:p w14:paraId="291C6E2F" w14:textId="1AD5F5E5" w:rsidR="00BC0DC9" w:rsidRDefault="00C6086E" w:rsidP="000E4484">
      <w:pPr>
        <w:rPr>
          <w:rFonts w:eastAsia="MS Mincho"/>
        </w:rPr>
      </w:pPr>
      <w:r>
        <w:rPr>
          <w:rFonts w:eastAsia="MS Mincho"/>
        </w:rPr>
        <w:t xml:space="preserve">If you speak a language other than English, </w:t>
      </w:r>
      <w:r w:rsidR="00BC0DC9">
        <w:rPr>
          <w:rFonts w:eastAsia="MS Mincho"/>
        </w:rPr>
        <w:t xml:space="preserve">first contact the Translating and Interpreting Service (TIS) on </w:t>
      </w:r>
      <w:r w:rsidR="000C74AD" w:rsidRPr="00997CBF">
        <w:rPr>
          <w:rFonts w:eastAsia="MS Mincho"/>
          <w:b/>
        </w:rPr>
        <w:t>131 450</w:t>
      </w:r>
      <w:r w:rsidR="000C74AD">
        <w:rPr>
          <w:rFonts w:eastAsia="MS Mincho"/>
        </w:rPr>
        <w:t xml:space="preserve"> or visit </w:t>
      </w:r>
      <w:hyperlink r:id="rId217" w:history="1">
        <w:r w:rsidR="000C74AD" w:rsidRPr="00863ECD">
          <w:rPr>
            <w:rStyle w:val="Collegamentoipertestuale"/>
            <w:szCs w:val="28"/>
            <w:shd w:val="clear" w:color="auto" w:fill="FFFFFF"/>
          </w:rPr>
          <w:t>www.tisnational.gov.au</w:t>
        </w:r>
      </w:hyperlink>
      <w:r w:rsidR="000C74AD">
        <w:rPr>
          <w:rFonts w:eastAsia="MS Mincho"/>
        </w:rPr>
        <w:t>.</w:t>
      </w:r>
    </w:p>
    <w:p w14:paraId="3C995C7E" w14:textId="77777777"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218"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5888A03F" w14:textId="44F2D4FC" w:rsidR="00C400FE" w:rsidRDefault="00C400FE">
      <w:pPr>
        <w:spacing w:after="0"/>
        <w:rPr>
          <w:rFonts w:eastAsia="MS Mincho"/>
        </w:rPr>
      </w:pPr>
      <w:r>
        <w:rPr>
          <w:rFonts w:eastAsia="MS Mincho"/>
        </w:rPr>
        <w:br w:type="page"/>
      </w:r>
    </w:p>
    <w:p w14:paraId="157A013E" w14:textId="72B660F4" w:rsidR="00254DBC" w:rsidRPr="00DD2B5B" w:rsidRDefault="00611558" w:rsidP="00632F3A">
      <w:pPr>
        <w:pStyle w:val="Titolo2"/>
        <w:rPr>
          <w:rFonts w:eastAsia="MS Mincho"/>
        </w:rPr>
      </w:pPr>
      <w:bookmarkStart w:id="246" w:name="_Toc349207792"/>
      <w:bookmarkStart w:id="247" w:name="_Toc358711809"/>
      <w:bookmarkStart w:id="248" w:name="_Toc360540505"/>
      <w:r w:rsidRPr="00DD2B5B" w:rsidDel="00611558">
        <w:rPr>
          <w:rFonts w:eastAsia="MS Mincho"/>
        </w:rPr>
        <w:lastRenderedPageBreak/>
        <w:t xml:space="preserve"> </w:t>
      </w:r>
      <w:bookmarkStart w:id="249" w:name="_Toc349207793"/>
      <w:bookmarkStart w:id="250" w:name="_Toc360540506"/>
      <w:bookmarkStart w:id="251" w:name="_Toc1486828"/>
      <w:bookmarkStart w:id="252" w:name="_Toc2870845"/>
      <w:bookmarkEnd w:id="246"/>
      <w:bookmarkEnd w:id="247"/>
      <w:bookmarkEnd w:id="248"/>
      <w:r w:rsidR="00254DBC" w:rsidRPr="00632F3A">
        <w:rPr>
          <w:rFonts w:eastAsia="MS Mincho"/>
        </w:rPr>
        <w:t>Investment</w:t>
      </w:r>
      <w:r w:rsidR="00254DBC" w:rsidRPr="00DD2B5B">
        <w:rPr>
          <w:rFonts w:eastAsia="MS Mincho"/>
        </w:rPr>
        <w:t xml:space="preserve"> warnings</w:t>
      </w:r>
      <w:bookmarkEnd w:id="249"/>
      <w:bookmarkEnd w:id="250"/>
      <w:bookmarkEnd w:id="251"/>
      <w:bookmarkEnd w:id="252"/>
    </w:p>
    <w:p w14:paraId="048E69D7" w14:textId="4AFA1194" w:rsidR="00254DBC" w:rsidRPr="00DD2B5B" w:rsidRDefault="00611558" w:rsidP="00632F3A">
      <w:pPr>
        <w:rPr>
          <w:rFonts w:eastAsia="MS Mincho"/>
        </w:rPr>
      </w:pPr>
      <w:r>
        <w:rPr>
          <w:rFonts w:eastAsia="MS Mincho"/>
        </w:rPr>
        <w:t>P</w:t>
      </w:r>
      <w:r w:rsidRPr="00DD2B5B">
        <w:rPr>
          <w:rFonts w:eastAsia="MS Mincho"/>
        </w:rPr>
        <w:t xml:space="preserve">eople </w:t>
      </w:r>
      <w:r>
        <w:rPr>
          <w:rFonts w:eastAsia="MS Mincho"/>
        </w:rPr>
        <w:t>in</w:t>
      </w:r>
      <w:r w:rsidRPr="00DD2B5B">
        <w:rPr>
          <w:rFonts w:eastAsia="MS Mincho"/>
        </w:rPr>
        <w:t xml:space="preserve"> retirement may decide to invest their money.</w:t>
      </w:r>
      <w:r>
        <w:rPr>
          <w:rFonts w:eastAsia="MS Mincho"/>
        </w:rPr>
        <w:t xml:space="preserve"> </w:t>
      </w:r>
      <w:r w:rsidR="00254DBC" w:rsidRPr="00DD2B5B">
        <w:rPr>
          <w:rFonts w:eastAsia="MS Mincho"/>
        </w:rPr>
        <w:t>Some investments can look like good investments but carry hidden risks and end up being bad value for the investor. Common poor investments include:</w:t>
      </w:r>
    </w:p>
    <w:p w14:paraId="667F0710" w14:textId="77777777" w:rsidR="00254DBC" w:rsidRPr="00DD2B5B" w:rsidRDefault="00254DBC" w:rsidP="00632F3A">
      <w:pPr>
        <w:pStyle w:val="Paragrafoelenco"/>
      </w:pPr>
      <w:r w:rsidRPr="00DD2B5B">
        <w:rPr>
          <w:b/>
        </w:rPr>
        <w:t>Investments that are hidden pyramid schemes</w:t>
      </w:r>
      <w:r w:rsidRPr="00DD2B5B">
        <w:t xml:space="preserve">. Investors are promised a </w:t>
      </w:r>
      <w:proofErr w:type="gramStart"/>
      <w:r w:rsidRPr="00DD2B5B">
        <w:t>return</w:t>
      </w:r>
      <w:proofErr w:type="gramEnd"/>
      <w:r w:rsidRPr="00DD2B5B">
        <w:t xml:space="preserve"> but their money is not actually invested in anything. Instead, money is put into a pool used to pay returns to other investors. Eventually the scheme runs out of money because there are no more investors. It collapses and investors lose their money.</w:t>
      </w:r>
    </w:p>
    <w:p w14:paraId="323EE63A" w14:textId="63C882CD" w:rsidR="00254DBC" w:rsidRPr="00DD2B5B" w:rsidRDefault="00254DBC" w:rsidP="00632F3A">
      <w:pPr>
        <w:pStyle w:val="Paragrafoelenco"/>
      </w:pPr>
      <w:r w:rsidRPr="00DD2B5B">
        <w:rPr>
          <w:b/>
        </w:rPr>
        <w:t>Investment seminars</w:t>
      </w:r>
      <w:r w:rsidRPr="00DD2B5B">
        <w:t xml:space="preserve"> that promise to share secrets of </w:t>
      </w:r>
      <w:proofErr w:type="gramStart"/>
      <w:r w:rsidRPr="00DD2B5B">
        <w:t>risk free</w:t>
      </w:r>
      <w:proofErr w:type="gramEnd"/>
      <w:r w:rsidRPr="00DD2B5B">
        <w:t xml:space="preserve"> investments and high returns. Some of these investment seminars charge very high fees after the initial ‘free’ seminar.</w:t>
      </w:r>
    </w:p>
    <w:p w14:paraId="32130AC0" w14:textId="47E2D314" w:rsidR="00254DBC" w:rsidRPr="00DD2B5B" w:rsidRDefault="00254DBC" w:rsidP="00632F3A">
      <w:pPr>
        <w:pStyle w:val="Paragrafoelenco"/>
      </w:pPr>
      <w:r w:rsidRPr="00DD2B5B">
        <w:rPr>
          <w:b/>
        </w:rPr>
        <w:t>Investment trading software</w:t>
      </w:r>
      <w:r w:rsidRPr="00DD2B5B">
        <w:t xml:space="preserve"> that suggests you will receive high returns with little knowledge or effort required. Trading is risky and requires specialist knowledge. If you don’t have that knowledge, think about whether you trust the software to stand in its place.</w:t>
      </w:r>
    </w:p>
    <w:p w14:paraId="1F902CC3" w14:textId="77777777" w:rsidR="00254DBC" w:rsidRPr="00DD2B5B" w:rsidRDefault="00254DBC" w:rsidP="00632F3A">
      <w:pPr>
        <w:pStyle w:val="Paragrafoelenco"/>
      </w:pPr>
      <w:r w:rsidRPr="00DD2B5B">
        <w:rPr>
          <w:b/>
        </w:rPr>
        <w:t>Unsolicited offers to buy your shares</w:t>
      </w:r>
      <w:r w:rsidRPr="00DD2B5B">
        <w:t xml:space="preserve">. The danger here is that the potential buyer could be offering you much less than the current market price. </w:t>
      </w:r>
      <w:proofErr w:type="gramStart"/>
      <w:r w:rsidRPr="00DD2B5B">
        <w:t>Alternatively</w:t>
      </w:r>
      <w:proofErr w:type="gramEnd"/>
      <w:r w:rsidRPr="00DD2B5B">
        <w:t xml:space="preserve"> they may offer to buy your shares at or above market value but you will be paid slowly for them over a long period of time.</w:t>
      </w:r>
    </w:p>
    <w:p w14:paraId="7911F37A" w14:textId="4610FD2C" w:rsidR="00254DBC" w:rsidRPr="00DD2B5B" w:rsidRDefault="00254DBC" w:rsidP="00C160A9">
      <w:pPr>
        <w:pStyle w:val="Paragrafoelenco"/>
        <w:spacing w:after="240"/>
      </w:pPr>
      <w:r w:rsidRPr="00DD2B5B">
        <w:rPr>
          <w:b/>
        </w:rPr>
        <w:t>Illegal managed investments schemes</w:t>
      </w:r>
      <w:r w:rsidRPr="00DD2B5B">
        <w:t xml:space="preserve">. </w:t>
      </w:r>
      <w:r w:rsidR="00857097">
        <w:t>U</w:t>
      </w:r>
      <w:r w:rsidR="00857097" w:rsidRPr="00DD2B5B">
        <w:t>nregistered schemes are illegal</w:t>
      </w:r>
      <w:r w:rsidR="00857097">
        <w:t xml:space="preserve"> so</w:t>
      </w:r>
      <w:r w:rsidR="00857097" w:rsidRPr="00DD2B5B">
        <w:t xml:space="preserve"> </w:t>
      </w:r>
      <w:r w:rsidR="00857097">
        <w:t>c</w:t>
      </w:r>
      <w:r w:rsidRPr="00DD2B5B">
        <w:t>heck that the business offering you a scheme is registered with ASIC. Check that the business has an Australian Financial Services Licence</w:t>
      </w:r>
      <w:r w:rsidR="00857097">
        <w:t xml:space="preserve"> (AFSL)</w:t>
      </w:r>
      <w:r w:rsidRPr="00DD2B5B">
        <w:t>. Without a licence you miss out on important legal protections.</w:t>
      </w:r>
    </w:p>
    <w:p w14:paraId="0782EDA7" w14:textId="78A54D95" w:rsidR="00EC0DEB" w:rsidRDefault="00254DBC" w:rsidP="00632F3A">
      <w:pPr>
        <w:rPr>
          <w:rFonts w:eastAsia="MS Mincho"/>
        </w:rPr>
      </w:pPr>
      <w:r w:rsidRPr="00DD2B5B">
        <w:rPr>
          <w:rFonts w:eastAsia="MS Mincho"/>
        </w:rPr>
        <w:t>Be cautious and seek advice before investing.</w:t>
      </w:r>
      <w:r w:rsidR="00EC0DEB" w:rsidRPr="00EC0DEB">
        <w:rPr>
          <w:rFonts w:eastAsia="MS Mincho"/>
        </w:rPr>
        <w:t xml:space="preserve"> </w:t>
      </w:r>
      <w:r w:rsidR="00EC0DEB">
        <w:rPr>
          <w:rFonts w:eastAsia="MS Mincho"/>
        </w:rPr>
        <w:t xml:space="preserve">Scams can look like genuine investments and it can be difficult to tell them apart. </w:t>
      </w:r>
      <w:r w:rsidR="002530CF">
        <w:rPr>
          <w:rFonts w:eastAsia="MS Mincho"/>
        </w:rPr>
        <w:t>For more information about scams, r</w:t>
      </w:r>
      <w:r w:rsidR="00EC0DEB">
        <w:rPr>
          <w:rFonts w:eastAsia="MS Mincho"/>
        </w:rPr>
        <w:t xml:space="preserve">efer to </w:t>
      </w:r>
      <w:r w:rsidR="00435810">
        <w:rPr>
          <w:rFonts w:eastAsia="MS Mincho"/>
        </w:rPr>
        <w:t>C</w:t>
      </w:r>
      <w:r w:rsidR="00EC0DEB">
        <w:rPr>
          <w:rFonts w:eastAsia="MS Mincho"/>
        </w:rPr>
        <w:t xml:space="preserve">hapter </w:t>
      </w:r>
      <w:r w:rsidR="00435810">
        <w:rPr>
          <w:rFonts w:eastAsia="MS Mincho"/>
        </w:rPr>
        <w:t xml:space="preserve">8 </w:t>
      </w:r>
      <w:r w:rsidR="00EC0DEB">
        <w:rPr>
          <w:rFonts w:eastAsia="MS Mincho"/>
        </w:rPr>
        <w:t>in this resource.</w:t>
      </w:r>
    </w:p>
    <w:p w14:paraId="35D26342" w14:textId="77777777" w:rsidR="00254DBC" w:rsidRPr="00632F3A" w:rsidRDefault="00254DBC" w:rsidP="00632F3A">
      <w:pPr>
        <w:rPr>
          <w:rFonts w:eastAsia="MS Mincho"/>
          <w:b/>
        </w:rPr>
      </w:pPr>
      <w:r w:rsidRPr="00632F3A">
        <w:rPr>
          <w:rFonts w:eastAsia="MS Mincho"/>
          <w:b/>
        </w:rPr>
        <w:t>Where to go for more information</w:t>
      </w:r>
    </w:p>
    <w:p w14:paraId="63369B43" w14:textId="67366013" w:rsidR="00254DBC" w:rsidRPr="00DD2B5B" w:rsidRDefault="002530CF" w:rsidP="00632F3A">
      <w:pPr>
        <w:rPr>
          <w:rFonts w:eastAsia="MS Mincho"/>
        </w:rPr>
      </w:pPr>
      <w:r>
        <w:rPr>
          <w:rFonts w:eastAsia="MS Mincho"/>
        </w:rPr>
        <w:t>T</w:t>
      </w:r>
      <w:r w:rsidR="00254DBC" w:rsidRPr="00DD2B5B">
        <w:rPr>
          <w:rFonts w:eastAsia="MS Mincho"/>
        </w:rPr>
        <w:t xml:space="preserve">he Australian Securities and Investment Commission (ASIC) </w:t>
      </w:r>
      <w:r>
        <w:rPr>
          <w:rFonts w:eastAsia="MS Mincho"/>
        </w:rPr>
        <w:t xml:space="preserve">can help you </w:t>
      </w:r>
      <w:r w:rsidR="00254DBC" w:rsidRPr="00DD2B5B">
        <w:rPr>
          <w:rFonts w:eastAsia="MS Mincho"/>
        </w:rPr>
        <w:t xml:space="preserve">check to see if a company is </w:t>
      </w:r>
      <w:proofErr w:type="gramStart"/>
      <w:r w:rsidR="00254DBC" w:rsidRPr="00DD2B5B">
        <w:rPr>
          <w:rFonts w:eastAsia="MS Mincho"/>
        </w:rPr>
        <w:t>registered, or</w:t>
      </w:r>
      <w:proofErr w:type="gramEnd"/>
      <w:r w:rsidR="00254DBC" w:rsidRPr="00DD2B5B">
        <w:rPr>
          <w:rFonts w:eastAsia="MS Mincho"/>
        </w:rPr>
        <w:t xml:space="preserve"> has an A</w:t>
      </w:r>
      <w:r w:rsidR="00F67308">
        <w:rPr>
          <w:rFonts w:eastAsia="MS Mincho"/>
        </w:rPr>
        <w:t xml:space="preserve">ustralian </w:t>
      </w:r>
      <w:r w:rsidR="00254DBC" w:rsidRPr="00DD2B5B">
        <w:rPr>
          <w:rFonts w:eastAsia="MS Mincho"/>
        </w:rPr>
        <w:t>F</w:t>
      </w:r>
      <w:r w:rsidR="00F67308">
        <w:rPr>
          <w:rFonts w:eastAsia="MS Mincho"/>
        </w:rPr>
        <w:t xml:space="preserve">inancial </w:t>
      </w:r>
      <w:r w:rsidR="00254DBC" w:rsidRPr="00DD2B5B">
        <w:rPr>
          <w:rFonts w:eastAsia="MS Mincho"/>
        </w:rPr>
        <w:t>S</w:t>
      </w:r>
      <w:r w:rsidR="00F67308">
        <w:rPr>
          <w:rFonts w:eastAsia="MS Mincho"/>
        </w:rPr>
        <w:t>ervices</w:t>
      </w:r>
      <w:r w:rsidR="00254DBC" w:rsidRPr="00DD2B5B">
        <w:rPr>
          <w:rFonts w:eastAsia="MS Mincho"/>
        </w:rPr>
        <w:t xml:space="preserve"> </w:t>
      </w:r>
      <w:r w:rsidR="00F67308">
        <w:rPr>
          <w:rFonts w:eastAsia="MS Mincho"/>
        </w:rPr>
        <w:t>L</w:t>
      </w:r>
      <w:r w:rsidR="00254DBC" w:rsidRPr="00DD2B5B">
        <w:rPr>
          <w:rFonts w:eastAsia="MS Mincho"/>
        </w:rPr>
        <w:t>icence</w:t>
      </w:r>
      <w:r w:rsidR="00F67308">
        <w:rPr>
          <w:rFonts w:eastAsia="MS Mincho"/>
        </w:rPr>
        <w:t xml:space="preserve"> (AFSL)</w:t>
      </w:r>
      <w:r w:rsidR="00254DBC" w:rsidRPr="00DD2B5B">
        <w:rPr>
          <w:rFonts w:eastAsia="MS Mincho"/>
        </w:rPr>
        <w:t xml:space="preserve">. </w:t>
      </w:r>
      <w:r w:rsidR="00EC0DEB">
        <w:rPr>
          <w:rFonts w:eastAsia="MS Mincho"/>
        </w:rPr>
        <w:t>Contact the</w:t>
      </w:r>
      <w:r w:rsidR="00EC0DEB" w:rsidRPr="00DD2B5B">
        <w:rPr>
          <w:rFonts w:eastAsia="MS Mincho"/>
        </w:rPr>
        <w:t xml:space="preserve"> </w:t>
      </w:r>
      <w:r w:rsidR="00254DBC" w:rsidRPr="00DD2B5B">
        <w:rPr>
          <w:rFonts w:eastAsia="MS Mincho"/>
        </w:rPr>
        <w:t xml:space="preserve">ASIC </w:t>
      </w:r>
      <w:r w:rsidR="00EC0DEB">
        <w:rPr>
          <w:rFonts w:eastAsia="MS Mincho"/>
        </w:rPr>
        <w:t xml:space="preserve">Infoline </w:t>
      </w:r>
      <w:r w:rsidR="00254DBC" w:rsidRPr="00DD2B5B">
        <w:rPr>
          <w:rFonts w:eastAsia="MS Mincho"/>
        </w:rPr>
        <w:t xml:space="preserve">on </w:t>
      </w:r>
      <w:r w:rsidR="00254DBC" w:rsidRPr="00DD2B5B">
        <w:rPr>
          <w:rFonts w:eastAsia="MS Mincho"/>
          <w:b/>
        </w:rPr>
        <w:t>1300 300 630</w:t>
      </w:r>
      <w:r w:rsidR="00EC0DEB">
        <w:rPr>
          <w:rFonts w:eastAsia="MS Mincho"/>
        </w:rPr>
        <w:t xml:space="preserve"> or visit the </w:t>
      </w:r>
      <w:proofErr w:type="spellStart"/>
      <w:r w:rsidR="00EC0DEB">
        <w:rPr>
          <w:rFonts w:eastAsia="MS Mincho"/>
        </w:rPr>
        <w:t>MoneySmart</w:t>
      </w:r>
      <w:proofErr w:type="spellEnd"/>
      <w:r w:rsidR="00EC0DEB">
        <w:rPr>
          <w:rFonts w:eastAsia="MS Mincho"/>
        </w:rPr>
        <w:t xml:space="preserve"> website at </w:t>
      </w:r>
      <w:hyperlink r:id="rId219" w:history="1">
        <w:r w:rsidR="00551948" w:rsidRPr="00323B38">
          <w:rPr>
            <w:rStyle w:val="Collegamentoipertestuale"/>
            <w:rFonts w:eastAsia="MS Mincho"/>
          </w:rPr>
          <w:t>www.moneysmart.gov.au</w:t>
        </w:r>
      </w:hyperlink>
      <w:r w:rsidR="00254DBC" w:rsidRPr="00DD2B5B">
        <w:rPr>
          <w:rFonts w:eastAsia="MS Mincho"/>
        </w:rPr>
        <w:t>.</w:t>
      </w:r>
    </w:p>
    <w:p w14:paraId="386AC542" w14:textId="1F4CB448" w:rsidR="00254DBC" w:rsidRPr="00DD2B5B" w:rsidRDefault="00254DBC" w:rsidP="00632F3A">
      <w:pPr>
        <w:rPr>
          <w:rFonts w:eastAsia="MS Mincho" w:cs="Arial"/>
          <w:szCs w:val="32"/>
        </w:rPr>
      </w:pPr>
      <w:r w:rsidRPr="00DD2B5B">
        <w:rPr>
          <w:rFonts w:eastAsia="MS Mincho"/>
        </w:rPr>
        <w:t>Some investment</w:t>
      </w:r>
      <w:r w:rsidR="00F67308">
        <w:rPr>
          <w:rFonts w:eastAsia="MS Mincho"/>
        </w:rPr>
        <w:t xml:space="preserve"> offer</w:t>
      </w:r>
      <w:r w:rsidRPr="00DD2B5B">
        <w:rPr>
          <w:rFonts w:eastAsia="MS Mincho"/>
        </w:rPr>
        <w:t xml:space="preserve">s are really </w:t>
      </w:r>
      <w:proofErr w:type="gramStart"/>
      <w:r w:rsidRPr="00DD2B5B">
        <w:rPr>
          <w:rFonts w:eastAsia="MS Mincho"/>
        </w:rPr>
        <w:t>scams</w:t>
      </w:r>
      <w:proofErr w:type="gramEnd"/>
      <w:r w:rsidRPr="00DD2B5B">
        <w:rPr>
          <w:rFonts w:eastAsia="MS Mincho"/>
        </w:rPr>
        <w:t xml:space="preserve">. For more information </w:t>
      </w:r>
      <w:r w:rsidR="00F67308">
        <w:rPr>
          <w:rFonts w:eastAsia="MS Mincho"/>
        </w:rPr>
        <w:t xml:space="preserve">about scams and tips for how to avoid them, </w:t>
      </w:r>
      <w:r w:rsidR="001C6E58">
        <w:rPr>
          <w:rFonts w:eastAsia="MS Mincho"/>
        </w:rPr>
        <w:t>visit</w:t>
      </w:r>
      <w:r w:rsidR="001C6E58" w:rsidRPr="00DD2B5B">
        <w:rPr>
          <w:rFonts w:eastAsia="MS Mincho"/>
        </w:rPr>
        <w:t xml:space="preserve"> </w:t>
      </w:r>
      <w:r w:rsidRPr="00DD2B5B">
        <w:rPr>
          <w:rFonts w:eastAsia="MS Mincho"/>
        </w:rPr>
        <w:t xml:space="preserve">the </w:t>
      </w:r>
      <w:proofErr w:type="spellStart"/>
      <w:r w:rsidR="000547B1">
        <w:rPr>
          <w:rFonts w:eastAsia="MS Mincho" w:cs="Arial"/>
          <w:szCs w:val="32"/>
        </w:rPr>
        <w:t>Scam</w:t>
      </w:r>
      <w:r w:rsidRPr="00DD2B5B">
        <w:rPr>
          <w:rFonts w:eastAsia="MS Mincho" w:cs="Arial"/>
          <w:szCs w:val="32"/>
        </w:rPr>
        <w:t>watch</w:t>
      </w:r>
      <w:proofErr w:type="spellEnd"/>
      <w:r w:rsidRPr="00DD2B5B">
        <w:rPr>
          <w:rFonts w:eastAsia="MS Mincho" w:cs="Arial"/>
          <w:szCs w:val="32"/>
        </w:rPr>
        <w:t xml:space="preserve"> </w:t>
      </w:r>
      <w:r w:rsidR="00F85EE0">
        <w:rPr>
          <w:rFonts w:eastAsia="MS Mincho" w:cs="Arial"/>
          <w:szCs w:val="32"/>
        </w:rPr>
        <w:t xml:space="preserve">website </w:t>
      </w:r>
      <w:r w:rsidR="001C6E58">
        <w:rPr>
          <w:rFonts w:eastAsia="MS Mincho" w:cs="Arial"/>
          <w:szCs w:val="32"/>
        </w:rPr>
        <w:t xml:space="preserve">at </w:t>
      </w:r>
      <w:hyperlink r:id="rId220" w:history="1">
        <w:r w:rsidR="00551948" w:rsidRPr="00323B38">
          <w:rPr>
            <w:rStyle w:val="Collegamentoipertestuale"/>
            <w:rFonts w:eastAsia="MS Mincho" w:cs="Arial"/>
            <w:szCs w:val="32"/>
          </w:rPr>
          <w:t>www.scamwatch.gov.au</w:t>
        </w:r>
      </w:hyperlink>
      <w:r w:rsidR="00632F3A">
        <w:rPr>
          <w:rFonts w:eastAsia="MS Mincho" w:cs="Arial"/>
          <w:szCs w:val="32"/>
        </w:rPr>
        <w:t>.</w:t>
      </w:r>
    </w:p>
    <w:p w14:paraId="14F83638" w14:textId="1E4ED8D4" w:rsidR="00DA6C59" w:rsidRPr="00DD2B5B" w:rsidRDefault="00254DBC" w:rsidP="00632F3A">
      <w:pPr>
        <w:rPr>
          <w:rFonts w:eastAsia="MS Mincho" w:cs="Arial"/>
          <w:szCs w:val="32"/>
        </w:rPr>
      </w:pPr>
      <w:r w:rsidRPr="00DD2B5B">
        <w:rPr>
          <w:rFonts w:eastAsia="MS Mincho"/>
        </w:rPr>
        <w:t xml:space="preserve">If you are thinking about making a particular investment, seek advice from a </w:t>
      </w:r>
      <w:r w:rsidR="00F85EE0">
        <w:rPr>
          <w:rFonts w:eastAsia="MS Mincho"/>
        </w:rPr>
        <w:t xml:space="preserve">licensed </w:t>
      </w:r>
      <w:r w:rsidRPr="00DD2B5B">
        <w:rPr>
          <w:rFonts w:eastAsia="MS Mincho"/>
        </w:rPr>
        <w:t>financial adviser.</w:t>
      </w:r>
    </w:p>
    <w:p w14:paraId="535730F5" w14:textId="79265F92" w:rsidR="00DA6C59" w:rsidRPr="00DD2B5B" w:rsidRDefault="00DA6C59" w:rsidP="00632F3A">
      <w:pPr>
        <w:rPr>
          <w:rFonts w:eastAsia="MS Mincho" w:cs="Arial"/>
          <w:szCs w:val="32"/>
        </w:rPr>
      </w:pPr>
      <w:r w:rsidRPr="00DD2B5B">
        <w:rPr>
          <w:rFonts w:eastAsia="MS Mincho" w:cs="Arial"/>
          <w:szCs w:val="32"/>
        </w:rPr>
        <w:lastRenderedPageBreak/>
        <w:t xml:space="preserve">For help finding a </w:t>
      </w:r>
      <w:r w:rsidR="00123E9C">
        <w:rPr>
          <w:rFonts w:eastAsia="MS Mincho" w:cs="Arial"/>
          <w:szCs w:val="32"/>
        </w:rPr>
        <w:t xml:space="preserve">licensed </w:t>
      </w:r>
      <w:r w:rsidRPr="00DD2B5B">
        <w:rPr>
          <w:rFonts w:eastAsia="MS Mincho" w:cs="Arial"/>
          <w:szCs w:val="32"/>
        </w:rPr>
        <w:t xml:space="preserve">financial </w:t>
      </w:r>
      <w:r>
        <w:rPr>
          <w:rFonts w:eastAsia="MS Mincho" w:cs="Arial"/>
          <w:szCs w:val="32"/>
        </w:rPr>
        <w:t>adviser</w:t>
      </w:r>
      <w:r w:rsidRPr="00DD2B5B">
        <w:rPr>
          <w:rFonts w:eastAsia="MS Mincho" w:cs="Arial"/>
          <w:szCs w:val="32"/>
        </w:rPr>
        <w:t>:</w:t>
      </w:r>
    </w:p>
    <w:p w14:paraId="52FDF754" w14:textId="47B088A0" w:rsidR="00DA6C59" w:rsidRPr="00632F3A" w:rsidRDefault="00DA6C59" w:rsidP="00632F3A">
      <w:pPr>
        <w:pStyle w:val="Paragrafoelenco"/>
      </w:pPr>
      <w:r>
        <w:t>Contact t</w:t>
      </w:r>
      <w:r w:rsidRPr="00DD2B5B">
        <w:t>he Financial Planning Association</w:t>
      </w:r>
      <w:r>
        <w:t xml:space="preserve"> of Australia</w:t>
      </w:r>
      <w:r w:rsidRPr="00DD2B5B">
        <w:t xml:space="preserve"> on </w:t>
      </w:r>
      <w:r w:rsidRPr="00DD2B5B">
        <w:rPr>
          <w:b/>
        </w:rPr>
        <w:t xml:space="preserve">1300 </w:t>
      </w:r>
      <w:r>
        <w:rPr>
          <w:rFonts w:eastAsia="MS Mincho"/>
          <w:b/>
        </w:rPr>
        <w:t>337 301</w:t>
      </w:r>
      <w:r w:rsidR="000E4484">
        <w:rPr>
          <w:rFonts w:eastAsia="MS Mincho"/>
          <w:b/>
        </w:rPr>
        <w:t xml:space="preserve"> </w:t>
      </w:r>
      <w:r w:rsidRPr="003036B7">
        <w:t xml:space="preserve">or online </w:t>
      </w:r>
      <w:r w:rsidRPr="00632F3A">
        <w:t xml:space="preserve">at </w:t>
      </w:r>
      <w:hyperlink r:id="rId221" w:history="1">
        <w:r w:rsidRPr="00632F3A">
          <w:rPr>
            <w:rStyle w:val="Collegamentoipertestuale"/>
          </w:rPr>
          <w:t>www.fpa.com.au</w:t>
        </w:r>
      </w:hyperlink>
    </w:p>
    <w:p w14:paraId="74062090" w14:textId="23D0F024" w:rsidR="00DA6C59" w:rsidRPr="00FE479C" w:rsidRDefault="00FE479C" w:rsidP="00FE479C">
      <w:pPr>
        <w:pStyle w:val="Paragrafoelenco"/>
      </w:pPr>
      <w:r w:rsidRPr="00FE479C">
        <w:rPr>
          <w:lang w:val="en-US"/>
        </w:rPr>
        <w:t xml:space="preserve">Contact the Association of Financial Advisers on </w:t>
      </w:r>
      <w:r w:rsidRPr="00FE479C">
        <w:rPr>
          <w:b/>
          <w:lang w:val="en-US"/>
        </w:rPr>
        <w:t>1800 656 009</w:t>
      </w:r>
      <w:r w:rsidRPr="00FE479C">
        <w:rPr>
          <w:lang w:val="en-US"/>
        </w:rPr>
        <w:t xml:space="preserve"> or use the online</w:t>
      </w:r>
      <w:r w:rsidRPr="00FE479C">
        <w:rPr>
          <w:rFonts w:ascii="Helvetica" w:hAnsi="Helvetica" w:cs="Helvetica"/>
          <w:color w:val="000000"/>
          <w:sz w:val="23"/>
          <w:szCs w:val="23"/>
          <w:lang w:val="en-US"/>
        </w:rPr>
        <w:t xml:space="preserve"> </w:t>
      </w:r>
      <w:r w:rsidRPr="00FE479C">
        <w:t xml:space="preserve">Find a Financial Adviser tool at </w:t>
      </w:r>
      <w:hyperlink r:id="rId222" w:history="1">
        <w:r w:rsidRPr="00FE479C">
          <w:rPr>
            <w:rStyle w:val="Collegamentoipertestuale"/>
          </w:rPr>
          <w:t>https://www.yourbestinterests.com.au</w:t>
        </w:r>
      </w:hyperlink>
    </w:p>
    <w:p w14:paraId="2A1C265B" w14:textId="77777777" w:rsidR="00DA6C59" w:rsidRPr="00632F3A" w:rsidRDefault="00DA6C59" w:rsidP="00632F3A">
      <w:pPr>
        <w:pStyle w:val="Paragrafoelenco"/>
      </w:pPr>
      <w:r>
        <w:t xml:space="preserve">Contact </w:t>
      </w:r>
      <w:r w:rsidRPr="00DD2B5B">
        <w:t xml:space="preserve">CPA Australia on </w:t>
      </w:r>
      <w:r w:rsidRPr="00DD2B5B">
        <w:rPr>
          <w:b/>
        </w:rPr>
        <w:t>1300 73 73 73</w:t>
      </w:r>
      <w:r>
        <w:t xml:space="preserve"> or online at </w:t>
      </w:r>
      <w:hyperlink r:id="rId223" w:history="1">
        <w:r w:rsidRPr="00632F3A">
          <w:rPr>
            <w:rStyle w:val="Collegamentoipertestuale"/>
          </w:rPr>
          <w:t>www.cpaaustralia.com.au</w:t>
        </w:r>
      </w:hyperlink>
    </w:p>
    <w:p w14:paraId="3A865B36" w14:textId="47C031A4" w:rsidR="00254DBC" w:rsidRPr="00632F3A" w:rsidRDefault="00254DBC" w:rsidP="00FE479C">
      <w:pPr>
        <w:spacing w:before="400"/>
        <w:rPr>
          <w:rFonts w:eastAsia="MS Mincho"/>
          <w:b/>
        </w:rPr>
      </w:pPr>
      <w:r w:rsidRPr="00632F3A">
        <w:rPr>
          <w:rFonts w:eastAsia="MS Mincho"/>
          <w:b/>
        </w:rPr>
        <w:t>Where to go for help or to make a complaint</w:t>
      </w:r>
    </w:p>
    <w:p w14:paraId="4F660759" w14:textId="121E174E" w:rsidR="00254DBC" w:rsidRPr="00DD2B5B" w:rsidRDefault="00254DBC" w:rsidP="00632F3A">
      <w:pPr>
        <w:rPr>
          <w:rFonts w:eastAsia="MS Mincho"/>
        </w:rPr>
      </w:pPr>
      <w:r w:rsidRPr="00DD2B5B">
        <w:rPr>
          <w:rFonts w:eastAsia="MS Mincho"/>
        </w:rPr>
        <w:t xml:space="preserve">If an investment you have made goes wrong, </w:t>
      </w:r>
      <w:r w:rsidR="0021436C">
        <w:rPr>
          <w:rFonts w:eastAsia="MS Mincho"/>
        </w:rPr>
        <w:t xml:space="preserve">you can </w:t>
      </w:r>
      <w:r w:rsidRPr="00DD2B5B">
        <w:rPr>
          <w:rFonts w:eastAsia="MS Mincho"/>
        </w:rPr>
        <w:t>seek help.</w:t>
      </w:r>
    </w:p>
    <w:p w14:paraId="1834CE48" w14:textId="156B1D63" w:rsidR="00254DBC" w:rsidRPr="00DD2B5B" w:rsidRDefault="002530CF" w:rsidP="00632F3A">
      <w:pPr>
        <w:rPr>
          <w:rFonts w:eastAsia="MS Mincho"/>
        </w:rPr>
      </w:pPr>
      <w:r>
        <w:rPr>
          <w:rFonts w:eastAsia="MS Mincho"/>
        </w:rPr>
        <w:t>I</w:t>
      </w:r>
      <w:r w:rsidRPr="00DD2B5B">
        <w:rPr>
          <w:rFonts w:eastAsia="MS Mincho"/>
        </w:rPr>
        <w:t>f you think there has been misconduct by a company</w:t>
      </w:r>
      <w:r>
        <w:rPr>
          <w:rFonts w:eastAsia="MS Mincho"/>
        </w:rPr>
        <w:t>, m</w:t>
      </w:r>
      <w:r w:rsidR="00254DBC" w:rsidRPr="00DD2B5B">
        <w:rPr>
          <w:rFonts w:eastAsia="MS Mincho"/>
        </w:rPr>
        <w:t>ake a complaint to the Australian Securities and Investment Commission (ASIC)</w:t>
      </w:r>
      <w:r>
        <w:rPr>
          <w:rFonts w:eastAsia="MS Mincho"/>
        </w:rPr>
        <w:t xml:space="preserve"> </w:t>
      </w:r>
      <w:r w:rsidR="00254DBC" w:rsidRPr="00DD2B5B">
        <w:rPr>
          <w:rFonts w:eastAsia="MS Mincho"/>
        </w:rPr>
        <w:t xml:space="preserve">Infoline on </w:t>
      </w:r>
      <w:r w:rsidR="00254DBC" w:rsidRPr="00DD2B5B">
        <w:rPr>
          <w:rFonts w:eastAsia="MS Mincho"/>
          <w:b/>
        </w:rPr>
        <w:t>1300</w:t>
      </w:r>
      <w:r w:rsidR="005A06B3">
        <w:rPr>
          <w:rFonts w:eastAsia="MS Mincho"/>
          <w:b/>
        </w:rPr>
        <w:t> </w:t>
      </w:r>
      <w:r w:rsidR="00254DBC" w:rsidRPr="00DD2B5B">
        <w:rPr>
          <w:rFonts w:eastAsia="MS Mincho"/>
          <w:b/>
        </w:rPr>
        <w:t>300</w:t>
      </w:r>
      <w:r w:rsidR="005A06B3">
        <w:rPr>
          <w:rFonts w:eastAsia="MS Mincho"/>
          <w:b/>
        </w:rPr>
        <w:t> </w:t>
      </w:r>
      <w:r w:rsidR="00254DBC" w:rsidRPr="00DD2B5B">
        <w:rPr>
          <w:rFonts w:eastAsia="MS Mincho"/>
          <w:b/>
        </w:rPr>
        <w:t>630</w:t>
      </w:r>
      <w:r w:rsidR="00254DBC" w:rsidRPr="00DD2B5B">
        <w:rPr>
          <w:rFonts w:eastAsia="MS Mincho"/>
        </w:rPr>
        <w:t>.</w:t>
      </w:r>
    </w:p>
    <w:p w14:paraId="70D7C2C1" w14:textId="77777777" w:rsidR="006E13DB" w:rsidRDefault="00254DBC" w:rsidP="00632F3A">
      <w:pPr>
        <w:rPr>
          <w:rFonts w:eastAsia="MS Mincho"/>
        </w:rPr>
      </w:pPr>
      <w:r w:rsidRPr="002F1865">
        <w:rPr>
          <w:rFonts w:eastAsia="MS Mincho"/>
        </w:rPr>
        <w:t>If you think you have been given bad financ</w:t>
      </w:r>
      <w:r w:rsidR="002530CF">
        <w:rPr>
          <w:rFonts w:eastAsia="MS Mincho"/>
        </w:rPr>
        <w:t xml:space="preserve">ial advice about an investment, make a complaint using the two-step process. </w:t>
      </w:r>
    </w:p>
    <w:p w14:paraId="3CDA57AE" w14:textId="7B75CA1D" w:rsidR="00254DBC" w:rsidRPr="002F1865" w:rsidRDefault="002530CF" w:rsidP="00632F3A">
      <w:pPr>
        <w:rPr>
          <w:rFonts w:eastAsia="MS Mincho"/>
        </w:rPr>
      </w:pPr>
      <w:r>
        <w:rPr>
          <w:rFonts w:eastAsia="MS Mincho"/>
        </w:rPr>
        <w:t xml:space="preserve">First </w:t>
      </w:r>
      <w:r w:rsidR="00254DBC" w:rsidRPr="002F1865">
        <w:rPr>
          <w:rFonts w:eastAsia="MS Mincho"/>
        </w:rPr>
        <w:t xml:space="preserve">complain to your </w:t>
      </w:r>
      <w:r w:rsidR="00F85EE0" w:rsidRPr="002F1865">
        <w:rPr>
          <w:rFonts w:eastAsia="MS Mincho"/>
        </w:rPr>
        <w:t xml:space="preserve">financial </w:t>
      </w:r>
      <w:r w:rsidR="00254DBC" w:rsidRPr="002F1865">
        <w:rPr>
          <w:rFonts w:eastAsia="MS Mincho"/>
        </w:rPr>
        <w:t xml:space="preserve">adviser. </w:t>
      </w:r>
      <w:r>
        <w:rPr>
          <w:rFonts w:eastAsia="MS Mincho"/>
        </w:rPr>
        <w:t xml:space="preserve">Then, if you are not satisfied with the response, escalate your </w:t>
      </w:r>
      <w:r w:rsidR="00254DBC" w:rsidRPr="002F1865">
        <w:rPr>
          <w:rFonts w:eastAsia="MS Mincho"/>
        </w:rPr>
        <w:t>complaint to the industry body of which your adviser is a member. Your adviser may be a member of:</w:t>
      </w:r>
    </w:p>
    <w:p w14:paraId="1F62788B" w14:textId="0B7B9B44" w:rsidR="00254DBC" w:rsidRPr="00632F3A" w:rsidRDefault="00254DBC" w:rsidP="00632F3A">
      <w:pPr>
        <w:pStyle w:val="Paragrafoelenco"/>
      </w:pPr>
      <w:r w:rsidRPr="002F1865">
        <w:t xml:space="preserve">The Financial Planning Association </w:t>
      </w:r>
      <w:r w:rsidR="005B50A9" w:rsidRPr="002F1865">
        <w:t xml:space="preserve">of Australia </w:t>
      </w:r>
      <w:r w:rsidR="00DA6C59">
        <w:t xml:space="preserve">– call </w:t>
      </w:r>
      <w:r w:rsidRPr="002F1865">
        <w:rPr>
          <w:b/>
        </w:rPr>
        <w:t xml:space="preserve">1300 </w:t>
      </w:r>
      <w:r w:rsidR="005B50A9" w:rsidRPr="002F1865">
        <w:rPr>
          <w:rFonts w:eastAsia="MS Mincho" w:cs="Arial"/>
          <w:b/>
          <w:szCs w:val="32"/>
        </w:rPr>
        <w:t>337 301</w:t>
      </w:r>
      <w:r w:rsidR="00DA6C59">
        <w:t xml:space="preserve"> or visit </w:t>
      </w:r>
      <w:hyperlink r:id="rId224" w:history="1">
        <w:r w:rsidR="00DA6C59" w:rsidRPr="00632F3A">
          <w:rPr>
            <w:rStyle w:val="Collegamentoipertestuale"/>
          </w:rPr>
          <w:t>www.fpa.com.au</w:t>
        </w:r>
      </w:hyperlink>
    </w:p>
    <w:p w14:paraId="1FB7272B" w14:textId="55AC4DDA" w:rsidR="00254DBC" w:rsidRPr="00BE47E0" w:rsidRDefault="00BE47E0" w:rsidP="00BE47E0">
      <w:pPr>
        <w:pStyle w:val="Paragrafoelenco"/>
      </w:pPr>
      <w:r w:rsidRPr="00BE47E0">
        <w:t xml:space="preserve">The Association of Financial Advisers on </w:t>
      </w:r>
      <w:r w:rsidRPr="00BE47E0">
        <w:rPr>
          <w:b/>
        </w:rPr>
        <w:t>1800 656 009</w:t>
      </w:r>
      <w:r w:rsidRPr="00BE47E0">
        <w:t xml:space="preserve"> or visit </w:t>
      </w:r>
      <w:hyperlink r:id="rId225" w:history="1">
        <w:r w:rsidRPr="00BE47E0">
          <w:rPr>
            <w:rStyle w:val="Collegamentoipertestuale"/>
          </w:rPr>
          <w:t>https://www.yourbestinterests.com.au</w:t>
        </w:r>
      </w:hyperlink>
    </w:p>
    <w:p w14:paraId="506658B7" w14:textId="01385A3A" w:rsidR="00254DBC" w:rsidRPr="00632F3A" w:rsidRDefault="00254DBC" w:rsidP="00C160A9">
      <w:pPr>
        <w:pStyle w:val="Paragrafoelenco"/>
        <w:spacing w:after="240"/>
      </w:pPr>
      <w:r w:rsidRPr="002F1865">
        <w:t xml:space="preserve">CPA Australia </w:t>
      </w:r>
      <w:r w:rsidR="00380F03">
        <w:t>–</w:t>
      </w:r>
      <w:r w:rsidR="00DA6C59">
        <w:t xml:space="preserve"> call</w:t>
      </w:r>
      <w:r w:rsidRPr="002F1865">
        <w:t xml:space="preserve"> </w:t>
      </w:r>
      <w:r w:rsidRPr="002F1865">
        <w:rPr>
          <w:b/>
        </w:rPr>
        <w:t>1300 73 73 73</w:t>
      </w:r>
      <w:r w:rsidR="00DA6C59">
        <w:t xml:space="preserve"> or visit </w:t>
      </w:r>
      <w:hyperlink r:id="rId226" w:history="1">
        <w:r w:rsidR="00DA6C59" w:rsidRPr="00632F3A">
          <w:rPr>
            <w:rStyle w:val="Collegamentoipertestuale"/>
          </w:rPr>
          <w:t>www.cpaaustralia.com.au</w:t>
        </w:r>
      </w:hyperlink>
    </w:p>
    <w:p w14:paraId="5FBE806E" w14:textId="51AC9339" w:rsidR="00961F4C" w:rsidRDefault="00961F4C" w:rsidP="00632F3A">
      <w:pPr>
        <w:rPr>
          <w:rFonts w:eastAsia="MS Mincho" w:cs="Arial"/>
          <w:szCs w:val="32"/>
        </w:rPr>
      </w:pPr>
      <w:r w:rsidRPr="00DD2B5B">
        <w:rPr>
          <w:rFonts w:eastAsia="MS Mincho" w:cs="Arial"/>
          <w:szCs w:val="32"/>
        </w:rPr>
        <w:t xml:space="preserve">The </w:t>
      </w:r>
      <w:r>
        <w:rPr>
          <w:rFonts w:eastAsia="MS Mincho" w:cs="Arial"/>
          <w:szCs w:val="32"/>
        </w:rPr>
        <w:t xml:space="preserve">Australian Financial </w:t>
      </w:r>
      <w:r w:rsidRPr="00DD2B5B">
        <w:rPr>
          <w:rFonts w:eastAsia="MS Mincho" w:cs="Arial"/>
          <w:szCs w:val="32"/>
        </w:rPr>
        <w:t xml:space="preserve">Complaints </w:t>
      </w:r>
      <w:r>
        <w:rPr>
          <w:rFonts w:eastAsia="MS Mincho" w:cs="Arial"/>
          <w:szCs w:val="32"/>
        </w:rPr>
        <w:t xml:space="preserve">Authority </w:t>
      </w:r>
      <w:r w:rsidR="00262F28">
        <w:rPr>
          <w:rFonts w:eastAsia="MS Mincho" w:cs="Arial"/>
          <w:szCs w:val="32"/>
        </w:rPr>
        <w:t xml:space="preserve">(AFCA) </w:t>
      </w:r>
      <w:r>
        <w:rPr>
          <w:rFonts w:eastAsia="MS Mincho" w:cs="Arial"/>
          <w:szCs w:val="32"/>
        </w:rPr>
        <w:t xml:space="preserve">is the external dispute resolution scheme that </w:t>
      </w:r>
      <w:r w:rsidRPr="00DD2B5B">
        <w:rPr>
          <w:rFonts w:eastAsia="MS Mincho" w:cs="Arial"/>
          <w:szCs w:val="32"/>
        </w:rPr>
        <w:t>hear</w:t>
      </w:r>
      <w:r>
        <w:rPr>
          <w:rFonts w:eastAsia="MS Mincho" w:cs="Arial"/>
          <w:szCs w:val="32"/>
        </w:rPr>
        <w:t>s</w:t>
      </w:r>
      <w:r w:rsidRPr="00DD2B5B">
        <w:rPr>
          <w:rFonts w:eastAsia="MS Mincho" w:cs="Arial"/>
          <w:szCs w:val="32"/>
        </w:rPr>
        <w:t xml:space="preserve"> complaints </w:t>
      </w:r>
      <w:r>
        <w:rPr>
          <w:rFonts w:eastAsia="MS Mincho" w:cs="Arial"/>
          <w:szCs w:val="32"/>
        </w:rPr>
        <w:t xml:space="preserve">from consumers </w:t>
      </w:r>
      <w:r w:rsidRPr="00DD2B5B">
        <w:rPr>
          <w:rFonts w:eastAsia="MS Mincho" w:cs="Arial"/>
          <w:szCs w:val="32"/>
        </w:rPr>
        <w:t xml:space="preserve">about </w:t>
      </w:r>
      <w:r>
        <w:rPr>
          <w:rFonts w:eastAsia="MS Mincho" w:cs="Arial"/>
          <w:szCs w:val="32"/>
        </w:rPr>
        <w:t>Australian financial firms</w:t>
      </w:r>
      <w:r w:rsidRPr="00DD2B5B">
        <w:rPr>
          <w:rFonts w:eastAsia="MS Mincho" w:cs="Arial"/>
          <w:szCs w:val="32"/>
        </w:rPr>
        <w:t xml:space="preserve">. </w:t>
      </w:r>
      <w:r>
        <w:rPr>
          <w:rFonts w:eastAsia="MS Mincho" w:cs="Arial"/>
          <w:szCs w:val="32"/>
        </w:rPr>
        <w:t>Contact AFCA on</w:t>
      </w:r>
      <w:r w:rsidRPr="00DD2B5B">
        <w:rPr>
          <w:rFonts w:eastAsia="MS Mincho" w:cs="Arial"/>
          <w:szCs w:val="32"/>
        </w:rPr>
        <w:t xml:space="preserve"> </w:t>
      </w:r>
      <w:r w:rsidRPr="00DD2B5B">
        <w:rPr>
          <w:rFonts w:eastAsia="MS Mincho" w:cs="Arial"/>
          <w:b/>
          <w:szCs w:val="32"/>
        </w:rPr>
        <w:t>1</w:t>
      </w:r>
      <w:r>
        <w:rPr>
          <w:rFonts w:eastAsia="MS Mincho" w:cs="Arial"/>
          <w:b/>
          <w:szCs w:val="32"/>
        </w:rPr>
        <w:t>8</w:t>
      </w:r>
      <w:r w:rsidRPr="00DD2B5B">
        <w:rPr>
          <w:rFonts w:eastAsia="MS Mincho" w:cs="Arial"/>
          <w:b/>
          <w:szCs w:val="32"/>
        </w:rPr>
        <w:t xml:space="preserve">00 </w:t>
      </w:r>
      <w:r>
        <w:rPr>
          <w:rFonts w:eastAsia="MS Mincho" w:cs="Arial"/>
          <w:b/>
          <w:szCs w:val="32"/>
        </w:rPr>
        <w:t>931 678</w:t>
      </w:r>
      <w:r>
        <w:rPr>
          <w:rFonts w:eastAsia="MS Mincho" w:cs="Arial"/>
          <w:szCs w:val="32"/>
        </w:rPr>
        <w:t xml:space="preserve"> or visit </w:t>
      </w:r>
      <w:hyperlink r:id="rId227" w:history="1">
        <w:r w:rsidRPr="00632F3A">
          <w:rPr>
            <w:rStyle w:val="Collegamentoipertestuale"/>
            <w:rFonts w:eastAsia="MS Mincho"/>
          </w:rPr>
          <w:t>www.afca.org.au</w:t>
        </w:r>
      </w:hyperlink>
      <w:r w:rsidRPr="00632F3A">
        <w:rPr>
          <w:rFonts w:eastAsia="MS Mincho"/>
        </w:rPr>
        <w:t xml:space="preserve">. </w:t>
      </w:r>
      <w:r w:rsidR="00DE0A2A">
        <w:rPr>
          <w:rFonts w:eastAsia="MS Mincho" w:cs="Arial"/>
          <w:szCs w:val="32"/>
        </w:rPr>
        <w:t>You can also write to</w:t>
      </w:r>
      <w:r>
        <w:rPr>
          <w:rFonts w:eastAsia="MS Mincho" w:cs="Arial"/>
          <w:szCs w:val="32"/>
        </w:rPr>
        <w:t>:</w:t>
      </w:r>
    </w:p>
    <w:p w14:paraId="51A4558C" w14:textId="4FE5D130" w:rsidR="00DE0A2A" w:rsidRDefault="00961F4C" w:rsidP="00DE0A2A">
      <w:pPr>
        <w:spacing w:after="0"/>
        <w:ind w:left="720"/>
      </w:pPr>
      <w:r w:rsidRPr="00632F3A">
        <w:t>Australian Financial Complaints Authority</w:t>
      </w:r>
    </w:p>
    <w:p w14:paraId="51E8D128" w14:textId="59709A8C" w:rsidR="00DE0A2A" w:rsidRDefault="00961F4C" w:rsidP="00DE0A2A">
      <w:pPr>
        <w:spacing w:after="0"/>
        <w:ind w:left="720"/>
      </w:pPr>
      <w:r w:rsidRPr="00632F3A">
        <w:t>GPO Box 3</w:t>
      </w:r>
    </w:p>
    <w:p w14:paraId="2A51D820" w14:textId="6DBFA4CB" w:rsidR="00961F4C" w:rsidRPr="00632F3A" w:rsidRDefault="00961F4C" w:rsidP="008C14B3">
      <w:pPr>
        <w:ind w:left="720"/>
        <w:rPr>
          <w:rFonts w:eastAsia="MS Mincho"/>
        </w:rPr>
      </w:pPr>
      <w:r w:rsidRPr="00632F3A">
        <w:t xml:space="preserve">Melbourne </w:t>
      </w:r>
      <w:r w:rsidR="00F67E29">
        <w:t>Vic</w:t>
      </w:r>
      <w:r w:rsidRPr="00632F3A">
        <w:t xml:space="preserve"> 3001</w:t>
      </w:r>
    </w:p>
    <w:p w14:paraId="0B7AECC6" w14:textId="43A85393" w:rsidR="006E13DB" w:rsidRDefault="00961F4C" w:rsidP="00632F3A">
      <w:pPr>
        <w:rPr>
          <w:rFonts w:eastAsia="MS Mincho"/>
        </w:rPr>
      </w:pPr>
      <w:r>
        <w:rPr>
          <w:rFonts w:eastAsia="MS Mincho"/>
        </w:rPr>
        <w:t xml:space="preserve">If you speak a language other than English, first contact the Translating and Interpreting Service (TIS) on </w:t>
      </w:r>
      <w:r w:rsidRPr="00997CBF">
        <w:rPr>
          <w:rFonts w:eastAsia="MS Mincho"/>
          <w:b/>
        </w:rPr>
        <w:t xml:space="preserve">131 </w:t>
      </w:r>
      <w:r w:rsidR="000C74AD" w:rsidRPr="00997CBF">
        <w:rPr>
          <w:rFonts w:eastAsia="MS Mincho"/>
          <w:b/>
        </w:rPr>
        <w:t>450</w:t>
      </w:r>
      <w:r w:rsidR="000C74AD">
        <w:rPr>
          <w:rFonts w:eastAsia="MS Mincho"/>
        </w:rPr>
        <w:t xml:space="preserve"> or visit </w:t>
      </w:r>
      <w:hyperlink r:id="rId228" w:history="1">
        <w:r w:rsidR="000C74AD" w:rsidRPr="00863ECD">
          <w:rPr>
            <w:rStyle w:val="Collegamentoipertestuale"/>
            <w:szCs w:val="28"/>
            <w:shd w:val="clear" w:color="auto" w:fill="FFFFFF"/>
          </w:rPr>
          <w:t>www.tisnational.gov.au</w:t>
        </w:r>
      </w:hyperlink>
      <w:r>
        <w:rPr>
          <w:rFonts w:eastAsia="MS Mincho"/>
        </w:rPr>
        <w:t>.</w:t>
      </w:r>
    </w:p>
    <w:p w14:paraId="12EB832D" w14:textId="77777777" w:rsidR="00634036" w:rsidRDefault="00634036" w:rsidP="00634036">
      <w:pPr>
        <w:rPr>
          <w:rFonts w:eastAsia="MS Mincho"/>
        </w:rPr>
      </w:pPr>
      <w:r>
        <w:rPr>
          <w:rFonts w:eastAsia="MS Mincho"/>
        </w:rPr>
        <w:lastRenderedPageBreak/>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229"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3FD90266" w14:textId="356ABF9C" w:rsidR="007C6C4A" w:rsidRPr="007C6C4A" w:rsidRDefault="00254DBC" w:rsidP="00632F3A">
      <w:pPr>
        <w:rPr>
          <w:rFonts w:eastAsia="MS Mincho"/>
          <w:b/>
        </w:rPr>
      </w:pPr>
      <w:r w:rsidRPr="00DD2B5B">
        <w:rPr>
          <w:rFonts w:eastAsia="MS Mincho"/>
        </w:rPr>
        <w:t xml:space="preserve">Speak to a financial counsellor if you are in financial trouble as a result of an investment that has gone wrong. </w:t>
      </w:r>
      <w:r w:rsidR="007C6C4A">
        <w:rPr>
          <w:rFonts w:eastAsia="MS Mincho"/>
        </w:rPr>
        <w:t>To a</w:t>
      </w:r>
      <w:r w:rsidRPr="00DD2B5B">
        <w:rPr>
          <w:rFonts w:eastAsia="MS Mincho"/>
        </w:rPr>
        <w:t>ccess free and independent financial counselling</w:t>
      </w:r>
      <w:r w:rsidR="007C6C4A">
        <w:rPr>
          <w:rFonts w:eastAsia="MS Mincho"/>
        </w:rPr>
        <w:t>, contact</w:t>
      </w:r>
      <w:r w:rsidRPr="00DD2B5B">
        <w:rPr>
          <w:rFonts w:eastAsia="MS Mincho"/>
        </w:rPr>
        <w:t xml:space="preserve"> the National </w:t>
      </w:r>
      <w:r w:rsidR="007A4CCA">
        <w:rPr>
          <w:rFonts w:eastAsia="MS Mincho"/>
        </w:rPr>
        <w:t xml:space="preserve">Debt </w:t>
      </w:r>
      <w:r w:rsidRPr="00DD2B5B">
        <w:rPr>
          <w:rFonts w:eastAsia="MS Mincho"/>
        </w:rPr>
        <w:t xml:space="preserve">Helpline on </w:t>
      </w:r>
      <w:r w:rsidRPr="00DD2B5B">
        <w:rPr>
          <w:rFonts w:eastAsia="MS Mincho"/>
          <w:b/>
        </w:rPr>
        <w:t>1800 007 007</w:t>
      </w:r>
      <w:r w:rsidR="007C6C4A">
        <w:rPr>
          <w:rFonts w:eastAsia="MS Mincho"/>
        </w:rPr>
        <w:t xml:space="preserve"> or visit </w:t>
      </w:r>
      <w:hyperlink r:id="rId230" w:history="1">
        <w:r w:rsidR="007C6C4A" w:rsidRPr="00207A1F">
          <w:rPr>
            <w:rStyle w:val="Collegamentoipertestuale"/>
            <w:rFonts w:eastAsia="MS Mincho"/>
          </w:rPr>
          <w:t>www.ndh.org.au</w:t>
        </w:r>
      </w:hyperlink>
      <w:r w:rsidR="007C6C4A">
        <w:rPr>
          <w:rFonts w:eastAsia="MS Mincho"/>
        </w:rPr>
        <w:t>.</w:t>
      </w:r>
    </w:p>
    <w:p w14:paraId="02A35B69" w14:textId="072F6241" w:rsidR="00254DBC" w:rsidRPr="00DD2B5B" w:rsidRDefault="00254DBC" w:rsidP="00632F3A">
      <w:pPr>
        <w:rPr>
          <w:rFonts w:eastAsia="MS Mincho"/>
        </w:rPr>
      </w:pPr>
      <w:r>
        <w:rPr>
          <w:rFonts w:eastAsia="MS Mincho"/>
        </w:rPr>
        <w:t>Seek</w:t>
      </w:r>
      <w:r w:rsidRPr="00DD2B5B">
        <w:rPr>
          <w:rFonts w:eastAsia="MS Mincho"/>
        </w:rPr>
        <w:t xml:space="preserve"> legal advice</w:t>
      </w:r>
      <w:r>
        <w:rPr>
          <w:rFonts w:eastAsia="MS Mincho"/>
        </w:rPr>
        <w:t xml:space="preserve"> i</w:t>
      </w:r>
      <w:r w:rsidRPr="00DD2B5B">
        <w:rPr>
          <w:rFonts w:eastAsia="MS Mincho"/>
        </w:rPr>
        <w:t xml:space="preserve">f </w:t>
      </w:r>
      <w:r>
        <w:rPr>
          <w:rFonts w:eastAsia="MS Mincho"/>
        </w:rPr>
        <w:t xml:space="preserve">you think </w:t>
      </w:r>
      <w:r w:rsidRPr="00DD2B5B">
        <w:rPr>
          <w:rFonts w:eastAsia="MS Mincho"/>
        </w:rPr>
        <w:t xml:space="preserve">the company you invested in </w:t>
      </w:r>
      <w:r>
        <w:rPr>
          <w:rFonts w:eastAsia="MS Mincho"/>
        </w:rPr>
        <w:t xml:space="preserve">may have </w:t>
      </w:r>
      <w:r w:rsidRPr="00DD2B5B">
        <w:rPr>
          <w:rFonts w:eastAsia="MS Mincho"/>
        </w:rPr>
        <w:t>breached the law</w:t>
      </w:r>
      <w:r>
        <w:rPr>
          <w:rFonts w:eastAsia="MS Mincho"/>
        </w:rPr>
        <w:t>. Y</w:t>
      </w:r>
      <w:r w:rsidRPr="00DD2B5B">
        <w:rPr>
          <w:rFonts w:eastAsia="MS Mincho"/>
        </w:rPr>
        <w:t>ou might be able to get compensation in some circumstances.</w:t>
      </w:r>
    </w:p>
    <w:p w14:paraId="4FF68D01" w14:textId="5DA3B76C" w:rsidR="00254DBC" w:rsidRDefault="00254DBC" w:rsidP="00632F3A">
      <w:pPr>
        <w:rPr>
          <w:rFonts w:eastAsia="MS Mincho"/>
        </w:rPr>
      </w:pPr>
      <w:r w:rsidRPr="00DD2B5B">
        <w:rPr>
          <w:rFonts w:eastAsia="MS Mincho"/>
        </w:rPr>
        <w:t>You can contact legal aid</w:t>
      </w:r>
      <w:r>
        <w:rPr>
          <w:rFonts w:eastAsia="MS Mincho"/>
        </w:rPr>
        <w:t xml:space="preserve"> for information, referrals, and in some cases advice.</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968"/>
        <w:gridCol w:w="3264"/>
      </w:tblGrid>
      <w:tr w:rsidR="00FD6BE2" w:rsidRPr="00DD2B5B" w14:paraId="3D2187F3" w14:textId="77777777" w:rsidTr="00814BB9">
        <w:tc>
          <w:tcPr>
            <w:tcW w:w="828" w:type="dxa"/>
          </w:tcPr>
          <w:p w14:paraId="144BB34E" w14:textId="77777777" w:rsidR="00FD6BE2" w:rsidRPr="00632F3A" w:rsidRDefault="00FD6BE2" w:rsidP="00A66C31">
            <w:pPr>
              <w:spacing w:after="0"/>
              <w:rPr>
                <w:rFonts w:eastAsia="MS Mincho"/>
              </w:rPr>
            </w:pPr>
            <w:r w:rsidRPr="00632F3A">
              <w:rPr>
                <w:rFonts w:eastAsia="MS Mincho"/>
              </w:rPr>
              <w:t>ACT</w:t>
            </w:r>
          </w:p>
        </w:tc>
        <w:tc>
          <w:tcPr>
            <w:tcW w:w="4968" w:type="dxa"/>
            <w:shd w:val="clear" w:color="auto" w:fill="auto"/>
          </w:tcPr>
          <w:p w14:paraId="372A6D23" w14:textId="77777777" w:rsidR="00FD6BE2" w:rsidRPr="00632F3A" w:rsidRDefault="00FD6BE2" w:rsidP="00A66C31">
            <w:pPr>
              <w:spacing w:after="0"/>
              <w:rPr>
                <w:rFonts w:eastAsia="MS Mincho"/>
              </w:rPr>
            </w:pPr>
            <w:r w:rsidRPr="00632F3A">
              <w:rPr>
                <w:rFonts w:eastAsia="MS Mincho"/>
              </w:rPr>
              <w:t xml:space="preserve">Legal Aid ACT </w:t>
            </w:r>
          </w:p>
        </w:tc>
        <w:tc>
          <w:tcPr>
            <w:tcW w:w="3264" w:type="dxa"/>
            <w:shd w:val="clear" w:color="auto" w:fill="auto"/>
          </w:tcPr>
          <w:p w14:paraId="71A99B39" w14:textId="77777777" w:rsidR="00FD6BE2" w:rsidRPr="00632F3A" w:rsidRDefault="00FD6BE2" w:rsidP="00A66C31">
            <w:pPr>
              <w:spacing w:after="0"/>
              <w:rPr>
                <w:rFonts w:eastAsia="MS Mincho"/>
              </w:rPr>
            </w:pPr>
            <w:r w:rsidRPr="00632F3A">
              <w:rPr>
                <w:rFonts w:eastAsia="MS Mincho"/>
              </w:rPr>
              <w:t>1300 654 314</w:t>
            </w:r>
          </w:p>
          <w:p w14:paraId="12B4CCCD" w14:textId="77777777" w:rsidR="00FD6BE2" w:rsidRPr="00632F3A" w:rsidRDefault="00BE175C" w:rsidP="00A66C31">
            <w:pPr>
              <w:spacing w:after="0"/>
              <w:rPr>
                <w:rFonts w:eastAsia="MS Mincho"/>
              </w:rPr>
            </w:pPr>
            <w:hyperlink r:id="rId231" w:history="1">
              <w:r w:rsidR="00FD6BE2" w:rsidRPr="00632F3A">
                <w:rPr>
                  <w:rStyle w:val="Collegamentoipertestuale"/>
                  <w:rFonts w:eastAsia="MS Mincho"/>
                </w:rPr>
                <w:t>www.legalaidact.org.au</w:t>
              </w:r>
            </w:hyperlink>
            <w:r w:rsidR="00FD6BE2" w:rsidRPr="00632F3A">
              <w:rPr>
                <w:rFonts w:eastAsia="MS Mincho"/>
              </w:rPr>
              <w:t xml:space="preserve"> </w:t>
            </w:r>
          </w:p>
        </w:tc>
      </w:tr>
      <w:tr w:rsidR="00FD6BE2" w:rsidRPr="00DD2B5B" w14:paraId="2F6744F9" w14:textId="77777777" w:rsidTr="00814BB9">
        <w:tc>
          <w:tcPr>
            <w:tcW w:w="828" w:type="dxa"/>
          </w:tcPr>
          <w:p w14:paraId="4A6946F3" w14:textId="77777777" w:rsidR="00FD6BE2" w:rsidRPr="00632F3A" w:rsidRDefault="00FD6BE2" w:rsidP="00A66C31">
            <w:pPr>
              <w:spacing w:after="0"/>
              <w:rPr>
                <w:rFonts w:eastAsia="MS Mincho"/>
              </w:rPr>
            </w:pPr>
            <w:r w:rsidRPr="00632F3A">
              <w:rPr>
                <w:rFonts w:eastAsia="MS Mincho"/>
              </w:rPr>
              <w:t>NSW</w:t>
            </w:r>
          </w:p>
        </w:tc>
        <w:tc>
          <w:tcPr>
            <w:tcW w:w="4968" w:type="dxa"/>
            <w:shd w:val="clear" w:color="auto" w:fill="auto"/>
          </w:tcPr>
          <w:p w14:paraId="43D3B1AB" w14:textId="77777777" w:rsidR="00FD6BE2" w:rsidRPr="00632F3A" w:rsidRDefault="00FD6BE2" w:rsidP="00A66C31">
            <w:pPr>
              <w:spacing w:after="0"/>
              <w:rPr>
                <w:rFonts w:eastAsia="MS Mincho"/>
              </w:rPr>
            </w:pPr>
            <w:proofErr w:type="spellStart"/>
            <w:r w:rsidRPr="00632F3A">
              <w:rPr>
                <w:rFonts w:eastAsia="MS Mincho"/>
              </w:rPr>
              <w:t>LawAccess</w:t>
            </w:r>
            <w:proofErr w:type="spellEnd"/>
            <w:r w:rsidRPr="00632F3A">
              <w:rPr>
                <w:rFonts w:eastAsia="MS Mincho"/>
              </w:rPr>
              <w:t xml:space="preserve"> NSW</w:t>
            </w:r>
          </w:p>
        </w:tc>
        <w:tc>
          <w:tcPr>
            <w:tcW w:w="3264" w:type="dxa"/>
            <w:shd w:val="clear" w:color="auto" w:fill="auto"/>
          </w:tcPr>
          <w:p w14:paraId="2B53BB59" w14:textId="77777777" w:rsidR="00FD6BE2" w:rsidRPr="00632F3A" w:rsidRDefault="00FD6BE2" w:rsidP="00A66C31">
            <w:pPr>
              <w:spacing w:after="0"/>
              <w:rPr>
                <w:rFonts w:eastAsia="MS Mincho"/>
              </w:rPr>
            </w:pPr>
            <w:r w:rsidRPr="00632F3A">
              <w:rPr>
                <w:rFonts w:eastAsia="MS Mincho"/>
              </w:rPr>
              <w:t>1300 888 529</w:t>
            </w:r>
          </w:p>
          <w:p w14:paraId="46471116" w14:textId="77777777" w:rsidR="00FD6BE2" w:rsidRPr="00632F3A" w:rsidRDefault="00BE175C" w:rsidP="00A66C31">
            <w:pPr>
              <w:spacing w:after="0"/>
              <w:rPr>
                <w:rFonts w:eastAsia="MS Mincho"/>
              </w:rPr>
            </w:pPr>
            <w:hyperlink r:id="rId232" w:history="1">
              <w:r w:rsidR="00FD6BE2" w:rsidRPr="00632F3A">
                <w:rPr>
                  <w:rStyle w:val="Collegamentoipertestuale"/>
                  <w:rFonts w:eastAsia="MS Mincho"/>
                </w:rPr>
                <w:t>www.lawaccess.nsw.gov.au</w:t>
              </w:r>
            </w:hyperlink>
            <w:r w:rsidR="00FD6BE2" w:rsidRPr="00632F3A">
              <w:rPr>
                <w:rFonts w:eastAsia="MS Mincho"/>
              </w:rPr>
              <w:t xml:space="preserve"> </w:t>
            </w:r>
          </w:p>
        </w:tc>
      </w:tr>
      <w:tr w:rsidR="00FD6BE2" w:rsidRPr="00DD2B5B" w14:paraId="30B7B681" w14:textId="77777777" w:rsidTr="00814BB9">
        <w:tc>
          <w:tcPr>
            <w:tcW w:w="828" w:type="dxa"/>
          </w:tcPr>
          <w:p w14:paraId="27CDBEFA" w14:textId="77777777" w:rsidR="00FD6BE2" w:rsidRPr="00632F3A" w:rsidRDefault="00FD6BE2" w:rsidP="00A66C31">
            <w:pPr>
              <w:spacing w:after="0"/>
              <w:rPr>
                <w:rFonts w:eastAsia="MS Mincho"/>
              </w:rPr>
            </w:pPr>
            <w:r w:rsidRPr="00632F3A">
              <w:rPr>
                <w:rFonts w:eastAsia="MS Mincho"/>
              </w:rPr>
              <w:t>NT</w:t>
            </w:r>
          </w:p>
        </w:tc>
        <w:tc>
          <w:tcPr>
            <w:tcW w:w="4968" w:type="dxa"/>
            <w:shd w:val="clear" w:color="auto" w:fill="auto"/>
          </w:tcPr>
          <w:p w14:paraId="1B245158" w14:textId="77777777" w:rsidR="00FD6BE2" w:rsidRPr="00632F3A" w:rsidRDefault="00FD6BE2" w:rsidP="00A66C31">
            <w:pPr>
              <w:spacing w:after="0"/>
              <w:rPr>
                <w:rFonts w:eastAsia="MS Mincho"/>
              </w:rPr>
            </w:pPr>
            <w:r w:rsidRPr="00632F3A">
              <w:rPr>
                <w:rFonts w:eastAsia="MS Mincho"/>
              </w:rPr>
              <w:t xml:space="preserve">NT Legal Aid Commission </w:t>
            </w:r>
          </w:p>
        </w:tc>
        <w:tc>
          <w:tcPr>
            <w:tcW w:w="3264" w:type="dxa"/>
            <w:shd w:val="clear" w:color="auto" w:fill="auto"/>
          </w:tcPr>
          <w:p w14:paraId="5B514C3F" w14:textId="77777777" w:rsidR="00FD6BE2" w:rsidRPr="00632F3A" w:rsidRDefault="00FD6BE2" w:rsidP="00A66C31">
            <w:pPr>
              <w:spacing w:after="0"/>
              <w:rPr>
                <w:rFonts w:eastAsia="MS Mincho"/>
              </w:rPr>
            </w:pPr>
            <w:r w:rsidRPr="00632F3A">
              <w:rPr>
                <w:rFonts w:eastAsia="MS Mincho"/>
              </w:rPr>
              <w:t>1800 019 343</w:t>
            </w:r>
          </w:p>
          <w:p w14:paraId="58E6FE54" w14:textId="77777777" w:rsidR="00FD6BE2" w:rsidRPr="00632F3A" w:rsidRDefault="00BE175C" w:rsidP="00A66C31">
            <w:pPr>
              <w:spacing w:after="0"/>
              <w:rPr>
                <w:rFonts w:eastAsia="MS Mincho"/>
              </w:rPr>
            </w:pPr>
            <w:hyperlink r:id="rId233" w:history="1">
              <w:r w:rsidR="00FD6BE2" w:rsidRPr="00632F3A">
                <w:rPr>
                  <w:rStyle w:val="Collegamentoipertestuale"/>
                  <w:rFonts w:eastAsia="MS Mincho"/>
                </w:rPr>
                <w:t>www.legalaid.nt.gov.au</w:t>
              </w:r>
            </w:hyperlink>
            <w:r w:rsidR="00FD6BE2" w:rsidRPr="00632F3A">
              <w:rPr>
                <w:rFonts w:eastAsia="MS Mincho"/>
              </w:rPr>
              <w:t xml:space="preserve"> </w:t>
            </w:r>
          </w:p>
        </w:tc>
      </w:tr>
      <w:tr w:rsidR="00FD6BE2" w:rsidRPr="00DD2B5B" w14:paraId="7F01210F" w14:textId="77777777" w:rsidTr="00814BB9">
        <w:tc>
          <w:tcPr>
            <w:tcW w:w="828" w:type="dxa"/>
          </w:tcPr>
          <w:p w14:paraId="12E1527A" w14:textId="77777777" w:rsidR="00FD6BE2" w:rsidRPr="00632F3A" w:rsidRDefault="00FD6BE2" w:rsidP="00A66C31">
            <w:pPr>
              <w:spacing w:after="0"/>
              <w:rPr>
                <w:rFonts w:eastAsia="MS Mincho"/>
              </w:rPr>
            </w:pPr>
            <w:r w:rsidRPr="00632F3A">
              <w:rPr>
                <w:rFonts w:eastAsia="MS Mincho"/>
              </w:rPr>
              <w:t>Qld</w:t>
            </w:r>
          </w:p>
        </w:tc>
        <w:tc>
          <w:tcPr>
            <w:tcW w:w="4968" w:type="dxa"/>
            <w:shd w:val="clear" w:color="auto" w:fill="auto"/>
          </w:tcPr>
          <w:p w14:paraId="6925BD1A" w14:textId="77777777" w:rsidR="00FD6BE2" w:rsidRPr="00632F3A" w:rsidRDefault="00FD6BE2" w:rsidP="00A66C31">
            <w:pPr>
              <w:spacing w:after="0"/>
              <w:rPr>
                <w:rFonts w:eastAsia="MS Mincho"/>
              </w:rPr>
            </w:pPr>
            <w:r w:rsidRPr="00632F3A">
              <w:rPr>
                <w:rFonts w:eastAsia="MS Mincho"/>
              </w:rPr>
              <w:t xml:space="preserve">Legal Aid Queensland </w:t>
            </w:r>
          </w:p>
        </w:tc>
        <w:tc>
          <w:tcPr>
            <w:tcW w:w="3264" w:type="dxa"/>
            <w:shd w:val="clear" w:color="auto" w:fill="auto"/>
          </w:tcPr>
          <w:p w14:paraId="67D483C8" w14:textId="77777777" w:rsidR="00FD6BE2" w:rsidRPr="00632F3A" w:rsidRDefault="00FD6BE2" w:rsidP="00A66C31">
            <w:pPr>
              <w:spacing w:after="0"/>
              <w:rPr>
                <w:rFonts w:eastAsia="MS Mincho"/>
              </w:rPr>
            </w:pPr>
            <w:r w:rsidRPr="00632F3A">
              <w:rPr>
                <w:rFonts w:eastAsia="MS Mincho"/>
              </w:rPr>
              <w:t>1300 65 11 88</w:t>
            </w:r>
          </w:p>
          <w:p w14:paraId="5ED07ABA" w14:textId="77777777" w:rsidR="00FD6BE2" w:rsidRPr="00632F3A" w:rsidRDefault="00BE175C" w:rsidP="00A66C31">
            <w:pPr>
              <w:spacing w:after="0"/>
              <w:rPr>
                <w:rFonts w:eastAsia="MS Mincho"/>
              </w:rPr>
            </w:pPr>
            <w:hyperlink r:id="rId234" w:history="1">
              <w:r w:rsidR="00FD6BE2" w:rsidRPr="00632F3A">
                <w:rPr>
                  <w:rStyle w:val="Collegamentoipertestuale"/>
                  <w:rFonts w:eastAsia="MS Mincho"/>
                </w:rPr>
                <w:t>www.legalaid.qld.gov.au</w:t>
              </w:r>
            </w:hyperlink>
            <w:r w:rsidR="00FD6BE2" w:rsidRPr="00632F3A">
              <w:rPr>
                <w:rFonts w:eastAsia="MS Mincho"/>
              </w:rPr>
              <w:t xml:space="preserve"> </w:t>
            </w:r>
          </w:p>
        </w:tc>
      </w:tr>
      <w:tr w:rsidR="00FD6BE2" w:rsidRPr="00DD2B5B" w14:paraId="5ED07960" w14:textId="77777777" w:rsidTr="00814BB9">
        <w:tc>
          <w:tcPr>
            <w:tcW w:w="828" w:type="dxa"/>
          </w:tcPr>
          <w:p w14:paraId="695E4770" w14:textId="77777777" w:rsidR="00FD6BE2" w:rsidRPr="00632F3A" w:rsidRDefault="00FD6BE2" w:rsidP="00A66C31">
            <w:pPr>
              <w:spacing w:after="0"/>
              <w:rPr>
                <w:rFonts w:eastAsia="MS Mincho"/>
              </w:rPr>
            </w:pPr>
            <w:r w:rsidRPr="00632F3A">
              <w:rPr>
                <w:rFonts w:eastAsia="MS Mincho"/>
              </w:rPr>
              <w:t>SA</w:t>
            </w:r>
          </w:p>
        </w:tc>
        <w:tc>
          <w:tcPr>
            <w:tcW w:w="4968" w:type="dxa"/>
            <w:shd w:val="clear" w:color="auto" w:fill="auto"/>
          </w:tcPr>
          <w:p w14:paraId="60E791CA" w14:textId="77777777" w:rsidR="00FD6BE2" w:rsidRPr="00632F3A" w:rsidRDefault="00FD6BE2" w:rsidP="00A66C31">
            <w:pPr>
              <w:spacing w:after="0"/>
              <w:rPr>
                <w:rFonts w:eastAsia="MS Mincho"/>
              </w:rPr>
            </w:pPr>
            <w:r w:rsidRPr="00632F3A">
              <w:rPr>
                <w:rFonts w:eastAsia="MS Mincho"/>
              </w:rPr>
              <w:t xml:space="preserve">Legal Services Commission of South Australia </w:t>
            </w:r>
          </w:p>
        </w:tc>
        <w:tc>
          <w:tcPr>
            <w:tcW w:w="3264" w:type="dxa"/>
            <w:shd w:val="clear" w:color="auto" w:fill="auto"/>
          </w:tcPr>
          <w:p w14:paraId="2ED0E71F" w14:textId="77777777" w:rsidR="00FD6BE2" w:rsidRPr="00632F3A" w:rsidRDefault="00FD6BE2" w:rsidP="00A66C31">
            <w:pPr>
              <w:spacing w:after="0"/>
              <w:rPr>
                <w:rFonts w:eastAsia="MS Mincho"/>
              </w:rPr>
            </w:pPr>
            <w:r w:rsidRPr="00632F3A">
              <w:rPr>
                <w:rFonts w:eastAsia="MS Mincho"/>
              </w:rPr>
              <w:t>1300 366 424</w:t>
            </w:r>
          </w:p>
          <w:p w14:paraId="1F3F69F4" w14:textId="77777777" w:rsidR="00FD6BE2" w:rsidRPr="00632F3A" w:rsidRDefault="00BE175C" w:rsidP="00A66C31">
            <w:pPr>
              <w:spacing w:after="0"/>
              <w:rPr>
                <w:rFonts w:eastAsia="MS Mincho"/>
              </w:rPr>
            </w:pPr>
            <w:hyperlink r:id="rId235" w:history="1">
              <w:r w:rsidR="00FD6BE2" w:rsidRPr="00632F3A">
                <w:rPr>
                  <w:rStyle w:val="Collegamentoipertestuale"/>
                  <w:rFonts w:eastAsia="MS Mincho"/>
                </w:rPr>
                <w:t>www.lsc.sa.gov.sa</w:t>
              </w:r>
            </w:hyperlink>
            <w:r w:rsidR="00FD6BE2" w:rsidRPr="00632F3A">
              <w:rPr>
                <w:rFonts w:eastAsia="MS Mincho"/>
              </w:rPr>
              <w:t xml:space="preserve"> </w:t>
            </w:r>
          </w:p>
        </w:tc>
      </w:tr>
      <w:tr w:rsidR="00814BB9" w:rsidRPr="00DD2B5B" w14:paraId="7D1ED841" w14:textId="77777777" w:rsidTr="00814BB9">
        <w:tc>
          <w:tcPr>
            <w:tcW w:w="828" w:type="dxa"/>
            <w:vMerge w:val="restart"/>
          </w:tcPr>
          <w:p w14:paraId="7ECD3981" w14:textId="77777777" w:rsidR="00814BB9" w:rsidRPr="00632F3A" w:rsidRDefault="00814BB9" w:rsidP="00A66C31">
            <w:pPr>
              <w:spacing w:after="0"/>
              <w:rPr>
                <w:rFonts w:eastAsia="MS Mincho"/>
              </w:rPr>
            </w:pPr>
            <w:proofErr w:type="spellStart"/>
            <w:r w:rsidRPr="00632F3A">
              <w:rPr>
                <w:rFonts w:eastAsia="MS Mincho"/>
              </w:rPr>
              <w:t>Tas</w:t>
            </w:r>
            <w:proofErr w:type="spellEnd"/>
          </w:p>
        </w:tc>
        <w:tc>
          <w:tcPr>
            <w:tcW w:w="4968" w:type="dxa"/>
            <w:shd w:val="clear" w:color="auto" w:fill="auto"/>
          </w:tcPr>
          <w:p w14:paraId="2223FDB4" w14:textId="77777777" w:rsidR="00814BB9" w:rsidRPr="00632F3A" w:rsidRDefault="00814BB9" w:rsidP="00A66C31">
            <w:pPr>
              <w:spacing w:after="0"/>
              <w:rPr>
                <w:rFonts w:eastAsia="MS Mincho"/>
              </w:rPr>
            </w:pPr>
            <w:r w:rsidRPr="00632F3A">
              <w:rPr>
                <w:rFonts w:eastAsia="MS Mincho"/>
              </w:rPr>
              <w:t xml:space="preserve">Older People’s Legal Service, Legal Aid Commission of Tasmania </w:t>
            </w:r>
          </w:p>
        </w:tc>
        <w:tc>
          <w:tcPr>
            <w:tcW w:w="3264" w:type="dxa"/>
            <w:shd w:val="clear" w:color="auto" w:fill="auto"/>
          </w:tcPr>
          <w:p w14:paraId="59C8B556" w14:textId="77777777" w:rsidR="00814BB9" w:rsidRPr="00632F3A" w:rsidRDefault="00814BB9" w:rsidP="00A66C31">
            <w:pPr>
              <w:spacing w:after="0"/>
              <w:rPr>
                <w:rFonts w:eastAsia="MS Mincho"/>
              </w:rPr>
            </w:pPr>
            <w:r w:rsidRPr="00632F3A">
              <w:rPr>
                <w:rFonts w:eastAsia="MS Mincho"/>
              </w:rPr>
              <w:t>1300 366 611</w:t>
            </w:r>
          </w:p>
          <w:p w14:paraId="03E18102" w14:textId="77777777" w:rsidR="00814BB9" w:rsidRPr="00632F3A" w:rsidRDefault="00814BB9" w:rsidP="00A66C31">
            <w:pPr>
              <w:spacing w:after="0"/>
              <w:rPr>
                <w:rFonts w:eastAsia="MS Mincho"/>
              </w:rPr>
            </w:pPr>
            <w:hyperlink r:id="rId236" w:history="1">
              <w:r w:rsidRPr="00632F3A">
                <w:rPr>
                  <w:rStyle w:val="Collegamentoipertestuale"/>
                  <w:rFonts w:eastAsia="MS Mincho"/>
                </w:rPr>
                <w:t>www.legalaid.tas.gov.au</w:t>
              </w:r>
            </w:hyperlink>
            <w:r w:rsidRPr="00632F3A">
              <w:rPr>
                <w:rFonts w:eastAsia="MS Mincho"/>
              </w:rPr>
              <w:t xml:space="preserve"> (with Legal Talk live chat function)</w:t>
            </w:r>
          </w:p>
        </w:tc>
      </w:tr>
      <w:tr w:rsidR="00814BB9" w:rsidRPr="00DD2B5B" w14:paraId="1C8F4BF3" w14:textId="77777777" w:rsidTr="00814BB9">
        <w:tc>
          <w:tcPr>
            <w:tcW w:w="828" w:type="dxa"/>
            <w:vMerge/>
          </w:tcPr>
          <w:p w14:paraId="235B2E1A" w14:textId="77777777" w:rsidR="00814BB9" w:rsidRPr="00632F3A" w:rsidRDefault="00814BB9" w:rsidP="00A66C31">
            <w:pPr>
              <w:spacing w:after="0"/>
              <w:rPr>
                <w:rFonts w:eastAsia="MS Mincho"/>
              </w:rPr>
            </w:pPr>
          </w:p>
        </w:tc>
        <w:tc>
          <w:tcPr>
            <w:tcW w:w="4968" w:type="dxa"/>
            <w:shd w:val="clear" w:color="auto" w:fill="auto"/>
          </w:tcPr>
          <w:p w14:paraId="7C0451EA" w14:textId="4D2EEEC8" w:rsidR="00814BB9" w:rsidRPr="00632F3A" w:rsidRDefault="00814BB9" w:rsidP="00A66C31">
            <w:pPr>
              <w:spacing w:after="0"/>
              <w:rPr>
                <w:rFonts w:eastAsia="MS Mincho"/>
              </w:rPr>
            </w:pPr>
            <w:r>
              <w:rPr>
                <w:rFonts w:eastAsia="MS Mincho"/>
              </w:rPr>
              <w:t>Elder Law Clinic run monthly by Legal Aid and COTA Tasmania (free face-to-face legal advice, for people aged 65 and over)</w:t>
            </w:r>
          </w:p>
        </w:tc>
        <w:tc>
          <w:tcPr>
            <w:tcW w:w="3264" w:type="dxa"/>
            <w:shd w:val="clear" w:color="auto" w:fill="auto"/>
          </w:tcPr>
          <w:p w14:paraId="4CC7803C" w14:textId="77777777" w:rsidR="00814BB9" w:rsidRPr="00632F3A" w:rsidRDefault="00814BB9" w:rsidP="00A66C31">
            <w:pPr>
              <w:spacing w:after="0"/>
              <w:rPr>
                <w:rFonts w:eastAsia="MS Mincho"/>
              </w:rPr>
            </w:pPr>
            <w:r w:rsidRPr="00632F3A">
              <w:rPr>
                <w:rFonts w:eastAsia="MS Mincho"/>
              </w:rPr>
              <w:t>03 6231 3265</w:t>
            </w:r>
          </w:p>
        </w:tc>
      </w:tr>
      <w:tr w:rsidR="00FD6BE2" w:rsidRPr="00DD2B5B" w14:paraId="67E50580" w14:textId="77777777" w:rsidTr="00814BB9">
        <w:tc>
          <w:tcPr>
            <w:tcW w:w="828" w:type="dxa"/>
          </w:tcPr>
          <w:p w14:paraId="40616E10" w14:textId="77777777" w:rsidR="00FD6BE2" w:rsidRPr="00632F3A" w:rsidRDefault="00FD6BE2" w:rsidP="00A66C31">
            <w:pPr>
              <w:spacing w:after="0"/>
              <w:rPr>
                <w:rFonts w:eastAsia="MS Mincho"/>
              </w:rPr>
            </w:pPr>
            <w:r w:rsidRPr="00632F3A">
              <w:rPr>
                <w:rFonts w:eastAsia="MS Mincho"/>
              </w:rPr>
              <w:t>Vic</w:t>
            </w:r>
          </w:p>
        </w:tc>
        <w:tc>
          <w:tcPr>
            <w:tcW w:w="4968" w:type="dxa"/>
            <w:shd w:val="clear" w:color="auto" w:fill="auto"/>
          </w:tcPr>
          <w:p w14:paraId="74C82BE8" w14:textId="77777777" w:rsidR="00FD6BE2" w:rsidRPr="00632F3A" w:rsidRDefault="00FD6BE2" w:rsidP="00A66C31">
            <w:pPr>
              <w:spacing w:after="0"/>
              <w:rPr>
                <w:rFonts w:eastAsia="MS Mincho"/>
              </w:rPr>
            </w:pPr>
            <w:r w:rsidRPr="00632F3A">
              <w:rPr>
                <w:rFonts w:eastAsia="MS Mincho"/>
              </w:rPr>
              <w:t>Victoria Legal Aid</w:t>
            </w:r>
          </w:p>
        </w:tc>
        <w:tc>
          <w:tcPr>
            <w:tcW w:w="3264" w:type="dxa"/>
            <w:shd w:val="clear" w:color="auto" w:fill="auto"/>
          </w:tcPr>
          <w:p w14:paraId="3E496A27" w14:textId="77777777" w:rsidR="00FD6BE2" w:rsidRPr="00632F3A" w:rsidRDefault="00FD6BE2" w:rsidP="00A66C31">
            <w:pPr>
              <w:spacing w:after="0"/>
              <w:rPr>
                <w:rFonts w:eastAsia="MS Mincho"/>
              </w:rPr>
            </w:pPr>
            <w:r w:rsidRPr="00632F3A">
              <w:rPr>
                <w:rFonts w:eastAsia="MS Mincho"/>
              </w:rPr>
              <w:t>1300 792 387</w:t>
            </w:r>
          </w:p>
          <w:p w14:paraId="217A3236" w14:textId="77777777" w:rsidR="00FD6BE2" w:rsidRPr="00632F3A" w:rsidRDefault="00BE175C" w:rsidP="00A66C31">
            <w:pPr>
              <w:spacing w:after="0"/>
              <w:rPr>
                <w:rFonts w:eastAsia="MS Mincho"/>
              </w:rPr>
            </w:pPr>
            <w:hyperlink r:id="rId237" w:history="1">
              <w:r w:rsidR="00FD6BE2" w:rsidRPr="00632F3A">
                <w:rPr>
                  <w:rStyle w:val="Collegamentoipertestuale"/>
                  <w:rFonts w:eastAsia="MS Mincho"/>
                </w:rPr>
                <w:t>www.legalaid.vic.gov.au</w:t>
              </w:r>
            </w:hyperlink>
            <w:r w:rsidR="00FD6BE2" w:rsidRPr="00632F3A">
              <w:rPr>
                <w:rFonts w:eastAsia="MS Mincho"/>
              </w:rPr>
              <w:t xml:space="preserve"> </w:t>
            </w:r>
          </w:p>
        </w:tc>
      </w:tr>
      <w:tr w:rsidR="00FD6BE2" w:rsidRPr="00DD2B5B" w14:paraId="4E1BB8BC" w14:textId="77777777" w:rsidTr="00814BB9">
        <w:tc>
          <w:tcPr>
            <w:tcW w:w="828" w:type="dxa"/>
          </w:tcPr>
          <w:p w14:paraId="5810EF11" w14:textId="77777777" w:rsidR="00FD6BE2" w:rsidRPr="00632F3A" w:rsidRDefault="00FD6BE2" w:rsidP="00A66C31">
            <w:pPr>
              <w:spacing w:after="0"/>
              <w:rPr>
                <w:rFonts w:eastAsia="MS Mincho"/>
              </w:rPr>
            </w:pPr>
            <w:r w:rsidRPr="00632F3A">
              <w:rPr>
                <w:rFonts w:eastAsia="MS Mincho"/>
              </w:rPr>
              <w:t>WA</w:t>
            </w:r>
          </w:p>
        </w:tc>
        <w:tc>
          <w:tcPr>
            <w:tcW w:w="4968" w:type="dxa"/>
            <w:shd w:val="clear" w:color="auto" w:fill="auto"/>
          </w:tcPr>
          <w:p w14:paraId="1CB04AC6" w14:textId="77777777" w:rsidR="00FD6BE2" w:rsidRPr="00632F3A" w:rsidRDefault="00FD6BE2" w:rsidP="00A66C31">
            <w:pPr>
              <w:spacing w:after="0"/>
              <w:rPr>
                <w:rFonts w:eastAsia="MS Mincho"/>
              </w:rPr>
            </w:pPr>
            <w:r w:rsidRPr="00632F3A">
              <w:rPr>
                <w:rFonts w:eastAsia="MS Mincho"/>
              </w:rPr>
              <w:t xml:space="preserve">Legal Aid Western Australia </w:t>
            </w:r>
          </w:p>
        </w:tc>
        <w:tc>
          <w:tcPr>
            <w:tcW w:w="3264" w:type="dxa"/>
            <w:shd w:val="clear" w:color="auto" w:fill="auto"/>
          </w:tcPr>
          <w:p w14:paraId="3231617A" w14:textId="77777777" w:rsidR="00FD6BE2" w:rsidRPr="00632F3A" w:rsidRDefault="00FD6BE2" w:rsidP="00A66C31">
            <w:pPr>
              <w:spacing w:after="0"/>
              <w:rPr>
                <w:rFonts w:eastAsia="MS Mincho"/>
              </w:rPr>
            </w:pPr>
            <w:r w:rsidRPr="00632F3A">
              <w:rPr>
                <w:rFonts w:eastAsia="MS Mincho"/>
              </w:rPr>
              <w:t>1300 650 579</w:t>
            </w:r>
          </w:p>
          <w:p w14:paraId="2B754D1A" w14:textId="77777777" w:rsidR="00FD6BE2" w:rsidRPr="00632F3A" w:rsidRDefault="00BE175C" w:rsidP="00A66C31">
            <w:pPr>
              <w:spacing w:after="0"/>
              <w:rPr>
                <w:rFonts w:eastAsia="MS Mincho"/>
              </w:rPr>
            </w:pPr>
            <w:hyperlink r:id="rId238" w:history="1">
              <w:r w:rsidR="00FD6BE2" w:rsidRPr="00632F3A">
                <w:rPr>
                  <w:rStyle w:val="Collegamentoipertestuale"/>
                  <w:rFonts w:eastAsia="MS Mincho"/>
                </w:rPr>
                <w:t>www.legalaid.wa.gov.au</w:t>
              </w:r>
            </w:hyperlink>
            <w:r w:rsidR="00FD6BE2" w:rsidRPr="00632F3A">
              <w:rPr>
                <w:rFonts w:eastAsia="MS Mincho"/>
              </w:rPr>
              <w:t xml:space="preserve"> </w:t>
            </w:r>
          </w:p>
        </w:tc>
      </w:tr>
    </w:tbl>
    <w:p w14:paraId="7B2D5AC5" w14:textId="77777777" w:rsidR="00CA7350" w:rsidRDefault="00CA7350">
      <w:pPr>
        <w:spacing w:after="0"/>
        <w:rPr>
          <w:rFonts w:eastAsia="MS Mincho"/>
        </w:rPr>
      </w:pPr>
      <w:bookmarkStart w:id="253" w:name="_Toc349207794"/>
      <w:r>
        <w:rPr>
          <w:rFonts w:eastAsia="MS Mincho"/>
        </w:rPr>
        <w:br w:type="page"/>
      </w:r>
    </w:p>
    <w:p w14:paraId="27F44336" w14:textId="1313D70A" w:rsidR="00254DBC" w:rsidRPr="00DD2B5B" w:rsidRDefault="00254DBC" w:rsidP="002530CF">
      <w:pPr>
        <w:rPr>
          <w:rFonts w:eastAsia="MS Mincho"/>
        </w:rPr>
      </w:pPr>
      <w:r w:rsidRPr="00DD2B5B">
        <w:rPr>
          <w:rFonts w:eastAsia="MS Mincho"/>
        </w:rPr>
        <w:lastRenderedPageBreak/>
        <w:t>You can also get a referral to a solicitor or community legal centre by calling the law society.</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956"/>
        <w:gridCol w:w="3132"/>
      </w:tblGrid>
      <w:tr w:rsidR="00896556" w:rsidRPr="00DD2B5B" w14:paraId="3609DB57" w14:textId="77777777" w:rsidTr="003729C6">
        <w:tc>
          <w:tcPr>
            <w:tcW w:w="870" w:type="dxa"/>
            <w:shd w:val="clear" w:color="auto" w:fill="auto"/>
          </w:tcPr>
          <w:p w14:paraId="1985D300" w14:textId="77777777" w:rsidR="00896556" w:rsidRPr="00632F3A" w:rsidRDefault="00896556" w:rsidP="00A66C31">
            <w:pPr>
              <w:spacing w:after="0"/>
              <w:rPr>
                <w:rFonts w:eastAsia="MS Mincho"/>
              </w:rPr>
            </w:pPr>
            <w:bookmarkStart w:id="254" w:name="_Toc358711810"/>
            <w:bookmarkStart w:id="255" w:name="_Toc360540507"/>
            <w:r w:rsidRPr="00632F3A">
              <w:rPr>
                <w:rFonts w:eastAsia="MS Mincho"/>
              </w:rPr>
              <w:t>ACT</w:t>
            </w:r>
          </w:p>
        </w:tc>
        <w:tc>
          <w:tcPr>
            <w:tcW w:w="5934" w:type="dxa"/>
          </w:tcPr>
          <w:p w14:paraId="3DFC5EAC" w14:textId="7DE3BEA2" w:rsidR="00896556" w:rsidRPr="00632F3A" w:rsidRDefault="00896556" w:rsidP="00A66C31">
            <w:pPr>
              <w:spacing w:after="0"/>
              <w:rPr>
                <w:rFonts w:eastAsia="MS Mincho"/>
              </w:rPr>
            </w:pPr>
            <w:r w:rsidRPr="00632F3A">
              <w:rPr>
                <w:rFonts w:eastAsia="MS Mincho"/>
              </w:rPr>
              <w:t>The Law Society of the ACT</w:t>
            </w:r>
          </w:p>
        </w:tc>
        <w:tc>
          <w:tcPr>
            <w:tcW w:w="2127" w:type="dxa"/>
            <w:shd w:val="clear" w:color="auto" w:fill="auto"/>
          </w:tcPr>
          <w:p w14:paraId="15C8C4C1" w14:textId="2515383A" w:rsidR="00896556" w:rsidRPr="00632F3A" w:rsidRDefault="00896556" w:rsidP="00A66C31">
            <w:pPr>
              <w:spacing w:after="0"/>
              <w:rPr>
                <w:rFonts w:eastAsia="MS Mincho"/>
              </w:rPr>
            </w:pPr>
            <w:r w:rsidRPr="00632F3A">
              <w:rPr>
                <w:rFonts w:eastAsia="MS Mincho"/>
              </w:rPr>
              <w:t>02 6274 0300</w:t>
            </w:r>
          </w:p>
          <w:p w14:paraId="5230D28A" w14:textId="77777777" w:rsidR="00896556" w:rsidRPr="00632F3A" w:rsidRDefault="00BE175C" w:rsidP="00A66C31">
            <w:pPr>
              <w:spacing w:after="0"/>
              <w:rPr>
                <w:rFonts w:eastAsia="MS Mincho"/>
              </w:rPr>
            </w:pPr>
            <w:hyperlink r:id="rId239" w:history="1">
              <w:r w:rsidR="00896556" w:rsidRPr="00632F3A">
                <w:rPr>
                  <w:rStyle w:val="Collegamentoipertestuale"/>
                  <w:rFonts w:eastAsia="MS Mincho"/>
                </w:rPr>
                <w:t>www.actlawsociety.asn.au</w:t>
              </w:r>
            </w:hyperlink>
            <w:r w:rsidR="00896556" w:rsidRPr="00632F3A">
              <w:rPr>
                <w:rFonts w:eastAsia="MS Mincho"/>
              </w:rPr>
              <w:t xml:space="preserve"> </w:t>
            </w:r>
          </w:p>
        </w:tc>
      </w:tr>
      <w:tr w:rsidR="00896556" w:rsidRPr="00DD2B5B" w14:paraId="64D2DFD4" w14:textId="77777777" w:rsidTr="003729C6">
        <w:tc>
          <w:tcPr>
            <w:tcW w:w="870" w:type="dxa"/>
            <w:shd w:val="clear" w:color="auto" w:fill="auto"/>
          </w:tcPr>
          <w:p w14:paraId="33305EF7" w14:textId="77777777" w:rsidR="00896556" w:rsidRPr="00632F3A" w:rsidRDefault="00896556" w:rsidP="00A66C31">
            <w:pPr>
              <w:spacing w:after="0"/>
              <w:rPr>
                <w:rFonts w:eastAsia="MS Mincho"/>
              </w:rPr>
            </w:pPr>
            <w:r w:rsidRPr="00632F3A">
              <w:rPr>
                <w:rFonts w:eastAsia="MS Mincho"/>
              </w:rPr>
              <w:t>NSW</w:t>
            </w:r>
          </w:p>
        </w:tc>
        <w:tc>
          <w:tcPr>
            <w:tcW w:w="5934" w:type="dxa"/>
          </w:tcPr>
          <w:p w14:paraId="61B7F2B5" w14:textId="77777777" w:rsidR="00896556" w:rsidRPr="00632F3A" w:rsidRDefault="00896556" w:rsidP="00A66C31">
            <w:pPr>
              <w:spacing w:after="0"/>
              <w:rPr>
                <w:rFonts w:eastAsia="MS Mincho"/>
              </w:rPr>
            </w:pPr>
            <w:r w:rsidRPr="00632F3A">
              <w:rPr>
                <w:rFonts w:eastAsia="MS Mincho"/>
              </w:rPr>
              <w:t>The Law Society of NSW</w:t>
            </w:r>
          </w:p>
        </w:tc>
        <w:tc>
          <w:tcPr>
            <w:tcW w:w="2127" w:type="dxa"/>
            <w:shd w:val="clear" w:color="auto" w:fill="auto"/>
          </w:tcPr>
          <w:p w14:paraId="68E706CF" w14:textId="3A1AC7C9" w:rsidR="00896556" w:rsidRPr="00632F3A" w:rsidRDefault="00896556" w:rsidP="00A66C31">
            <w:pPr>
              <w:spacing w:after="0"/>
              <w:rPr>
                <w:rFonts w:eastAsia="MS Mincho"/>
              </w:rPr>
            </w:pPr>
            <w:r w:rsidRPr="00632F3A">
              <w:rPr>
                <w:rFonts w:eastAsia="MS Mincho"/>
              </w:rPr>
              <w:t>02 9926 0333</w:t>
            </w:r>
          </w:p>
          <w:p w14:paraId="01FD131D" w14:textId="010919E6" w:rsidR="00896556" w:rsidRPr="00632F3A" w:rsidRDefault="00BE175C" w:rsidP="00A66C31">
            <w:pPr>
              <w:spacing w:after="0"/>
              <w:rPr>
                <w:rFonts w:eastAsia="MS Mincho"/>
              </w:rPr>
            </w:pPr>
            <w:hyperlink r:id="rId240" w:history="1">
              <w:r w:rsidR="00551948" w:rsidRPr="00323B38">
                <w:rPr>
                  <w:rStyle w:val="Collegamentoipertestuale"/>
                  <w:rFonts w:eastAsia="MS Mincho"/>
                </w:rPr>
                <w:t>www.lawsociety.com.au</w:t>
              </w:r>
            </w:hyperlink>
            <w:r w:rsidR="00551948">
              <w:rPr>
                <w:rFonts w:eastAsia="MS Mincho"/>
              </w:rPr>
              <w:t xml:space="preserve"> </w:t>
            </w:r>
          </w:p>
        </w:tc>
      </w:tr>
      <w:tr w:rsidR="00896556" w:rsidRPr="00DD2B5B" w14:paraId="1C6868FC" w14:textId="77777777" w:rsidTr="003729C6">
        <w:tc>
          <w:tcPr>
            <w:tcW w:w="870" w:type="dxa"/>
            <w:shd w:val="clear" w:color="auto" w:fill="auto"/>
          </w:tcPr>
          <w:p w14:paraId="08E1ACE0" w14:textId="77777777" w:rsidR="00896556" w:rsidRPr="00632F3A" w:rsidRDefault="00896556" w:rsidP="00A66C31">
            <w:pPr>
              <w:spacing w:after="0"/>
              <w:rPr>
                <w:rFonts w:eastAsia="MS Mincho"/>
              </w:rPr>
            </w:pPr>
            <w:r w:rsidRPr="00632F3A">
              <w:rPr>
                <w:rFonts w:eastAsia="MS Mincho"/>
              </w:rPr>
              <w:t>NT</w:t>
            </w:r>
          </w:p>
        </w:tc>
        <w:tc>
          <w:tcPr>
            <w:tcW w:w="5934" w:type="dxa"/>
          </w:tcPr>
          <w:p w14:paraId="54B1C439" w14:textId="77777777" w:rsidR="00896556" w:rsidRPr="00632F3A" w:rsidRDefault="00896556" w:rsidP="00A66C31">
            <w:pPr>
              <w:spacing w:after="0"/>
              <w:rPr>
                <w:rFonts w:eastAsia="MS Mincho"/>
              </w:rPr>
            </w:pPr>
            <w:r w:rsidRPr="00632F3A">
              <w:rPr>
                <w:rFonts w:eastAsia="MS Mincho"/>
              </w:rPr>
              <w:t>Law Society Northern Territory</w:t>
            </w:r>
          </w:p>
        </w:tc>
        <w:tc>
          <w:tcPr>
            <w:tcW w:w="2127" w:type="dxa"/>
            <w:shd w:val="clear" w:color="auto" w:fill="auto"/>
          </w:tcPr>
          <w:p w14:paraId="42C1970C" w14:textId="77777777" w:rsidR="00896556" w:rsidRPr="00632F3A" w:rsidRDefault="00896556" w:rsidP="00A66C31">
            <w:pPr>
              <w:spacing w:after="0"/>
              <w:rPr>
                <w:rFonts w:eastAsia="MS Mincho"/>
              </w:rPr>
            </w:pPr>
            <w:r w:rsidRPr="00632F3A">
              <w:rPr>
                <w:rFonts w:eastAsia="MS Mincho"/>
              </w:rPr>
              <w:t>08 8981 5104</w:t>
            </w:r>
          </w:p>
          <w:p w14:paraId="17CC871F" w14:textId="77777777" w:rsidR="00896556" w:rsidRPr="00632F3A" w:rsidRDefault="00BE175C" w:rsidP="00A66C31">
            <w:pPr>
              <w:spacing w:after="0"/>
              <w:rPr>
                <w:rFonts w:eastAsia="MS Mincho"/>
              </w:rPr>
            </w:pPr>
            <w:hyperlink r:id="rId241" w:history="1">
              <w:r w:rsidR="00896556" w:rsidRPr="00632F3A">
                <w:rPr>
                  <w:rStyle w:val="Collegamentoipertestuale"/>
                  <w:rFonts w:eastAsia="MS Mincho"/>
                </w:rPr>
                <w:t>www.lawsocietynt.asn.au</w:t>
              </w:r>
            </w:hyperlink>
            <w:r w:rsidR="00896556" w:rsidRPr="00632F3A">
              <w:rPr>
                <w:rFonts w:eastAsia="MS Mincho"/>
              </w:rPr>
              <w:t xml:space="preserve"> </w:t>
            </w:r>
          </w:p>
        </w:tc>
      </w:tr>
      <w:tr w:rsidR="00896556" w:rsidRPr="00DD2B5B" w14:paraId="54F4AC30" w14:textId="77777777" w:rsidTr="003729C6">
        <w:tc>
          <w:tcPr>
            <w:tcW w:w="870" w:type="dxa"/>
            <w:shd w:val="clear" w:color="auto" w:fill="auto"/>
          </w:tcPr>
          <w:p w14:paraId="6C905247" w14:textId="77777777" w:rsidR="00896556" w:rsidRPr="00632F3A" w:rsidRDefault="00896556" w:rsidP="00A66C31">
            <w:pPr>
              <w:spacing w:after="0"/>
              <w:rPr>
                <w:rFonts w:eastAsia="MS Mincho"/>
              </w:rPr>
            </w:pPr>
            <w:r w:rsidRPr="00632F3A">
              <w:rPr>
                <w:rFonts w:eastAsia="MS Mincho"/>
              </w:rPr>
              <w:t>Qld</w:t>
            </w:r>
          </w:p>
        </w:tc>
        <w:tc>
          <w:tcPr>
            <w:tcW w:w="5934" w:type="dxa"/>
          </w:tcPr>
          <w:p w14:paraId="77B1599D" w14:textId="77777777" w:rsidR="00896556" w:rsidRPr="00632F3A" w:rsidRDefault="00896556" w:rsidP="00A66C31">
            <w:pPr>
              <w:spacing w:after="0"/>
              <w:rPr>
                <w:rFonts w:eastAsia="MS Mincho"/>
              </w:rPr>
            </w:pPr>
            <w:r w:rsidRPr="00632F3A">
              <w:rPr>
                <w:rFonts w:eastAsia="MS Mincho"/>
              </w:rPr>
              <w:t>Queensland Law Society</w:t>
            </w:r>
          </w:p>
        </w:tc>
        <w:tc>
          <w:tcPr>
            <w:tcW w:w="2127" w:type="dxa"/>
            <w:shd w:val="clear" w:color="auto" w:fill="auto"/>
          </w:tcPr>
          <w:p w14:paraId="69C7C48F" w14:textId="77777777" w:rsidR="00896556" w:rsidRPr="00632F3A" w:rsidRDefault="00896556" w:rsidP="00A66C31">
            <w:pPr>
              <w:spacing w:after="0"/>
              <w:rPr>
                <w:rFonts w:eastAsia="MS Mincho"/>
              </w:rPr>
            </w:pPr>
            <w:r w:rsidRPr="00632F3A">
              <w:rPr>
                <w:rFonts w:eastAsia="MS Mincho"/>
              </w:rPr>
              <w:t>1300 367 757</w:t>
            </w:r>
          </w:p>
          <w:p w14:paraId="2FCC8AC6" w14:textId="77777777" w:rsidR="00896556" w:rsidRPr="00632F3A" w:rsidRDefault="00BE175C" w:rsidP="00A66C31">
            <w:pPr>
              <w:spacing w:after="0"/>
              <w:rPr>
                <w:rFonts w:eastAsia="MS Mincho"/>
              </w:rPr>
            </w:pPr>
            <w:hyperlink r:id="rId242" w:history="1">
              <w:r w:rsidR="00896556" w:rsidRPr="00632F3A">
                <w:rPr>
                  <w:rStyle w:val="Collegamentoipertestuale"/>
                  <w:rFonts w:eastAsia="MS Mincho"/>
                </w:rPr>
                <w:t>www.qls.com.au</w:t>
              </w:r>
            </w:hyperlink>
            <w:r w:rsidR="00896556" w:rsidRPr="00632F3A">
              <w:rPr>
                <w:rFonts w:eastAsia="MS Mincho"/>
              </w:rPr>
              <w:t xml:space="preserve"> </w:t>
            </w:r>
          </w:p>
        </w:tc>
      </w:tr>
      <w:tr w:rsidR="00896556" w:rsidRPr="00DD2B5B" w14:paraId="6B875DDC" w14:textId="77777777" w:rsidTr="003729C6">
        <w:tc>
          <w:tcPr>
            <w:tcW w:w="870" w:type="dxa"/>
            <w:shd w:val="clear" w:color="auto" w:fill="auto"/>
          </w:tcPr>
          <w:p w14:paraId="497E9A9C" w14:textId="77777777" w:rsidR="00896556" w:rsidRPr="00632F3A" w:rsidRDefault="00896556" w:rsidP="00A66C31">
            <w:pPr>
              <w:spacing w:after="0"/>
              <w:rPr>
                <w:rFonts w:eastAsia="MS Mincho"/>
              </w:rPr>
            </w:pPr>
            <w:r w:rsidRPr="00632F3A">
              <w:rPr>
                <w:rFonts w:eastAsia="MS Mincho"/>
              </w:rPr>
              <w:t>SA</w:t>
            </w:r>
          </w:p>
        </w:tc>
        <w:tc>
          <w:tcPr>
            <w:tcW w:w="5934" w:type="dxa"/>
          </w:tcPr>
          <w:p w14:paraId="18FE1F1A" w14:textId="77777777" w:rsidR="00896556" w:rsidRPr="00632F3A" w:rsidRDefault="00896556" w:rsidP="00A66C31">
            <w:pPr>
              <w:spacing w:after="0"/>
              <w:rPr>
                <w:rFonts w:eastAsia="MS Mincho"/>
              </w:rPr>
            </w:pPr>
            <w:r w:rsidRPr="00632F3A">
              <w:rPr>
                <w:rFonts w:eastAsia="MS Mincho"/>
              </w:rPr>
              <w:t>The Law Society of South Australia</w:t>
            </w:r>
          </w:p>
        </w:tc>
        <w:tc>
          <w:tcPr>
            <w:tcW w:w="2127" w:type="dxa"/>
            <w:shd w:val="clear" w:color="auto" w:fill="auto"/>
          </w:tcPr>
          <w:p w14:paraId="67FBE669" w14:textId="306F4522" w:rsidR="00896556" w:rsidRPr="00632F3A" w:rsidRDefault="00896556" w:rsidP="00A66C31">
            <w:pPr>
              <w:spacing w:after="0"/>
              <w:rPr>
                <w:rFonts w:eastAsia="MS Mincho"/>
              </w:rPr>
            </w:pPr>
            <w:r w:rsidRPr="00632F3A">
              <w:rPr>
                <w:rFonts w:eastAsia="MS Mincho"/>
              </w:rPr>
              <w:t>08 8229 0200</w:t>
            </w:r>
          </w:p>
          <w:p w14:paraId="45C32C4D" w14:textId="77777777" w:rsidR="00896556" w:rsidRPr="00632F3A" w:rsidRDefault="00BE175C" w:rsidP="00A66C31">
            <w:pPr>
              <w:spacing w:after="0"/>
              <w:rPr>
                <w:rFonts w:eastAsia="MS Mincho"/>
              </w:rPr>
            </w:pPr>
            <w:hyperlink r:id="rId243" w:history="1">
              <w:r w:rsidR="00896556" w:rsidRPr="00632F3A">
                <w:rPr>
                  <w:rStyle w:val="Collegamentoipertestuale"/>
                  <w:rFonts w:eastAsia="MS Mincho"/>
                </w:rPr>
                <w:t>www.lawsocietysa.asn.au</w:t>
              </w:r>
            </w:hyperlink>
            <w:r w:rsidR="00896556" w:rsidRPr="00632F3A">
              <w:rPr>
                <w:rFonts w:eastAsia="MS Mincho"/>
              </w:rPr>
              <w:t xml:space="preserve"> </w:t>
            </w:r>
          </w:p>
        </w:tc>
      </w:tr>
      <w:tr w:rsidR="00896556" w:rsidRPr="00DD2B5B" w14:paraId="69099CFF" w14:textId="77777777" w:rsidTr="003729C6">
        <w:tc>
          <w:tcPr>
            <w:tcW w:w="870" w:type="dxa"/>
            <w:shd w:val="clear" w:color="auto" w:fill="auto"/>
          </w:tcPr>
          <w:p w14:paraId="4328C399" w14:textId="77777777" w:rsidR="00896556" w:rsidRPr="00632F3A" w:rsidRDefault="00896556" w:rsidP="00A66C31">
            <w:pPr>
              <w:spacing w:after="0"/>
              <w:rPr>
                <w:rFonts w:eastAsia="MS Mincho"/>
              </w:rPr>
            </w:pPr>
            <w:proofErr w:type="spellStart"/>
            <w:r w:rsidRPr="00632F3A">
              <w:rPr>
                <w:rFonts w:eastAsia="MS Mincho"/>
              </w:rPr>
              <w:t>Tas</w:t>
            </w:r>
            <w:proofErr w:type="spellEnd"/>
          </w:p>
        </w:tc>
        <w:tc>
          <w:tcPr>
            <w:tcW w:w="5934" w:type="dxa"/>
          </w:tcPr>
          <w:p w14:paraId="0DE49608" w14:textId="77777777" w:rsidR="00896556" w:rsidRPr="00632F3A" w:rsidRDefault="00896556" w:rsidP="00A66C31">
            <w:pPr>
              <w:spacing w:after="0"/>
              <w:rPr>
                <w:rFonts w:eastAsia="MS Mincho"/>
              </w:rPr>
            </w:pPr>
            <w:r w:rsidRPr="00632F3A">
              <w:rPr>
                <w:rFonts w:eastAsia="MS Mincho"/>
              </w:rPr>
              <w:t>The Law Society of Tasmania</w:t>
            </w:r>
          </w:p>
        </w:tc>
        <w:tc>
          <w:tcPr>
            <w:tcW w:w="2127" w:type="dxa"/>
            <w:shd w:val="clear" w:color="auto" w:fill="auto"/>
          </w:tcPr>
          <w:p w14:paraId="155C7565" w14:textId="77777777" w:rsidR="00896556" w:rsidRPr="00632F3A" w:rsidRDefault="00896556" w:rsidP="00A66C31">
            <w:pPr>
              <w:spacing w:after="0"/>
              <w:rPr>
                <w:rFonts w:eastAsia="MS Mincho"/>
              </w:rPr>
            </w:pPr>
            <w:r w:rsidRPr="00632F3A">
              <w:rPr>
                <w:rFonts w:eastAsia="MS Mincho"/>
              </w:rPr>
              <w:t>03 6234 4133</w:t>
            </w:r>
          </w:p>
          <w:p w14:paraId="171057EB" w14:textId="77777777" w:rsidR="00896556" w:rsidRPr="00632F3A" w:rsidRDefault="00BE175C" w:rsidP="00A66C31">
            <w:pPr>
              <w:spacing w:after="0"/>
              <w:rPr>
                <w:rFonts w:eastAsia="MS Mincho"/>
              </w:rPr>
            </w:pPr>
            <w:hyperlink r:id="rId244" w:history="1">
              <w:r w:rsidR="00896556" w:rsidRPr="00632F3A">
                <w:rPr>
                  <w:rStyle w:val="Collegamentoipertestuale"/>
                  <w:rFonts w:eastAsia="MS Mincho"/>
                </w:rPr>
                <w:t>www.lst.org.au</w:t>
              </w:r>
            </w:hyperlink>
            <w:r w:rsidR="00896556" w:rsidRPr="00632F3A">
              <w:rPr>
                <w:rFonts w:eastAsia="MS Mincho"/>
              </w:rPr>
              <w:t xml:space="preserve"> </w:t>
            </w:r>
          </w:p>
        </w:tc>
      </w:tr>
      <w:tr w:rsidR="00896556" w:rsidRPr="00DD2B5B" w14:paraId="0F64FCFE" w14:textId="77777777" w:rsidTr="003729C6">
        <w:tc>
          <w:tcPr>
            <w:tcW w:w="870" w:type="dxa"/>
            <w:shd w:val="clear" w:color="auto" w:fill="auto"/>
          </w:tcPr>
          <w:p w14:paraId="30D8DF8B" w14:textId="77777777" w:rsidR="00896556" w:rsidRPr="00632F3A" w:rsidRDefault="00896556" w:rsidP="00A66C31">
            <w:pPr>
              <w:spacing w:after="0"/>
              <w:rPr>
                <w:rFonts w:eastAsia="MS Mincho"/>
              </w:rPr>
            </w:pPr>
            <w:r w:rsidRPr="00632F3A">
              <w:rPr>
                <w:rFonts w:eastAsia="MS Mincho"/>
              </w:rPr>
              <w:t>Vic</w:t>
            </w:r>
          </w:p>
        </w:tc>
        <w:tc>
          <w:tcPr>
            <w:tcW w:w="5934" w:type="dxa"/>
          </w:tcPr>
          <w:p w14:paraId="0B04A979" w14:textId="77777777" w:rsidR="00896556" w:rsidRPr="00632F3A" w:rsidRDefault="00896556" w:rsidP="00A66C31">
            <w:pPr>
              <w:spacing w:after="0"/>
              <w:rPr>
                <w:rFonts w:eastAsia="MS Mincho"/>
              </w:rPr>
            </w:pPr>
            <w:r w:rsidRPr="00632F3A">
              <w:rPr>
                <w:rFonts w:eastAsia="MS Mincho"/>
              </w:rPr>
              <w:t>Law Institute of Victoria</w:t>
            </w:r>
          </w:p>
        </w:tc>
        <w:tc>
          <w:tcPr>
            <w:tcW w:w="2127" w:type="dxa"/>
            <w:shd w:val="clear" w:color="auto" w:fill="auto"/>
          </w:tcPr>
          <w:p w14:paraId="4CE62F7E" w14:textId="77777777" w:rsidR="00896556" w:rsidRPr="00632F3A" w:rsidRDefault="00896556" w:rsidP="00A66C31">
            <w:pPr>
              <w:spacing w:after="0"/>
              <w:rPr>
                <w:rFonts w:eastAsia="MS Mincho"/>
              </w:rPr>
            </w:pPr>
            <w:r w:rsidRPr="00632F3A">
              <w:rPr>
                <w:rFonts w:eastAsia="MS Mincho"/>
              </w:rPr>
              <w:t>03 9607 9550</w:t>
            </w:r>
          </w:p>
          <w:p w14:paraId="35B8D8E1" w14:textId="77777777" w:rsidR="00896556" w:rsidRPr="00632F3A" w:rsidRDefault="00BE175C" w:rsidP="00A66C31">
            <w:pPr>
              <w:spacing w:after="0"/>
              <w:rPr>
                <w:rFonts w:eastAsia="MS Mincho"/>
              </w:rPr>
            </w:pPr>
            <w:hyperlink r:id="rId245" w:history="1">
              <w:r w:rsidR="00896556" w:rsidRPr="00632F3A">
                <w:rPr>
                  <w:rStyle w:val="Collegamentoipertestuale"/>
                  <w:rFonts w:eastAsia="MS Mincho"/>
                </w:rPr>
                <w:t>www.liv.asn.au</w:t>
              </w:r>
            </w:hyperlink>
            <w:r w:rsidR="00896556" w:rsidRPr="00632F3A">
              <w:rPr>
                <w:rFonts w:eastAsia="MS Mincho"/>
              </w:rPr>
              <w:t xml:space="preserve"> </w:t>
            </w:r>
          </w:p>
        </w:tc>
      </w:tr>
      <w:tr w:rsidR="00896556" w:rsidRPr="00DD2B5B" w14:paraId="646A9ABC" w14:textId="77777777" w:rsidTr="003729C6">
        <w:tc>
          <w:tcPr>
            <w:tcW w:w="870" w:type="dxa"/>
            <w:shd w:val="clear" w:color="auto" w:fill="auto"/>
          </w:tcPr>
          <w:p w14:paraId="304A5A2A" w14:textId="77777777" w:rsidR="00896556" w:rsidRPr="00632F3A" w:rsidRDefault="00896556" w:rsidP="00A66C31">
            <w:pPr>
              <w:spacing w:after="0"/>
              <w:rPr>
                <w:rFonts w:eastAsia="MS Mincho"/>
              </w:rPr>
            </w:pPr>
            <w:r w:rsidRPr="00632F3A">
              <w:rPr>
                <w:rFonts w:eastAsia="MS Mincho"/>
              </w:rPr>
              <w:t>WA</w:t>
            </w:r>
          </w:p>
        </w:tc>
        <w:tc>
          <w:tcPr>
            <w:tcW w:w="5934" w:type="dxa"/>
          </w:tcPr>
          <w:p w14:paraId="2F71D872" w14:textId="77777777" w:rsidR="00896556" w:rsidRPr="00632F3A" w:rsidRDefault="00896556" w:rsidP="00A66C31">
            <w:pPr>
              <w:spacing w:after="0"/>
              <w:rPr>
                <w:rFonts w:eastAsia="MS Mincho"/>
              </w:rPr>
            </w:pPr>
            <w:r w:rsidRPr="00632F3A">
              <w:rPr>
                <w:rFonts w:eastAsia="MS Mincho"/>
              </w:rPr>
              <w:t>The Law Society of Western Australia</w:t>
            </w:r>
          </w:p>
        </w:tc>
        <w:tc>
          <w:tcPr>
            <w:tcW w:w="2127" w:type="dxa"/>
            <w:shd w:val="clear" w:color="auto" w:fill="auto"/>
          </w:tcPr>
          <w:p w14:paraId="3D89696D" w14:textId="77777777" w:rsidR="00896556" w:rsidRPr="00632F3A" w:rsidRDefault="00896556" w:rsidP="00A66C31">
            <w:pPr>
              <w:spacing w:after="0"/>
              <w:rPr>
                <w:rFonts w:eastAsia="MS Mincho"/>
              </w:rPr>
            </w:pPr>
            <w:r w:rsidRPr="00632F3A">
              <w:rPr>
                <w:rFonts w:eastAsia="MS Mincho"/>
              </w:rPr>
              <w:t>08 9324 8600</w:t>
            </w:r>
          </w:p>
          <w:p w14:paraId="5B9E5689" w14:textId="77777777" w:rsidR="00896556" w:rsidRPr="00632F3A" w:rsidRDefault="00BE175C" w:rsidP="00A66C31">
            <w:pPr>
              <w:spacing w:after="0"/>
              <w:rPr>
                <w:rFonts w:eastAsia="MS Mincho"/>
              </w:rPr>
            </w:pPr>
            <w:hyperlink r:id="rId246" w:history="1">
              <w:r w:rsidR="00896556" w:rsidRPr="00632F3A">
                <w:rPr>
                  <w:rStyle w:val="Collegamentoipertestuale"/>
                  <w:rFonts w:eastAsia="MS Mincho"/>
                </w:rPr>
                <w:t>www.lawsocietywa.asn.au</w:t>
              </w:r>
            </w:hyperlink>
            <w:r w:rsidR="00896556" w:rsidRPr="00632F3A">
              <w:rPr>
                <w:rFonts w:eastAsia="MS Mincho"/>
              </w:rPr>
              <w:t xml:space="preserve"> </w:t>
            </w:r>
          </w:p>
        </w:tc>
      </w:tr>
    </w:tbl>
    <w:p w14:paraId="0CC57CCC" w14:textId="77777777" w:rsidR="00632F3A" w:rsidRDefault="00632F3A">
      <w:pPr>
        <w:spacing w:after="0"/>
        <w:rPr>
          <w:rFonts w:eastAsia="MS Mincho"/>
        </w:rPr>
      </w:pPr>
      <w:r>
        <w:rPr>
          <w:rFonts w:eastAsia="MS Mincho"/>
        </w:rPr>
        <w:br w:type="page"/>
      </w:r>
    </w:p>
    <w:p w14:paraId="6D9F25D2" w14:textId="1B50D1B6" w:rsidR="00254DBC" w:rsidRPr="00DD2B5B" w:rsidRDefault="00254DBC" w:rsidP="00632F3A">
      <w:pPr>
        <w:pStyle w:val="Titolo2"/>
        <w:rPr>
          <w:rFonts w:eastAsia="MS Mincho"/>
        </w:rPr>
      </w:pPr>
      <w:bookmarkStart w:id="256" w:name="_Toc1486829"/>
      <w:bookmarkStart w:id="257" w:name="_Toc2870846"/>
      <w:r w:rsidRPr="00DD2B5B">
        <w:rPr>
          <w:rFonts w:eastAsia="MS Mincho"/>
        </w:rPr>
        <w:lastRenderedPageBreak/>
        <w:t>Helping family and friends financially</w:t>
      </w:r>
      <w:bookmarkEnd w:id="254"/>
      <w:bookmarkEnd w:id="255"/>
      <w:bookmarkEnd w:id="256"/>
      <w:bookmarkEnd w:id="257"/>
    </w:p>
    <w:p w14:paraId="0D7AE274" w14:textId="7D65F729" w:rsidR="00254DBC" w:rsidRPr="00DD2B5B" w:rsidRDefault="00254DBC" w:rsidP="00632F3A">
      <w:pPr>
        <w:rPr>
          <w:rFonts w:eastAsia="MS Mincho"/>
        </w:rPr>
      </w:pPr>
      <w:r w:rsidRPr="00DD2B5B">
        <w:rPr>
          <w:rFonts w:eastAsia="MS Mincho"/>
        </w:rPr>
        <w:t xml:space="preserve">You may be thinking </w:t>
      </w:r>
      <w:r w:rsidR="00FD24A4">
        <w:rPr>
          <w:rFonts w:eastAsia="MS Mincho"/>
        </w:rPr>
        <w:t>about</w:t>
      </w:r>
      <w:r w:rsidRPr="00DD2B5B">
        <w:rPr>
          <w:rFonts w:eastAsia="MS Mincho"/>
        </w:rPr>
        <w:t xml:space="preserve"> helping your family or friends financially. You could be thinking </w:t>
      </w:r>
      <w:r w:rsidR="00203248">
        <w:rPr>
          <w:rFonts w:eastAsia="MS Mincho"/>
        </w:rPr>
        <w:t>about</w:t>
      </w:r>
      <w:r w:rsidR="00203248" w:rsidRPr="00DD2B5B">
        <w:rPr>
          <w:rFonts w:eastAsia="MS Mincho"/>
        </w:rPr>
        <w:t xml:space="preserve"> </w:t>
      </w:r>
      <w:r w:rsidRPr="00DD2B5B">
        <w:rPr>
          <w:rFonts w:eastAsia="MS Mincho"/>
        </w:rPr>
        <w:t xml:space="preserve">giving away </w:t>
      </w:r>
      <w:r w:rsidR="00203248">
        <w:rPr>
          <w:rFonts w:eastAsia="MS Mincho"/>
        </w:rPr>
        <w:t xml:space="preserve">or lending </w:t>
      </w:r>
      <w:r w:rsidRPr="00DD2B5B">
        <w:rPr>
          <w:rFonts w:eastAsia="MS Mincho"/>
        </w:rPr>
        <w:t>money</w:t>
      </w:r>
      <w:r w:rsidR="00203248">
        <w:rPr>
          <w:rFonts w:eastAsia="MS Mincho"/>
        </w:rPr>
        <w:t xml:space="preserve"> or</w:t>
      </w:r>
      <w:r w:rsidRPr="00DD2B5B">
        <w:rPr>
          <w:rFonts w:eastAsia="MS Mincho"/>
        </w:rPr>
        <w:t xml:space="preserve"> property to family. You could </w:t>
      </w:r>
      <w:r>
        <w:rPr>
          <w:rFonts w:eastAsia="MS Mincho"/>
        </w:rPr>
        <w:t xml:space="preserve">also </w:t>
      </w:r>
      <w:r w:rsidRPr="00DD2B5B">
        <w:rPr>
          <w:rFonts w:eastAsia="MS Mincho"/>
        </w:rPr>
        <w:t xml:space="preserve">be </w:t>
      </w:r>
      <w:r w:rsidR="00203248">
        <w:rPr>
          <w:rFonts w:eastAsia="MS Mincho"/>
        </w:rPr>
        <w:t>considering</w:t>
      </w:r>
      <w:r w:rsidRPr="00DD2B5B">
        <w:rPr>
          <w:rFonts w:eastAsia="MS Mincho"/>
        </w:rPr>
        <w:t xml:space="preserve"> acting as a loan guarantor for a family member or helping them to secure a loan</w:t>
      </w:r>
      <w:r>
        <w:rPr>
          <w:rFonts w:eastAsia="MS Mincho"/>
        </w:rPr>
        <w:t xml:space="preserve"> in another way</w:t>
      </w:r>
      <w:r w:rsidRPr="00DD2B5B">
        <w:rPr>
          <w:rFonts w:eastAsia="MS Mincho"/>
        </w:rPr>
        <w:t>.</w:t>
      </w:r>
    </w:p>
    <w:p w14:paraId="3E4E24AD" w14:textId="4C2FA86C" w:rsidR="00254DBC" w:rsidRPr="00DD2B5B" w:rsidRDefault="00254DBC" w:rsidP="00632F3A">
      <w:pPr>
        <w:rPr>
          <w:rFonts w:eastAsia="MS Mincho"/>
        </w:rPr>
      </w:pPr>
      <w:r w:rsidRPr="00DD2B5B">
        <w:rPr>
          <w:rFonts w:eastAsia="MS Mincho"/>
        </w:rPr>
        <w:t xml:space="preserve">Even when you are dealing with close family or friends, you should </w:t>
      </w:r>
      <w:r w:rsidRPr="00E52AA5">
        <w:rPr>
          <w:rFonts w:eastAsia="MS Mincho"/>
        </w:rPr>
        <w:t>always think about the consequences for you</w:t>
      </w:r>
      <w:r w:rsidR="00E52AA5">
        <w:rPr>
          <w:rFonts w:eastAsia="MS Mincho"/>
        </w:rPr>
        <w:t>rself</w:t>
      </w:r>
      <w:r w:rsidRPr="00E52AA5">
        <w:rPr>
          <w:rFonts w:eastAsia="MS Mincho"/>
        </w:rPr>
        <w:t xml:space="preserve"> and your finances if</w:t>
      </w:r>
      <w:r w:rsidRPr="00DD2B5B">
        <w:rPr>
          <w:rFonts w:eastAsia="MS Mincho"/>
        </w:rPr>
        <w:t xml:space="preserve"> something goes wrong</w:t>
      </w:r>
      <w:r>
        <w:rPr>
          <w:rFonts w:eastAsia="MS Mincho"/>
        </w:rPr>
        <w:t>. A refusal may be uncomfortable in the short</w:t>
      </w:r>
      <w:r w:rsidR="004874A5">
        <w:rPr>
          <w:rFonts w:eastAsia="MS Mincho"/>
        </w:rPr>
        <w:t xml:space="preserve"> </w:t>
      </w:r>
      <w:r>
        <w:rPr>
          <w:rFonts w:eastAsia="MS Mincho"/>
        </w:rPr>
        <w:t xml:space="preserve">term, but it may save </w:t>
      </w:r>
      <w:r w:rsidR="002A6399">
        <w:rPr>
          <w:rFonts w:eastAsia="MS Mincho"/>
        </w:rPr>
        <w:t xml:space="preserve">you from </w:t>
      </w:r>
      <w:r>
        <w:rPr>
          <w:rFonts w:eastAsia="MS Mincho"/>
        </w:rPr>
        <w:t>a lot of problems in the longer term. Seek</w:t>
      </w:r>
      <w:r w:rsidRPr="00DD2B5B">
        <w:rPr>
          <w:rFonts w:eastAsia="MS Mincho"/>
        </w:rPr>
        <w:t xml:space="preserve"> legal advice about what the transaction means and what you are required to do to protect your interests. This will help you understand how you can best help your family and friends without hurting yourself in the process.</w:t>
      </w:r>
    </w:p>
    <w:p w14:paraId="56E1E4F3" w14:textId="77777777" w:rsidR="00254DBC" w:rsidRPr="002530CF" w:rsidRDefault="00254DBC" w:rsidP="00632F3A">
      <w:pPr>
        <w:rPr>
          <w:rFonts w:eastAsia="MS Mincho"/>
        </w:rPr>
      </w:pPr>
      <w:r w:rsidRPr="002530CF">
        <w:rPr>
          <w:rFonts w:eastAsia="MS Mincho"/>
        </w:rPr>
        <w:t>If you are making a gift:</w:t>
      </w:r>
    </w:p>
    <w:p w14:paraId="312197A7" w14:textId="45FFB8A7" w:rsidR="0064079E" w:rsidRPr="00DD2B5B" w:rsidRDefault="0064079E" w:rsidP="00632F3A">
      <w:pPr>
        <w:pStyle w:val="Paragrafoelenco"/>
        <w:rPr>
          <w:rFonts w:eastAsia="MS Mincho"/>
        </w:rPr>
      </w:pPr>
      <w:r w:rsidRPr="00DD2B5B">
        <w:rPr>
          <w:rFonts w:eastAsia="MS Mincho"/>
        </w:rPr>
        <w:t xml:space="preserve">Be aware that </w:t>
      </w:r>
      <w:r w:rsidR="004874A5">
        <w:rPr>
          <w:rFonts w:eastAsia="MS Mincho"/>
        </w:rPr>
        <w:t>your</w:t>
      </w:r>
      <w:r w:rsidRPr="00DD2B5B">
        <w:rPr>
          <w:rFonts w:eastAsia="MS Mincho"/>
        </w:rPr>
        <w:t xml:space="preserve"> Age Pension may be affected. Making a gift of money or transferring some of your assets could result in </w:t>
      </w:r>
      <w:r w:rsidR="004874A5">
        <w:rPr>
          <w:rFonts w:eastAsia="MS Mincho"/>
        </w:rPr>
        <w:t>your</w:t>
      </w:r>
      <w:r w:rsidRPr="00DD2B5B">
        <w:rPr>
          <w:rFonts w:eastAsia="MS Mincho"/>
        </w:rPr>
        <w:t xml:space="preserve"> Age Pension being reduced. Make sure you check with Centrelink if you are considering giving away money or assets.</w:t>
      </w:r>
    </w:p>
    <w:p w14:paraId="689BDC14" w14:textId="60BE2EF5" w:rsidR="00254DBC" w:rsidRPr="002530CF" w:rsidRDefault="00632F3A" w:rsidP="00632F3A">
      <w:pPr>
        <w:rPr>
          <w:rFonts w:eastAsia="MS Mincho"/>
        </w:rPr>
      </w:pPr>
      <w:r w:rsidRPr="002530CF">
        <w:rPr>
          <w:rFonts w:eastAsia="MS Mincho"/>
        </w:rPr>
        <w:t>If you are</w:t>
      </w:r>
      <w:r w:rsidR="00254DBC" w:rsidRPr="002530CF">
        <w:rPr>
          <w:rFonts w:eastAsia="MS Mincho"/>
        </w:rPr>
        <w:t xml:space="preserve"> </w:t>
      </w:r>
      <w:r w:rsidR="00203248">
        <w:rPr>
          <w:rFonts w:eastAsia="MS Mincho"/>
        </w:rPr>
        <w:t>lending</w:t>
      </w:r>
      <w:r w:rsidR="00203248" w:rsidRPr="002530CF">
        <w:rPr>
          <w:rFonts w:eastAsia="MS Mincho"/>
        </w:rPr>
        <w:t xml:space="preserve"> </w:t>
      </w:r>
      <w:r w:rsidR="002A6399" w:rsidRPr="002530CF">
        <w:rPr>
          <w:rFonts w:eastAsia="MS Mincho"/>
        </w:rPr>
        <w:t xml:space="preserve">someone </w:t>
      </w:r>
      <w:r w:rsidR="00254DBC" w:rsidRPr="002530CF">
        <w:rPr>
          <w:rFonts w:eastAsia="MS Mincho"/>
        </w:rPr>
        <w:t>money:</w:t>
      </w:r>
    </w:p>
    <w:p w14:paraId="3E56ECD1" w14:textId="77777777" w:rsidR="00254DBC" w:rsidRPr="00DD2B5B" w:rsidRDefault="00254DBC" w:rsidP="00632F3A">
      <w:pPr>
        <w:pStyle w:val="Paragrafoelenco"/>
        <w:rPr>
          <w:rFonts w:eastAsia="MS Mincho"/>
        </w:rPr>
      </w:pPr>
      <w:r w:rsidRPr="00DD2B5B">
        <w:rPr>
          <w:rFonts w:eastAsia="MS Mincho"/>
        </w:rPr>
        <w:t>It is vital that it is recorded in writing. Have a solicitor draw up an agreement. If a loan is not in writing, there is no evidence that the money you gave away was intended to be a loan rather than a gift and you won’t be able to insist on it being repaid.</w:t>
      </w:r>
    </w:p>
    <w:p w14:paraId="27C7E9F1" w14:textId="77777777" w:rsidR="00254DBC" w:rsidRPr="00DD2B5B" w:rsidRDefault="00254DBC" w:rsidP="00632F3A">
      <w:pPr>
        <w:pStyle w:val="Paragrafoelenco"/>
        <w:rPr>
          <w:rFonts w:eastAsia="MS Mincho"/>
        </w:rPr>
      </w:pPr>
      <w:r w:rsidRPr="00DD2B5B">
        <w:rPr>
          <w:rFonts w:eastAsia="MS Mincho"/>
        </w:rPr>
        <w:t xml:space="preserve">Make a realistic assessment of whether or not you will have your money repaid. </w:t>
      </w:r>
    </w:p>
    <w:p w14:paraId="3B667820" w14:textId="518FD060" w:rsidR="00254DBC" w:rsidRPr="00DD2B5B" w:rsidRDefault="00254DBC" w:rsidP="00E429BB">
      <w:pPr>
        <w:pStyle w:val="Paragrafoelenco"/>
        <w:spacing w:after="240"/>
        <w:rPr>
          <w:rFonts w:eastAsia="MS Mincho"/>
        </w:rPr>
      </w:pPr>
      <w:r w:rsidRPr="00DD2B5B">
        <w:rPr>
          <w:rFonts w:eastAsia="MS Mincho"/>
        </w:rPr>
        <w:t xml:space="preserve">Secure the loan </w:t>
      </w:r>
      <w:r w:rsidR="00203248">
        <w:rPr>
          <w:rFonts w:eastAsia="MS Mincho"/>
        </w:rPr>
        <w:t xml:space="preserve">against an asset of the borrower </w:t>
      </w:r>
      <w:r w:rsidRPr="00DD2B5B">
        <w:rPr>
          <w:rFonts w:eastAsia="MS Mincho"/>
        </w:rPr>
        <w:t>so that you will not lose your money if the</w:t>
      </w:r>
      <w:r w:rsidR="00203248">
        <w:rPr>
          <w:rFonts w:eastAsia="MS Mincho"/>
        </w:rPr>
        <w:t>y</w:t>
      </w:r>
      <w:r w:rsidRPr="00DD2B5B">
        <w:rPr>
          <w:rFonts w:eastAsia="MS Mincho"/>
        </w:rPr>
        <w:t xml:space="preserve"> cannot pay it back. Securing a loan </w:t>
      </w:r>
      <w:r w:rsidR="00203248">
        <w:rPr>
          <w:rFonts w:eastAsia="MS Mincho"/>
        </w:rPr>
        <w:t xml:space="preserve">with a legal agreement </w:t>
      </w:r>
      <w:r w:rsidR="004874A5">
        <w:rPr>
          <w:rFonts w:eastAsia="MS Mincho"/>
        </w:rPr>
        <w:t>means that you will</w:t>
      </w:r>
      <w:r w:rsidRPr="00DD2B5B">
        <w:rPr>
          <w:rFonts w:eastAsia="MS Mincho"/>
        </w:rPr>
        <w:t xml:space="preserve"> have the right to </w:t>
      </w:r>
      <w:r w:rsidR="00203248">
        <w:rPr>
          <w:rFonts w:eastAsia="MS Mincho"/>
        </w:rPr>
        <w:t>the</w:t>
      </w:r>
      <w:r w:rsidR="00203248" w:rsidRPr="00DD2B5B">
        <w:rPr>
          <w:rFonts w:eastAsia="MS Mincho"/>
        </w:rPr>
        <w:t xml:space="preserve"> </w:t>
      </w:r>
      <w:r w:rsidRPr="00DD2B5B">
        <w:rPr>
          <w:rFonts w:eastAsia="MS Mincho"/>
        </w:rPr>
        <w:t>asset if the borrower does</w:t>
      </w:r>
      <w:r w:rsidR="00203248">
        <w:rPr>
          <w:rFonts w:eastAsia="MS Mincho"/>
        </w:rPr>
        <w:t xml:space="preserve"> </w:t>
      </w:r>
      <w:r w:rsidRPr="00DD2B5B">
        <w:rPr>
          <w:rFonts w:eastAsia="MS Mincho"/>
        </w:rPr>
        <w:t>n</w:t>
      </w:r>
      <w:r w:rsidR="00203248">
        <w:rPr>
          <w:rFonts w:eastAsia="MS Mincho"/>
        </w:rPr>
        <w:t>o</w:t>
      </w:r>
      <w:r w:rsidRPr="00DD2B5B">
        <w:rPr>
          <w:rFonts w:eastAsia="MS Mincho"/>
        </w:rPr>
        <w:t>t repay the loan.</w:t>
      </w:r>
    </w:p>
    <w:p w14:paraId="651B3897" w14:textId="7131ACF9" w:rsidR="00254DBC" w:rsidRPr="00E52AA5" w:rsidRDefault="00254DBC" w:rsidP="00632F3A">
      <w:pPr>
        <w:rPr>
          <w:rFonts w:eastAsia="MS Mincho"/>
        </w:rPr>
      </w:pPr>
      <w:r w:rsidRPr="00E52AA5">
        <w:rPr>
          <w:rFonts w:eastAsia="MS Mincho"/>
        </w:rPr>
        <w:t>If you are considering guaranteeing a loan:</w:t>
      </w:r>
    </w:p>
    <w:p w14:paraId="6056F84F" w14:textId="77777777" w:rsidR="00254DBC" w:rsidRPr="00DD2B5B" w:rsidRDefault="00254DBC" w:rsidP="00632F3A">
      <w:pPr>
        <w:pStyle w:val="Paragrafoelenco"/>
        <w:rPr>
          <w:rFonts w:eastAsia="MS Mincho"/>
        </w:rPr>
      </w:pPr>
      <w:r w:rsidRPr="00DD2B5B">
        <w:rPr>
          <w:rFonts w:eastAsia="MS Mincho"/>
        </w:rPr>
        <w:t xml:space="preserve">Ensure you have received independent legal advice </w:t>
      </w:r>
      <w:r>
        <w:rPr>
          <w:rFonts w:eastAsia="MS Mincho"/>
        </w:rPr>
        <w:t>because</w:t>
      </w:r>
      <w:r w:rsidRPr="00DD2B5B">
        <w:rPr>
          <w:rFonts w:eastAsia="MS Mincho"/>
        </w:rPr>
        <w:t xml:space="preserve"> guaranteeing a loan is very complex. Make sure you understand all </w:t>
      </w:r>
      <w:r>
        <w:rPr>
          <w:rFonts w:eastAsia="MS Mincho"/>
        </w:rPr>
        <w:t xml:space="preserve">of </w:t>
      </w:r>
      <w:r w:rsidRPr="00DD2B5B">
        <w:rPr>
          <w:rFonts w:eastAsia="MS Mincho"/>
        </w:rPr>
        <w:t>the consequences of the agreement.</w:t>
      </w:r>
    </w:p>
    <w:p w14:paraId="0380C76B" w14:textId="77777777" w:rsidR="00254DBC" w:rsidRPr="00DD2B5B" w:rsidRDefault="00254DBC" w:rsidP="00632F3A">
      <w:pPr>
        <w:pStyle w:val="Paragrafoelenco"/>
        <w:rPr>
          <w:rFonts w:eastAsia="MS Mincho"/>
        </w:rPr>
      </w:pPr>
      <w:r w:rsidRPr="00DD2B5B">
        <w:rPr>
          <w:rFonts w:eastAsia="MS Mincho"/>
        </w:rPr>
        <w:t xml:space="preserve">Make a realistic assessment </w:t>
      </w:r>
      <w:r>
        <w:rPr>
          <w:rFonts w:eastAsia="MS Mincho"/>
        </w:rPr>
        <w:t>about</w:t>
      </w:r>
      <w:r w:rsidRPr="00DD2B5B">
        <w:rPr>
          <w:rFonts w:eastAsia="MS Mincho"/>
        </w:rPr>
        <w:t xml:space="preserve"> whether the borrower will be able to meet their repayments. </w:t>
      </w:r>
      <w:r>
        <w:rPr>
          <w:rFonts w:eastAsia="MS Mincho"/>
        </w:rPr>
        <w:t xml:space="preserve">Consider all of their </w:t>
      </w:r>
      <w:r w:rsidRPr="00DD2B5B">
        <w:rPr>
          <w:rFonts w:eastAsia="MS Mincho"/>
        </w:rPr>
        <w:t>other expenses</w:t>
      </w:r>
      <w:r>
        <w:rPr>
          <w:rFonts w:eastAsia="MS Mincho"/>
        </w:rPr>
        <w:t xml:space="preserve"> and the stability of </w:t>
      </w:r>
      <w:r w:rsidRPr="00DD2B5B">
        <w:rPr>
          <w:rFonts w:eastAsia="MS Mincho"/>
        </w:rPr>
        <w:t>their income</w:t>
      </w:r>
      <w:r>
        <w:rPr>
          <w:rFonts w:eastAsia="MS Mincho"/>
        </w:rPr>
        <w:t>.</w:t>
      </w:r>
      <w:r w:rsidRPr="00EE63B5">
        <w:rPr>
          <w:rFonts w:eastAsia="MS Mincho"/>
        </w:rPr>
        <w:t xml:space="preserve"> </w:t>
      </w:r>
      <w:r w:rsidRPr="00DD2B5B">
        <w:rPr>
          <w:rFonts w:eastAsia="MS Mincho"/>
        </w:rPr>
        <w:t>How much income do they have compared to how much they need to repay</w:t>
      </w:r>
      <w:r>
        <w:rPr>
          <w:rFonts w:eastAsia="MS Mincho"/>
        </w:rPr>
        <w:t>?</w:t>
      </w:r>
    </w:p>
    <w:p w14:paraId="7E6F09BE" w14:textId="77777777" w:rsidR="00254DBC" w:rsidRPr="00DD2B5B" w:rsidRDefault="00254DBC" w:rsidP="00632F3A">
      <w:pPr>
        <w:pStyle w:val="Paragrafoelenco"/>
        <w:rPr>
          <w:rFonts w:eastAsia="MS Mincho"/>
        </w:rPr>
      </w:pPr>
      <w:r w:rsidRPr="00DD2B5B">
        <w:rPr>
          <w:rFonts w:eastAsia="MS Mincho"/>
        </w:rPr>
        <w:lastRenderedPageBreak/>
        <w:t>Think about what will happen if the borrower is not able to repay the loan. Will you be able to meet the repayments yourself?</w:t>
      </w:r>
    </w:p>
    <w:p w14:paraId="04D5AEDF" w14:textId="3AC8F220" w:rsidR="00254DBC" w:rsidRPr="00DD2B5B" w:rsidRDefault="00254DBC" w:rsidP="00C160A9">
      <w:pPr>
        <w:pStyle w:val="Paragrafoelenco"/>
        <w:spacing w:after="240"/>
        <w:rPr>
          <w:rFonts w:eastAsia="MS Mincho"/>
        </w:rPr>
      </w:pPr>
      <w:r w:rsidRPr="00DD2B5B">
        <w:rPr>
          <w:rFonts w:eastAsia="MS Mincho"/>
        </w:rPr>
        <w:t xml:space="preserve">Consider </w:t>
      </w:r>
      <w:r>
        <w:rPr>
          <w:rFonts w:eastAsia="MS Mincho"/>
        </w:rPr>
        <w:t xml:space="preserve">the </w:t>
      </w:r>
      <w:r w:rsidR="004874A5">
        <w:rPr>
          <w:rFonts w:eastAsia="MS Mincho"/>
        </w:rPr>
        <w:t>best</w:t>
      </w:r>
      <w:r w:rsidRPr="00DD2B5B">
        <w:rPr>
          <w:rFonts w:eastAsia="MS Mincho"/>
        </w:rPr>
        <w:t xml:space="preserve"> way to help your family and friends. If your family or </w:t>
      </w:r>
      <w:r w:rsidR="002A6399">
        <w:rPr>
          <w:rFonts w:eastAsia="MS Mincho"/>
        </w:rPr>
        <w:t xml:space="preserve">a </w:t>
      </w:r>
      <w:r w:rsidRPr="00DD2B5B">
        <w:rPr>
          <w:rFonts w:eastAsia="MS Mincho"/>
        </w:rPr>
        <w:t xml:space="preserve">friend needs help with debt you can refer them to a financial counsellor. A financial counsellor can help to find </w:t>
      </w:r>
      <w:r w:rsidR="004874A5">
        <w:rPr>
          <w:rFonts w:eastAsia="MS Mincho"/>
        </w:rPr>
        <w:t>a suitable</w:t>
      </w:r>
      <w:r w:rsidRPr="00DD2B5B">
        <w:rPr>
          <w:rFonts w:eastAsia="MS Mincho"/>
        </w:rPr>
        <w:t xml:space="preserve"> solution for everyone involved.</w:t>
      </w:r>
    </w:p>
    <w:p w14:paraId="14A24368" w14:textId="4F33E398" w:rsidR="00254DBC" w:rsidRDefault="00254DBC" w:rsidP="00632F3A">
      <w:pPr>
        <w:rPr>
          <w:rFonts w:eastAsia="MS Mincho"/>
        </w:rPr>
      </w:pPr>
      <w:r w:rsidRPr="00632F3A">
        <w:rPr>
          <w:rFonts w:eastAsia="MS Mincho"/>
        </w:rPr>
        <w:t>In</w:t>
      </w:r>
      <w:r w:rsidRPr="00DD2B5B">
        <w:rPr>
          <w:rFonts w:eastAsia="MS Mincho"/>
          <w:sz w:val="32"/>
          <w:szCs w:val="32"/>
        </w:rPr>
        <w:t xml:space="preserve"> </w:t>
      </w:r>
      <w:r w:rsidRPr="00632F3A">
        <w:rPr>
          <w:rFonts w:eastAsia="MS Mincho"/>
        </w:rPr>
        <w:t>some cases, family and friends may abuse your willingness to help them financially. This is financial abuse. For more information</w:t>
      </w:r>
      <w:r w:rsidR="009E035B" w:rsidRPr="00632F3A">
        <w:rPr>
          <w:rFonts w:eastAsia="MS Mincho"/>
        </w:rPr>
        <w:t xml:space="preserve"> about financial abuse</w:t>
      </w:r>
      <w:r w:rsidR="00435810">
        <w:rPr>
          <w:rFonts w:eastAsia="MS Mincho"/>
        </w:rPr>
        <w:t>, refer to Chapter 8 in this resource</w:t>
      </w:r>
      <w:r w:rsidRPr="00632F3A">
        <w:rPr>
          <w:rFonts w:eastAsia="MS Mincho"/>
        </w:rPr>
        <w:t>.</w:t>
      </w:r>
    </w:p>
    <w:p w14:paraId="3000AE92" w14:textId="77777777" w:rsidR="00254DBC" w:rsidRPr="00632F3A" w:rsidRDefault="00254DBC" w:rsidP="00632F3A">
      <w:pPr>
        <w:rPr>
          <w:rFonts w:eastAsia="MS Mincho"/>
          <w:b/>
        </w:rPr>
      </w:pPr>
      <w:r w:rsidRPr="00632F3A">
        <w:rPr>
          <w:rFonts w:eastAsia="MS Mincho"/>
          <w:b/>
        </w:rPr>
        <w:t>Where to go for more information</w:t>
      </w:r>
    </w:p>
    <w:p w14:paraId="2535DCF3" w14:textId="5AAFD732" w:rsidR="00254DBC" w:rsidRPr="00DD2B5B" w:rsidRDefault="00E52AA5" w:rsidP="00632F3A">
      <w:pPr>
        <w:rPr>
          <w:rFonts w:eastAsia="MS Mincho"/>
        </w:rPr>
      </w:pPr>
      <w:r>
        <w:rPr>
          <w:rFonts w:eastAsia="MS Mincho"/>
        </w:rPr>
        <w:t>F</w:t>
      </w:r>
      <w:r w:rsidRPr="00DD2B5B">
        <w:rPr>
          <w:rFonts w:eastAsia="MS Mincho"/>
        </w:rPr>
        <w:t xml:space="preserve">or more information </w:t>
      </w:r>
      <w:r>
        <w:rPr>
          <w:rFonts w:eastAsia="MS Mincho"/>
        </w:rPr>
        <w:t>about</w:t>
      </w:r>
      <w:r w:rsidRPr="00DD2B5B">
        <w:rPr>
          <w:rFonts w:eastAsia="MS Mincho"/>
        </w:rPr>
        <w:t xml:space="preserve"> how </w:t>
      </w:r>
      <w:r>
        <w:rPr>
          <w:rFonts w:eastAsia="MS Mincho"/>
        </w:rPr>
        <w:t>your</w:t>
      </w:r>
      <w:r w:rsidRPr="00DD2B5B">
        <w:rPr>
          <w:rFonts w:eastAsia="MS Mincho"/>
        </w:rPr>
        <w:t xml:space="preserve"> Age Pension will be affected by gifting money or assets to family or friends</w:t>
      </w:r>
      <w:r>
        <w:rPr>
          <w:rFonts w:eastAsia="MS Mincho"/>
        </w:rPr>
        <w:t xml:space="preserve">, you can speak to </w:t>
      </w:r>
      <w:r w:rsidR="00254DBC" w:rsidRPr="00DD2B5B">
        <w:rPr>
          <w:rFonts w:eastAsia="MS Mincho"/>
        </w:rPr>
        <w:t>Centrelink’s Financial Information Service (FIS)</w:t>
      </w:r>
      <w:r>
        <w:rPr>
          <w:rFonts w:eastAsia="MS Mincho"/>
        </w:rPr>
        <w:t>. Contact a FIS officer</w:t>
      </w:r>
      <w:r w:rsidR="00254DBC" w:rsidRPr="00DD2B5B">
        <w:rPr>
          <w:rFonts w:eastAsia="MS Mincho"/>
        </w:rPr>
        <w:t xml:space="preserve"> on </w:t>
      </w:r>
      <w:r w:rsidR="00254DBC" w:rsidRPr="00DD2B5B">
        <w:rPr>
          <w:rFonts w:eastAsia="MS Mincho"/>
          <w:b/>
        </w:rPr>
        <w:t>132</w:t>
      </w:r>
      <w:r w:rsidR="001457E6">
        <w:rPr>
          <w:rFonts w:eastAsia="MS Mincho"/>
          <w:b/>
        </w:rPr>
        <w:t xml:space="preserve"> </w:t>
      </w:r>
      <w:r w:rsidR="00254DBC" w:rsidRPr="00DD2B5B">
        <w:rPr>
          <w:rFonts w:eastAsia="MS Mincho"/>
          <w:b/>
        </w:rPr>
        <w:t>300</w:t>
      </w:r>
      <w:r>
        <w:rPr>
          <w:rFonts w:eastAsia="MS Mincho"/>
        </w:rPr>
        <w:t xml:space="preserve"> or visit </w:t>
      </w:r>
      <w:hyperlink r:id="rId247" w:history="1">
        <w:r w:rsidRPr="003B160A">
          <w:rPr>
            <w:rStyle w:val="Collegamentoipertestuale"/>
            <w:rFonts w:eastAsia="MS Mincho"/>
          </w:rPr>
          <w:t>www.humanservices.gov.au</w:t>
        </w:r>
      </w:hyperlink>
      <w:r w:rsidR="00254DBC" w:rsidRPr="00DD2B5B">
        <w:rPr>
          <w:rFonts w:eastAsia="MS Mincho"/>
        </w:rPr>
        <w:t>.</w:t>
      </w:r>
    </w:p>
    <w:p w14:paraId="1E6A1BD0" w14:textId="7878E383" w:rsidR="00254DBC" w:rsidRDefault="002B4407" w:rsidP="00632F3A">
      <w:pPr>
        <w:rPr>
          <w:rFonts w:eastAsia="MS Mincho"/>
        </w:rPr>
      </w:pPr>
      <w:r>
        <w:rPr>
          <w:rFonts w:eastAsia="MS Mincho"/>
        </w:rPr>
        <w:t>Call</w:t>
      </w:r>
      <w:r w:rsidR="00254DBC" w:rsidRPr="00DD2B5B">
        <w:rPr>
          <w:rFonts w:eastAsia="MS Mincho"/>
        </w:rPr>
        <w:t xml:space="preserve"> the ASIC Infoline on </w:t>
      </w:r>
      <w:r w:rsidR="00254DBC" w:rsidRPr="00DD2B5B">
        <w:rPr>
          <w:rFonts w:eastAsia="MS Mincho"/>
          <w:b/>
        </w:rPr>
        <w:t>1300 300 630</w:t>
      </w:r>
      <w:r w:rsidR="009E035B">
        <w:rPr>
          <w:rFonts w:eastAsia="MS Mincho"/>
        </w:rPr>
        <w:t xml:space="preserve"> or visit </w:t>
      </w:r>
      <w:hyperlink r:id="rId248" w:history="1">
        <w:r w:rsidR="00551948" w:rsidRPr="00323B38">
          <w:rPr>
            <w:rStyle w:val="Collegamentoipertestuale"/>
            <w:rFonts w:eastAsia="MS Mincho"/>
          </w:rPr>
          <w:t>www.moneysmart.gov.au</w:t>
        </w:r>
      </w:hyperlink>
      <w:r w:rsidR="00254DBC" w:rsidRPr="00DD2B5B">
        <w:rPr>
          <w:rFonts w:eastAsia="MS Mincho"/>
        </w:rPr>
        <w:t>.</w:t>
      </w:r>
    </w:p>
    <w:p w14:paraId="50BD2288" w14:textId="5149028C" w:rsidR="00CA7350" w:rsidRDefault="00CA7350">
      <w:pPr>
        <w:spacing w:after="0"/>
        <w:rPr>
          <w:rFonts w:eastAsia="MS Mincho"/>
        </w:rPr>
      </w:pPr>
      <w:r>
        <w:rPr>
          <w:rFonts w:eastAsia="MS Mincho"/>
        </w:rPr>
        <w:br w:type="page"/>
      </w:r>
    </w:p>
    <w:p w14:paraId="67B9C39E" w14:textId="77777777" w:rsidR="00254DBC" w:rsidRPr="00DD2B5B" w:rsidRDefault="00254DBC" w:rsidP="00632F3A">
      <w:pPr>
        <w:rPr>
          <w:rFonts w:eastAsia="MS Mincho"/>
          <w:b/>
        </w:rPr>
      </w:pPr>
      <w:r w:rsidRPr="00DD2B5B">
        <w:rPr>
          <w:rFonts w:eastAsia="MS Mincho"/>
          <w:b/>
        </w:rPr>
        <w:lastRenderedPageBreak/>
        <w:t xml:space="preserve">Where to go </w:t>
      </w:r>
      <w:r>
        <w:rPr>
          <w:rFonts w:eastAsia="MS Mincho"/>
          <w:b/>
        </w:rPr>
        <w:t>for</w:t>
      </w:r>
      <w:r w:rsidRPr="00DD2B5B">
        <w:rPr>
          <w:rFonts w:eastAsia="MS Mincho"/>
          <w:b/>
        </w:rPr>
        <w:t xml:space="preserve"> help</w:t>
      </w:r>
    </w:p>
    <w:p w14:paraId="5C92620F" w14:textId="0D7F7989" w:rsidR="00254DBC" w:rsidRDefault="00254DBC" w:rsidP="00632F3A">
      <w:pPr>
        <w:rPr>
          <w:rFonts w:eastAsia="MS Mincho"/>
        </w:rPr>
      </w:pPr>
      <w:r w:rsidRPr="00DD2B5B">
        <w:rPr>
          <w:rFonts w:eastAsia="MS Mincho"/>
        </w:rPr>
        <w:t>Contact Legal Aid in your state or territory for legal information</w:t>
      </w:r>
      <w:r>
        <w:rPr>
          <w:rFonts w:eastAsia="MS Mincho"/>
        </w:rPr>
        <w:t>, referrals,</w:t>
      </w:r>
      <w:r w:rsidRPr="00DD2B5B">
        <w:rPr>
          <w:rFonts w:eastAsia="MS Mincho"/>
        </w:rPr>
        <w:t xml:space="preserve"> and </w:t>
      </w:r>
      <w:r>
        <w:rPr>
          <w:rFonts w:eastAsia="MS Mincho"/>
        </w:rPr>
        <w:t xml:space="preserve">in some cases </w:t>
      </w:r>
      <w:r w:rsidRPr="00DD2B5B">
        <w:rPr>
          <w:rFonts w:eastAsia="MS Mincho"/>
        </w:rPr>
        <w:t>advice.</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968"/>
        <w:gridCol w:w="3264"/>
      </w:tblGrid>
      <w:tr w:rsidR="00FD6BE2" w:rsidRPr="00DD2B5B" w14:paraId="2D412A99" w14:textId="77777777" w:rsidTr="00814BB9">
        <w:tc>
          <w:tcPr>
            <w:tcW w:w="828" w:type="dxa"/>
          </w:tcPr>
          <w:p w14:paraId="628944B8" w14:textId="77777777" w:rsidR="00FD6BE2" w:rsidRPr="00632F3A" w:rsidRDefault="00FD6BE2" w:rsidP="00A66C31">
            <w:pPr>
              <w:spacing w:after="0"/>
              <w:rPr>
                <w:rFonts w:eastAsia="MS Mincho"/>
              </w:rPr>
            </w:pPr>
            <w:r w:rsidRPr="00632F3A">
              <w:rPr>
                <w:rFonts w:eastAsia="MS Mincho"/>
              </w:rPr>
              <w:t>ACT</w:t>
            </w:r>
          </w:p>
        </w:tc>
        <w:tc>
          <w:tcPr>
            <w:tcW w:w="4968" w:type="dxa"/>
            <w:shd w:val="clear" w:color="auto" w:fill="auto"/>
          </w:tcPr>
          <w:p w14:paraId="471E33B7" w14:textId="77777777" w:rsidR="00FD6BE2" w:rsidRPr="00632F3A" w:rsidRDefault="00FD6BE2" w:rsidP="00A66C31">
            <w:pPr>
              <w:spacing w:after="0"/>
              <w:rPr>
                <w:rFonts w:eastAsia="MS Mincho"/>
              </w:rPr>
            </w:pPr>
            <w:r w:rsidRPr="00632F3A">
              <w:rPr>
                <w:rFonts w:eastAsia="MS Mincho"/>
              </w:rPr>
              <w:t xml:space="preserve">Legal Aid ACT </w:t>
            </w:r>
          </w:p>
        </w:tc>
        <w:tc>
          <w:tcPr>
            <w:tcW w:w="3264" w:type="dxa"/>
            <w:shd w:val="clear" w:color="auto" w:fill="auto"/>
          </w:tcPr>
          <w:p w14:paraId="6CB2CA65" w14:textId="77777777" w:rsidR="00FD6BE2" w:rsidRPr="00632F3A" w:rsidRDefault="00FD6BE2" w:rsidP="00A66C31">
            <w:pPr>
              <w:spacing w:after="0"/>
              <w:rPr>
                <w:rFonts w:eastAsia="MS Mincho"/>
              </w:rPr>
            </w:pPr>
            <w:r w:rsidRPr="00632F3A">
              <w:rPr>
                <w:rFonts w:eastAsia="MS Mincho"/>
              </w:rPr>
              <w:t>1300 654 314</w:t>
            </w:r>
          </w:p>
          <w:p w14:paraId="220B7982" w14:textId="77777777" w:rsidR="00FD6BE2" w:rsidRPr="00632F3A" w:rsidRDefault="00BE175C" w:rsidP="00A66C31">
            <w:pPr>
              <w:spacing w:after="0"/>
              <w:rPr>
                <w:rFonts w:eastAsia="MS Mincho"/>
              </w:rPr>
            </w:pPr>
            <w:hyperlink r:id="rId249" w:history="1">
              <w:r w:rsidR="00FD6BE2" w:rsidRPr="00632F3A">
                <w:rPr>
                  <w:rStyle w:val="Collegamentoipertestuale"/>
                  <w:rFonts w:eastAsia="MS Mincho"/>
                </w:rPr>
                <w:t>www.legalaidact.org.au</w:t>
              </w:r>
            </w:hyperlink>
            <w:r w:rsidR="00FD6BE2" w:rsidRPr="00632F3A">
              <w:rPr>
                <w:rFonts w:eastAsia="MS Mincho"/>
              </w:rPr>
              <w:t xml:space="preserve"> </w:t>
            </w:r>
          </w:p>
        </w:tc>
      </w:tr>
      <w:tr w:rsidR="00FD6BE2" w:rsidRPr="00DD2B5B" w14:paraId="15FA3E0A" w14:textId="77777777" w:rsidTr="00814BB9">
        <w:tc>
          <w:tcPr>
            <w:tcW w:w="828" w:type="dxa"/>
          </w:tcPr>
          <w:p w14:paraId="380BF62A" w14:textId="77777777" w:rsidR="00FD6BE2" w:rsidRPr="00632F3A" w:rsidRDefault="00FD6BE2" w:rsidP="00A66C31">
            <w:pPr>
              <w:spacing w:after="0"/>
              <w:rPr>
                <w:rFonts w:eastAsia="MS Mincho"/>
              </w:rPr>
            </w:pPr>
            <w:r w:rsidRPr="00632F3A">
              <w:rPr>
                <w:rFonts w:eastAsia="MS Mincho"/>
              </w:rPr>
              <w:t>NSW</w:t>
            </w:r>
          </w:p>
        </w:tc>
        <w:tc>
          <w:tcPr>
            <w:tcW w:w="4968" w:type="dxa"/>
            <w:shd w:val="clear" w:color="auto" w:fill="auto"/>
          </w:tcPr>
          <w:p w14:paraId="3DEF8725" w14:textId="77777777" w:rsidR="00FD6BE2" w:rsidRPr="00632F3A" w:rsidRDefault="00FD6BE2" w:rsidP="00A66C31">
            <w:pPr>
              <w:spacing w:after="0"/>
              <w:rPr>
                <w:rFonts w:eastAsia="MS Mincho"/>
              </w:rPr>
            </w:pPr>
            <w:proofErr w:type="spellStart"/>
            <w:r w:rsidRPr="00632F3A">
              <w:rPr>
                <w:rFonts w:eastAsia="MS Mincho"/>
              </w:rPr>
              <w:t>LawAccess</w:t>
            </w:r>
            <w:proofErr w:type="spellEnd"/>
            <w:r w:rsidRPr="00632F3A">
              <w:rPr>
                <w:rFonts w:eastAsia="MS Mincho"/>
              </w:rPr>
              <w:t xml:space="preserve"> NSW</w:t>
            </w:r>
          </w:p>
        </w:tc>
        <w:tc>
          <w:tcPr>
            <w:tcW w:w="3264" w:type="dxa"/>
            <w:shd w:val="clear" w:color="auto" w:fill="auto"/>
          </w:tcPr>
          <w:p w14:paraId="292060C6" w14:textId="77777777" w:rsidR="00FD6BE2" w:rsidRPr="00632F3A" w:rsidRDefault="00FD6BE2" w:rsidP="00A66C31">
            <w:pPr>
              <w:spacing w:after="0"/>
              <w:rPr>
                <w:rFonts w:eastAsia="MS Mincho"/>
              </w:rPr>
            </w:pPr>
            <w:r w:rsidRPr="00632F3A">
              <w:rPr>
                <w:rFonts w:eastAsia="MS Mincho"/>
              </w:rPr>
              <w:t>1300 888 529</w:t>
            </w:r>
          </w:p>
          <w:p w14:paraId="5A2D4699" w14:textId="77777777" w:rsidR="00FD6BE2" w:rsidRPr="00632F3A" w:rsidRDefault="00BE175C" w:rsidP="00A66C31">
            <w:pPr>
              <w:spacing w:after="0"/>
              <w:rPr>
                <w:rFonts w:eastAsia="MS Mincho"/>
              </w:rPr>
            </w:pPr>
            <w:hyperlink r:id="rId250" w:history="1">
              <w:r w:rsidR="00FD6BE2" w:rsidRPr="00632F3A">
                <w:rPr>
                  <w:rStyle w:val="Collegamentoipertestuale"/>
                  <w:rFonts w:eastAsia="MS Mincho"/>
                </w:rPr>
                <w:t>www.lawaccess.nsw.gov.au</w:t>
              </w:r>
            </w:hyperlink>
            <w:r w:rsidR="00FD6BE2" w:rsidRPr="00632F3A">
              <w:rPr>
                <w:rFonts w:eastAsia="MS Mincho"/>
              </w:rPr>
              <w:t xml:space="preserve"> </w:t>
            </w:r>
          </w:p>
        </w:tc>
      </w:tr>
      <w:tr w:rsidR="00FD6BE2" w:rsidRPr="00DD2B5B" w14:paraId="3692C83B" w14:textId="77777777" w:rsidTr="00814BB9">
        <w:tc>
          <w:tcPr>
            <w:tcW w:w="828" w:type="dxa"/>
          </w:tcPr>
          <w:p w14:paraId="3C2AD309" w14:textId="77777777" w:rsidR="00FD6BE2" w:rsidRPr="00632F3A" w:rsidRDefault="00FD6BE2" w:rsidP="00A66C31">
            <w:pPr>
              <w:spacing w:after="0"/>
              <w:rPr>
                <w:rFonts w:eastAsia="MS Mincho"/>
              </w:rPr>
            </w:pPr>
            <w:r w:rsidRPr="00632F3A">
              <w:rPr>
                <w:rFonts w:eastAsia="MS Mincho"/>
              </w:rPr>
              <w:t>NT</w:t>
            </w:r>
          </w:p>
        </w:tc>
        <w:tc>
          <w:tcPr>
            <w:tcW w:w="4968" w:type="dxa"/>
            <w:shd w:val="clear" w:color="auto" w:fill="auto"/>
          </w:tcPr>
          <w:p w14:paraId="51EECC19" w14:textId="77777777" w:rsidR="00FD6BE2" w:rsidRPr="00632F3A" w:rsidRDefault="00FD6BE2" w:rsidP="00A66C31">
            <w:pPr>
              <w:spacing w:after="0"/>
              <w:rPr>
                <w:rFonts w:eastAsia="MS Mincho"/>
              </w:rPr>
            </w:pPr>
            <w:r w:rsidRPr="00632F3A">
              <w:rPr>
                <w:rFonts w:eastAsia="MS Mincho"/>
              </w:rPr>
              <w:t xml:space="preserve">NT Legal Aid Commission </w:t>
            </w:r>
          </w:p>
        </w:tc>
        <w:tc>
          <w:tcPr>
            <w:tcW w:w="3264" w:type="dxa"/>
            <w:shd w:val="clear" w:color="auto" w:fill="auto"/>
          </w:tcPr>
          <w:p w14:paraId="5118AE07" w14:textId="77777777" w:rsidR="00FD6BE2" w:rsidRPr="00632F3A" w:rsidRDefault="00FD6BE2" w:rsidP="00A66C31">
            <w:pPr>
              <w:spacing w:after="0"/>
              <w:rPr>
                <w:rFonts w:eastAsia="MS Mincho"/>
              </w:rPr>
            </w:pPr>
            <w:r w:rsidRPr="00632F3A">
              <w:rPr>
                <w:rFonts w:eastAsia="MS Mincho"/>
              </w:rPr>
              <w:t>1800 019 343</w:t>
            </w:r>
          </w:p>
          <w:p w14:paraId="3AD91F4E" w14:textId="77777777" w:rsidR="00FD6BE2" w:rsidRPr="00632F3A" w:rsidRDefault="00BE175C" w:rsidP="00A66C31">
            <w:pPr>
              <w:spacing w:after="0"/>
              <w:rPr>
                <w:rFonts w:eastAsia="MS Mincho"/>
              </w:rPr>
            </w:pPr>
            <w:hyperlink r:id="rId251" w:history="1">
              <w:r w:rsidR="00FD6BE2" w:rsidRPr="00632F3A">
                <w:rPr>
                  <w:rStyle w:val="Collegamentoipertestuale"/>
                  <w:rFonts w:eastAsia="MS Mincho"/>
                </w:rPr>
                <w:t>www.legalaid.nt.gov.au</w:t>
              </w:r>
            </w:hyperlink>
            <w:r w:rsidR="00FD6BE2" w:rsidRPr="00632F3A">
              <w:rPr>
                <w:rFonts w:eastAsia="MS Mincho"/>
              </w:rPr>
              <w:t xml:space="preserve"> </w:t>
            </w:r>
          </w:p>
        </w:tc>
      </w:tr>
      <w:tr w:rsidR="00FD6BE2" w:rsidRPr="00DD2B5B" w14:paraId="6929B3EA" w14:textId="77777777" w:rsidTr="00814BB9">
        <w:tc>
          <w:tcPr>
            <w:tcW w:w="828" w:type="dxa"/>
          </w:tcPr>
          <w:p w14:paraId="3818518E" w14:textId="77777777" w:rsidR="00FD6BE2" w:rsidRPr="00632F3A" w:rsidRDefault="00FD6BE2" w:rsidP="00A66C31">
            <w:pPr>
              <w:spacing w:after="0"/>
              <w:rPr>
                <w:rFonts w:eastAsia="MS Mincho"/>
              </w:rPr>
            </w:pPr>
            <w:r w:rsidRPr="00632F3A">
              <w:rPr>
                <w:rFonts w:eastAsia="MS Mincho"/>
              </w:rPr>
              <w:t>Qld</w:t>
            </w:r>
          </w:p>
        </w:tc>
        <w:tc>
          <w:tcPr>
            <w:tcW w:w="4968" w:type="dxa"/>
            <w:shd w:val="clear" w:color="auto" w:fill="auto"/>
          </w:tcPr>
          <w:p w14:paraId="17FD916D" w14:textId="77777777" w:rsidR="00FD6BE2" w:rsidRPr="00632F3A" w:rsidRDefault="00FD6BE2" w:rsidP="00A66C31">
            <w:pPr>
              <w:spacing w:after="0"/>
              <w:rPr>
                <w:rFonts w:eastAsia="MS Mincho"/>
              </w:rPr>
            </w:pPr>
            <w:r w:rsidRPr="00632F3A">
              <w:rPr>
                <w:rFonts w:eastAsia="MS Mincho"/>
              </w:rPr>
              <w:t xml:space="preserve">Legal Aid Queensland </w:t>
            </w:r>
          </w:p>
        </w:tc>
        <w:tc>
          <w:tcPr>
            <w:tcW w:w="3264" w:type="dxa"/>
            <w:shd w:val="clear" w:color="auto" w:fill="auto"/>
          </w:tcPr>
          <w:p w14:paraId="75C0B818" w14:textId="77777777" w:rsidR="00FD6BE2" w:rsidRPr="00632F3A" w:rsidRDefault="00FD6BE2" w:rsidP="00A66C31">
            <w:pPr>
              <w:spacing w:after="0"/>
              <w:rPr>
                <w:rFonts w:eastAsia="MS Mincho"/>
              </w:rPr>
            </w:pPr>
            <w:r w:rsidRPr="00632F3A">
              <w:rPr>
                <w:rFonts w:eastAsia="MS Mincho"/>
              </w:rPr>
              <w:t>1300 65 11 88</w:t>
            </w:r>
          </w:p>
          <w:p w14:paraId="7D636514" w14:textId="77777777" w:rsidR="00FD6BE2" w:rsidRPr="00632F3A" w:rsidRDefault="00BE175C" w:rsidP="00A66C31">
            <w:pPr>
              <w:spacing w:after="0"/>
              <w:rPr>
                <w:rFonts w:eastAsia="MS Mincho"/>
              </w:rPr>
            </w:pPr>
            <w:hyperlink r:id="rId252" w:history="1">
              <w:r w:rsidR="00FD6BE2" w:rsidRPr="00632F3A">
                <w:rPr>
                  <w:rStyle w:val="Collegamentoipertestuale"/>
                  <w:rFonts w:eastAsia="MS Mincho"/>
                </w:rPr>
                <w:t>www.legalaid.qld.gov.au</w:t>
              </w:r>
            </w:hyperlink>
            <w:r w:rsidR="00FD6BE2" w:rsidRPr="00632F3A">
              <w:rPr>
                <w:rFonts w:eastAsia="MS Mincho"/>
              </w:rPr>
              <w:t xml:space="preserve"> </w:t>
            </w:r>
          </w:p>
        </w:tc>
      </w:tr>
      <w:tr w:rsidR="00FD6BE2" w:rsidRPr="00DD2B5B" w14:paraId="491D5CAA" w14:textId="77777777" w:rsidTr="00814BB9">
        <w:tc>
          <w:tcPr>
            <w:tcW w:w="828" w:type="dxa"/>
          </w:tcPr>
          <w:p w14:paraId="7FE7F763" w14:textId="77777777" w:rsidR="00FD6BE2" w:rsidRPr="00632F3A" w:rsidRDefault="00FD6BE2" w:rsidP="00A66C31">
            <w:pPr>
              <w:spacing w:after="0"/>
              <w:rPr>
                <w:rFonts w:eastAsia="MS Mincho"/>
              </w:rPr>
            </w:pPr>
            <w:r w:rsidRPr="00632F3A">
              <w:rPr>
                <w:rFonts w:eastAsia="MS Mincho"/>
              </w:rPr>
              <w:t>SA</w:t>
            </w:r>
          </w:p>
        </w:tc>
        <w:tc>
          <w:tcPr>
            <w:tcW w:w="4968" w:type="dxa"/>
            <w:shd w:val="clear" w:color="auto" w:fill="auto"/>
          </w:tcPr>
          <w:p w14:paraId="010A99F0" w14:textId="77777777" w:rsidR="00FD6BE2" w:rsidRPr="00632F3A" w:rsidRDefault="00FD6BE2" w:rsidP="00A66C31">
            <w:pPr>
              <w:spacing w:after="0"/>
              <w:rPr>
                <w:rFonts w:eastAsia="MS Mincho"/>
              </w:rPr>
            </w:pPr>
            <w:r w:rsidRPr="00632F3A">
              <w:rPr>
                <w:rFonts w:eastAsia="MS Mincho"/>
              </w:rPr>
              <w:t xml:space="preserve">Legal Services Commission of South Australia </w:t>
            </w:r>
          </w:p>
        </w:tc>
        <w:tc>
          <w:tcPr>
            <w:tcW w:w="3264" w:type="dxa"/>
            <w:shd w:val="clear" w:color="auto" w:fill="auto"/>
          </w:tcPr>
          <w:p w14:paraId="0EC0412A" w14:textId="77777777" w:rsidR="00FD6BE2" w:rsidRPr="00632F3A" w:rsidRDefault="00FD6BE2" w:rsidP="00A66C31">
            <w:pPr>
              <w:spacing w:after="0"/>
              <w:rPr>
                <w:rFonts w:eastAsia="MS Mincho"/>
              </w:rPr>
            </w:pPr>
            <w:r w:rsidRPr="00632F3A">
              <w:rPr>
                <w:rFonts w:eastAsia="MS Mincho"/>
              </w:rPr>
              <w:t>1300 366 424</w:t>
            </w:r>
          </w:p>
          <w:p w14:paraId="0090ABD9" w14:textId="77777777" w:rsidR="00FD6BE2" w:rsidRPr="00632F3A" w:rsidRDefault="00BE175C" w:rsidP="00A66C31">
            <w:pPr>
              <w:spacing w:after="0"/>
              <w:rPr>
                <w:rFonts w:eastAsia="MS Mincho"/>
              </w:rPr>
            </w:pPr>
            <w:hyperlink r:id="rId253" w:history="1">
              <w:r w:rsidR="00FD6BE2" w:rsidRPr="00632F3A">
                <w:rPr>
                  <w:rStyle w:val="Collegamentoipertestuale"/>
                  <w:rFonts w:eastAsia="MS Mincho"/>
                </w:rPr>
                <w:t>www.lsc.sa.gov.sa</w:t>
              </w:r>
            </w:hyperlink>
            <w:r w:rsidR="00FD6BE2" w:rsidRPr="00632F3A">
              <w:rPr>
                <w:rFonts w:eastAsia="MS Mincho"/>
              </w:rPr>
              <w:t xml:space="preserve"> </w:t>
            </w:r>
          </w:p>
        </w:tc>
      </w:tr>
      <w:tr w:rsidR="00814BB9" w:rsidRPr="00DD2B5B" w14:paraId="73279413" w14:textId="77777777" w:rsidTr="00814BB9">
        <w:tc>
          <w:tcPr>
            <w:tcW w:w="828" w:type="dxa"/>
            <w:vMerge w:val="restart"/>
          </w:tcPr>
          <w:p w14:paraId="0678CA21" w14:textId="77777777" w:rsidR="00814BB9" w:rsidRPr="00632F3A" w:rsidRDefault="00814BB9" w:rsidP="00A66C31">
            <w:pPr>
              <w:spacing w:after="0"/>
              <w:rPr>
                <w:rFonts w:eastAsia="MS Mincho"/>
              </w:rPr>
            </w:pPr>
            <w:proofErr w:type="spellStart"/>
            <w:r w:rsidRPr="00632F3A">
              <w:rPr>
                <w:rFonts w:eastAsia="MS Mincho"/>
              </w:rPr>
              <w:t>Tas</w:t>
            </w:r>
            <w:proofErr w:type="spellEnd"/>
          </w:p>
        </w:tc>
        <w:tc>
          <w:tcPr>
            <w:tcW w:w="4968" w:type="dxa"/>
            <w:shd w:val="clear" w:color="auto" w:fill="auto"/>
          </w:tcPr>
          <w:p w14:paraId="62EF0B95" w14:textId="77777777" w:rsidR="00814BB9" w:rsidRPr="00632F3A" w:rsidRDefault="00814BB9" w:rsidP="00A66C31">
            <w:pPr>
              <w:spacing w:after="0"/>
              <w:rPr>
                <w:rFonts w:eastAsia="MS Mincho"/>
              </w:rPr>
            </w:pPr>
            <w:r w:rsidRPr="00632F3A">
              <w:rPr>
                <w:rFonts w:eastAsia="MS Mincho"/>
              </w:rPr>
              <w:t xml:space="preserve">Older People’s Legal Service, Legal Aid Commission of Tasmania </w:t>
            </w:r>
          </w:p>
        </w:tc>
        <w:tc>
          <w:tcPr>
            <w:tcW w:w="3264" w:type="dxa"/>
            <w:shd w:val="clear" w:color="auto" w:fill="auto"/>
          </w:tcPr>
          <w:p w14:paraId="079C4ACB" w14:textId="77777777" w:rsidR="00814BB9" w:rsidRPr="00632F3A" w:rsidRDefault="00814BB9" w:rsidP="00A66C31">
            <w:pPr>
              <w:spacing w:after="0"/>
              <w:rPr>
                <w:rFonts w:eastAsia="MS Mincho"/>
              </w:rPr>
            </w:pPr>
            <w:r w:rsidRPr="00632F3A">
              <w:rPr>
                <w:rFonts w:eastAsia="MS Mincho"/>
              </w:rPr>
              <w:t>1300 366 611</w:t>
            </w:r>
          </w:p>
          <w:p w14:paraId="11EE044C" w14:textId="77777777" w:rsidR="00814BB9" w:rsidRPr="00632F3A" w:rsidRDefault="00814BB9" w:rsidP="00A66C31">
            <w:pPr>
              <w:spacing w:after="0"/>
              <w:rPr>
                <w:rFonts w:eastAsia="MS Mincho"/>
              </w:rPr>
            </w:pPr>
            <w:hyperlink r:id="rId254" w:history="1">
              <w:r w:rsidRPr="00632F3A">
                <w:rPr>
                  <w:rStyle w:val="Collegamentoipertestuale"/>
                  <w:rFonts w:eastAsia="MS Mincho"/>
                </w:rPr>
                <w:t>www.legalaid.tas.gov.au</w:t>
              </w:r>
            </w:hyperlink>
            <w:r w:rsidRPr="00632F3A">
              <w:rPr>
                <w:rFonts w:eastAsia="MS Mincho"/>
              </w:rPr>
              <w:t xml:space="preserve"> (with Legal Talk live chat function)</w:t>
            </w:r>
          </w:p>
        </w:tc>
      </w:tr>
      <w:tr w:rsidR="00814BB9" w:rsidRPr="00DD2B5B" w14:paraId="02447DB9" w14:textId="77777777" w:rsidTr="00814BB9">
        <w:tc>
          <w:tcPr>
            <w:tcW w:w="828" w:type="dxa"/>
            <w:vMerge/>
          </w:tcPr>
          <w:p w14:paraId="50688D25" w14:textId="77777777" w:rsidR="00814BB9" w:rsidRPr="00632F3A" w:rsidRDefault="00814BB9" w:rsidP="00A66C31">
            <w:pPr>
              <w:spacing w:after="0"/>
              <w:rPr>
                <w:rFonts w:eastAsia="MS Mincho"/>
              </w:rPr>
            </w:pPr>
          </w:p>
        </w:tc>
        <w:tc>
          <w:tcPr>
            <w:tcW w:w="4968" w:type="dxa"/>
            <w:shd w:val="clear" w:color="auto" w:fill="auto"/>
          </w:tcPr>
          <w:p w14:paraId="55FBA22D" w14:textId="5087BF4E" w:rsidR="00814BB9" w:rsidRPr="00632F3A" w:rsidRDefault="00814BB9" w:rsidP="00A66C31">
            <w:pPr>
              <w:spacing w:after="0"/>
              <w:rPr>
                <w:rFonts w:eastAsia="MS Mincho"/>
              </w:rPr>
            </w:pPr>
            <w:r>
              <w:rPr>
                <w:rFonts w:eastAsia="MS Mincho"/>
              </w:rPr>
              <w:t>Elder Law Clinic run monthly by Legal Aid and COTA Tasmania (free face-to-face legal advice, for people aged 65 and over)</w:t>
            </w:r>
          </w:p>
        </w:tc>
        <w:tc>
          <w:tcPr>
            <w:tcW w:w="3264" w:type="dxa"/>
            <w:shd w:val="clear" w:color="auto" w:fill="auto"/>
          </w:tcPr>
          <w:p w14:paraId="31897B1B" w14:textId="77777777" w:rsidR="00814BB9" w:rsidRPr="00632F3A" w:rsidRDefault="00814BB9" w:rsidP="00A66C31">
            <w:pPr>
              <w:spacing w:after="0"/>
              <w:rPr>
                <w:rFonts w:eastAsia="MS Mincho"/>
              </w:rPr>
            </w:pPr>
            <w:r w:rsidRPr="00632F3A">
              <w:rPr>
                <w:rFonts w:eastAsia="MS Mincho"/>
              </w:rPr>
              <w:t>03 6231 3265</w:t>
            </w:r>
          </w:p>
        </w:tc>
      </w:tr>
      <w:tr w:rsidR="00FD6BE2" w:rsidRPr="00DD2B5B" w14:paraId="370C7DBF" w14:textId="77777777" w:rsidTr="00814BB9">
        <w:tc>
          <w:tcPr>
            <w:tcW w:w="828" w:type="dxa"/>
          </w:tcPr>
          <w:p w14:paraId="1897DD8E" w14:textId="77777777" w:rsidR="00FD6BE2" w:rsidRPr="00632F3A" w:rsidRDefault="00FD6BE2" w:rsidP="00A66C31">
            <w:pPr>
              <w:spacing w:after="0"/>
              <w:rPr>
                <w:rFonts w:eastAsia="MS Mincho"/>
              </w:rPr>
            </w:pPr>
            <w:r w:rsidRPr="00632F3A">
              <w:rPr>
                <w:rFonts w:eastAsia="MS Mincho"/>
              </w:rPr>
              <w:t>Vic</w:t>
            </w:r>
          </w:p>
        </w:tc>
        <w:tc>
          <w:tcPr>
            <w:tcW w:w="4968" w:type="dxa"/>
            <w:shd w:val="clear" w:color="auto" w:fill="auto"/>
          </w:tcPr>
          <w:p w14:paraId="151B3EAC" w14:textId="77777777" w:rsidR="00FD6BE2" w:rsidRPr="00632F3A" w:rsidRDefault="00FD6BE2" w:rsidP="00A66C31">
            <w:pPr>
              <w:spacing w:after="0"/>
              <w:rPr>
                <w:rFonts w:eastAsia="MS Mincho"/>
              </w:rPr>
            </w:pPr>
            <w:r w:rsidRPr="00632F3A">
              <w:rPr>
                <w:rFonts w:eastAsia="MS Mincho"/>
              </w:rPr>
              <w:t>Victoria Legal Aid</w:t>
            </w:r>
          </w:p>
        </w:tc>
        <w:tc>
          <w:tcPr>
            <w:tcW w:w="3264" w:type="dxa"/>
            <w:shd w:val="clear" w:color="auto" w:fill="auto"/>
          </w:tcPr>
          <w:p w14:paraId="51400BCC" w14:textId="77777777" w:rsidR="00FD6BE2" w:rsidRPr="00632F3A" w:rsidRDefault="00FD6BE2" w:rsidP="00A66C31">
            <w:pPr>
              <w:spacing w:after="0"/>
              <w:rPr>
                <w:rFonts w:eastAsia="MS Mincho"/>
              </w:rPr>
            </w:pPr>
            <w:r w:rsidRPr="00632F3A">
              <w:rPr>
                <w:rFonts w:eastAsia="MS Mincho"/>
              </w:rPr>
              <w:t>1300 792 387</w:t>
            </w:r>
          </w:p>
          <w:p w14:paraId="21117D9C" w14:textId="77777777" w:rsidR="00FD6BE2" w:rsidRPr="00632F3A" w:rsidRDefault="00BE175C" w:rsidP="00A66C31">
            <w:pPr>
              <w:spacing w:after="0"/>
              <w:rPr>
                <w:rFonts w:eastAsia="MS Mincho"/>
              </w:rPr>
            </w:pPr>
            <w:hyperlink r:id="rId255" w:history="1">
              <w:r w:rsidR="00FD6BE2" w:rsidRPr="00632F3A">
                <w:rPr>
                  <w:rStyle w:val="Collegamentoipertestuale"/>
                  <w:rFonts w:eastAsia="MS Mincho"/>
                </w:rPr>
                <w:t>www.legalaid.vic.gov.au</w:t>
              </w:r>
            </w:hyperlink>
            <w:r w:rsidR="00FD6BE2" w:rsidRPr="00632F3A">
              <w:rPr>
                <w:rFonts w:eastAsia="MS Mincho"/>
              </w:rPr>
              <w:t xml:space="preserve"> </w:t>
            </w:r>
          </w:p>
        </w:tc>
      </w:tr>
      <w:tr w:rsidR="00FD6BE2" w:rsidRPr="00DD2B5B" w14:paraId="67203A53" w14:textId="77777777" w:rsidTr="00814BB9">
        <w:tc>
          <w:tcPr>
            <w:tcW w:w="828" w:type="dxa"/>
          </w:tcPr>
          <w:p w14:paraId="7540EB70" w14:textId="77777777" w:rsidR="00FD6BE2" w:rsidRPr="00632F3A" w:rsidRDefault="00FD6BE2" w:rsidP="00A66C31">
            <w:pPr>
              <w:spacing w:after="0"/>
              <w:rPr>
                <w:rFonts w:eastAsia="MS Mincho"/>
              </w:rPr>
            </w:pPr>
            <w:r w:rsidRPr="00632F3A">
              <w:rPr>
                <w:rFonts w:eastAsia="MS Mincho"/>
              </w:rPr>
              <w:t>WA</w:t>
            </w:r>
          </w:p>
        </w:tc>
        <w:tc>
          <w:tcPr>
            <w:tcW w:w="4968" w:type="dxa"/>
            <w:shd w:val="clear" w:color="auto" w:fill="auto"/>
          </w:tcPr>
          <w:p w14:paraId="56952CD6" w14:textId="77777777" w:rsidR="00FD6BE2" w:rsidRPr="00632F3A" w:rsidRDefault="00FD6BE2" w:rsidP="00A66C31">
            <w:pPr>
              <w:spacing w:after="0"/>
              <w:rPr>
                <w:rFonts w:eastAsia="MS Mincho"/>
              </w:rPr>
            </w:pPr>
            <w:r w:rsidRPr="00632F3A">
              <w:rPr>
                <w:rFonts w:eastAsia="MS Mincho"/>
              </w:rPr>
              <w:t xml:space="preserve">Legal Aid Western Australia </w:t>
            </w:r>
          </w:p>
        </w:tc>
        <w:tc>
          <w:tcPr>
            <w:tcW w:w="3264" w:type="dxa"/>
            <w:shd w:val="clear" w:color="auto" w:fill="auto"/>
          </w:tcPr>
          <w:p w14:paraId="33E5DF0A" w14:textId="77777777" w:rsidR="00FD6BE2" w:rsidRPr="00632F3A" w:rsidRDefault="00FD6BE2" w:rsidP="00A66C31">
            <w:pPr>
              <w:spacing w:after="0"/>
              <w:rPr>
                <w:rFonts w:eastAsia="MS Mincho"/>
              </w:rPr>
            </w:pPr>
            <w:r w:rsidRPr="00632F3A">
              <w:rPr>
                <w:rFonts w:eastAsia="MS Mincho"/>
              </w:rPr>
              <w:t>1300 650 579</w:t>
            </w:r>
          </w:p>
          <w:p w14:paraId="14AA5F8C" w14:textId="77777777" w:rsidR="00FD6BE2" w:rsidRPr="00632F3A" w:rsidRDefault="00BE175C" w:rsidP="00A66C31">
            <w:pPr>
              <w:spacing w:after="0"/>
              <w:rPr>
                <w:rFonts w:eastAsia="MS Mincho"/>
              </w:rPr>
            </w:pPr>
            <w:hyperlink r:id="rId256" w:history="1">
              <w:r w:rsidR="00FD6BE2" w:rsidRPr="00632F3A">
                <w:rPr>
                  <w:rStyle w:val="Collegamentoipertestuale"/>
                  <w:rFonts w:eastAsia="MS Mincho"/>
                </w:rPr>
                <w:t>www.legalaid.wa.gov.au</w:t>
              </w:r>
            </w:hyperlink>
            <w:r w:rsidR="00FD6BE2" w:rsidRPr="00632F3A">
              <w:rPr>
                <w:rFonts w:eastAsia="MS Mincho"/>
              </w:rPr>
              <w:t xml:space="preserve"> </w:t>
            </w:r>
          </w:p>
        </w:tc>
      </w:tr>
    </w:tbl>
    <w:p w14:paraId="371A0418" w14:textId="77777777" w:rsidR="00673CA6" w:rsidRDefault="00673CA6" w:rsidP="00632F3A">
      <w:pPr>
        <w:rPr>
          <w:rFonts w:eastAsia="MS Mincho"/>
        </w:rPr>
      </w:pPr>
    </w:p>
    <w:p w14:paraId="535DA528" w14:textId="77777777" w:rsidR="00673CA6" w:rsidRDefault="00673CA6">
      <w:pPr>
        <w:spacing w:after="0"/>
        <w:rPr>
          <w:rFonts w:eastAsia="MS Mincho"/>
        </w:rPr>
      </w:pPr>
      <w:r>
        <w:rPr>
          <w:rFonts w:eastAsia="MS Mincho"/>
        </w:rPr>
        <w:br w:type="page"/>
      </w:r>
    </w:p>
    <w:p w14:paraId="0058DB53" w14:textId="7C1BD8EB" w:rsidR="00254DBC" w:rsidRPr="00DD2B5B" w:rsidRDefault="00254DBC" w:rsidP="00632F3A">
      <w:pPr>
        <w:rPr>
          <w:rFonts w:eastAsia="MS Mincho"/>
        </w:rPr>
      </w:pPr>
      <w:r w:rsidRPr="00DD2B5B">
        <w:rPr>
          <w:rFonts w:eastAsia="MS Mincho"/>
        </w:rPr>
        <w:lastRenderedPageBreak/>
        <w:t>You can also contact a private solicitor. For help finding a solicitor, contact the law society in your state or territory. If you can’t afford a private solicitor, speak to the law society about community legal centres in your local area.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956"/>
        <w:gridCol w:w="3132"/>
      </w:tblGrid>
      <w:tr w:rsidR="00896556" w:rsidRPr="00DD2B5B" w14:paraId="57594B82" w14:textId="77777777" w:rsidTr="003729C6">
        <w:tc>
          <w:tcPr>
            <w:tcW w:w="870" w:type="dxa"/>
            <w:shd w:val="clear" w:color="auto" w:fill="auto"/>
          </w:tcPr>
          <w:p w14:paraId="68BF1DBF" w14:textId="77777777" w:rsidR="00896556" w:rsidRPr="00632F3A" w:rsidRDefault="00896556" w:rsidP="00A66C31">
            <w:pPr>
              <w:spacing w:after="0"/>
              <w:rPr>
                <w:rFonts w:eastAsia="MS Mincho"/>
              </w:rPr>
            </w:pPr>
            <w:r w:rsidRPr="00632F3A">
              <w:rPr>
                <w:rFonts w:eastAsia="MS Mincho"/>
              </w:rPr>
              <w:t>ACT</w:t>
            </w:r>
          </w:p>
        </w:tc>
        <w:tc>
          <w:tcPr>
            <w:tcW w:w="5934" w:type="dxa"/>
          </w:tcPr>
          <w:p w14:paraId="06E52778" w14:textId="05CB9FEE" w:rsidR="00896556" w:rsidRPr="00632F3A" w:rsidRDefault="00896556" w:rsidP="00A66C31">
            <w:pPr>
              <w:spacing w:after="0"/>
              <w:rPr>
                <w:rFonts w:eastAsia="MS Mincho"/>
              </w:rPr>
            </w:pPr>
            <w:r w:rsidRPr="00632F3A">
              <w:rPr>
                <w:rFonts w:eastAsia="MS Mincho"/>
              </w:rPr>
              <w:t>The Law Society of the ACT</w:t>
            </w:r>
          </w:p>
        </w:tc>
        <w:tc>
          <w:tcPr>
            <w:tcW w:w="2127" w:type="dxa"/>
            <w:shd w:val="clear" w:color="auto" w:fill="auto"/>
          </w:tcPr>
          <w:p w14:paraId="2027DC78" w14:textId="6FC32FC5" w:rsidR="00896556" w:rsidRPr="00632F3A" w:rsidRDefault="00896556" w:rsidP="00A66C31">
            <w:pPr>
              <w:spacing w:after="0"/>
              <w:rPr>
                <w:rFonts w:eastAsia="MS Mincho"/>
              </w:rPr>
            </w:pPr>
            <w:r w:rsidRPr="00632F3A">
              <w:rPr>
                <w:rFonts w:eastAsia="MS Mincho"/>
              </w:rPr>
              <w:t>02 6274 0300</w:t>
            </w:r>
          </w:p>
          <w:p w14:paraId="3441B213" w14:textId="77777777" w:rsidR="00896556" w:rsidRPr="00632F3A" w:rsidRDefault="00BE175C" w:rsidP="00A66C31">
            <w:pPr>
              <w:spacing w:after="0"/>
              <w:rPr>
                <w:rFonts w:eastAsia="MS Mincho"/>
              </w:rPr>
            </w:pPr>
            <w:hyperlink r:id="rId257" w:history="1">
              <w:r w:rsidR="00896556" w:rsidRPr="00632F3A">
                <w:rPr>
                  <w:rStyle w:val="Collegamentoipertestuale"/>
                  <w:rFonts w:eastAsia="MS Mincho"/>
                </w:rPr>
                <w:t>www.actlawsociety.asn.au</w:t>
              </w:r>
            </w:hyperlink>
            <w:r w:rsidR="00896556" w:rsidRPr="00632F3A">
              <w:rPr>
                <w:rFonts w:eastAsia="MS Mincho"/>
              </w:rPr>
              <w:t xml:space="preserve"> </w:t>
            </w:r>
          </w:p>
        </w:tc>
      </w:tr>
      <w:tr w:rsidR="00896556" w:rsidRPr="00DD2B5B" w14:paraId="16763C6D" w14:textId="77777777" w:rsidTr="003729C6">
        <w:tc>
          <w:tcPr>
            <w:tcW w:w="870" w:type="dxa"/>
            <w:shd w:val="clear" w:color="auto" w:fill="auto"/>
          </w:tcPr>
          <w:p w14:paraId="17B29471" w14:textId="77777777" w:rsidR="00896556" w:rsidRPr="00632F3A" w:rsidRDefault="00896556" w:rsidP="00A66C31">
            <w:pPr>
              <w:spacing w:after="0"/>
              <w:rPr>
                <w:rFonts w:eastAsia="MS Mincho"/>
              </w:rPr>
            </w:pPr>
            <w:r w:rsidRPr="00632F3A">
              <w:rPr>
                <w:rFonts w:eastAsia="MS Mincho"/>
              </w:rPr>
              <w:t>NSW</w:t>
            </w:r>
          </w:p>
        </w:tc>
        <w:tc>
          <w:tcPr>
            <w:tcW w:w="5934" w:type="dxa"/>
          </w:tcPr>
          <w:p w14:paraId="38F58134" w14:textId="77777777" w:rsidR="00896556" w:rsidRPr="00632F3A" w:rsidRDefault="00896556" w:rsidP="00A66C31">
            <w:pPr>
              <w:spacing w:after="0"/>
              <w:rPr>
                <w:rFonts w:eastAsia="MS Mincho"/>
              </w:rPr>
            </w:pPr>
            <w:r w:rsidRPr="00632F3A">
              <w:rPr>
                <w:rFonts w:eastAsia="MS Mincho"/>
              </w:rPr>
              <w:t>The Law Society of NSW</w:t>
            </w:r>
          </w:p>
        </w:tc>
        <w:tc>
          <w:tcPr>
            <w:tcW w:w="2127" w:type="dxa"/>
            <w:shd w:val="clear" w:color="auto" w:fill="auto"/>
          </w:tcPr>
          <w:p w14:paraId="3D6A6CAD" w14:textId="2E0C8F41" w:rsidR="00896556" w:rsidRPr="00632F3A" w:rsidRDefault="00896556" w:rsidP="00A66C31">
            <w:pPr>
              <w:spacing w:after="0"/>
              <w:rPr>
                <w:rFonts w:eastAsia="MS Mincho"/>
              </w:rPr>
            </w:pPr>
            <w:r w:rsidRPr="00632F3A">
              <w:rPr>
                <w:rFonts w:eastAsia="MS Mincho"/>
              </w:rPr>
              <w:t>02 9926 0333</w:t>
            </w:r>
          </w:p>
          <w:p w14:paraId="36D7F8F2" w14:textId="2865E41C" w:rsidR="00896556" w:rsidRPr="00632F3A" w:rsidRDefault="00BE175C" w:rsidP="00A66C31">
            <w:pPr>
              <w:spacing w:after="0"/>
              <w:rPr>
                <w:rFonts w:eastAsia="MS Mincho"/>
              </w:rPr>
            </w:pPr>
            <w:hyperlink r:id="rId258" w:history="1">
              <w:r w:rsidR="00551948" w:rsidRPr="00323B38">
                <w:rPr>
                  <w:rStyle w:val="Collegamentoipertestuale"/>
                  <w:rFonts w:eastAsia="MS Mincho"/>
                </w:rPr>
                <w:t>www.lawsociety.com.au</w:t>
              </w:r>
            </w:hyperlink>
            <w:r w:rsidR="00551948">
              <w:rPr>
                <w:rFonts w:eastAsia="MS Mincho"/>
              </w:rPr>
              <w:t xml:space="preserve"> </w:t>
            </w:r>
          </w:p>
        </w:tc>
      </w:tr>
      <w:tr w:rsidR="00896556" w:rsidRPr="00DD2B5B" w14:paraId="2E03973A" w14:textId="77777777" w:rsidTr="003729C6">
        <w:tc>
          <w:tcPr>
            <w:tcW w:w="870" w:type="dxa"/>
            <w:shd w:val="clear" w:color="auto" w:fill="auto"/>
          </w:tcPr>
          <w:p w14:paraId="50F8D346" w14:textId="77777777" w:rsidR="00896556" w:rsidRPr="00632F3A" w:rsidRDefault="00896556" w:rsidP="00A66C31">
            <w:pPr>
              <w:spacing w:after="0"/>
              <w:rPr>
                <w:rFonts w:eastAsia="MS Mincho"/>
              </w:rPr>
            </w:pPr>
            <w:r w:rsidRPr="00632F3A">
              <w:rPr>
                <w:rFonts w:eastAsia="MS Mincho"/>
              </w:rPr>
              <w:t>NT</w:t>
            </w:r>
          </w:p>
        </w:tc>
        <w:tc>
          <w:tcPr>
            <w:tcW w:w="5934" w:type="dxa"/>
          </w:tcPr>
          <w:p w14:paraId="74CE0EAD" w14:textId="77777777" w:rsidR="00896556" w:rsidRPr="00632F3A" w:rsidRDefault="00896556" w:rsidP="00A66C31">
            <w:pPr>
              <w:spacing w:after="0"/>
              <w:rPr>
                <w:rFonts w:eastAsia="MS Mincho"/>
              </w:rPr>
            </w:pPr>
            <w:r w:rsidRPr="00632F3A">
              <w:rPr>
                <w:rFonts w:eastAsia="MS Mincho"/>
              </w:rPr>
              <w:t>Law Society Northern Territory</w:t>
            </w:r>
          </w:p>
        </w:tc>
        <w:tc>
          <w:tcPr>
            <w:tcW w:w="2127" w:type="dxa"/>
            <w:shd w:val="clear" w:color="auto" w:fill="auto"/>
          </w:tcPr>
          <w:p w14:paraId="2015F26B" w14:textId="77777777" w:rsidR="00896556" w:rsidRPr="00632F3A" w:rsidRDefault="00896556" w:rsidP="00A66C31">
            <w:pPr>
              <w:spacing w:after="0"/>
              <w:rPr>
                <w:rFonts w:eastAsia="MS Mincho"/>
              </w:rPr>
            </w:pPr>
            <w:r w:rsidRPr="00632F3A">
              <w:rPr>
                <w:rFonts w:eastAsia="MS Mincho"/>
              </w:rPr>
              <w:t>08 8981 5104</w:t>
            </w:r>
          </w:p>
          <w:p w14:paraId="0501B82F" w14:textId="77777777" w:rsidR="00896556" w:rsidRPr="00632F3A" w:rsidRDefault="00BE175C" w:rsidP="00A66C31">
            <w:pPr>
              <w:spacing w:after="0"/>
              <w:rPr>
                <w:rFonts w:eastAsia="MS Mincho"/>
              </w:rPr>
            </w:pPr>
            <w:hyperlink r:id="rId259" w:history="1">
              <w:r w:rsidR="00896556" w:rsidRPr="00632F3A">
                <w:rPr>
                  <w:rStyle w:val="Collegamentoipertestuale"/>
                  <w:rFonts w:eastAsia="MS Mincho"/>
                </w:rPr>
                <w:t>www.lawsocietynt.asn.au</w:t>
              </w:r>
            </w:hyperlink>
            <w:r w:rsidR="00896556" w:rsidRPr="00632F3A">
              <w:rPr>
                <w:rFonts w:eastAsia="MS Mincho"/>
              </w:rPr>
              <w:t xml:space="preserve"> </w:t>
            </w:r>
          </w:p>
        </w:tc>
      </w:tr>
      <w:tr w:rsidR="00896556" w:rsidRPr="00DD2B5B" w14:paraId="45AC3BB3" w14:textId="77777777" w:rsidTr="003729C6">
        <w:tc>
          <w:tcPr>
            <w:tcW w:w="870" w:type="dxa"/>
            <w:shd w:val="clear" w:color="auto" w:fill="auto"/>
          </w:tcPr>
          <w:p w14:paraId="5ACD4FBB" w14:textId="77777777" w:rsidR="00896556" w:rsidRPr="00632F3A" w:rsidRDefault="00896556" w:rsidP="00A66C31">
            <w:pPr>
              <w:spacing w:after="0"/>
              <w:rPr>
                <w:rFonts w:eastAsia="MS Mincho"/>
              </w:rPr>
            </w:pPr>
            <w:r w:rsidRPr="00632F3A">
              <w:rPr>
                <w:rFonts w:eastAsia="MS Mincho"/>
              </w:rPr>
              <w:t>Qld</w:t>
            </w:r>
          </w:p>
        </w:tc>
        <w:tc>
          <w:tcPr>
            <w:tcW w:w="5934" w:type="dxa"/>
          </w:tcPr>
          <w:p w14:paraId="1178939A" w14:textId="77777777" w:rsidR="00896556" w:rsidRPr="00632F3A" w:rsidRDefault="00896556" w:rsidP="00A66C31">
            <w:pPr>
              <w:spacing w:after="0"/>
              <w:rPr>
                <w:rFonts w:eastAsia="MS Mincho"/>
              </w:rPr>
            </w:pPr>
            <w:r w:rsidRPr="00632F3A">
              <w:rPr>
                <w:rFonts w:eastAsia="MS Mincho"/>
              </w:rPr>
              <w:t>Queensland Law Society</w:t>
            </w:r>
          </w:p>
        </w:tc>
        <w:tc>
          <w:tcPr>
            <w:tcW w:w="2127" w:type="dxa"/>
            <w:shd w:val="clear" w:color="auto" w:fill="auto"/>
          </w:tcPr>
          <w:p w14:paraId="59C3262D" w14:textId="77777777" w:rsidR="00896556" w:rsidRPr="00632F3A" w:rsidRDefault="00896556" w:rsidP="00A66C31">
            <w:pPr>
              <w:spacing w:after="0"/>
              <w:rPr>
                <w:rFonts w:eastAsia="MS Mincho"/>
              </w:rPr>
            </w:pPr>
            <w:r w:rsidRPr="00632F3A">
              <w:rPr>
                <w:rFonts w:eastAsia="MS Mincho"/>
              </w:rPr>
              <w:t>1300 367 757</w:t>
            </w:r>
          </w:p>
          <w:p w14:paraId="2E9C8522" w14:textId="77777777" w:rsidR="00896556" w:rsidRPr="00632F3A" w:rsidRDefault="00BE175C" w:rsidP="00A66C31">
            <w:pPr>
              <w:spacing w:after="0"/>
              <w:rPr>
                <w:rFonts w:eastAsia="MS Mincho"/>
              </w:rPr>
            </w:pPr>
            <w:hyperlink r:id="rId260" w:history="1">
              <w:r w:rsidR="00896556" w:rsidRPr="00632F3A">
                <w:rPr>
                  <w:rStyle w:val="Collegamentoipertestuale"/>
                  <w:rFonts w:eastAsia="MS Mincho"/>
                </w:rPr>
                <w:t>www.qls.com.au</w:t>
              </w:r>
            </w:hyperlink>
            <w:r w:rsidR="00896556" w:rsidRPr="00632F3A">
              <w:rPr>
                <w:rFonts w:eastAsia="MS Mincho"/>
              </w:rPr>
              <w:t xml:space="preserve"> </w:t>
            </w:r>
          </w:p>
        </w:tc>
      </w:tr>
      <w:tr w:rsidR="00896556" w:rsidRPr="00DD2B5B" w14:paraId="21D06C9E" w14:textId="77777777" w:rsidTr="003729C6">
        <w:tc>
          <w:tcPr>
            <w:tcW w:w="870" w:type="dxa"/>
            <w:shd w:val="clear" w:color="auto" w:fill="auto"/>
          </w:tcPr>
          <w:p w14:paraId="7B7B0D67" w14:textId="77777777" w:rsidR="00896556" w:rsidRPr="00632F3A" w:rsidRDefault="00896556" w:rsidP="00A66C31">
            <w:pPr>
              <w:spacing w:after="0"/>
              <w:rPr>
                <w:rFonts w:eastAsia="MS Mincho"/>
              </w:rPr>
            </w:pPr>
            <w:r w:rsidRPr="00632F3A">
              <w:rPr>
                <w:rFonts w:eastAsia="MS Mincho"/>
              </w:rPr>
              <w:t>SA</w:t>
            </w:r>
          </w:p>
        </w:tc>
        <w:tc>
          <w:tcPr>
            <w:tcW w:w="5934" w:type="dxa"/>
          </w:tcPr>
          <w:p w14:paraId="3ABE1E48" w14:textId="77777777" w:rsidR="00896556" w:rsidRPr="00632F3A" w:rsidRDefault="00896556" w:rsidP="00A66C31">
            <w:pPr>
              <w:spacing w:after="0"/>
              <w:rPr>
                <w:rFonts w:eastAsia="MS Mincho"/>
              </w:rPr>
            </w:pPr>
            <w:r w:rsidRPr="00632F3A">
              <w:rPr>
                <w:rFonts w:eastAsia="MS Mincho"/>
              </w:rPr>
              <w:t>The Law Society of South Australia</w:t>
            </w:r>
          </w:p>
        </w:tc>
        <w:tc>
          <w:tcPr>
            <w:tcW w:w="2127" w:type="dxa"/>
            <w:shd w:val="clear" w:color="auto" w:fill="auto"/>
          </w:tcPr>
          <w:p w14:paraId="2A9C7F5B" w14:textId="32E07FAA" w:rsidR="00896556" w:rsidRPr="00632F3A" w:rsidRDefault="00896556" w:rsidP="00A66C31">
            <w:pPr>
              <w:spacing w:after="0"/>
              <w:rPr>
                <w:rFonts w:eastAsia="MS Mincho"/>
              </w:rPr>
            </w:pPr>
            <w:r w:rsidRPr="00632F3A">
              <w:rPr>
                <w:rFonts w:eastAsia="MS Mincho"/>
              </w:rPr>
              <w:t>08 8229 0200</w:t>
            </w:r>
          </w:p>
          <w:p w14:paraId="50CE9FAC" w14:textId="77777777" w:rsidR="00896556" w:rsidRPr="00632F3A" w:rsidRDefault="00BE175C" w:rsidP="00A66C31">
            <w:pPr>
              <w:spacing w:after="0"/>
              <w:rPr>
                <w:rFonts w:eastAsia="MS Mincho"/>
              </w:rPr>
            </w:pPr>
            <w:hyperlink r:id="rId261" w:history="1">
              <w:r w:rsidR="00896556" w:rsidRPr="00632F3A">
                <w:rPr>
                  <w:rStyle w:val="Collegamentoipertestuale"/>
                  <w:rFonts w:eastAsia="MS Mincho"/>
                </w:rPr>
                <w:t>www.lawsocietysa.asn.au</w:t>
              </w:r>
            </w:hyperlink>
            <w:r w:rsidR="00896556" w:rsidRPr="00632F3A">
              <w:rPr>
                <w:rFonts w:eastAsia="MS Mincho"/>
              </w:rPr>
              <w:t xml:space="preserve"> </w:t>
            </w:r>
          </w:p>
        </w:tc>
      </w:tr>
      <w:tr w:rsidR="00896556" w:rsidRPr="00DD2B5B" w14:paraId="5B2B453E" w14:textId="77777777" w:rsidTr="003729C6">
        <w:tc>
          <w:tcPr>
            <w:tcW w:w="870" w:type="dxa"/>
            <w:shd w:val="clear" w:color="auto" w:fill="auto"/>
          </w:tcPr>
          <w:p w14:paraId="53E3A8C9" w14:textId="77777777" w:rsidR="00896556" w:rsidRPr="00632F3A" w:rsidRDefault="00896556" w:rsidP="00A66C31">
            <w:pPr>
              <w:spacing w:after="0"/>
              <w:rPr>
                <w:rFonts w:eastAsia="MS Mincho"/>
              </w:rPr>
            </w:pPr>
            <w:proofErr w:type="spellStart"/>
            <w:r w:rsidRPr="00632F3A">
              <w:rPr>
                <w:rFonts w:eastAsia="MS Mincho"/>
              </w:rPr>
              <w:t>Tas</w:t>
            </w:r>
            <w:proofErr w:type="spellEnd"/>
          </w:p>
        </w:tc>
        <w:tc>
          <w:tcPr>
            <w:tcW w:w="5934" w:type="dxa"/>
          </w:tcPr>
          <w:p w14:paraId="5FCF1A7B" w14:textId="77777777" w:rsidR="00896556" w:rsidRPr="00632F3A" w:rsidRDefault="00896556" w:rsidP="00A66C31">
            <w:pPr>
              <w:spacing w:after="0"/>
              <w:rPr>
                <w:rFonts w:eastAsia="MS Mincho"/>
              </w:rPr>
            </w:pPr>
            <w:r w:rsidRPr="00632F3A">
              <w:rPr>
                <w:rFonts w:eastAsia="MS Mincho"/>
              </w:rPr>
              <w:t>The Law Society of Tasmania</w:t>
            </w:r>
          </w:p>
        </w:tc>
        <w:tc>
          <w:tcPr>
            <w:tcW w:w="2127" w:type="dxa"/>
            <w:shd w:val="clear" w:color="auto" w:fill="auto"/>
          </w:tcPr>
          <w:p w14:paraId="2737DD5E" w14:textId="77777777" w:rsidR="00896556" w:rsidRPr="00632F3A" w:rsidRDefault="00896556" w:rsidP="00A66C31">
            <w:pPr>
              <w:spacing w:after="0"/>
              <w:rPr>
                <w:rFonts w:eastAsia="MS Mincho"/>
              </w:rPr>
            </w:pPr>
            <w:r w:rsidRPr="00632F3A">
              <w:rPr>
                <w:rFonts w:eastAsia="MS Mincho"/>
              </w:rPr>
              <w:t>03 6234 4133</w:t>
            </w:r>
          </w:p>
          <w:p w14:paraId="25341C38" w14:textId="77777777" w:rsidR="00896556" w:rsidRPr="00632F3A" w:rsidRDefault="00BE175C" w:rsidP="00A66C31">
            <w:pPr>
              <w:spacing w:after="0"/>
              <w:rPr>
                <w:rFonts w:eastAsia="MS Mincho"/>
              </w:rPr>
            </w:pPr>
            <w:hyperlink r:id="rId262" w:history="1">
              <w:r w:rsidR="00896556" w:rsidRPr="00632F3A">
                <w:rPr>
                  <w:rStyle w:val="Collegamentoipertestuale"/>
                  <w:rFonts w:eastAsia="MS Mincho"/>
                </w:rPr>
                <w:t>www.lst.org.au</w:t>
              </w:r>
            </w:hyperlink>
            <w:r w:rsidR="00896556" w:rsidRPr="00632F3A">
              <w:rPr>
                <w:rFonts w:eastAsia="MS Mincho"/>
              </w:rPr>
              <w:t xml:space="preserve"> </w:t>
            </w:r>
          </w:p>
        </w:tc>
      </w:tr>
      <w:tr w:rsidR="00896556" w:rsidRPr="00DD2B5B" w14:paraId="548AEDA4" w14:textId="77777777" w:rsidTr="003729C6">
        <w:tc>
          <w:tcPr>
            <w:tcW w:w="870" w:type="dxa"/>
            <w:shd w:val="clear" w:color="auto" w:fill="auto"/>
          </w:tcPr>
          <w:p w14:paraId="260C3E81" w14:textId="77777777" w:rsidR="00896556" w:rsidRPr="00632F3A" w:rsidRDefault="00896556" w:rsidP="00A66C31">
            <w:pPr>
              <w:spacing w:after="0"/>
              <w:rPr>
                <w:rFonts w:eastAsia="MS Mincho"/>
              </w:rPr>
            </w:pPr>
            <w:r w:rsidRPr="00632F3A">
              <w:rPr>
                <w:rFonts w:eastAsia="MS Mincho"/>
              </w:rPr>
              <w:t>Vic</w:t>
            </w:r>
          </w:p>
        </w:tc>
        <w:tc>
          <w:tcPr>
            <w:tcW w:w="5934" w:type="dxa"/>
          </w:tcPr>
          <w:p w14:paraId="3EC6B2AE" w14:textId="77777777" w:rsidR="00896556" w:rsidRPr="00632F3A" w:rsidRDefault="00896556" w:rsidP="00A66C31">
            <w:pPr>
              <w:spacing w:after="0"/>
              <w:rPr>
                <w:rFonts w:eastAsia="MS Mincho"/>
              </w:rPr>
            </w:pPr>
            <w:r w:rsidRPr="00632F3A">
              <w:rPr>
                <w:rFonts w:eastAsia="MS Mincho"/>
              </w:rPr>
              <w:t>Law Institute of Victoria</w:t>
            </w:r>
          </w:p>
        </w:tc>
        <w:tc>
          <w:tcPr>
            <w:tcW w:w="2127" w:type="dxa"/>
            <w:shd w:val="clear" w:color="auto" w:fill="auto"/>
          </w:tcPr>
          <w:p w14:paraId="67C1928D" w14:textId="77777777" w:rsidR="00896556" w:rsidRPr="00632F3A" w:rsidRDefault="00896556" w:rsidP="00A66C31">
            <w:pPr>
              <w:spacing w:after="0"/>
              <w:rPr>
                <w:rFonts w:eastAsia="MS Mincho"/>
              </w:rPr>
            </w:pPr>
            <w:r w:rsidRPr="00632F3A">
              <w:rPr>
                <w:rFonts w:eastAsia="MS Mincho"/>
              </w:rPr>
              <w:t>03 9607 9550</w:t>
            </w:r>
          </w:p>
          <w:p w14:paraId="08202728" w14:textId="77777777" w:rsidR="00896556" w:rsidRPr="00632F3A" w:rsidRDefault="00BE175C" w:rsidP="00A66C31">
            <w:pPr>
              <w:spacing w:after="0"/>
              <w:rPr>
                <w:rFonts w:eastAsia="MS Mincho"/>
              </w:rPr>
            </w:pPr>
            <w:hyperlink r:id="rId263" w:history="1">
              <w:r w:rsidR="00896556" w:rsidRPr="00632F3A">
                <w:rPr>
                  <w:rStyle w:val="Collegamentoipertestuale"/>
                  <w:rFonts w:eastAsia="MS Mincho"/>
                </w:rPr>
                <w:t>www.liv.asn.au</w:t>
              </w:r>
            </w:hyperlink>
            <w:r w:rsidR="00896556" w:rsidRPr="00632F3A">
              <w:rPr>
                <w:rFonts w:eastAsia="MS Mincho"/>
              </w:rPr>
              <w:t xml:space="preserve"> </w:t>
            </w:r>
          </w:p>
        </w:tc>
      </w:tr>
      <w:tr w:rsidR="00896556" w:rsidRPr="00DD2B5B" w14:paraId="0C8876FB" w14:textId="77777777" w:rsidTr="003729C6">
        <w:tc>
          <w:tcPr>
            <w:tcW w:w="870" w:type="dxa"/>
            <w:shd w:val="clear" w:color="auto" w:fill="auto"/>
          </w:tcPr>
          <w:p w14:paraId="70CB8AAF" w14:textId="77777777" w:rsidR="00896556" w:rsidRPr="00632F3A" w:rsidRDefault="00896556" w:rsidP="00A66C31">
            <w:pPr>
              <w:spacing w:after="0"/>
              <w:rPr>
                <w:rFonts w:eastAsia="MS Mincho"/>
              </w:rPr>
            </w:pPr>
            <w:r w:rsidRPr="00632F3A">
              <w:rPr>
                <w:rFonts w:eastAsia="MS Mincho"/>
              </w:rPr>
              <w:t>WA</w:t>
            </w:r>
          </w:p>
        </w:tc>
        <w:tc>
          <w:tcPr>
            <w:tcW w:w="5934" w:type="dxa"/>
          </w:tcPr>
          <w:p w14:paraId="4B94612C" w14:textId="77777777" w:rsidR="00896556" w:rsidRPr="00632F3A" w:rsidRDefault="00896556" w:rsidP="00A66C31">
            <w:pPr>
              <w:spacing w:after="0"/>
              <w:rPr>
                <w:rFonts w:eastAsia="MS Mincho"/>
              </w:rPr>
            </w:pPr>
            <w:r w:rsidRPr="00632F3A">
              <w:rPr>
                <w:rFonts w:eastAsia="MS Mincho"/>
              </w:rPr>
              <w:t>The Law Society of Western Australia</w:t>
            </w:r>
          </w:p>
        </w:tc>
        <w:tc>
          <w:tcPr>
            <w:tcW w:w="2127" w:type="dxa"/>
            <w:shd w:val="clear" w:color="auto" w:fill="auto"/>
          </w:tcPr>
          <w:p w14:paraId="1660A9BB" w14:textId="77777777" w:rsidR="00896556" w:rsidRPr="00632F3A" w:rsidRDefault="00896556" w:rsidP="00A66C31">
            <w:pPr>
              <w:spacing w:after="0"/>
              <w:rPr>
                <w:rFonts w:eastAsia="MS Mincho"/>
              </w:rPr>
            </w:pPr>
            <w:r w:rsidRPr="00632F3A">
              <w:rPr>
                <w:rFonts w:eastAsia="MS Mincho"/>
              </w:rPr>
              <w:t>08 9324 8600</w:t>
            </w:r>
          </w:p>
          <w:p w14:paraId="155C2F1F" w14:textId="77777777" w:rsidR="00896556" w:rsidRPr="00632F3A" w:rsidRDefault="00BE175C" w:rsidP="00A66C31">
            <w:pPr>
              <w:spacing w:after="0"/>
              <w:rPr>
                <w:rFonts w:eastAsia="MS Mincho"/>
              </w:rPr>
            </w:pPr>
            <w:hyperlink r:id="rId264" w:history="1">
              <w:r w:rsidR="00896556" w:rsidRPr="00632F3A">
                <w:rPr>
                  <w:rStyle w:val="Collegamentoipertestuale"/>
                  <w:rFonts w:eastAsia="MS Mincho"/>
                </w:rPr>
                <w:t>www.lawsocietywa.asn.au</w:t>
              </w:r>
            </w:hyperlink>
            <w:r w:rsidR="00896556" w:rsidRPr="00632F3A">
              <w:rPr>
                <w:rFonts w:eastAsia="MS Mincho"/>
              </w:rPr>
              <w:t xml:space="preserve"> </w:t>
            </w:r>
          </w:p>
        </w:tc>
      </w:tr>
    </w:tbl>
    <w:p w14:paraId="68D014CF" w14:textId="77777777" w:rsidR="00673CA6" w:rsidRDefault="00673CA6">
      <w:pPr>
        <w:spacing w:after="0"/>
        <w:rPr>
          <w:rFonts w:eastAsia="MS Mincho"/>
        </w:rPr>
      </w:pPr>
    </w:p>
    <w:p w14:paraId="2D98A8F4" w14:textId="0971AB94" w:rsidR="00632F3A" w:rsidRDefault="00632F3A">
      <w:pPr>
        <w:spacing w:after="0"/>
        <w:rPr>
          <w:rFonts w:eastAsia="MS Mincho"/>
        </w:rPr>
      </w:pPr>
      <w:r>
        <w:rPr>
          <w:rFonts w:eastAsia="MS Mincho"/>
        </w:rPr>
        <w:br w:type="page"/>
      </w:r>
    </w:p>
    <w:p w14:paraId="1C66D77D" w14:textId="33AC8207" w:rsidR="00254DBC" w:rsidRPr="00DD2B5B" w:rsidRDefault="009332DC" w:rsidP="00BB532A">
      <w:pPr>
        <w:pStyle w:val="Titolo2"/>
        <w:rPr>
          <w:rFonts w:eastAsia="MS Mincho"/>
        </w:rPr>
      </w:pPr>
      <w:bookmarkStart w:id="258" w:name="_Toc358711811"/>
      <w:bookmarkStart w:id="259" w:name="_Toc360540508"/>
      <w:bookmarkStart w:id="260" w:name="_Toc1486830"/>
      <w:bookmarkStart w:id="261" w:name="_Toc2870847"/>
      <w:bookmarkEnd w:id="253"/>
      <w:r>
        <w:rPr>
          <w:rFonts w:eastAsia="MS Mincho"/>
        </w:rPr>
        <w:lastRenderedPageBreak/>
        <w:t>E</w:t>
      </w:r>
      <w:r w:rsidR="00254DBC" w:rsidRPr="00DD2B5B">
        <w:rPr>
          <w:rFonts w:eastAsia="MS Mincho"/>
        </w:rPr>
        <w:t xml:space="preserve">quity </w:t>
      </w:r>
      <w:r w:rsidR="00254DBC" w:rsidRPr="00BB532A">
        <w:rPr>
          <w:rFonts w:eastAsia="MS Mincho"/>
        </w:rPr>
        <w:t>release</w:t>
      </w:r>
      <w:r w:rsidR="00254DBC" w:rsidRPr="00DD2B5B">
        <w:rPr>
          <w:rFonts w:eastAsia="MS Mincho"/>
        </w:rPr>
        <w:t xml:space="preserve"> products</w:t>
      </w:r>
      <w:bookmarkEnd w:id="258"/>
      <w:bookmarkEnd w:id="259"/>
      <w:bookmarkEnd w:id="260"/>
      <w:bookmarkEnd w:id="261"/>
    </w:p>
    <w:p w14:paraId="66F4730E" w14:textId="4DBA1083" w:rsidR="00FA2F57" w:rsidRPr="00FA2F57" w:rsidRDefault="00FA2F57" w:rsidP="00BB532A">
      <w:r w:rsidRPr="00FA2F57">
        <w:t>If you</w:t>
      </w:r>
      <w:r w:rsidR="00BD13D9">
        <w:t xml:space="preserve"> a</w:t>
      </w:r>
      <w:r w:rsidRPr="00FA2F57">
        <w:t xml:space="preserve">re </w:t>
      </w:r>
      <w:r w:rsidR="001859C6">
        <w:t xml:space="preserve">aged </w:t>
      </w:r>
      <w:r w:rsidRPr="00FA2F57">
        <w:t xml:space="preserve">over 55, </w:t>
      </w:r>
      <w:r w:rsidR="00BD13D9">
        <w:t xml:space="preserve">you </w:t>
      </w:r>
      <w:r w:rsidRPr="00FA2F57">
        <w:t xml:space="preserve">own your home and </w:t>
      </w:r>
      <w:r w:rsidR="00BD13D9">
        <w:t xml:space="preserve">you </w:t>
      </w:r>
      <w:r w:rsidRPr="00FA2F57">
        <w:t xml:space="preserve">need some extra cash, using the equity in your home is </w:t>
      </w:r>
      <w:r w:rsidR="00BD13D9">
        <w:t>an</w:t>
      </w:r>
      <w:r w:rsidRPr="00FA2F57">
        <w:t xml:space="preserve"> option </w:t>
      </w:r>
      <w:r w:rsidR="00BD13D9">
        <w:t>you might consider</w:t>
      </w:r>
      <w:r w:rsidRPr="00FA2F57">
        <w:t>.</w:t>
      </w:r>
      <w:r w:rsidR="00BD13D9">
        <w:t xml:space="preserve"> But usi</w:t>
      </w:r>
      <w:r w:rsidRPr="00FA2F57">
        <w:t xml:space="preserve">ng your home equity is a big step. Your home is probably your most valuable asset so you must work out whether the benefits outweigh the risks. </w:t>
      </w:r>
      <w:r w:rsidR="00F96B1E">
        <w:t>Seek</w:t>
      </w:r>
      <w:r w:rsidRPr="00FA2F57">
        <w:t xml:space="preserve"> legal </w:t>
      </w:r>
      <w:r w:rsidRPr="00BB532A">
        <w:t>or</w:t>
      </w:r>
      <w:r w:rsidR="00BB532A">
        <w:t xml:space="preserve"> </w:t>
      </w:r>
      <w:hyperlink r:id="rId265" w:tooltip="Financial advice" w:history="1">
        <w:r w:rsidRPr="00BB532A">
          <w:t>financial advice</w:t>
        </w:r>
      </w:hyperlink>
      <w:r w:rsidR="00BB532A">
        <w:t xml:space="preserve"> </w:t>
      </w:r>
      <w:r w:rsidRPr="00BB532A">
        <w:t>before</w:t>
      </w:r>
      <w:r w:rsidRPr="00FA2F57">
        <w:t xml:space="preserve"> you make a decision. You should also talk to your partner and family as your decision may impact them later in life.</w:t>
      </w:r>
    </w:p>
    <w:p w14:paraId="4D0248BD" w14:textId="68D9E031" w:rsidR="00D56A11" w:rsidRDefault="00191A08" w:rsidP="00BB532A">
      <w:pPr>
        <w:rPr>
          <w:rFonts w:eastAsia="MS Mincho"/>
        </w:rPr>
      </w:pPr>
      <w:r>
        <w:rPr>
          <w:rFonts w:eastAsia="MS Mincho"/>
        </w:rPr>
        <w:t xml:space="preserve">There are two </w:t>
      </w:r>
      <w:r w:rsidR="00E61233">
        <w:rPr>
          <w:rFonts w:eastAsia="MS Mincho"/>
        </w:rPr>
        <w:t xml:space="preserve">main </w:t>
      </w:r>
      <w:r>
        <w:rPr>
          <w:rFonts w:eastAsia="MS Mincho"/>
        </w:rPr>
        <w:t>equity release products</w:t>
      </w:r>
      <w:r w:rsidR="009332DC">
        <w:rPr>
          <w:rFonts w:eastAsia="MS Mincho"/>
        </w:rPr>
        <w:t>. These are</w:t>
      </w:r>
      <w:r w:rsidR="001E575C">
        <w:rPr>
          <w:rFonts w:eastAsia="MS Mincho"/>
        </w:rPr>
        <w:t xml:space="preserve"> reverse mortgages and home reversion schemes. </w:t>
      </w:r>
      <w:r w:rsidR="005A6032">
        <w:rPr>
          <w:rFonts w:eastAsia="MS Mincho"/>
        </w:rPr>
        <w:t xml:space="preserve">These enable older Australians to unlock the wealth </w:t>
      </w:r>
      <w:r w:rsidR="001859C6">
        <w:rPr>
          <w:rFonts w:eastAsia="MS Mincho"/>
        </w:rPr>
        <w:t>in their homes. Both carry long-</w:t>
      </w:r>
      <w:r w:rsidR="005A6032">
        <w:rPr>
          <w:rFonts w:eastAsia="MS Mincho"/>
        </w:rPr>
        <w:t>term financial risks.</w:t>
      </w:r>
    </w:p>
    <w:p w14:paraId="289E36CE" w14:textId="2AAAFD13" w:rsidR="001E575C" w:rsidRPr="00DD2B5B" w:rsidRDefault="001E575C" w:rsidP="00BB532A">
      <w:pPr>
        <w:rPr>
          <w:rFonts w:eastAsia="MS Mincho"/>
        </w:rPr>
      </w:pPr>
      <w:r>
        <w:rPr>
          <w:rFonts w:eastAsia="MS Mincho"/>
        </w:rPr>
        <w:t>Depending on your financial needs</w:t>
      </w:r>
      <w:r w:rsidR="00655D12">
        <w:rPr>
          <w:rFonts w:eastAsia="MS Mincho"/>
        </w:rPr>
        <w:t xml:space="preserve"> and eligibility</w:t>
      </w:r>
      <w:r>
        <w:rPr>
          <w:rFonts w:eastAsia="MS Mincho"/>
        </w:rPr>
        <w:t xml:space="preserve">, you </w:t>
      </w:r>
      <w:r w:rsidR="00D56A11">
        <w:rPr>
          <w:rFonts w:eastAsia="MS Mincho"/>
        </w:rPr>
        <w:t>can also</w:t>
      </w:r>
      <w:r>
        <w:rPr>
          <w:rFonts w:eastAsia="MS Mincho"/>
        </w:rPr>
        <w:t xml:space="preserve"> </w:t>
      </w:r>
      <w:r w:rsidR="00655D12">
        <w:rPr>
          <w:rFonts w:eastAsia="MS Mincho"/>
        </w:rPr>
        <w:t xml:space="preserve">apply for a loan under </w:t>
      </w:r>
      <w:r w:rsidR="00D56A11">
        <w:rPr>
          <w:rFonts w:eastAsia="MS Mincho"/>
        </w:rPr>
        <w:t>Centrelink’s</w:t>
      </w:r>
      <w:r w:rsidR="00655D12">
        <w:rPr>
          <w:rFonts w:eastAsia="MS Mincho"/>
        </w:rPr>
        <w:t xml:space="preserve"> </w:t>
      </w:r>
      <w:r w:rsidRPr="00DD2B5B">
        <w:rPr>
          <w:rFonts w:eastAsia="MS Mincho"/>
        </w:rPr>
        <w:t xml:space="preserve">Pension Loans Scheme. For more information </w:t>
      </w:r>
      <w:r w:rsidR="00FD0764">
        <w:rPr>
          <w:rFonts w:eastAsia="MS Mincho"/>
        </w:rPr>
        <w:t xml:space="preserve">about </w:t>
      </w:r>
      <w:r w:rsidR="00655D12">
        <w:rPr>
          <w:rFonts w:eastAsia="MS Mincho"/>
        </w:rPr>
        <w:t>the Pension Loans Scheme</w:t>
      </w:r>
      <w:r w:rsidR="00FA2F57">
        <w:rPr>
          <w:rFonts w:eastAsia="MS Mincho"/>
        </w:rPr>
        <w:t xml:space="preserve">, refer to </w:t>
      </w:r>
      <w:r w:rsidR="00435810">
        <w:rPr>
          <w:rFonts w:eastAsia="MS Mincho"/>
        </w:rPr>
        <w:t>C</w:t>
      </w:r>
      <w:r>
        <w:rPr>
          <w:rFonts w:eastAsia="MS Mincho"/>
        </w:rPr>
        <w:t xml:space="preserve">hapter </w:t>
      </w:r>
      <w:r w:rsidR="00435810">
        <w:rPr>
          <w:rFonts w:eastAsia="MS Mincho"/>
        </w:rPr>
        <w:t xml:space="preserve">5 </w:t>
      </w:r>
      <w:r w:rsidR="00FA2F57">
        <w:rPr>
          <w:rFonts w:eastAsia="MS Mincho"/>
        </w:rPr>
        <w:t>in this resource</w:t>
      </w:r>
      <w:r w:rsidRPr="00DD2B5B">
        <w:rPr>
          <w:rFonts w:eastAsia="MS Mincho"/>
        </w:rPr>
        <w:t>.</w:t>
      </w:r>
    </w:p>
    <w:p w14:paraId="59DFA90D" w14:textId="781D17D8" w:rsidR="00191A08" w:rsidRDefault="00191A08" w:rsidP="00BB532A">
      <w:pPr>
        <w:pStyle w:val="Titolo3"/>
        <w:rPr>
          <w:rFonts w:eastAsia="MS Mincho"/>
        </w:rPr>
      </w:pPr>
      <w:bookmarkStart w:id="262" w:name="_Toc1486831"/>
      <w:bookmarkStart w:id="263" w:name="_Toc2870848"/>
      <w:r w:rsidRPr="00BB532A">
        <w:rPr>
          <w:rFonts w:eastAsia="MS Mincho"/>
        </w:rPr>
        <w:t>Reverse</w:t>
      </w:r>
      <w:r>
        <w:rPr>
          <w:rFonts w:eastAsia="MS Mincho"/>
        </w:rPr>
        <w:t xml:space="preserve"> mort</w:t>
      </w:r>
      <w:r w:rsidR="00E61233">
        <w:rPr>
          <w:rFonts w:eastAsia="MS Mincho"/>
        </w:rPr>
        <w:t>g</w:t>
      </w:r>
      <w:r>
        <w:rPr>
          <w:rFonts w:eastAsia="MS Mincho"/>
        </w:rPr>
        <w:t>age</w:t>
      </w:r>
      <w:bookmarkEnd w:id="262"/>
      <w:bookmarkEnd w:id="263"/>
    </w:p>
    <w:p w14:paraId="7B1F6793" w14:textId="51E0F523" w:rsidR="00B634FF" w:rsidRDefault="00254DBC" w:rsidP="00BB532A">
      <w:pPr>
        <w:rPr>
          <w:rFonts w:eastAsia="MS Mincho"/>
        </w:rPr>
      </w:pPr>
      <w:r w:rsidRPr="00DD2B5B">
        <w:rPr>
          <w:rFonts w:eastAsia="MS Mincho"/>
        </w:rPr>
        <w:t xml:space="preserve">A reverse mortgage </w:t>
      </w:r>
      <w:r w:rsidR="00573126">
        <w:rPr>
          <w:rFonts w:eastAsia="MS Mincho"/>
        </w:rPr>
        <w:t xml:space="preserve">is a </w:t>
      </w:r>
      <w:r w:rsidR="005A6032">
        <w:rPr>
          <w:rFonts w:eastAsia="MS Mincho"/>
        </w:rPr>
        <w:t xml:space="preserve">type of </w:t>
      </w:r>
      <w:r w:rsidR="00573126">
        <w:rPr>
          <w:rFonts w:eastAsia="MS Mincho"/>
        </w:rPr>
        <w:t xml:space="preserve">loan </w:t>
      </w:r>
      <w:r w:rsidR="009D4530">
        <w:rPr>
          <w:rFonts w:eastAsia="MS Mincho"/>
        </w:rPr>
        <w:t xml:space="preserve">for people aged over 60 </w:t>
      </w:r>
      <w:r w:rsidR="00573126">
        <w:rPr>
          <w:rFonts w:eastAsia="MS Mincho"/>
        </w:rPr>
        <w:t xml:space="preserve">that </w:t>
      </w:r>
      <w:r w:rsidRPr="00DD2B5B">
        <w:rPr>
          <w:rFonts w:eastAsia="MS Mincho"/>
        </w:rPr>
        <w:t xml:space="preserve">allows you to borrow money using the equity in your home as security. </w:t>
      </w:r>
      <w:r w:rsidR="005A6032">
        <w:rPr>
          <w:rFonts w:eastAsia="MS Mincho"/>
        </w:rPr>
        <w:t xml:space="preserve">The loan can be taken as a lump sum, a regular income stream, a line of credit, or a combination of these options. </w:t>
      </w:r>
      <w:r w:rsidR="00B634FF">
        <w:rPr>
          <w:rFonts w:eastAsia="MS Mincho"/>
        </w:rPr>
        <w:t>You re</w:t>
      </w:r>
      <w:r w:rsidR="009E3FF2">
        <w:rPr>
          <w:rFonts w:eastAsia="MS Mincho"/>
        </w:rPr>
        <w:t>m</w:t>
      </w:r>
      <w:r w:rsidR="00B634FF">
        <w:rPr>
          <w:rFonts w:eastAsia="MS Mincho"/>
        </w:rPr>
        <w:t>ain the owner of your home and you can stay for as long as you want.</w:t>
      </w:r>
    </w:p>
    <w:p w14:paraId="680912A9" w14:textId="3E291B6D" w:rsidR="00B634FF" w:rsidRDefault="00B634FF" w:rsidP="00BB532A">
      <w:pPr>
        <w:rPr>
          <w:rFonts w:eastAsia="MS Mincho"/>
        </w:rPr>
      </w:pPr>
      <w:r>
        <w:rPr>
          <w:rFonts w:eastAsia="MS Mincho"/>
        </w:rPr>
        <w:t>You do not need to make repayments on the loan while you live in your home. However, l</w:t>
      </w:r>
      <w:r w:rsidR="00D56A11">
        <w:rPr>
          <w:rFonts w:eastAsia="MS Mincho"/>
        </w:rPr>
        <w:t>ike other loans, i</w:t>
      </w:r>
      <w:r w:rsidR="00E80684">
        <w:rPr>
          <w:rFonts w:eastAsia="MS Mincho"/>
        </w:rPr>
        <w:t xml:space="preserve">nterest is charged on your </w:t>
      </w:r>
      <w:r>
        <w:rPr>
          <w:rFonts w:eastAsia="MS Mincho"/>
        </w:rPr>
        <w:t xml:space="preserve">loan and </w:t>
      </w:r>
      <w:r w:rsidR="00E80684">
        <w:rPr>
          <w:rFonts w:eastAsia="MS Mincho"/>
        </w:rPr>
        <w:t>reverse mortgage</w:t>
      </w:r>
      <w:r>
        <w:rPr>
          <w:rFonts w:eastAsia="MS Mincho"/>
        </w:rPr>
        <w:t xml:space="preserve"> interest compounds over time, adding to the loan balance</w:t>
      </w:r>
      <w:r w:rsidR="00D56A11">
        <w:rPr>
          <w:rFonts w:eastAsia="MS Mincho"/>
        </w:rPr>
        <w:t>.</w:t>
      </w:r>
    </w:p>
    <w:p w14:paraId="3065A144" w14:textId="3BB5527D" w:rsidR="00254DBC" w:rsidRPr="00DD2B5B" w:rsidRDefault="005A6032" w:rsidP="00BB532A">
      <w:pPr>
        <w:rPr>
          <w:rFonts w:eastAsia="MS Mincho"/>
        </w:rPr>
      </w:pPr>
      <w:r>
        <w:rPr>
          <w:rFonts w:eastAsia="MS Mincho"/>
        </w:rPr>
        <w:t xml:space="preserve">You must pay the loan in full, including </w:t>
      </w:r>
      <w:r w:rsidR="00D56A11">
        <w:rPr>
          <w:rFonts w:eastAsia="MS Mincho"/>
        </w:rPr>
        <w:t xml:space="preserve">interest </w:t>
      </w:r>
      <w:r>
        <w:rPr>
          <w:rFonts w:eastAsia="MS Mincho"/>
        </w:rPr>
        <w:t xml:space="preserve">and fees, </w:t>
      </w:r>
      <w:r w:rsidR="00E80684">
        <w:rPr>
          <w:rFonts w:eastAsia="MS Mincho"/>
        </w:rPr>
        <w:t xml:space="preserve">when </w:t>
      </w:r>
      <w:r w:rsidR="00254DBC" w:rsidRPr="00DD2B5B">
        <w:rPr>
          <w:rFonts w:eastAsia="MS Mincho"/>
        </w:rPr>
        <w:t xml:space="preserve">you sell your home or move </w:t>
      </w:r>
      <w:r>
        <w:rPr>
          <w:rFonts w:eastAsia="MS Mincho"/>
        </w:rPr>
        <w:t xml:space="preserve">out, for example </w:t>
      </w:r>
      <w:r w:rsidR="00254DBC" w:rsidRPr="00DD2B5B">
        <w:rPr>
          <w:rFonts w:eastAsia="MS Mincho"/>
        </w:rPr>
        <w:t xml:space="preserve">into an aged care facility. </w:t>
      </w:r>
      <w:r w:rsidR="00D56A11">
        <w:rPr>
          <w:rFonts w:eastAsia="MS Mincho"/>
        </w:rPr>
        <w:t>At the end of your life</w:t>
      </w:r>
      <w:r w:rsidR="00254DBC" w:rsidRPr="00DD2B5B">
        <w:rPr>
          <w:rFonts w:eastAsia="MS Mincho"/>
        </w:rPr>
        <w:t xml:space="preserve">, the amount </w:t>
      </w:r>
      <w:r w:rsidR="00D56A11">
        <w:rPr>
          <w:rFonts w:eastAsia="MS Mincho"/>
        </w:rPr>
        <w:t xml:space="preserve">you </w:t>
      </w:r>
      <w:r w:rsidR="00254DBC" w:rsidRPr="00DD2B5B">
        <w:rPr>
          <w:rFonts w:eastAsia="MS Mincho"/>
        </w:rPr>
        <w:t>owe will be deducted from your estate.</w:t>
      </w:r>
    </w:p>
    <w:p w14:paraId="6AFD044B" w14:textId="09EDC23F" w:rsidR="00254DBC" w:rsidRDefault="00254DBC" w:rsidP="00BB532A">
      <w:pPr>
        <w:rPr>
          <w:rFonts w:eastAsia="MS Mincho"/>
        </w:rPr>
      </w:pPr>
      <w:r w:rsidRPr="00DD2B5B">
        <w:rPr>
          <w:rFonts w:eastAsia="MS Mincho"/>
        </w:rPr>
        <w:t xml:space="preserve">If you enter into a reverse mortgage, you cannot end up owing the lender more than your home is worth. This is called the No Negative Equity Guarantee. If you entered a reverse mortgage before </w:t>
      </w:r>
      <w:r w:rsidR="00664AD4">
        <w:rPr>
          <w:rFonts w:eastAsia="MS Mincho"/>
        </w:rPr>
        <w:t xml:space="preserve">18 </w:t>
      </w:r>
      <w:r>
        <w:rPr>
          <w:rFonts w:eastAsia="MS Mincho"/>
        </w:rPr>
        <w:t>September 2012</w:t>
      </w:r>
      <w:r w:rsidRPr="00DD2B5B">
        <w:rPr>
          <w:rFonts w:eastAsia="MS Mincho"/>
        </w:rPr>
        <w:t>, check your contract to see if you are protected in circumstances where your loan balance ends up being more than the value of your property.</w:t>
      </w:r>
    </w:p>
    <w:p w14:paraId="28DAFD5E" w14:textId="4A0E0B06" w:rsidR="009D4530" w:rsidRPr="00DD2B5B" w:rsidRDefault="00673CA6" w:rsidP="00BB532A">
      <w:pPr>
        <w:rPr>
          <w:rFonts w:eastAsia="MS Mincho"/>
        </w:rPr>
      </w:pPr>
      <w:r>
        <w:rPr>
          <w:rFonts w:eastAsia="MS Mincho"/>
        </w:rPr>
        <w:t>S</w:t>
      </w:r>
      <w:r w:rsidR="009D4530">
        <w:rPr>
          <w:rFonts w:eastAsia="MS Mincho"/>
        </w:rPr>
        <w:t>ome major banks cease</w:t>
      </w:r>
      <w:r w:rsidR="004C713C">
        <w:rPr>
          <w:rFonts w:eastAsia="MS Mincho"/>
        </w:rPr>
        <w:t>d</w:t>
      </w:r>
      <w:r w:rsidR="009D4530">
        <w:rPr>
          <w:rFonts w:eastAsia="MS Mincho"/>
        </w:rPr>
        <w:t xml:space="preserve"> to offer new reverse mortgages from 1 January 2019.</w:t>
      </w:r>
    </w:p>
    <w:p w14:paraId="6FBCAB8E" w14:textId="32065278" w:rsidR="00254DBC" w:rsidRDefault="00B634FF" w:rsidP="00BB532A">
      <w:pPr>
        <w:rPr>
          <w:rFonts w:eastAsia="MS Mincho"/>
        </w:rPr>
      </w:pPr>
      <w:r w:rsidRPr="00DD2B5B">
        <w:rPr>
          <w:rFonts w:eastAsia="MS Mincho"/>
        </w:rPr>
        <w:t xml:space="preserve">Reverse mortgages can be </w:t>
      </w:r>
      <w:r w:rsidR="00D87182">
        <w:rPr>
          <w:rFonts w:eastAsia="MS Mincho"/>
        </w:rPr>
        <w:t>difficult to understand</w:t>
      </w:r>
      <w:r w:rsidR="001859C6">
        <w:rPr>
          <w:rFonts w:eastAsia="MS Mincho"/>
        </w:rPr>
        <w:t>, they involve long-</w:t>
      </w:r>
      <w:r w:rsidR="00B80BB9">
        <w:rPr>
          <w:rFonts w:eastAsia="MS Mincho"/>
        </w:rPr>
        <w:t>term financial risk,</w:t>
      </w:r>
      <w:r w:rsidRPr="00DD2B5B">
        <w:rPr>
          <w:rFonts w:eastAsia="MS Mincho"/>
        </w:rPr>
        <w:t xml:space="preserve"> and </w:t>
      </w:r>
      <w:r>
        <w:rPr>
          <w:rFonts w:eastAsia="MS Mincho"/>
        </w:rPr>
        <w:t xml:space="preserve">they </w:t>
      </w:r>
      <w:r w:rsidRPr="00DD2B5B">
        <w:rPr>
          <w:rFonts w:eastAsia="MS Mincho"/>
        </w:rPr>
        <w:t xml:space="preserve">do not suit everyone’s circumstances. </w:t>
      </w:r>
      <w:r w:rsidR="002E3286" w:rsidRPr="00DD2B5B">
        <w:rPr>
          <w:rFonts w:eastAsia="MS Mincho"/>
        </w:rPr>
        <w:t xml:space="preserve">Taking out a reverse mortgage may also affect income support payments such as the Age Pension. </w:t>
      </w:r>
      <w:r w:rsidR="008A3539">
        <w:rPr>
          <w:rFonts w:eastAsia="MS Mincho"/>
        </w:rPr>
        <w:t>S</w:t>
      </w:r>
      <w:r w:rsidR="008A3539" w:rsidRPr="00DD2B5B">
        <w:rPr>
          <w:rFonts w:eastAsia="MS Mincho"/>
        </w:rPr>
        <w:t xml:space="preserve">eek legal and financial advice to </w:t>
      </w:r>
      <w:r w:rsidR="008A3539">
        <w:rPr>
          <w:rFonts w:eastAsia="MS Mincho"/>
        </w:rPr>
        <w:t>find out</w:t>
      </w:r>
      <w:r w:rsidR="008A3539" w:rsidRPr="00DD2B5B">
        <w:rPr>
          <w:rFonts w:eastAsia="MS Mincho"/>
        </w:rPr>
        <w:t xml:space="preserve"> if </w:t>
      </w:r>
      <w:r w:rsidR="008A3539">
        <w:rPr>
          <w:rFonts w:eastAsia="MS Mincho"/>
        </w:rPr>
        <w:t xml:space="preserve">a </w:t>
      </w:r>
      <w:r>
        <w:rPr>
          <w:rFonts w:eastAsia="MS Mincho"/>
        </w:rPr>
        <w:t xml:space="preserve">reverse mortgage </w:t>
      </w:r>
      <w:r w:rsidR="008A3539">
        <w:rPr>
          <w:rFonts w:eastAsia="MS Mincho"/>
        </w:rPr>
        <w:t>is</w:t>
      </w:r>
      <w:r w:rsidR="008A3539" w:rsidRPr="00DD2B5B">
        <w:rPr>
          <w:rFonts w:eastAsia="MS Mincho"/>
        </w:rPr>
        <w:t xml:space="preserve"> right for you.</w:t>
      </w:r>
    </w:p>
    <w:p w14:paraId="4D1A2E49" w14:textId="77777777" w:rsidR="00E61233" w:rsidRPr="00E61233" w:rsidRDefault="00E61233" w:rsidP="00BB532A">
      <w:pPr>
        <w:pStyle w:val="Titolo3"/>
        <w:rPr>
          <w:rFonts w:eastAsia="MS Mincho"/>
        </w:rPr>
      </w:pPr>
      <w:bookmarkStart w:id="264" w:name="_Toc1486832"/>
      <w:bookmarkStart w:id="265" w:name="_Toc2870849"/>
      <w:r>
        <w:rPr>
          <w:rFonts w:eastAsia="MS Mincho"/>
        </w:rPr>
        <w:lastRenderedPageBreak/>
        <w:t xml:space="preserve">Home </w:t>
      </w:r>
      <w:r w:rsidRPr="00BB532A">
        <w:rPr>
          <w:rFonts w:eastAsia="MS Mincho"/>
        </w:rPr>
        <w:t>reversion</w:t>
      </w:r>
      <w:r>
        <w:rPr>
          <w:rFonts w:eastAsia="MS Mincho"/>
        </w:rPr>
        <w:t xml:space="preserve"> schemes</w:t>
      </w:r>
      <w:bookmarkEnd w:id="264"/>
      <w:bookmarkEnd w:id="265"/>
    </w:p>
    <w:p w14:paraId="6864F2D0" w14:textId="17C9CAA3" w:rsidR="00045B91" w:rsidRDefault="00664AD4" w:rsidP="00BB532A">
      <w:pPr>
        <w:rPr>
          <w:rFonts w:eastAsia="MS Mincho"/>
        </w:rPr>
      </w:pPr>
      <w:r>
        <w:rPr>
          <w:rFonts w:eastAsia="MS Mincho"/>
        </w:rPr>
        <w:t>A</w:t>
      </w:r>
      <w:r w:rsidR="0032474C">
        <w:rPr>
          <w:rFonts w:eastAsia="MS Mincho"/>
        </w:rPr>
        <w:t xml:space="preserve"> home reversion scheme</w:t>
      </w:r>
      <w:r>
        <w:rPr>
          <w:rFonts w:eastAsia="MS Mincho"/>
        </w:rPr>
        <w:t xml:space="preserve"> allows</w:t>
      </w:r>
      <w:r w:rsidR="0032474C">
        <w:rPr>
          <w:rFonts w:eastAsia="MS Mincho"/>
        </w:rPr>
        <w:t xml:space="preserve"> you </w:t>
      </w:r>
      <w:r>
        <w:rPr>
          <w:rFonts w:eastAsia="MS Mincho"/>
        </w:rPr>
        <w:t xml:space="preserve">to </w:t>
      </w:r>
      <w:r w:rsidR="0032474C">
        <w:rPr>
          <w:rFonts w:eastAsia="MS Mincho"/>
        </w:rPr>
        <w:t xml:space="preserve">sell a </w:t>
      </w:r>
      <w:r w:rsidR="00A040AC">
        <w:rPr>
          <w:rFonts w:eastAsia="MS Mincho"/>
        </w:rPr>
        <w:t>percentage</w:t>
      </w:r>
      <w:r w:rsidR="0032474C">
        <w:rPr>
          <w:rFonts w:eastAsia="MS Mincho"/>
        </w:rPr>
        <w:t xml:space="preserve"> of the equity in your home</w:t>
      </w:r>
      <w:r w:rsidR="00573126">
        <w:rPr>
          <w:rFonts w:eastAsia="MS Mincho"/>
        </w:rPr>
        <w:t xml:space="preserve"> while you still live there</w:t>
      </w:r>
      <w:r w:rsidR="0032474C">
        <w:rPr>
          <w:rFonts w:eastAsia="MS Mincho"/>
        </w:rPr>
        <w:t xml:space="preserve">. </w:t>
      </w:r>
      <w:r w:rsidR="00A040AC">
        <w:rPr>
          <w:rFonts w:eastAsia="MS Mincho"/>
        </w:rPr>
        <w:t>Y</w:t>
      </w:r>
      <w:r w:rsidR="00045B91">
        <w:rPr>
          <w:rFonts w:eastAsia="MS Mincho"/>
        </w:rPr>
        <w:t>o</w:t>
      </w:r>
      <w:r w:rsidR="0032474C">
        <w:rPr>
          <w:rFonts w:eastAsia="MS Mincho"/>
        </w:rPr>
        <w:t xml:space="preserve">u </w:t>
      </w:r>
      <w:r w:rsidR="00045B91">
        <w:rPr>
          <w:rFonts w:eastAsia="MS Mincho"/>
        </w:rPr>
        <w:t xml:space="preserve">will </w:t>
      </w:r>
      <w:r w:rsidR="0032474C">
        <w:rPr>
          <w:rFonts w:eastAsia="MS Mincho"/>
        </w:rPr>
        <w:t xml:space="preserve">receive a </w:t>
      </w:r>
      <w:r w:rsidR="00573126">
        <w:rPr>
          <w:rFonts w:eastAsia="MS Mincho"/>
        </w:rPr>
        <w:t xml:space="preserve">discounted </w:t>
      </w:r>
      <w:r w:rsidR="0032474C">
        <w:rPr>
          <w:rFonts w:eastAsia="MS Mincho"/>
        </w:rPr>
        <w:t xml:space="preserve">lump sum </w:t>
      </w:r>
      <w:r w:rsidR="00BB532A">
        <w:rPr>
          <w:rFonts w:eastAsia="MS Mincho"/>
        </w:rPr>
        <w:t>payment</w:t>
      </w:r>
      <w:r w:rsidR="00045B91">
        <w:rPr>
          <w:rFonts w:eastAsia="MS Mincho"/>
        </w:rPr>
        <w:t xml:space="preserve"> </w:t>
      </w:r>
      <w:r w:rsidR="00573126">
        <w:rPr>
          <w:rFonts w:eastAsia="MS Mincho"/>
        </w:rPr>
        <w:t xml:space="preserve">in exchange for a fixed </w:t>
      </w:r>
      <w:r w:rsidR="00A040AC">
        <w:rPr>
          <w:rFonts w:eastAsia="MS Mincho"/>
        </w:rPr>
        <w:t>percentage</w:t>
      </w:r>
      <w:r w:rsidR="00573126">
        <w:rPr>
          <w:rFonts w:eastAsia="MS Mincho"/>
        </w:rPr>
        <w:t xml:space="preserve"> of the future value of your home</w:t>
      </w:r>
      <w:r w:rsidR="00045B91">
        <w:rPr>
          <w:rFonts w:eastAsia="MS Mincho"/>
        </w:rPr>
        <w:t xml:space="preserve">. </w:t>
      </w:r>
      <w:r w:rsidR="00573126">
        <w:rPr>
          <w:rFonts w:eastAsia="MS Mincho"/>
        </w:rPr>
        <w:t xml:space="preserve">You do not have to make repayments while you live in your home, but when your </w:t>
      </w:r>
      <w:r w:rsidR="00B80BB9">
        <w:rPr>
          <w:rFonts w:eastAsia="MS Mincho"/>
        </w:rPr>
        <w:t xml:space="preserve">house is sold </w:t>
      </w:r>
      <w:r w:rsidR="00573126">
        <w:rPr>
          <w:rFonts w:eastAsia="MS Mincho"/>
        </w:rPr>
        <w:t>the home reversion scheme provider</w:t>
      </w:r>
      <w:r w:rsidR="00A040AC">
        <w:rPr>
          <w:rFonts w:eastAsia="MS Mincho"/>
        </w:rPr>
        <w:t xml:space="preserve"> will claim their percentage of the sale price</w:t>
      </w:r>
      <w:r w:rsidR="00573126">
        <w:rPr>
          <w:rFonts w:eastAsia="MS Mincho"/>
        </w:rPr>
        <w:t>.</w:t>
      </w:r>
    </w:p>
    <w:p w14:paraId="0703CA61" w14:textId="7A9F0AC6" w:rsidR="00573126" w:rsidRDefault="00BB532A" w:rsidP="00BB532A">
      <w:pPr>
        <w:rPr>
          <w:rFonts w:eastAsia="MS Mincho"/>
        </w:rPr>
      </w:pPr>
      <w:r>
        <w:rPr>
          <w:rFonts w:eastAsia="MS Mincho"/>
        </w:rPr>
        <w:t xml:space="preserve">At the time of writing </w:t>
      </w:r>
      <w:r w:rsidR="00573126">
        <w:rPr>
          <w:rFonts w:eastAsia="MS Mincho"/>
        </w:rPr>
        <w:t>there is only one home reversion scheme provider in Australia and schemes are only available if you live in certain areas of Sydney or Melbourne.</w:t>
      </w:r>
    </w:p>
    <w:p w14:paraId="220FA42E" w14:textId="45D6BF42" w:rsidR="00E61233" w:rsidRDefault="00C2551D" w:rsidP="00BB532A">
      <w:pPr>
        <w:rPr>
          <w:rFonts w:eastAsia="MS Mincho"/>
        </w:rPr>
      </w:pPr>
      <w:r>
        <w:rPr>
          <w:rFonts w:eastAsia="MS Mincho"/>
        </w:rPr>
        <w:t xml:space="preserve">Home reversion schemes can be </w:t>
      </w:r>
      <w:r w:rsidR="00045B91" w:rsidRPr="00DD2B5B">
        <w:rPr>
          <w:rFonts w:eastAsia="MS Mincho"/>
        </w:rPr>
        <w:t>difficult to understand</w:t>
      </w:r>
      <w:r w:rsidR="00573126">
        <w:rPr>
          <w:rFonts w:eastAsia="MS Mincho"/>
        </w:rPr>
        <w:t xml:space="preserve">, </w:t>
      </w:r>
      <w:r w:rsidR="001859C6">
        <w:rPr>
          <w:rFonts w:eastAsia="MS Mincho"/>
        </w:rPr>
        <w:t>they involve long-</w:t>
      </w:r>
      <w:r w:rsidR="00B80BB9">
        <w:rPr>
          <w:rFonts w:eastAsia="MS Mincho"/>
        </w:rPr>
        <w:t>term financial risk,</w:t>
      </w:r>
      <w:r w:rsidR="00B80BB9" w:rsidRPr="00DD2B5B">
        <w:rPr>
          <w:rFonts w:eastAsia="MS Mincho"/>
        </w:rPr>
        <w:t xml:space="preserve"> </w:t>
      </w:r>
      <w:r w:rsidR="00045B91" w:rsidRPr="00DD2B5B">
        <w:rPr>
          <w:rFonts w:eastAsia="MS Mincho"/>
        </w:rPr>
        <w:t xml:space="preserve">and </w:t>
      </w:r>
      <w:r w:rsidR="00573126">
        <w:rPr>
          <w:rFonts w:eastAsia="MS Mincho"/>
        </w:rPr>
        <w:t xml:space="preserve">they </w:t>
      </w:r>
      <w:r w:rsidR="00045B91" w:rsidRPr="00DD2B5B">
        <w:rPr>
          <w:rFonts w:eastAsia="MS Mincho"/>
        </w:rPr>
        <w:t xml:space="preserve">do not suit everyone’s circumstances. </w:t>
      </w:r>
      <w:r w:rsidR="002E3286">
        <w:rPr>
          <w:rFonts w:eastAsia="MS Mincho"/>
        </w:rPr>
        <w:t xml:space="preserve">Receiving a lump sum may also affect your </w:t>
      </w:r>
      <w:r w:rsidR="002E3286" w:rsidRPr="00DD2B5B">
        <w:rPr>
          <w:rFonts w:eastAsia="MS Mincho"/>
        </w:rPr>
        <w:t xml:space="preserve">income support payments such as the Age Pension. </w:t>
      </w:r>
      <w:r w:rsidR="002803EC">
        <w:rPr>
          <w:rFonts w:eastAsia="MS Mincho"/>
        </w:rPr>
        <w:t>S</w:t>
      </w:r>
      <w:r w:rsidR="00045B91" w:rsidRPr="00DD2B5B">
        <w:rPr>
          <w:rFonts w:eastAsia="MS Mincho"/>
        </w:rPr>
        <w:t xml:space="preserve">eek legal and financial advice to </w:t>
      </w:r>
      <w:r w:rsidR="002A15B7">
        <w:rPr>
          <w:rFonts w:eastAsia="MS Mincho"/>
        </w:rPr>
        <w:t>find out</w:t>
      </w:r>
      <w:r w:rsidR="00045B91" w:rsidRPr="00DD2B5B">
        <w:rPr>
          <w:rFonts w:eastAsia="MS Mincho"/>
        </w:rPr>
        <w:t xml:space="preserve"> if </w:t>
      </w:r>
      <w:r w:rsidR="002A15B7">
        <w:rPr>
          <w:rFonts w:eastAsia="MS Mincho"/>
        </w:rPr>
        <w:t xml:space="preserve">a </w:t>
      </w:r>
      <w:r w:rsidR="00531284">
        <w:rPr>
          <w:rFonts w:eastAsia="MS Mincho"/>
        </w:rPr>
        <w:t xml:space="preserve">home reversion scheme </w:t>
      </w:r>
      <w:r w:rsidR="002A15B7">
        <w:rPr>
          <w:rFonts w:eastAsia="MS Mincho"/>
        </w:rPr>
        <w:t>is</w:t>
      </w:r>
      <w:r w:rsidR="00045B91" w:rsidRPr="00DD2B5B">
        <w:rPr>
          <w:rFonts w:eastAsia="MS Mincho"/>
        </w:rPr>
        <w:t xml:space="preserve"> right for you.</w:t>
      </w:r>
    </w:p>
    <w:p w14:paraId="340E6717" w14:textId="77777777" w:rsidR="00254DBC" w:rsidRPr="00BB532A" w:rsidRDefault="00254DBC" w:rsidP="00BB532A">
      <w:pPr>
        <w:rPr>
          <w:rFonts w:eastAsia="MS Mincho"/>
          <w:b/>
        </w:rPr>
      </w:pPr>
      <w:r w:rsidRPr="00BB532A">
        <w:rPr>
          <w:rFonts w:eastAsia="MS Mincho"/>
          <w:b/>
        </w:rPr>
        <w:t>Where to go for more information</w:t>
      </w:r>
    </w:p>
    <w:p w14:paraId="46B8B83F" w14:textId="336F8072" w:rsidR="00254DBC" w:rsidRPr="00BB532A" w:rsidRDefault="009E3FF2" w:rsidP="00BB532A">
      <w:pPr>
        <w:rPr>
          <w:rFonts w:eastAsia="MS Mincho"/>
        </w:rPr>
      </w:pPr>
      <w:r>
        <w:rPr>
          <w:rFonts w:eastAsia="MS Mincho"/>
        </w:rPr>
        <w:t xml:space="preserve">Contact </w:t>
      </w:r>
      <w:r w:rsidR="00254DBC" w:rsidRPr="00DD2B5B">
        <w:rPr>
          <w:rFonts w:eastAsia="MS Mincho"/>
        </w:rPr>
        <w:t xml:space="preserve">the ASIC Infoline on </w:t>
      </w:r>
      <w:r w:rsidR="00254DBC" w:rsidRPr="00AA7ED6">
        <w:rPr>
          <w:rFonts w:eastAsia="MS Mincho"/>
          <w:b/>
        </w:rPr>
        <w:t>1300 300 630</w:t>
      </w:r>
      <w:r w:rsidR="00254DBC" w:rsidRPr="00DD2B5B">
        <w:rPr>
          <w:rFonts w:eastAsia="MS Mincho"/>
        </w:rPr>
        <w:t xml:space="preserve"> or visit </w:t>
      </w:r>
      <w:hyperlink r:id="rId266" w:history="1">
        <w:r w:rsidR="00441D5B" w:rsidRPr="00BB532A">
          <w:rPr>
            <w:rStyle w:val="Collegamentoipertestuale"/>
            <w:rFonts w:eastAsia="MS Mincho"/>
          </w:rPr>
          <w:t>www.moneysmart.gov.au</w:t>
        </w:r>
      </w:hyperlink>
      <w:r w:rsidR="00254DBC" w:rsidRPr="00BB532A">
        <w:rPr>
          <w:rFonts w:eastAsia="MS Mincho"/>
        </w:rPr>
        <w:t>.</w:t>
      </w:r>
    </w:p>
    <w:p w14:paraId="37812D4B" w14:textId="579F55DA" w:rsidR="00254DBC" w:rsidRPr="00BB532A" w:rsidRDefault="00254DBC" w:rsidP="00BB532A">
      <w:pPr>
        <w:rPr>
          <w:rFonts w:eastAsia="MS Mincho"/>
        </w:rPr>
      </w:pPr>
      <w:r w:rsidRPr="00DD2B5B">
        <w:rPr>
          <w:rFonts w:eastAsia="MS Mincho"/>
        </w:rPr>
        <w:t xml:space="preserve">Use ASIC’s reverse mortgage calculator to work out how much </w:t>
      </w:r>
      <w:r w:rsidR="002E3286">
        <w:rPr>
          <w:rFonts w:eastAsia="MS Mincho"/>
        </w:rPr>
        <w:t>a</w:t>
      </w:r>
      <w:r w:rsidRPr="00DD2B5B">
        <w:rPr>
          <w:rFonts w:eastAsia="MS Mincho"/>
        </w:rPr>
        <w:t xml:space="preserve"> reverse mortgage will cost</w:t>
      </w:r>
      <w:r w:rsidR="00A040AC">
        <w:rPr>
          <w:rFonts w:eastAsia="MS Mincho"/>
        </w:rPr>
        <w:t xml:space="preserve"> you</w:t>
      </w:r>
      <w:r w:rsidRPr="00DD2B5B">
        <w:rPr>
          <w:rFonts w:eastAsia="MS Mincho"/>
        </w:rPr>
        <w:t xml:space="preserve">. </w:t>
      </w:r>
      <w:r w:rsidR="00CD77B4">
        <w:rPr>
          <w:rFonts w:eastAsia="MS Mincho"/>
        </w:rPr>
        <w:t>Find t</w:t>
      </w:r>
      <w:r w:rsidRPr="00DD2B5B">
        <w:rPr>
          <w:rFonts w:eastAsia="MS Mincho"/>
        </w:rPr>
        <w:t xml:space="preserve">he calculator at </w:t>
      </w:r>
      <w:hyperlink r:id="rId267" w:history="1">
        <w:r w:rsidR="00551948" w:rsidRPr="00BB532A">
          <w:rPr>
            <w:rStyle w:val="Collegamentoipertestuale"/>
            <w:rFonts w:eastAsia="MS Mincho"/>
          </w:rPr>
          <w:t>www.moneysmart.gov.au</w:t>
        </w:r>
      </w:hyperlink>
      <w:r w:rsidR="00551948" w:rsidRPr="00551948">
        <w:rPr>
          <w:rFonts w:eastAsia="MS Mincho"/>
        </w:rPr>
        <w:t xml:space="preserve"> (enter ‘reverse mortgage calculator’ into the search </w:t>
      </w:r>
      <w:r w:rsidR="00E63E57">
        <w:rPr>
          <w:rFonts w:eastAsia="MS Mincho"/>
        </w:rPr>
        <w:t>tool</w:t>
      </w:r>
      <w:r w:rsidR="00551948" w:rsidRPr="00551948">
        <w:rPr>
          <w:rFonts w:eastAsia="MS Mincho"/>
        </w:rPr>
        <w:t>)</w:t>
      </w:r>
      <w:r w:rsidRPr="00BB532A">
        <w:rPr>
          <w:rFonts w:eastAsia="MS Mincho"/>
        </w:rPr>
        <w:t>.</w:t>
      </w:r>
    </w:p>
    <w:p w14:paraId="086A7580" w14:textId="77777777" w:rsidR="00254DBC" w:rsidRPr="00BB532A" w:rsidRDefault="00254DBC" w:rsidP="00BB532A">
      <w:pPr>
        <w:rPr>
          <w:rFonts w:eastAsia="MS Mincho"/>
          <w:b/>
        </w:rPr>
      </w:pPr>
      <w:r w:rsidRPr="00BB532A">
        <w:rPr>
          <w:rFonts w:eastAsia="MS Mincho"/>
          <w:b/>
        </w:rPr>
        <w:t>Where to go for help or to make a complaint</w:t>
      </w:r>
    </w:p>
    <w:p w14:paraId="0A708335" w14:textId="16AD6E21" w:rsidR="002E3286" w:rsidRPr="00DD2B5B" w:rsidRDefault="002E3286" w:rsidP="002E3286">
      <w:pPr>
        <w:rPr>
          <w:rFonts w:eastAsia="MS Mincho"/>
          <w:b/>
        </w:rPr>
      </w:pPr>
      <w:r>
        <w:rPr>
          <w:rFonts w:eastAsia="MS Mincho"/>
        </w:rPr>
        <w:t>T</w:t>
      </w:r>
      <w:r w:rsidRPr="00DD2B5B">
        <w:rPr>
          <w:rFonts w:eastAsia="MS Mincho"/>
        </w:rPr>
        <w:t>o find out how your Age Pension will be affected</w:t>
      </w:r>
      <w:r>
        <w:rPr>
          <w:rFonts w:eastAsia="MS Mincho"/>
        </w:rPr>
        <w:t>, s</w:t>
      </w:r>
      <w:r w:rsidRPr="00DD2B5B">
        <w:rPr>
          <w:rFonts w:eastAsia="MS Mincho"/>
        </w:rPr>
        <w:t xml:space="preserve">peak to Centrelink’s Financial Information Service </w:t>
      </w:r>
      <w:r w:rsidRPr="00DD2B5B">
        <w:rPr>
          <w:rFonts w:eastAsia="MS Mincho" w:cs="Arial"/>
          <w:szCs w:val="32"/>
        </w:rPr>
        <w:t>(FIS)</w:t>
      </w:r>
      <w:r w:rsidRPr="00DD2B5B">
        <w:rPr>
          <w:rFonts w:eastAsia="MS Mincho"/>
        </w:rPr>
        <w:t xml:space="preserve">. </w:t>
      </w:r>
      <w:r>
        <w:rPr>
          <w:rFonts w:eastAsia="MS Mincho"/>
        </w:rPr>
        <w:t xml:space="preserve">Contact a FIS officer on </w:t>
      </w:r>
      <w:r w:rsidRPr="00DD2B5B">
        <w:rPr>
          <w:rFonts w:eastAsia="MS Mincho"/>
          <w:b/>
        </w:rPr>
        <w:t>132</w:t>
      </w:r>
      <w:r>
        <w:rPr>
          <w:rFonts w:eastAsia="MS Mincho"/>
          <w:b/>
        </w:rPr>
        <w:t xml:space="preserve"> </w:t>
      </w:r>
      <w:r w:rsidRPr="00DD2B5B">
        <w:rPr>
          <w:rFonts w:eastAsia="MS Mincho"/>
          <w:b/>
        </w:rPr>
        <w:t xml:space="preserve">300 </w:t>
      </w:r>
      <w:r>
        <w:rPr>
          <w:rFonts w:eastAsia="MS Mincho" w:cs="Arial"/>
          <w:szCs w:val="32"/>
        </w:rPr>
        <w:t xml:space="preserve">or visit </w:t>
      </w:r>
      <w:hyperlink r:id="rId268" w:history="1">
        <w:r w:rsidRPr="00323B38">
          <w:rPr>
            <w:rStyle w:val="Collegamentoipertestuale"/>
            <w:rFonts w:eastAsia="MS Mincho" w:cs="Arial"/>
            <w:szCs w:val="32"/>
          </w:rPr>
          <w:t>www.humanservices.gov.au</w:t>
        </w:r>
      </w:hyperlink>
      <w:r w:rsidRPr="00DD2B5B">
        <w:rPr>
          <w:rFonts w:eastAsia="MS Mincho"/>
        </w:rPr>
        <w:t>.</w:t>
      </w:r>
    </w:p>
    <w:p w14:paraId="772A65F8" w14:textId="77777777" w:rsidR="00254DBC" w:rsidRPr="00DD2B5B" w:rsidRDefault="00254DBC" w:rsidP="00BB532A">
      <w:pPr>
        <w:rPr>
          <w:rFonts w:eastAsia="MS Mincho"/>
        </w:rPr>
      </w:pPr>
      <w:r w:rsidRPr="00DD2B5B">
        <w:rPr>
          <w:rFonts w:eastAsia="MS Mincho"/>
        </w:rPr>
        <w:t>Speak to a financial planner or adviser for personalised advice.</w:t>
      </w:r>
    </w:p>
    <w:p w14:paraId="440A6DF0" w14:textId="502D5CBF" w:rsidR="00123E9C" w:rsidRPr="00DD2B5B" w:rsidRDefault="00123E9C" w:rsidP="00BB532A">
      <w:pPr>
        <w:rPr>
          <w:rFonts w:eastAsia="MS Mincho" w:cs="Arial"/>
          <w:szCs w:val="32"/>
        </w:rPr>
      </w:pPr>
      <w:r w:rsidRPr="00DD2B5B">
        <w:rPr>
          <w:rFonts w:eastAsia="MS Mincho" w:cs="Arial"/>
          <w:szCs w:val="32"/>
        </w:rPr>
        <w:t xml:space="preserve">For help finding a </w:t>
      </w:r>
      <w:r>
        <w:rPr>
          <w:rFonts w:eastAsia="MS Mincho" w:cs="Arial"/>
          <w:szCs w:val="32"/>
        </w:rPr>
        <w:t xml:space="preserve">licensed </w:t>
      </w:r>
      <w:r w:rsidRPr="00DD2B5B">
        <w:rPr>
          <w:rFonts w:eastAsia="MS Mincho" w:cs="Arial"/>
          <w:szCs w:val="32"/>
        </w:rPr>
        <w:t xml:space="preserve">financial </w:t>
      </w:r>
      <w:r>
        <w:rPr>
          <w:rFonts w:eastAsia="MS Mincho" w:cs="Arial"/>
          <w:szCs w:val="32"/>
        </w:rPr>
        <w:t>adviser</w:t>
      </w:r>
      <w:r w:rsidRPr="00DD2B5B">
        <w:rPr>
          <w:rFonts w:eastAsia="MS Mincho" w:cs="Arial"/>
          <w:szCs w:val="32"/>
        </w:rPr>
        <w:t>:</w:t>
      </w:r>
    </w:p>
    <w:p w14:paraId="5F28569E" w14:textId="57C45D6B" w:rsidR="00123E9C" w:rsidRPr="00DD2B5B" w:rsidRDefault="00123E9C" w:rsidP="004D35AD">
      <w:pPr>
        <w:pStyle w:val="Paragrafoelenco"/>
      </w:pPr>
      <w:r>
        <w:t>Contact t</w:t>
      </w:r>
      <w:r w:rsidRPr="00DD2B5B">
        <w:t>he Financial Planning Association</w:t>
      </w:r>
      <w:r>
        <w:t xml:space="preserve"> of Australia</w:t>
      </w:r>
      <w:r w:rsidRPr="00DD2B5B">
        <w:t xml:space="preserve"> on </w:t>
      </w:r>
      <w:r w:rsidRPr="00DD2B5B">
        <w:rPr>
          <w:b/>
        </w:rPr>
        <w:t xml:space="preserve">1300 </w:t>
      </w:r>
      <w:r>
        <w:rPr>
          <w:rFonts w:eastAsia="MS Mincho"/>
          <w:b/>
        </w:rPr>
        <w:t>337 301</w:t>
      </w:r>
      <w:r w:rsidR="000E4484">
        <w:rPr>
          <w:rFonts w:eastAsia="MS Mincho"/>
          <w:b/>
        </w:rPr>
        <w:t xml:space="preserve"> </w:t>
      </w:r>
      <w:r w:rsidRPr="003036B7">
        <w:t>or online</w:t>
      </w:r>
      <w:r w:rsidRPr="00BB532A">
        <w:t xml:space="preserve"> at </w:t>
      </w:r>
      <w:hyperlink r:id="rId269" w:history="1">
        <w:r w:rsidR="00551948" w:rsidRPr="00323B38">
          <w:rPr>
            <w:rStyle w:val="Collegamentoipertestuale"/>
          </w:rPr>
          <w:t>www.fpa.com.au</w:t>
        </w:r>
      </w:hyperlink>
    </w:p>
    <w:p w14:paraId="298FE1B6" w14:textId="2C9D697B" w:rsidR="00123E9C" w:rsidRPr="00DD2B5B" w:rsidRDefault="004D35AD" w:rsidP="004D35AD">
      <w:pPr>
        <w:pStyle w:val="Paragrafoelenco"/>
      </w:pPr>
      <w:r w:rsidRPr="00FE479C">
        <w:rPr>
          <w:lang w:val="en-US"/>
        </w:rPr>
        <w:t xml:space="preserve">Contact the Association of Financial Advisers on </w:t>
      </w:r>
      <w:r w:rsidRPr="00FE479C">
        <w:rPr>
          <w:b/>
          <w:lang w:val="en-US"/>
        </w:rPr>
        <w:t>1800 656 009</w:t>
      </w:r>
      <w:r w:rsidRPr="00FE479C">
        <w:rPr>
          <w:lang w:val="en-US"/>
        </w:rPr>
        <w:t xml:space="preserve"> or use the online</w:t>
      </w:r>
      <w:r w:rsidRPr="00FE479C">
        <w:rPr>
          <w:rFonts w:ascii="Helvetica" w:hAnsi="Helvetica" w:cs="Helvetica"/>
          <w:color w:val="000000"/>
          <w:sz w:val="23"/>
          <w:szCs w:val="23"/>
          <w:lang w:val="en-US"/>
        </w:rPr>
        <w:t xml:space="preserve"> </w:t>
      </w:r>
      <w:r w:rsidRPr="00FE479C">
        <w:t xml:space="preserve">Find a Financial Adviser tool at </w:t>
      </w:r>
      <w:hyperlink r:id="rId270" w:history="1">
        <w:r w:rsidRPr="00FE479C">
          <w:rPr>
            <w:rStyle w:val="Collegamentoipertestuale"/>
          </w:rPr>
          <w:t>https://www.yourbestinterests.com.au</w:t>
        </w:r>
      </w:hyperlink>
    </w:p>
    <w:p w14:paraId="0FD2D5B1" w14:textId="77777777" w:rsidR="00123E9C" w:rsidRPr="000A3E5B" w:rsidRDefault="00123E9C" w:rsidP="00BB532A">
      <w:pPr>
        <w:pStyle w:val="Paragrafoelenco"/>
      </w:pPr>
      <w:r>
        <w:t xml:space="preserve">Contact </w:t>
      </w:r>
      <w:r w:rsidRPr="00DD2B5B">
        <w:t xml:space="preserve">CPA Australia on </w:t>
      </w:r>
      <w:r w:rsidRPr="00DD2B5B">
        <w:rPr>
          <w:b/>
        </w:rPr>
        <w:t>1300 73 73 73</w:t>
      </w:r>
      <w:r>
        <w:t xml:space="preserve"> or online at </w:t>
      </w:r>
      <w:hyperlink r:id="rId271" w:history="1">
        <w:r w:rsidRPr="00BB532A">
          <w:rPr>
            <w:rStyle w:val="Collegamentoipertestuale"/>
          </w:rPr>
          <w:t>www.cpaaustralia.com.au</w:t>
        </w:r>
      </w:hyperlink>
    </w:p>
    <w:p w14:paraId="2BC38794" w14:textId="170827FA" w:rsidR="00254DBC" w:rsidRPr="00BB532A" w:rsidRDefault="00254DBC" w:rsidP="00BB532A">
      <w:pPr>
        <w:rPr>
          <w:rFonts w:eastAsia="MS Mincho"/>
        </w:rPr>
      </w:pPr>
      <w:r w:rsidRPr="00DD2B5B">
        <w:rPr>
          <w:rFonts w:eastAsia="MS Mincho"/>
        </w:rPr>
        <w:lastRenderedPageBreak/>
        <w:t>If you are experiencing trouble repaying debt, access financial counselling services</w:t>
      </w:r>
      <w:r w:rsidR="00CD77B4">
        <w:rPr>
          <w:rFonts w:eastAsia="MS Mincho"/>
        </w:rPr>
        <w:t>. Contact</w:t>
      </w:r>
      <w:r w:rsidRPr="00DD2B5B">
        <w:rPr>
          <w:rFonts w:eastAsia="MS Mincho"/>
        </w:rPr>
        <w:t xml:space="preserve"> the National </w:t>
      </w:r>
      <w:r w:rsidR="00795B8C">
        <w:rPr>
          <w:rFonts w:eastAsia="MS Mincho"/>
        </w:rPr>
        <w:t xml:space="preserve">Debt </w:t>
      </w:r>
      <w:r w:rsidRPr="00DD2B5B">
        <w:rPr>
          <w:rFonts w:eastAsia="MS Mincho"/>
        </w:rPr>
        <w:t xml:space="preserve">Helpline </w:t>
      </w:r>
      <w:r w:rsidRPr="00DD2B5B">
        <w:rPr>
          <w:rFonts w:eastAsia="MS Mincho"/>
          <w:b/>
        </w:rPr>
        <w:t>1800 007 007</w:t>
      </w:r>
      <w:r w:rsidR="00795B8C">
        <w:rPr>
          <w:rFonts w:eastAsia="MS Mincho"/>
          <w:b/>
        </w:rPr>
        <w:t xml:space="preserve"> </w:t>
      </w:r>
      <w:r w:rsidR="00CD77B4">
        <w:rPr>
          <w:rFonts w:eastAsia="MS Mincho"/>
        </w:rPr>
        <w:t xml:space="preserve">or </w:t>
      </w:r>
      <w:r w:rsidR="00CD77B4" w:rsidRPr="00BB532A">
        <w:rPr>
          <w:rFonts w:eastAsia="MS Mincho"/>
        </w:rPr>
        <w:t>visit</w:t>
      </w:r>
      <w:r w:rsidR="00795B8C" w:rsidRPr="00BB532A">
        <w:rPr>
          <w:rFonts w:eastAsia="MS Mincho"/>
        </w:rPr>
        <w:t xml:space="preserve"> </w:t>
      </w:r>
      <w:hyperlink r:id="rId272" w:history="1">
        <w:r w:rsidR="00795B8C" w:rsidRPr="00BB532A">
          <w:rPr>
            <w:rStyle w:val="Collegamentoipertestuale"/>
            <w:rFonts w:eastAsia="MS Mincho"/>
          </w:rPr>
          <w:t>www.ndh.org.au</w:t>
        </w:r>
      </w:hyperlink>
      <w:r w:rsidRPr="00BB532A">
        <w:rPr>
          <w:rFonts w:eastAsia="MS Mincho"/>
        </w:rPr>
        <w:t>.</w:t>
      </w:r>
    </w:p>
    <w:p w14:paraId="0FED2BBC" w14:textId="390ED2AD" w:rsidR="002C6E31" w:rsidRPr="002C6E31" w:rsidRDefault="002C6E31" w:rsidP="00BB532A">
      <w:pPr>
        <w:rPr>
          <w:rFonts w:eastAsia="MS Mincho"/>
        </w:rPr>
      </w:pPr>
      <w:r w:rsidRPr="002C6E31">
        <w:rPr>
          <w:rFonts w:eastAsia="MS Mincho"/>
        </w:rPr>
        <w:t xml:space="preserve">The Australian Financial Complaints Authority </w:t>
      </w:r>
      <w:r w:rsidR="00A040AC">
        <w:rPr>
          <w:rFonts w:eastAsia="MS Mincho"/>
        </w:rPr>
        <w:t xml:space="preserve">(AFCA) </w:t>
      </w:r>
      <w:r w:rsidRPr="002C6E31">
        <w:rPr>
          <w:rFonts w:eastAsia="MS Mincho"/>
        </w:rPr>
        <w:t xml:space="preserve">is the external dispute resolution scheme that hears complaints from consumers </w:t>
      </w:r>
      <w:r>
        <w:rPr>
          <w:rFonts w:eastAsia="MS Mincho"/>
        </w:rPr>
        <w:t>in the financial system</w:t>
      </w:r>
      <w:r w:rsidRPr="002C6E31">
        <w:rPr>
          <w:rFonts w:eastAsia="MS Mincho"/>
        </w:rPr>
        <w:t xml:space="preserve">. </w:t>
      </w:r>
      <w:r w:rsidR="002E3286">
        <w:rPr>
          <w:rFonts w:eastAsia="MS Mincho"/>
        </w:rPr>
        <w:t>To make a complaint, c</w:t>
      </w:r>
      <w:r w:rsidRPr="002C6E31">
        <w:rPr>
          <w:rFonts w:eastAsia="MS Mincho"/>
        </w:rPr>
        <w:t xml:space="preserve">ontact AFCA on </w:t>
      </w:r>
      <w:r w:rsidRPr="002C6E31">
        <w:rPr>
          <w:rFonts w:eastAsia="MS Mincho"/>
          <w:b/>
        </w:rPr>
        <w:t>1800 931 678</w:t>
      </w:r>
      <w:r w:rsidRPr="002C6E31">
        <w:rPr>
          <w:rFonts w:eastAsia="MS Mincho"/>
        </w:rPr>
        <w:t xml:space="preserve"> or visit </w:t>
      </w:r>
      <w:hyperlink r:id="rId273" w:history="1">
        <w:r w:rsidRPr="00BB532A">
          <w:rPr>
            <w:rStyle w:val="Collegamentoipertestuale"/>
            <w:rFonts w:eastAsia="MS Mincho"/>
          </w:rPr>
          <w:t>www.afca.org.au</w:t>
        </w:r>
      </w:hyperlink>
      <w:r w:rsidRPr="00BB532A">
        <w:rPr>
          <w:rFonts w:eastAsia="MS Mincho"/>
        </w:rPr>
        <w:t>. Y</w:t>
      </w:r>
      <w:r w:rsidRPr="002C6E31">
        <w:rPr>
          <w:rFonts w:eastAsia="MS Mincho"/>
        </w:rPr>
        <w:t>ou can also write to AFCA at:</w:t>
      </w:r>
    </w:p>
    <w:p w14:paraId="7CE52930" w14:textId="0F9691F5" w:rsidR="00A66C31" w:rsidRDefault="002C6E31" w:rsidP="00A66C31">
      <w:pPr>
        <w:spacing w:after="0"/>
        <w:ind w:left="720"/>
        <w:rPr>
          <w:shd w:val="clear" w:color="auto" w:fill="FFFFFF"/>
        </w:rPr>
      </w:pPr>
      <w:r w:rsidRPr="002C6E31">
        <w:rPr>
          <w:shd w:val="clear" w:color="auto" w:fill="FFFFFF"/>
        </w:rPr>
        <w:t>Australian Financial Complaints Authority</w:t>
      </w:r>
    </w:p>
    <w:p w14:paraId="1F743C53" w14:textId="77777777" w:rsidR="00A66C31" w:rsidRDefault="002C6E31" w:rsidP="00A66C31">
      <w:pPr>
        <w:spacing w:after="0"/>
        <w:ind w:left="720"/>
        <w:rPr>
          <w:shd w:val="clear" w:color="auto" w:fill="FFFFFF"/>
        </w:rPr>
      </w:pPr>
      <w:r w:rsidRPr="002C6E31">
        <w:rPr>
          <w:shd w:val="clear" w:color="auto" w:fill="FFFFFF"/>
        </w:rPr>
        <w:t>GPO Box 3</w:t>
      </w:r>
    </w:p>
    <w:p w14:paraId="372D156F" w14:textId="6E53CB3C" w:rsidR="002C6E31" w:rsidRPr="002C6E31" w:rsidRDefault="002C6E31" w:rsidP="005D0B48">
      <w:pPr>
        <w:ind w:left="720"/>
        <w:rPr>
          <w:rFonts w:eastAsia="MS Mincho"/>
          <w:szCs w:val="32"/>
        </w:rPr>
      </w:pPr>
      <w:r w:rsidRPr="002C6E31">
        <w:rPr>
          <w:shd w:val="clear" w:color="auto" w:fill="FFFFFF"/>
        </w:rPr>
        <w:t xml:space="preserve">Melbourne </w:t>
      </w:r>
      <w:r w:rsidR="00F67E29">
        <w:rPr>
          <w:shd w:val="clear" w:color="auto" w:fill="FFFFFF"/>
        </w:rPr>
        <w:t>Vic</w:t>
      </w:r>
      <w:r w:rsidRPr="002C6E31">
        <w:rPr>
          <w:shd w:val="clear" w:color="auto" w:fill="FFFFFF"/>
        </w:rPr>
        <w:t xml:space="preserve"> 3001</w:t>
      </w:r>
    </w:p>
    <w:p w14:paraId="26776EEA" w14:textId="4C6BBB67" w:rsidR="00254DBC" w:rsidRPr="00DD2B5B" w:rsidRDefault="00254DBC" w:rsidP="00BB532A">
      <w:pPr>
        <w:rPr>
          <w:rFonts w:eastAsia="MS Mincho"/>
        </w:rPr>
      </w:pPr>
      <w:r w:rsidRPr="00DD2B5B">
        <w:rPr>
          <w:rFonts w:eastAsia="MS Mincho"/>
        </w:rPr>
        <w:t>If you would like help with making a complaint:</w:t>
      </w:r>
    </w:p>
    <w:p w14:paraId="099A7E87" w14:textId="7FEF04C2" w:rsidR="00254DBC" w:rsidRPr="004D35AD" w:rsidRDefault="00CD77B4" w:rsidP="004D35AD">
      <w:pPr>
        <w:pStyle w:val="Paragrafoelenco"/>
        <w:spacing w:after="240"/>
        <w:rPr>
          <w:rFonts w:eastAsia="MS Mincho"/>
        </w:rPr>
      </w:pPr>
      <w:r>
        <w:rPr>
          <w:rFonts w:eastAsia="MS Mincho"/>
        </w:rPr>
        <w:t>Contact t</w:t>
      </w:r>
      <w:r w:rsidR="00254DBC" w:rsidRPr="00DD2B5B">
        <w:rPr>
          <w:rFonts w:eastAsia="MS Mincho"/>
        </w:rPr>
        <w:t xml:space="preserve">he ASIC Infoline on </w:t>
      </w:r>
      <w:r w:rsidR="00254DBC" w:rsidRPr="00DD2B5B">
        <w:rPr>
          <w:rFonts w:eastAsia="MS Mincho"/>
          <w:b/>
        </w:rPr>
        <w:t>1300 300 630</w:t>
      </w:r>
      <w:r>
        <w:rPr>
          <w:rFonts w:eastAsia="MS Mincho"/>
        </w:rPr>
        <w:t xml:space="preserve"> or v</w:t>
      </w:r>
      <w:r w:rsidR="00254DBC" w:rsidRPr="00DD2B5B">
        <w:rPr>
          <w:rFonts w:eastAsia="MS Mincho"/>
        </w:rPr>
        <w:t xml:space="preserve">isit </w:t>
      </w:r>
      <w:hyperlink r:id="rId274" w:history="1">
        <w:r w:rsidR="00551948" w:rsidRPr="00323B38">
          <w:rPr>
            <w:rStyle w:val="Collegamentoipertestuale"/>
            <w:rFonts w:eastAsia="MS Mincho"/>
          </w:rPr>
          <w:t>www.moneysmart.gov.au</w:t>
        </w:r>
      </w:hyperlink>
      <w:r w:rsidR="00551948">
        <w:rPr>
          <w:rFonts w:eastAsia="MS Mincho"/>
        </w:rPr>
        <w:t xml:space="preserve"> </w:t>
      </w:r>
      <w:r>
        <w:rPr>
          <w:rFonts w:eastAsia="MS Mincho"/>
        </w:rPr>
        <w:t xml:space="preserve">(enter ‘complain’ into the search </w:t>
      </w:r>
      <w:r w:rsidR="00E63E57">
        <w:rPr>
          <w:rFonts w:eastAsia="MS Mincho"/>
        </w:rPr>
        <w:t>tool</w:t>
      </w:r>
      <w:r>
        <w:rPr>
          <w:rFonts w:eastAsia="MS Mincho"/>
        </w:rPr>
        <w:t>)</w:t>
      </w:r>
      <w:r w:rsidR="00254DBC" w:rsidRPr="00DD2B5B">
        <w:rPr>
          <w:rFonts w:eastAsia="MS Mincho"/>
        </w:rPr>
        <w:t>.</w:t>
      </w:r>
    </w:p>
    <w:p w14:paraId="2AF230EC" w14:textId="49817FDD" w:rsidR="004E74EF" w:rsidRDefault="00C6086E" w:rsidP="00BB532A">
      <w:pPr>
        <w:rPr>
          <w:rFonts w:eastAsia="MS Mincho"/>
        </w:rPr>
      </w:pPr>
      <w:r>
        <w:rPr>
          <w:rFonts w:eastAsia="MS Mincho"/>
        </w:rPr>
        <w:t xml:space="preserve">If you speak a language other than English, </w:t>
      </w:r>
      <w:r w:rsidR="004E74EF">
        <w:rPr>
          <w:rFonts w:eastAsia="MS Mincho"/>
        </w:rPr>
        <w:t xml:space="preserve">first contact the Translating and Interpreting Service (TIS) on </w:t>
      </w:r>
      <w:r w:rsidR="004E74EF" w:rsidRPr="00997CBF">
        <w:rPr>
          <w:rFonts w:eastAsia="MS Mincho"/>
          <w:b/>
        </w:rPr>
        <w:t xml:space="preserve">131 </w:t>
      </w:r>
      <w:r w:rsidR="000C74AD" w:rsidRPr="00997CBF">
        <w:rPr>
          <w:rFonts w:eastAsia="MS Mincho"/>
          <w:b/>
        </w:rPr>
        <w:t>450</w:t>
      </w:r>
      <w:r w:rsidR="000C74AD">
        <w:rPr>
          <w:rFonts w:eastAsia="MS Mincho"/>
        </w:rPr>
        <w:t xml:space="preserve"> or visit </w:t>
      </w:r>
      <w:hyperlink r:id="rId275" w:history="1">
        <w:r w:rsidR="000C74AD" w:rsidRPr="00863ECD">
          <w:rPr>
            <w:rStyle w:val="Collegamentoipertestuale"/>
            <w:szCs w:val="28"/>
            <w:shd w:val="clear" w:color="auto" w:fill="FFFFFF"/>
          </w:rPr>
          <w:t>www.tisnational.gov.au</w:t>
        </w:r>
      </w:hyperlink>
      <w:r w:rsidR="004E74EF">
        <w:rPr>
          <w:rFonts w:eastAsia="MS Mincho"/>
        </w:rPr>
        <w:t>.</w:t>
      </w:r>
    </w:p>
    <w:p w14:paraId="79314FAC" w14:textId="77777777"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276"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3DEC3D23" w14:textId="1D7012E3" w:rsidR="00BB532A" w:rsidRDefault="00BB532A">
      <w:pPr>
        <w:spacing w:after="0"/>
        <w:rPr>
          <w:rFonts w:eastAsia="MS Mincho" w:cs="Arial"/>
        </w:rPr>
      </w:pPr>
      <w:r>
        <w:rPr>
          <w:rFonts w:eastAsia="MS Mincho" w:cs="Arial"/>
        </w:rPr>
        <w:br w:type="page"/>
      </w:r>
    </w:p>
    <w:p w14:paraId="06F4A709" w14:textId="386B3062" w:rsidR="00254DBC" w:rsidRPr="00DD2B5B" w:rsidRDefault="00254DBC" w:rsidP="00BB532A">
      <w:pPr>
        <w:pStyle w:val="Titolo2"/>
        <w:rPr>
          <w:rFonts w:eastAsia="MS Mincho"/>
        </w:rPr>
      </w:pPr>
      <w:bookmarkStart w:id="266" w:name="_Toc360540509"/>
      <w:bookmarkStart w:id="267" w:name="_Toc1486833"/>
      <w:bookmarkStart w:id="268" w:name="_Toc2870850"/>
      <w:r w:rsidRPr="00DD2B5B">
        <w:rPr>
          <w:rFonts w:eastAsia="MS Mincho"/>
        </w:rPr>
        <w:lastRenderedPageBreak/>
        <w:t>Paying for your funeral</w:t>
      </w:r>
      <w:bookmarkEnd w:id="266"/>
      <w:bookmarkEnd w:id="267"/>
      <w:bookmarkEnd w:id="268"/>
    </w:p>
    <w:p w14:paraId="7051DD70" w14:textId="6B936D9F" w:rsidR="002E3286" w:rsidRDefault="00254DBC" w:rsidP="00BB532A">
      <w:pPr>
        <w:rPr>
          <w:rFonts w:eastAsia="MS Mincho"/>
        </w:rPr>
      </w:pPr>
      <w:r w:rsidRPr="00DD2B5B">
        <w:rPr>
          <w:rFonts w:eastAsia="MS Mincho"/>
        </w:rPr>
        <w:t xml:space="preserve">Many people decide to pre-pay their funeral in order to ease the burden on their families. Make sure you only pre-pay your funeral if it is absolutely necessary. Some people pre-pay funeral costs without realising that their funeral </w:t>
      </w:r>
      <w:r w:rsidR="00DD2A6F">
        <w:rPr>
          <w:rFonts w:eastAsia="MS Mincho"/>
        </w:rPr>
        <w:t>costs may be covered</w:t>
      </w:r>
      <w:r w:rsidR="00BF6CE0" w:rsidRPr="00BF6CE0">
        <w:rPr>
          <w:rFonts w:eastAsia="MS Mincho"/>
        </w:rPr>
        <w:t xml:space="preserve"> </w:t>
      </w:r>
      <w:r w:rsidR="00BF6CE0">
        <w:rPr>
          <w:rFonts w:eastAsia="MS Mincho"/>
        </w:rPr>
        <w:t>already</w:t>
      </w:r>
      <w:r w:rsidR="00DD2A6F">
        <w:rPr>
          <w:rFonts w:eastAsia="MS Mincho"/>
        </w:rPr>
        <w:t>, for example through their insurance arrangements.</w:t>
      </w:r>
    </w:p>
    <w:p w14:paraId="2CA4AE0E" w14:textId="7CEECD96" w:rsidR="00E25CAD" w:rsidRDefault="00254DBC" w:rsidP="00BB532A">
      <w:pPr>
        <w:rPr>
          <w:rFonts w:eastAsia="MS Mincho"/>
        </w:rPr>
      </w:pPr>
      <w:r w:rsidRPr="00DD2B5B">
        <w:rPr>
          <w:rFonts w:eastAsia="MS Mincho"/>
        </w:rPr>
        <w:t>Be aware of your rights before you sign up for a funeral plan</w:t>
      </w:r>
      <w:r w:rsidR="00605105">
        <w:rPr>
          <w:rFonts w:eastAsia="MS Mincho"/>
        </w:rPr>
        <w:t xml:space="preserve">, as some plans have premiums that over time may cost more </w:t>
      </w:r>
      <w:r w:rsidR="009B576B">
        <w:rPr>
          <w:rFonts w:eastAsia="MS Mincho"/>
        </w:rPr>
        <w:t>than the funeral.</w:t>
      </w:r>
      <w:r w:rsidRPr="00DD2B5B">
        <w:rPr>
          <w:rFonts w:eastAsia="MS Mincho"/>
        </w:rPr>
        <w:t xml:space="preserve"> Remember you always have the option of saving for your funeral on your own.</w:t>
      </w:r>
      <w:r w:rsidR="00E25CAD">
        <w:rPr>
          <w:rFonts w:eastAsia="MS Mincho"/>
        </w:rPr>
        <w:t xml:space="preserve"> </w:t>
      </w:r>
      <w:r w:rsidR="00E25CAD" w:rsidRPr="00DD2B5B">
        <w:rPr>
          <w:rFonts w:eastAsia="MS Mincho"/>
        </w:rPr>
        <w:t>With some providers it is possible to pre-plan your funeral without paying for it.</w:t>
      </w:r>
    </w:p>
    <w:p w14:paraId="33F505FB" w14:textId="75D2A22E" w:rsidR="00254DBC" w:rsidRDefault="00254DBC" w:rsidP="00BB532A">
      <w:pPr>
        <w:rPr>
          <w:rFonts w:eastAsia="MS Mincho"/>
        </w:rPr>
      </w:pPr>
      <w:r w:rsidRPr="00DD2B5B">
        <w:rPr>
          <w:rFonts w:eastAsia="MS Mincho"/>
        </w:rPr>
        <w:t>The following funeral payment options have advantages and disadvantages. Check carefully before you sign up for any funeral plan.</w:t>
      </w:r>
    </w:p>
    <w:p w14:paraId="21DC6879" w14:textId="0AB74A19" w:rsidR="00CD77B4" w:rsidRPr="00DD2B5B" w:rsidRDefault="00CD77B4" w:rsidP="00CD77B4">
      <w:pPr>
        <w:pStyle w:val="Titolo3"/>
        <w:rPr>
          <w:rFonts w:eastAsia="MS Mincho"/>
        </w:rPr>
      </w:pPr>
      <w:bookmarkStart w:id="269" w:name="_Toc1486834"/>
      <w:bookmarkStart w:id="270" w:name="_Toc2870851"/>
      <w:r>
        <w:rPr>
          <w:rFonts w:eastAsia="MS Mincho"/>
        </w:rPr>
        <w:t>Funeral bonds</w:t>
      </w:r>
      <w:bookmarkEnd w:id="269"/>
      <w:bookmarkEnd w:id="270"/>
    </w:p>
    <w:p w14:paraId="59F345C6" w14:textId="2125F488" w:rsidR="00254DBC" w:rsidRDefault="00254DBC" w:rsidP="00BB532A">
      <w:pPr>
        <w:rPr>
          <w:rFonts w:eastAsia="MS Mincho"/>
        </w:rPr>
      </w:pPr>
      <w:r w:rsidRPr="00CD77B4">
        <w:rPr>
          <w:rFonts w:eastAsia="MS Mincho"/>
        </w:rPr>
        <w:t>A funeral bond</w:t>
      </w:r>
      <w:r w:rsidRPr="00DD2B5B">
        <w:rPr>
          <w:rFonts w:eastAsia="MS Mincho"/>
        </w:rPr>
        <w:t xml:space="preserve"> is an investment used to save for the cost of a funeral. When you purchase a funeral bond, you agree to pay a lump sum or regular instalments that will eventually add up to the cost of a funeral. Be aware that if you discontinue the bond you may not have the right to get back the money you have already paid. Check the product disclosure statement carefully.</w:t>
      </w:r>
    </w:p>
    <w:p w14:paraId="5267A58F" w14:textId="1C89C1F6" w:rsidR="00CD77B4" w:rsidRPr="00DD2B5B" w:rsidRDefault="00CD77B4" w:rsidP="00CD77B4">
      <w:pPr>
        <w:pStyle w:val="Titolo3"/>
        <w:rPr>
          <w:rFonts w:eastAsia="MS Mincho"/>
        </w:rPr>
      </w:pPr>
      <w:bookmarkStart w:id="271" w:name="_Toc1486835"/>
      <w:bookmarkStart w:id="272" w:name="_Toc2870852"/>
      <w:r>
        <w:rPr>
          <w:rFonts w:eastAsia="MS Mincho"/>
        </w:rPr>
        <w:t>Pre-paid funeral</w:t>
      </w:r>
      <w:bookmarkEnd w:id="271"/>
      <w:bookmarkEnd w:id="272"/>
    </w:p>
    <w:p w14:paraId="64C8A3BB" w14:textId="4EA9DC98" w:rsidR="00254DBC" w:rsidRDefault="00254DBC" w:rsidP="00BB532A">
      <w:pPr>
        <w:rPr>
          <w:rFonts w:eastAsia="MS Mincho"/>
        </w:rPr>
      </w:pPr>
      <w:r w:rsidRPr="00DD2B5B">
        <w:rPr>
          <w:rFonts w:eastAsia="MS Mincho"/>
        </w:rPr>
        <w:t xml:space="preserve">A </w:t>
      </w:r>
      <w:r w:rsidRPr="00CD77B4">
        <w:rPr>
          <w:rFonts w:eastAsia="MS Mincho"/>
        </w:rPr>
        <w:t>pre-paid funeral</w:t>
      </w:r>
      <w:r w:rsidRPr="00DD2B5B">
        <w:rPr>
          <w:rFonts w:eastAsia="MS Mincho"/>
        </w:rPr>
        <w:t xml:space="preserve"> is a funeral that you have paid for in advance as </w:t>
      </w:r>
      <w:r w:rsidR="00BF6CE0">
        <w:rPr>
          <w:rFonts w:eastAsia="MS Mincho"/>
        </w:rPr>
        <w:t>a one-</w:t>
      </w:r>
      <w:r w:rsidRPr="00DD2B5B">
        <w:rPr>
          <w:rFonts w:eastAsia="MS Mincho"/>
        </w:rPr>
        <w:t>off payment or in instalments. Be aware that you may not be entitled to change the funeral provider if this becomes necessary, for example if you move interstate. Some costs associated with a funeral</w:t>
      </w:r>
      <w:r w:rsidR="00BF6CE0">
        <w:rPr>
          <w:rFonts w:eastAsia="MS Mincho"/>
        </w:rPr>
        <w:t>,</w:t>
      </w:r>
      <w:r w:rsidRPr="00DD2B5B">
        <w:rPr>
          <w:rFonts w:eastAsia="MS Mincho"/>
        </w:rPr>
        <w:t xml:space="preserve"> such as flowers and funeral notices</w:t>
      </w:r>
      <w:r w:rsidR="00BF6CE0">
        <w:rPr>
          <w:rFonts w:eastAsia="MS Mincho"/>
        </w:rPr>
        <w:t>,</w:t>
      </w:r>
      <w:r w:rsidRPr="00DD2B5B">
        <w:rPr>
          <w:rFonts w:eastAsia="MS Mincho"/>
        </w:rPr>
        <w:t xml:space="preserve"> may not be covered.</w:t>
      </w:r>
    </w:p>
    <w:p w14:paraId="74956DB8" w14:textId="24937A57" w:rsidR="00CD77B4" w:rsidRPr="00DD2B5B" w:rsidRDefault="00CD77B4" w:rsidP="00BB532A">
      <w:pPr>
        <w:pStyle w:val="Titolo3"/>
        <w:rPr>
          <w:rFonts w:eastAsia="MS Mincho"/>
        </w:rPr>
      </w:pPr>
      <w:bookmarkStart w:id="273" w:name="_Toc1486836"/>
      <w:bookmarkStart w:id="274" w:name="_Toc2870853"/>
      <w:r w:rsidRPr="00BB532A">
        <w:rPr>
          <w:rFonts w:eastAsia="MS Mincho"/>
        </w:rPr>
        <w:t>Funeral</w:t>
      </w:r>
      <w:r>
        <w:rPr>
          <w:rFonts w:eastAsia="MS Mincho"/>
        </w:rPr>
        <w:t xml:space="preserve"> insurance</w:t>
      </w:r>
      <w:bookmarkEnd w:id="273"/>
      <w:bookmarkEnd w:id="274"/>
    </w:p>
    <w:p w14:paraId="633A33EB" w14:textId="3F47052E" w:rsidR="002E3286" w:rsidRDefault="00254DBC" w:rsidP="00BB532A">
      <w:pPr>
        <w:rPr>
          <w:rFonts w:eastAsia="MS Mincho"/>
        </w:rPr>
      </w:pPr>
      <w:r w:rsidRPr="00CD77B4">
        <w:rPr>
          <w:rFonts w:eastAsia="MS Mincho"/>
        </w:rPr>
        <w:t>Funeral insurance</w:t>
      </w:r>
      <w:r w:rsidRPr="00DD2B5B">
        <w:rPr>
          <w:rFonts w:eastAsia="MS Mincho"/>
        </w:rPr>
        <w:t xml:space="preserve"> requires you to pay monthly or fortnightly ongoing payments for a fixed amount of cover. Premiums </w:t>
      </w:r>
      <w:r w:rsidR="0028357A">
        <w:rPr>
          <w:rFonts w:eastAsia="MS Mincho"/>
        </w:rPr>
        <w:t>normally</w:t>
      </w:r>
      <w:r w:rsidRPr="00DD2B5B">
        <w:rPr>
          <w:rFonts w:eastAsia="MS Mincho"/>
        </w:rPr>
        <w:t xml:space="preserve"> increase with age and grow over time. If the premium payments become unaffordable and you stop paying them your policy is likely to be cancelled. If this happens, or if you decide to end your policy</w:t>
      </w:r>
      <w:r w:rsidR="00BF6CE0">
        <w:rPr>
          <w:rFonts w:eastAsia="MS Mincho"/>
        </w:rPr>
        <w:t>,</w:t>
      </w:r>
      <w:r w:rsidRPr="00DD2B5B">
        <w:rPr>
          <w:rFonts w:eastAsia="MS Mincho"/>
        </w:rPr>
        <w:t xml:space="preserve"> you usually cannot get back any money you have paid.</w:t>
      </w:r>
    </w:p>
    <w:p w14:paraId="5BFE7176" w14:textId="799E7276" w:rsidR="00CA7350" w:rsidRPr="00DD2B5B" w:rsidRDefault="00254DBC" w:rsidP="00BB532A">
      <w:pPr>
        <w:rPr>
          <w:rFonts w:eastAsia="MS Mincho"/>
        </w:rPr>
      </w:pPr>
      <w:r w:rsidRPr="00DD2B5B">
        <w:rPr>
          <w:rFonts w:eastAsia="MS Mincho"/>
        </w:rPr>
        <w:t xml:space="preserve">Be aware of what your policy covers. Often your family cannot receive a payout within </w:t>
      </w:r>
      <w:r w:rsidR="00306C3C">
        <w:rPr>
          <w:rFonts w:eastAsia="MS Mincho"/>
        </w:rPr>
        <w:t>the first</w:t>
      </w:r>
      <w:r w:rsidRPr="00DD2B5B">
        <w:rPr>
          <w:rFonts w:eastAsia="MS Mincho"/>
        </w:rPr>
        <w:t xml:space="preserve"> couple of years of starting your policy unless your death is an accident. Check your product disclosure statement carefully and seek advice if there is anything you do not understand.</w:t>
      </w:r>
    </w:p>
    <w:p w14:paraId="3ED34887" w14:textId="77777777" w:rsidR="00254DBC" w:rsidRPr="00BB532A" w:rsidRDefault="00254DBC" w:rsidP="00BB532A">
      <w:pPr>
        <w:rPr>
          <w:rFonts w:eastAsia="MS Mincho"/>
          <w:b/>
        </w:rPr>
      </w:pPr>
      <w:r w:rsidRPr="00BB532A">
        <w:rPr>
          <w:rFonts w:eastAsia="MS Mincho"/>
          <w:b/>
        </w:rPr>
        <w:lastRenderedPageBreak/>
        <w:t>Where to go for more information</w:t>
      </w:r>
    </w:p>
    <w:p w14:paraId="4A9241C1" w14:textId="2B850596" w:rsidR="00254DBC" w:rsidRPr="00DD2B5B" w:rsidRDefault="00E25CAD" w:rsidP="00BB532A">
      <w:pPr>
        <w:rPr>
          <w:rFonts w:eastAsia="MS Mincho"/>
        </w:rPr>
      </w:pPr>
      <w:r>
        <w:rPr>
          <w:rFonts w:eastAsia="MS Mincho"/>
        </w:rPr>
        <w:t xml:space="preserve">Contact </w:t>
      </w:r>
      <w:r w:rsidRPr="00DD2B5B">
        <w:rPr>
          <w:rFonts w:eastAsia="MS Mincho"/>
        </w:rPr>
        <w:t xml:space="preserve">the ASIC Infoline on </w:t>
      </w:r>
      <w:r w:rsidRPr="00DD2B5B">
        <w:rPr>
          <w:rFonts w:eastAsia="MS Mincho"/>
          <w:b/>
        </w:rPr>
        <w:t xml:space="preserve">1300 300 </w:t>
      </w:r>
      <w:r w:rsidRPr="00E25CAD">
        <w:rPr>
          <w:rFonts w:eastAsia="MS Mincho"/>
          <w:b/>
        </w:rPr>
        <w:t>630</w:t>
      </w:r>
      <w:r>
        <w:rPr>
          <w:rFonts w:eastAsia="MS Mincho"/>
        </w:rPr>
        <w:t xml:space="preserve"> or v</w:t>
      </w:r>
      <w:r w:rsidR="00254DBC" w:rsidRPr="00E25CAD">
        <w:rPr>
          <w:rFonts w:eastAsia="MS Mincho"/>
        </w:rPr>
        <w:t>isit</w:t>
      </w:r>
      <w:r w:rsidR="00254DBC" w:rsidRPr="00DD2B5B">
        <w:rPr>
          <w:rFonts w:eastAsia="MS Mincho"/>
        </w:rPr>
        <w:t xml:space="preserve"> </w:t>
      </w:r>
      <w:hyperlink r:id="rId277" w:history="1">
        <w:r w:rsidR="00441D5B" w:rsidRPr="00BB532A">
          <w:rPr>
            <w:rStyle w:val="Collegamentoipertestuale"/>
            <w:rFonts w:eastAsia="MS Mincho"/>
          </w:rPr>
          <w:t>www.moneysmart.gov.au</w:t>
        </w:r>
      </w:hyperlink>
      <w:r w:rsidRPr="00BB532A">
        <w:rPr>
          <w:rFonts w:eastAsia="MS Mincho"/>
        </w:rPr>
        <w:t>.</w:t>
      </w:r>
      <w:r w:rsidR="00254DBC" w:rsidRPr="00BB532A">
        <w:rPr>
          <w:rFonts w:eastAsia="MS Mincho"/>
        </w:rPr>
        <w:t xml:space="preserve"> </w:t>
      </w:r>
      <w:r w:rsidR="00306C3C">
        <w:rPr>
          <w:rFonts w:eastAsia="MS Mincho"/>
        </w:rPr>
        <w:t>Y</w:t>
      </w:r>
      <w:r w:rsidR="00254DBC" w:rsidRPr="00DD2B5B">
        <w:rPr>
          <w:rFonts w:eastAsia="MS Mincho"/>
        </w:rPr>
        <w:t xml:space="preserve">ou can </w:t>
      </w:r>
      <w:r w:rsidR="00306C3C">
        <w:rPr>
          <w:rFonts w:eastAsia="MS Mincho"/>
        </w:rPr>
        <w:t xml:space="preserve">access </w:t>
      </w:r>
      <w:r w:rsidR="00A55DF4">
        <w:rPr>
          <w:rFonts w:eastAsia="MS Mincho"/>
        </w:rPr>
        <w:t>a</w:t>
      </w:r>
      <w:r w:rsidR="00254DBC" w:rsidRPr="00DD2B5B">
        <w:rPr>
          <w:rFonts w:eastAsia="MS Mincho"/>
        </w:rPr>
        <w:t xml:space="preserve"> booklet</w:t>
      </w:r>
      <w:r w:rsidR="00A55DF4">
        <w:rPr>
          <w:rFonts w:eastAsia="MS Mincho"/>
        </w:rPr>
        <w:t xml:space="preserve"> called</w:t>
      </w:r>
      <w:r w:rsidR="00254DBC" w:rsidRPr="00DD2B5B">
        <w:rPr>
          <w:rFonts w:eastAsia="MS Mincho"/>
        </w:rPr>
        <w:t xml:space="preserve"> Paying for Funerals</w:t>
      </w:r>
      <w:r w:rsidR="00306C3C">
        <w:rPr>
          <w:rFonts w:eastAsia="MS Mincho"/>
        </w:rPr>
        <w:t xml:space="preserve"> on the website </w:t>
      </w:r>
      <w:r w:rsidR="00254DBC" w:rsidRPr="00DD2B5B">
        <w:rPr>
          <w:rFonts w:eastAsia="MS Mincho"/>
        </w:rPr>
        <w:t xml:space="preserve">or </w:t>
      </w:r>
      <w:r w:rsidR="00E57E12">
        <w:rPr>
          <w:rFonts w:eastAsia="MS Mincho"/>
        </w:rPr>
        <w:t xml:space="preserve">by calling the </w:t>
      </w:r>
      <w:r w:rsidR="00254DBC" w:rsidRPr="00DD2B5B">
        <w:rPr>
          <w:rFonts w:eastAsia="MS Mincho"/>
        </w:rPr>
        <w:t>Infoline.</w:t>
      </w:r>
    </w:p>
    <w:p w14:paraId="67F1535D" w14:textId="74B2B084" w:rsidR="00254DBC" w:rsidRDefault="007E5FEF" w:rsidP="00BB532A">
      <w:pPr>
        <w:rPr>
          <w:rFonts w:eastAsia="MS Mincho"/>
        </w:rPr>
      </w:pPr>
      <w:r>
        <w:rPr>
          <w:rFonts w:eastAsia="MS Mincho"/>
        </w:rPr>
        <w:t xml:space="preserve">Some </w:t>
      </w:r>
      <w:r w:rsidR="00254DBC" w:rsidRPr="00DD2B5B">
        <w:rPr>
          <w:rFonts w:eastAsia="MS Mincho"/>
        </w:rPr>
        <w:t xml:space="preserve">funeral </w:t>
      </w:r>
      <w:r>
        <w:rPr>
          <w:rFonts w:eastAsia="MS Mincho"/>
        </w:rPr>
        <w:t xml:space="preserve">bonds may count towards the asset test for </w:t>
      </w:r>
      <w:r w:rsidR="00254DBC" w:rsidRPr="00DD2B5B">
        <w:rPr>
          <w:rFonts w:eastAsia="MS Mincho"/>
        </w:rPr>
        <w:t xml:space="preserve">income support payment, </w:t>
      </w:r>
      <w:r w:rsidR="00306C3C">
        <w:rPr>
          <w:rFonts w:eastAsia="MS Mincho"/>
        </w:rPr>
        <w:t xml:space="preserve">such as </w:t>
      </w:r>
      <w:r w:rsidR="00E25CAD">
        <w:rPr>
          <w:rFonts w:eastAsia="MS Mincho"/>
        </w:rPr>
        <w:t>the</w:t>
      </w:r>
      <w:r w:rsidR="00E25CAD" w:rsidRPr="00DD2B5B">
        <w:rPr>
          <w:rFonts w:eastAsia="MS Mincho"/>
        </w:rPr>
        <w:t xml:space="preserve"> </w:t>
      </w:r>
      <w:r w:rsidR="00254DBC" w:rsidRPr="00DD2B5B">
        <w:rPr>
          <w:rFonts w:eastAsia="MS Mincho"/>
        </w:rPr>
        <w:t xml:space="preserve">Age Pension. </w:t>
      </w:r>
      <w:r w:rsidR="00551948">
        <w:rPr>
          <w:rFonts w:eastAsia="MS Mincho"/>
        </w:rPr>
        <w:t>F</w:t>
      </w:r>
      <w:r w:rsidR="00551948" w:rsidRPr="00DD2B5B">
        <w:rPr>
          <w:rFonts w:eastAsia="MS Mincho"/>
        </w:rPr>
        <w:t>or more information</w:t>
      </w:r>
      <w:r w:rsidR="00551948">
        <w:rPr>
          <w:rFonts w:eastAsia="MS Mincho"/>
        </w:rPr>
        <w:t>,</w:t>
      </w:r>
      <w:r w:rsidR="00551948" w:rsidRPr="00DD2B5B">
        <w:rPr>
          <w:rFonts w:eastAsia="MS Mincho"/>
        </w:rPr>
        <w:t xml:space="preserve"> </w:t>
      </w:r>
      <w:r w:rsidR="00551948">
        <w:rPr>
          <w:rFonts w:eastAsia="MS Mincho"/>
        </w:rPr>
        <w:t>c</w:t>
      </w:r>
      <w:r w:rsidR="00254DBC" w:rsidRPr="00DD2B5B">
        <w:rPr>
          <w:rFonts w:eastAsia="MS Mincho"/>
        </w:rPr>
        <w:t>ontact Centrelink</w:t>
      </w:r>
      <w:r w:rsidR="00E57E12">
        <w:rPr>
          <w:rFonts w:eastAsia="MS Mincho"/>
        </w:rPr>
        <w:t>’s Older Australians line</w:t>
      </w:r>
      <w:r w:rsidR="00254DBC" w:rsidRPr="00DD2B5B">
        <w:rPr>
          <w:rFonts w:eastAsia="MS Mincho"/>
        </w:rPr>
        <w:t xml:space="preserve"> on </w:t>
      </w:r>
      <w:r w:rsidR="00254DBC" w:rsidRPr="00DD2B5B">
        <w:rPr>
          <w:rFonts w:eastAsia="MS Mincho"/>
          <w:b/>
        </w:rPr>
        <w:t>132</w:t>
      </w:r>
      <w:r w:rsidR="00441D5B">
        <w:rPr>
          <w:rFonts w:eastAsia="MS Mincho"/>
          <w:b/>
        </w:rPr>
        <w:t xml:space="preserve"> </w:t>
      </w:r>
      <w:r w:rsidR="00254DBC" w:rsidRPr="00DD2B5B">
        <w:rPr>
          <w:rFonts w:eastAsia="MS Mincho"/>
          <w:b/>
        </w:rPr>
        <w:t>300</w:t>
      </w:r>
      <w:r w:rsidR="00551948">
        <w:rPr>
          <w:rFonts w:eastAsia="MS Mincho"/>
        </w:rPr>
        <w:t xml:space="preserve"> or visit </w:t>
      </w:r>
      <w:hyperlink r:id="rId278" w:history="1">
        <w:r w:rsidR="00551948" w:rsidRPr="00323B38">
          <w:rPr>
            <w:rStyle w:val="Collegamentoipertestuale"/>
            <w:rFonts w:eastAsia="MS Mincho"/>
          </w:rPr>
          <w:t>www.humanservices.gov.au</w:t>
        </w:r>
      </w:hyperlink>
      <w:r w:rsidR="00254DBC" w:rsidRPr="00DD2B5B">
        <w:rPr>
          <w:rFonts w:eastAsia="MS Mincho"/>
        </w:rPr>
        <w:t>.</w:t>
      </w:r>
    </w:p>
    <w:p w14:paraId="30181737" w14:textId="77777777" w:rsidR="00254DBC" w:rsidRPr="00BB532A" w:rsidRDefault="00254DBC" w:rsidP="00BB532A">
      <w:pPr>
        <w:rPr>
          <w:rFonts w:eastAsia="MS Mincho"/>
          <w:b/>
        </w:rPr>
      </w:pPr>
      <w:r w:rsidRPr="00BB532A">
        <w:rPr>
          <w:rFonts w:eastAsia="MS Mincho"/>
          <w:b/>
        </w:rPr>
        <w:t>Where to go for help or to make a complaint</w:t>
      </w:r>
    </w:p>
    <w:p w14:paraId="5F91461B" w14:textId="68EC4F6B" w:rsidR="00C6086E" w:rsidRPr="002C6E31" w:rsidRDefault="00C6086E" w:rsidP="00BB532A">
      <w:pPr>
        <w:rPr>
          <w:rFonts w:eastAsia="MS Mincho"/>
        </w:rPr>
      </w:pPr>
      <w:r w:rsidRPr="002C6E31">
        <w:rPr>
          <w:rFonts w:eastAsia="MS Mincho"/>
        </w:rPr>
        <w:t xml:space="preserve">The Australian Financial Complaints Authority </w:t>
      </w:r>
      <w:r w:rsidR="00262F28">
        <w:rPr>
          <w:rFonts w:eastAsia="MS Mincho"/>
        </w:rPr>
        <w:t xml:space="preserve">(AFCA) </w:t>
      </w:r>
      <w:r w:rsidRPr="002C6E31">
        <w:rPr>
          <w:rFonts w:eastAsia="MS Mincho"/>
        </w:rPr>
        <w:t xml:space="preserve">is the external dispute resolution scheme that hears complaints from consumers </w:t>
      </w:r>
      <w:r>
        <w:rPr>
          <w:rFonts w:eastAsia="MS Mincho"/>
        </w:rPr>
        <w:t>in the financial system</w:t>
      </w:r>
      <w:r w:rsidRPr="002C6E31">
        <w:rPr>
          <w:rFonts w:eastAsia="MS Mincho"/>
        </w:rPr>
        <w:t xml:space="preserve">. Contact AFCA on </w:t>
      </w:r>
      <w:r w:rsidRPr="002C6E31">
        <w:rPr>
          <w:rFonts w:eastAsia="MS Mincho"/>
          <w:b/>
        </w:rPr>
        <w:t>1800 931 678</w:t>
      </w:r>
      <w:r w:rsidRPr="002C6E31">
        <w:rPr>
          <w:rFonts w:eastAsia="MS Mincho"/>
        </w:rPr>
        <w:t xml:space="preserve"> or visit </w:t>
      </w:r>
      <w:hyperlink r:id="rId279" w:history="1">
        <w:r w:rsidRPr="00BB532A">
          <w:rPr>
            <w:rStyle w:val="Collegamentoipertestuale"/>
            <w:rFonts w:eastAsia="MS Mincho"/>
          </w:rPr>
          <w:t>www.afca.org.au</w:t>
        </w:r>
      </w:hyperlink>
      <w:r w:rsidRPr="00BB532A">
        <w:rPr>
          <w:rFonts w:eastAsia="MS Mincho"/>
        </w:rPr>
        <w:t>. You</w:t>
      </w:r>
      <w:r w:rsidRPr="002C6E31">
        <w:rPr>
          <w:rFonts w:eastAsia="MS Mincho"/>
        </w:rPr>
        <w:t xml:space="preserve"> can also write to AFCA at:</w:t>
      </w:r>
    </w:p>
    <w:p w14:paraId="69F1101A" w14:textId="3AA0AC33" w:rsidR="00CA7350" w:rsidRDefault="00C6086E" w:rsidP="00CA7350">
      <w:pPr>
        <w:spacing w:after="0"/>
        <w:ind w:left="720"/>
        <w:rPr>
          <w:szCs w:val="18"/>
          <w:shd w:val="clear" w:color="auto" w:fill="FFFFFF"/>
        </w:rPr>
      </w:pPr>
      <w:r w:rsidRPr="002C6E31">
        <w:rPr>
          <w:szCs w:val="18"/>
          <w:shd w:val="clear" w:color="auto" w:fill="FFFFFF"/>
        </w:rPr>
        <w:t>Australian Financial Complaints Authority</w:t>
      </w:r>
    </w:p>
    <w:p w14:paraId="2827B8E6" w14:textId="40FAE35D" w:rsidR="00CA7350" w:rsidRDefault="00C6086E" w:rsidP="00CA7350">
      <w:pPr>
        <w:spacing w:after="0"/>
        <w:ind w:left="720"/>
        <w:rPr>
          <w:szCs w:val="18"/>
          <w:shd w:val="clear" w:color="auto" w:fill="FFFFFF"/>
        </w:rPr>
      </w:pPr>
      <w:r w:rsidRPr="002C6E31">
        <w:rPr>
          <w:szCs w:val="18"/>
          <w:shd w:val="clear" w:color="auto" w:fill="FFFFFF"/>
        </w:rPr>
        <w:t>GPO Box 3</w:t>
      </w:r>
    </w:p>
    <w:p w14:paraId="633B6DF2" w14:textId="22C73008" w:rsidR="00C6086E" w:rsidRPr="002C6E31" w:rsidRDefault="00C6086E" w:rsidP="00012141">
      <w:pPr>
        <w:ind w:left="720"/>
        <w:rPr>
          <w:rFonts w:eastAsia="MS Mincho"/>
        </w:rPr>
      </w:pPr>
      <w:r w:rsidRPr="002C6E31">
        <w:rPr>
          <w:szCs w:val="18"/>
          <w:shd w:val="clear" w:color="auto" w:fill="FFFFFF"/>
        </w:rPr>
        <w:t xml:space="preserve">Melbourne </w:t>
      </w:r>
      <w:r w:rsidR="00F67E29">
        <w:rPr>
          <w:szCs w:val="18"/>
          <w:shd w:val="clear" w:color="auto" w:fill="FFFFFF"/>
        </w:rPr>
        <w:t>Vic</w:t>
      </w:r>
      <w:r w:rsidRPr="002C6E31">
        <w:rPr>
          <w:szCs w:val="18"/>
          <w:shd w:val="clear" w:color="auto" w:fill="FFFFFF"/>
        </w:rPr>
        <w:t xml:space="preserve"> 3001</w:t>
      </w:r>
    </w:p>
    <w:p w14:paraId="658FF7D5" w14:textId="7BB9FB21" w:rsidR="00C6086E" w:rsidRPr="00BB532A" w:rsidRDefault="00C6086E" w:rsidP="00BB532A">
      <w:pPr>
        <w:rPr>
          <w:rFonts w:eastAsia="MS Mincho"/>
        </w:rPr>
      </w:pPr>
      <w:r w:rsidRPr="00DD2B5B">
        <w:rPr>
          <w:rFonts w:eastAsia="MS Mincho"/>
        </w:rPr>
        <w:t>If you would like help with making a complaint, contact</w:t>
      </w:r>
      <w:r>
        <w:rPr>
          <w:rFonts w:eastAsia="MS Mincho"/>
        </w:rPr>
        <w:t xml:space="preserve"> t</w:t>
      </w:r>
      <w:r w:rsidRPr="00DD2B5B">
        <w:rPr>
          <w:rFonts w:eastAsia="MS Mincho"/>
        </w:rPr>
        <w:t xml:space="preserve">he ASIC Infoline on </w:t>
      </w:r>
      <w:r w:rsidRPr="00DD2B5B">
        <w:rPr>
          <w:rFonts w:eastAsia="MS Mincho"/>
          <w:b/>
        </w:rPr>
        <w:t>1300</w:t>
      </w:r>
      <w:r w:rsidR="005A06B3">
        <w:rPr>
          <w:rFonts w:eastAsia="MS Mincho"/>
          <w:b/>
        </w:rPr>
        <w:t> </w:t>
      </w:r>
      <w:r w:rsidRPr="00DD2B5B">
        <w:rPr>
          <w:rFonts w:eastAsia="MS Mincho"/>
          <w:b/>
        </w:rPr>
        <w:t>300</w:t>
      </w:r>
      <w:r w:rsidR="005A06B3">
        <w:rPr>
          <w:rFonts w:eastAsia="MS Mincho"/>
          <w:b/>
        </w:rPr>
        <w:t> </w:t>
      </w:r>
      <w:r w:rsidRPr="00DD2B5B">
        <w:rPr>
          <w:rFonts w:eastAsia="MS Mincho"/>
          <w:b/>
        </w:rPr>
        <w:t>630</w:t>
      </w:r>
      <w:r>
        <w:rPr>
          <w:rFonts w:eastAsia="MS Mincho"/>
        </w:rPr>
        <w:t xml:space="preserve"> or v</w:t>
      </w:r>
      <w:r w:rsidRPr="00DD2B5B">
        <w:rPr>
          <w:rFonts w:eastAsia="MS Mincho"/>
        </w:rPr>
        <w:t xml:space="preserve">isit </w:t>
      </w:r>
      <w:hyperlink r:id="rId280" w:history="1">
        <w:r w:rsidRPr="00BB532A">
          <w:rPr>
            <w:rStyle w:val="Collegamentoipertestuale"/>
            <w:rFonts w:eastAsia="MS Mincho"/>
          </w:rPr>
          <w:t>www.moneysmart.gov.au</w:t>
        </w:r>
      </w:hyperlink>
      <w:r w:rsidR="00E25CAD" w:rsidRPr="00BB532A">
        <w:rPr>
          <w:rFonts w:eastAsia="MS Mincho"/>
        </w:rPr>
        <w:t xml:space="preserve"> (enter ‘complain’ in the search </w:t>
      </w:r>
      <w:r w:rsidR="00E63E57">
        <w:rPr>
          <w:rFonts w:eastAsia="MS Mincho"/>
        </w:rPr>
        <w:t>tool</w:t>
      </w:r>
      <w:r w:rsidR="00E25CAD" w:rsidRPr="00BB532A">
        <w:rPr>
          <w:rFonts w:eastAsia="MS Mincho"/>
        </w:rPr>
        <w:t>)</w:t>
      </w:r>
      <w:r w:rsidRPr="00BB532A">
        <w:rPr>
          <w:rFonts w:eastAsia="MS Mincho"/>
        </w:rPr>
        <w:t>.</w:t>
      </w:r>
    </w:p>
    <w:p w14:paraId="70B2ADBC" w14:textId="6D9402CB" w:rsidR="00C6086E" w:rsidRDefault="00C6086E" w:rsidP="00BB532A">
      <w:pPr>
        <w:rPr>
          <w:rFonts w:eastAsia="MS Mincho"/>
        </w:rPr>
      </w:pPr>
      <w:r>
        <w:rPr>
          <w:rFonts w:eastAsia="MS Mincho"/>
        </w:rPr>
        <w:t xml:space="preserve">If you speak a language other than English, first contact the Translating and Interpreting Service (TIS) on </w:t>
      </w:r>
      <w:r w:rsidRPr="00997CBF">
        <w:rPr>
          <w:rFonts w:eastAsia="MS Mincho"/>
          <w:b/>
        </w:rPr>
        <w:t xml:space="preserve">131 </w:t>
      </w:r>
      <w:r w:rsidR="000C74AD" w:rsidRPr="00997CBF">
        <w:rPr>
          <w:rFonts w:eastAsia="MS Mincho"/>
          <w:b/>
        </w:rPr>
        <w:t>450</w:t>
      </w:r>
      <w:r w:rsidR="000C74AD">
        <w:rPr>
          <w:rFonts w:eastAsia="MS Mincho"/>
        </w:rPr>
        <w:t xml:space="preserve"> or visit </w:t>
      </w:r>
      <w:hyperlink r:id="rId281" w:history="1">
        <w:r w:rsidR="000C74AD" w:rsidRPr="00863ECD">
          <w:rPr>
            <w:rStyle w:val="Collegamentoipertestuale"/>
            <w:szCs w:val="28"/>
            <w:shd w:val="clear" w:color="auto" w:fill="FFFFFF"/>
          </w:rPr>
          <w:t>www.tisnational.gov.au</w:t>
        </w:r>
      </w:hyperlink>
      <w:r>
        <w:rPr>
          <w:rFonts w:eastAsia="MS Mincho"/>
        </w:rPr>
        <w:t>.</w:t>
      </w:r>
    </w:p>
    <w:p w14:paraId="1F0D5D6D" w14:textId="1666AAFA"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282" w:history="1">
        <w:r w:rsidRPr="000F2A5D">
          <w:rPr>
            <w:rStyle w:val="Collegamentoipertestuale"/>
            <w:rFonts w:eastAsia="MS Mincho"/>
          </w:rPr>
          <w:t>https://internet-relay.nrscall.gov.au</w:t>
        </w:r>
      </w:hyperlink>
      <w:r w:rsidRPr="00835DBC">
        <w:rPr>
          <w:rFonts w:eastAsia="MS Mincho"/>
        </w:rPr>
        <w:t>.</w:t>
      </w:r>
    </w:p>
    <w:p w14:paraId="2F616AA7" w14:textId="77777777" w:rsidR="00E16336" w:rsidRDefault="00E16336">
      <w:pPr>
        <w:spacing w:after="0"/>
        <w:rPr>
          <w:rFonts w:eastAsia="MS Mincho"/>
        </w:rPr>
      </w:pPr>
      <w:r>
        <w:rPr>
          <w:rFonts w:eastAsia="MS Mincho"/>
        </w:rPr>
        <w:br w:type="page"/>
      </w:r>
    </w:p>
    <w:p w14:paraId="43FBE65C" w14:textId="43159E29" w:rsidR="004E74EF" w:rsidRDefault="00254DBC" w:rsidP="00BB532A">
      <w:pPr>
        <w:rPr>
          <w:rFonts w:eastAsia="MS Mincho"/>
        </w:rPr>
      </w:pPr>
      <w:r w:rsidRPr="00DD2B5B">
        <w:rPr>
          <w:rFonts w:eastAsia="MS Mincho"/>
        </w:rPr>
        <w:lastRenderedPageBreak/>
        <w:t>To make a complaint about funeral bonds and pre</w:t>
      </w:r>
      <w:r w:rsidR="006A6464">
        <w:rPr>
          <w:rFonts w:eastAsia="MS Mincho"/>
        </w:rPr>
        <w:t>-</w:t>
      </w:r>
      <w:r w:rsidRPr="00DD2B5B">
        <w:rPr>
          <w:rFonts w:eastAsia="MS Mincho"/>
        </w:rPr>
        <w:t>paid funerals, contact the office responsible for fair trading in your state or territory.</w:t>
      </w:r>
      <w:r w:rsidR="004E74EF">
        <w:rPr>
          <w:rFonts w:eastAsia="MS Mincho"/>
        </w:rPr>
        <w:t xml:space="preserve"> </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0"/>
      </w:tblGrid>
      <w:tr w:rsidR="00551948" w:rsidRPr="00DD2B5B" w14:paraId="3752491E" w14:textId="77777777" w:rsidTr="00E16336">
        <w:tc>
          <w:tcPr>
            <w:tcW w:w="2830" w:type="dxa"/>
            <w:shd w:val="clear" w:color="auto" w:fill="auto"/>
          </w:tcPr>
          <w:p w14:paraId="727120E0" w14:textId="77777777" w:rsidR="00551948" w:rsidRPr="003B1565" w:rsidRDefault="00551948" w:rsidP="00A66C31">
            <w:pPr>
              <w:spacing w:after="0"/>
              <w:rPr>
                <w:rFonts w:eastAsia="MS Mincho"/>
              </w:rPr>
            </w:pPr>
            <w:r>
              <w:rPr>
                <w:rFonts w:eastAsia="MS Mincho"/>
              </w:rPr>
              <w:t xml:space="preserve">Access Canberra </w:t>
            </w:r>
          </w:p>
        </w:tc>
        <w:tc>
          <w:tcPr>
            <w:tcW w:w="6230" w:type="dxa"/>
            <w:shd w:val="clear" w:color="auto" w:fill="auto"/>
          </w:tcPr>
          <w:p w14:paraId="790724D6" w14:textId="77777777" w:rsidR="00551948" w:rsidRDefault="00551948" w:rsidP="00A66C31">
            <w:pPr>
              <w:spacing w:after="0"/>
              <w:rPr>
                <w:rFonts w:eastAsia="MS Mincho"/>
              </w:rPr>
            </w:pPr>
            <w:r>
              <w:rPr>
                <w:rFonts w:eastAsia="MS Mincho"/>
              </w:rPr>
              <w:t>13 22 81</w:t>
            </w:r>
          </w:p>
          <w:p w14:paraId="221D2E0A" w14:textId="77777777" w:rsidR="00551948" w:rsidRDefault="00BE175C" w:rsidP="00A66C31">
            <w:pPr>
              <w:spacing w:after="0"/>
              <w:rPr>
                <w:rFonts w:eastAsia="MS Mincho"/>
              </w:rPr>
            </w:pPr>
            <w:hyperlink r:id="rId283" w:history="1">
              <w:r w:rsidR="00551948" w:rsidRPr="00360CB5">
                <w:rPr>
                  <w:rStyle w:val="Collegamentoipertestuale"/>
                  <w:rFonts w:eastAsia="MS Mincho"/>
                  <w:szCs w:val="28"/>
                </w:rPr>
                <w:t>www.accesscanberra.act.gov.au</w:t>
              </w:r>
            </w:hyperlink>
          </w:p>
          <w:p w14:paraId="547BF8B1" w14:textId="77777777" w:rsidR="00551948" w:rsidRDefault="00551948" w:rsidP="00A66C31">
            <w:pPr>
              <w:spacing w:after="0"/>
              <w:rPr>
                <w:rFonts w:eastAsia="MS Mincho"/>
              </w:rPr>
            </w:pPr>
            <w:r>
              <w:rPr>
                <w:rFonts w:eastAsia="MS Mincho"/>
              </w:rPr>
              <w:t>GPO Box 158</w:t>
            </w:r>
          </w:p>
          <w:p w14:paraId="33008DF2" w14:textId="77777777" w:rsidR="00551948" w:rsidRPr="003B1565" w:rsidRDefault="00551948" w:rsidP="00A66C31">
            <w:pPr>
              <w:spacing w:after="0"/>
              <w:rPr>
                <w:rFonts w:eastAsia="MS Mincho"/>
              </w:rPr>
            </w:pPr>
            <w:r>
              <w:rPr>
                <w:rFonts w:eastAsia="MS Mincho"/>
              </w:rPr>
              <w:t>Canberra City ACT 2601</w:t>
            </w:r>
          </w:p>
        </w:tc>
      </w:tr>
      <w:tr w:rsidR="00551948" w:rsidRPr="00DD2B5B" w14:paraId="1BFF9589" w14:textId="77777777" w:rsidTr="00E16336">
        <w:tc>
          <w:tcPr>
            <w:tcW w:w="2830" w:type="dxa"/>
            <w:shd w:val="clear" w:color="auto" w:fill="auto"/>
          </w:tcPr>
          <w:p w14:paraId="6ACBD352" w14:textId="77777777" w:rsidR="00551948" w:rsidRPr="003B1565" w:rsidRDefault="00551948" w:rsidP="00A66C31">
            <w:pPr>
              <w:spacing w:after="0"/>
              <w:rPr>
                <w:rFonts w:eastAsia="MS Mincho"/>
              </w:rPr>
            </w:pPr>
            <w:r w:rsidRPr="003B1565">
              <w:rPr>
                <w:rFonts w:eastAsia="MS Mincho"/>
              </w:rPr>
              <w:t xml:space="preserve">NSW </w:t>
            </w:r>
            <w:r>
              <w:rPr>
                <w:rFonts w:eastAsia="MS Mincho"/>
              </w:rPr>
              <w:t>Fair Trading</w:t>
            </w:r>
            <w:r w:rsidRPr="003B1565">
              <w:rPr>
                <w:rFonts w:eastAsia="MS Mincho"/>
              </w:rPr>
              <w:t xml:space="preserve"> </w:t>
            </w:r>
          </w:p>
        </w:tc>
        <w:tc>
          <w:tcPr>
            <w:tcW w:w="6230" w:type="dxa"/>
            <w:shd w:val="clear" w:color="auto" w:fill="auto"/>
          </w:tcPr>
          <w:p w14:paraId="2876DF4F" w14:textId="77777777" w:rsidR="00551948" w:rsidRDefault="00551948" w:rsidP="00A66C31">
            <w:pPr>
              <w:spacing w:after="0"/>
              <w:rPr>
                <w:rFonts w:eastAsia="MS Mincho"/>
              </w:rPr>
            </w:pPr>
            <w:r>
              <w:rPr>
                <w:rFonts w:eastAsia="MS Mincho"/>
              </w:rPr>
              <w:t>13 32 20</w:t>
            </w:r>
          </w:p>
          <w:p w14:paraId="7361B08A" w14:textId="77777777" w:rsidR="00551948" w:rsidRDefault="00551948" w:rsidP="00A66C31">
            <w:pPr>
              <w:spacing w:after="0"/>
              <w:rPr>
                <w:rFonts w:eastAsia="MS Mincho"/>
              </w:rPr>
            </w:pPr>
            <w:r>
              <w:rPr>
                <w:rFonts w:eastAsia="MS Mincho"/>
              </w:rPr>
              <w:t>Aboriginal enquiry officer 1800 500 330</w:t>
            </w:r>
          </w:p>
          <w:p w14:paraId="05BE8BFB" w14:textId="77777777" w:rsidR="00551948" w:rsidRDefault="00551948" w:rsidP="00A66C31">
            <w:pPr>
              <w:spacing w:after="0"/>
              <w:rPr>
                <w:rFonts w:eastAsia="MS Mincho"/>
              </w:rPr>
            </w:pPr>
            <w:r>
              <w:rPr>
                <w:rFonts w:eastAsia="MS Mincho"/>
              </w:rPr>
              <w:t>TTY 1300 723 404</w:t>
            </w:r>
          </w:p>
          <w:p w14:paraId="7A0CDABF" w14:textId="77777777" w:rsidR="00551948" w:rsidRDefault="00BE175C" w:rsidP="00A66C31">
            <w:pPr>
              <w:spacing w:after="0"/>
              <w:rPr>
                <w:rFonts w:eastAsia="MS Mincho"/>
              </w:rPr>
            </w:pPr>
            <w:hyperlink r:id="rId284" w:history="1">
              <w:r w:rsidR="00551948" w:rsidRPr="00323B38">
                <w:rPr>
                  <w:rStyle w:val="Collegamentoipertestuale"/>
                  <w:rFonts w:eastAsia="MS Mincho"/>
                </w:rPr>
                <w:t>www.fairtrading.nsw.gov.au</w:t>
              </w:r>
            </w:hyperlink>
            <w:r w:rsidR="00551948">
              <w:rPr>
                <w:rFonts w:eastAsia="MS Mincho"/>
              </w:rPr>
              <w:t xml:space="preserve"> </w:t>
            </w:r>
          </w:p>
          <w:p w14:paraId="5A30C4ED" w14:textId="65D35D17" w:rsidR="005A06B3" w:rsidRPr="003B1565" w:rsidRDefault="00551948" w:rsidP="00A66C31">
            <w:pPr>
              <w:spacing w:after="0"/>
              <w:rPr>
                <w:rFonts w:eastAsia="MS Mincho"/>
              </w:rPr>
            </w:pPr>
            <w:r>
              <w:rPr>
                <w:rFonts w:eastAsia="MS Mincho"/>
              </w:rPr>
              <w:t xml:space="preserve">Website includes written and video information in </w:t>
            </w:r>
            <w:r w:rsidR="00BF6CE0">
              <w:rPr>
                <w:rFonts w:eastAsia="MS Mincho"/>
              </w:rPr>
              <w:t>21 languages other than English</w:t>
            </w:r>
          </w:p>
        </w:tc>
      </w:tr>
      <w:tr w:rsidR="00551948" w:rsidRPr="00DD2B5B" w14:paraId="2C6EDBB4" w14:textId="77777777" w:rsidTr="00E16336">
        <w:tc>
          <w:tcPr>
            <w:tcW w:w="2830" w:type="dxa"/>
            <w:shd w:val="clear" w:color="auto" w:fill="auto"/>
          </w:tcPr>
          <w:p w14:paraId="37186FA7" w14:textId="77777777" w:rsidR="00551948" w:rsidRPr="003B1565" w:rsidRDefault="00551948" w:rsidP="0002539F">
            <w:pPr>
              <w:spacing w:after="0"/>
              <w:rPr>
                <w:rFonts w:eastAsia="MS Mincho"/>
              </w:rPr>
            </w:pPr>
            <w:r>
              <w:rPr>
                <w:rFonts w:eastAsia="MS Mincho"/>
              </w:rPr>
              <w:t>NT Consumer Affairs</w:t>
            </w:r>
          </w:p>
        </w:tc>
        <w:tc>
          <w:tcPr>
            <w:tcW w:w="6230" w:type="dxa"/>
            <w:shd w:val="clear" w:color="auto" w:fill="auto"/>
          </w:tcPr>
          <w:p w14:paraId="3F802D10" w14:textId="77777777" w:rsidR="00551948" w:rsidRDefault="00551948" w:rsidP="0002539F">
            <w:pPr>
              <w:spacing w:after="0"/>
              <w:rPr>
                <w:rFonts w:eastAsia="MS Mincho"/>
              </w:rPr>
            </w:pPr>
            <w:r>
              <w:rPr>
                <w:rFonts w:eastAsia="MS Mincho"/>
              </w:rPr>
              <w:t>1800 019 319</w:t>
            </w:r>
          </w:p>
          <w:p w14:paraId="334D9F06" w14:textId="77777777" w:rsidR="00551948" w:rsidRDefault="00551948" w:rsidP="0002539F">
            <w:pPr>
              <w:spacing w:after="0"/>
              <w:rPr>
                <w:rFonts w:eastAsia="MS Mincho"/>
              </w:rPr>
            </w:pPr>
            <w:r>
              <w:rPr>
                <w:rFonts w:eastAsia="MS Mincho"/>
              </w:rPr>
              <w:t>08 8999 1999</w:t>
            </w:r>
          </w:p>
          <w:p w14:paraId="43DA6559" w14:textId="77777777" w:rsidR="00551948" w:rsidRPr="003B1565" w:rsidRDefault="00BE175C" w:rsidP="0002539F">
            <w:pPr>
              <w:spacing w:after="0"/>
              <w:rPr>
                <w:rFonts w:eastAsia="MS Mincho"/>
              </w:rPr>
            </w:pPr>
            <w:hyperlink r:id="rId285" w:history="1">
              <w:r w:rsidR="00551948" w:rsidRPr="00323B38">
                <w:rPr>
                  <w:rStyle w:val="Collegamentoipertestuale"/>
                  <w:rFonts w:eastAsia="MS Mincho"/>
                </w:rPr>
                <w:t>www.consumeraffairs.nt.gov.au</w:t>
              </w:r>
            </w:hyperlink>
            <w:r w:rsidR="00551948">
              <w:rPr>
                <w:rFonts w:eastAsia="MS Mincho"/>
              </w:rPr>
              <w:t xml:space="preserve"> </w:t>
            </w:r>
          </w:p>
        </w:tc>
      </w:tr>
      <w:tr w:rsidR="00551948" w:rsidRPr="00BE175C" w14:paraId="7AD2644E" w14:textId="77777777" w:rsidTr="00E16336">
        <w:tc>
          <w:tcPr>
            <w:tcW w:w="2830" w:type="dxa"/>
            <w:shd w:val="clear" w:color="auto" w:fill="auto"/>
          </w:tcPr>
          <w:p w14:paraId="33EF5019" w14:textId="77777777" w:rsidR="00551948" w:rsidRPr="003B1565" w:rsidRDefault="00551948" w:rsidP="0002539F">
            <w:pPr>
              <w:spacing w:after="0"/>
              <w:rPr>
                <w:rFonts w:eastAsia="MS Mincho"/>
              </w:rPr>
            </w:pPr>
            <w:r>
              <w:rPr>
                <w:rFonts w:eastAsia="MS Mincho"/>
              </w:rPr>
              <w:t xml:space="preserve">Office of </w:t>
            </w:r>
            <w:proofErr w:type="gramStart"/>
            <w:r>
              <w:rPr>
                <w:rFonts w:eastAsia="MS Mincho"/>
              </w:rPr>
              <w:t>Fair Trading</w:t>
            </w:r>
            <w:proofErr w:type="gramEnd"/>
            <w:r>
              <w:rPr>
                <w:rFonts w:eastAsia="MS Mincho"/>
              </w:rPr>
              <w:t xml:space="preserve"> </w:t>
            </w:r>
            <w:r w:rsidRPr="003B1565">
              <w:rPr>
                <w:rFonts w:eastAsia="MS Mincho"/>
              </w:rPr>
              <w:t xml:space="preserve">Queensland </w:t>
            </w:r>
          </w:p>
        </w:tc>
        <w:tc>
          <w:tcPr>
            <w:tcW w:w="6230" w:type="dxa"/>
            <w:shd w:val="clear" w:color="auto" w:fill="auto"/>
          </w:tcPr>
          <w:p w14:paraId="7EE0A266" w14:textId="77777777" w:rsidR="00551948" w:rsidRPr="00422CE6" w:rsidRDefault="00551948" w:rsidP="0002539F">
            <w:pPr>
              <w:spacing w:after="0"/>
              <w:rPr>
                <w:rFonts w:eastAsia="MS Mincho"/>
                <w:lang w:val="it-IT"/>
              </w:rPr>
            </w:pPr>
            <w:r w:rsidRPr="00422CE6">
              <w:rPr>
                <w:rFonts w:eastAsia="MS Mincho"/>
                <w:lang w:val="it-IT"/>
              </w:rPr>
              <w:t>13 74 68</w:t>
            </w:r>
          </w:p>
          <w:p w14:paraId="0AC322A9" w14:textId="77777777" w:rsidR="00551948" w:rsidRPr="00422CE6" w:rsidRDefault="00BE175C" w:rsidP="0002539F">
            <w:pPr>
              <w:spacing w:after="0"/>
              <w:rPr>
                <w:rFonts w:eastAsia="MS Mincho"/>
                <w:lang w:val="it-IT"/>
              </w:rPr>
            </w:pPr>
            <w:hyperlink r:id="rId286" w:history="1">
              <w:r w:rsidR="00551948" w:rsidRPr="00422CE6">
                <w:rPr>
                  <w:rStyle w:val="Collegamentoipertestuale"/>
                  <w:rFonts w:eastAsia="MS Mincho"/>
                  <w:lang w:val="it-IT"/>
                </w:rPr>
                <w:t>www.qld.gov.au/fairtrading</w:t>
              </w:r>
            </w:hyperlink>
            <w:r w:rsidR="00551948" w:rsidRPr="00422CE6">
              <w:rPr>
                <w:rFonts w:eastAsia="MS Mincho"/>
                <w:lang w:val="it-IT"/>
              </w:rPr>
              <w:t xml:space="preserve"> </w:t>
            </w:r>
          </w:p>
          <w:p w14:paraId="7B156DC1" w14:textId="77777777" w:rsidR="00551948" w:rsidRPr="00422CE6" w:rsidRDefault="00551948" w:rsidP="0002539F">
            <w:pPr>
              <w:spacing w:after="0"/>
              <w:rPr>
                <w:lang w:val="it-IT"/>
              </w:rPr>
            </w:pPr>
            <w:r w:rsidRPr="00422CE6">
              <w:rPr>
                <w:lang w:val="it-IT"/>
              </w:rPr>
              <w:t>GPO Box 3111</w:t>
            </w:r>
          </w:p>
          <w:p w14:paraId="00208672" w14:textId="5FF61062" w:rsidR="00551948" w:rsidRPr="00422CE6" w:rsidRDefault="00551948" w:rsidP="0002539F">
            <w:pPr>
              <w:spacing w:after="0"/>
              <w:rPr>
                <w:rFonts w:eastAsia="MS Mincho" w:cs="Arial"/>
                <w:lang w:val="it-IT"/>
              </w:rPr>
            </w:pPr>
            <w:r w:rsidRPr="00422CE6">
              <w:rPr>
                <w:lang w:val="it-IT"/>
              </w:rPr>
              <w:t>B</w:t>
            </w:r>
            <w:r w:rsidR="00814BB9">
              <w:rPr>
                <w:lang w:val="it-IT"/>
              </w:rPr>
              <w:t>risbane</w:t>
            </w:r>
            <w:r w:rsidRPr="00422CE6">
              <w:rPr>
                <w:lang w:val="it-IT"/>
              </w:rPr>
              <w:t xml:space="preserve"> Q</w:t>
            </w:r>
            <w:r w:rsidR="00814BB9">
              <w:rPr>
                <w:lang w:val="it-IT"/>
              </w:rPr>
              <w:t>ld</w:t>
            </w:r>
            <w:r w:rsidRPr="00422CE6">
              <w:rPr>
                <w:lang w:val="it-IT"/>
              </w:rPr>
              <w:t xml:space="preserve"> 4001</w:t>
            </w:r>
          </w:p>
        </w:tc>
      </w:tr>
      <w:tr w:rsidR="00551948" w:rsidRPr="00DD2B5B" w14:paraId="18F015FB" w14:textId="77777777" w:rsidTr="00E16336">
        <w:tc>
          <w:tcPr>
            <w:tcW w:w="2830" w:type="dxa"/>
            <w:shd w:val="clear" w:color="auto" w:fill="auto"/>
          </w:tcPr>
          <w:p w14:paraId="745EFA92" w14:textId="77777777" w:rsidR="00551948" w:rsidRPr="003B1565" w:rsidRDefault="00551948" w:rsidP="0002539F">
            <w:pPr>
              <w:spacing w:after="0"/>
              <w:rPr>
                <w:rFonts w:eastAsia="MS Mincho"/>
              </w:rPr>
            </w:pPr>
            <w:r>
              <w:rPr>
                <w:rFonts w:eastAsia="MS Mincho"/>
              </w:rPr>
              <w:t>SA Office of Consumer and Business Services (CBS)</w:t>
            </w:r>
            <w:r w:rsidRPr="003B1565">
              <w:rPr>
                <w:rFonts w:eastAsia="MS Mincho"/>
              </w:rPr>
              <w:t xml:space="preserve"> </w:t>
            </w:r>
          </w:p>
        </w:tc>
        <w:tc>
          <w:tcPr>
            <w:tcW w:w="6230" w:type="dxa"/>
            <w:shd w:val="clear" w:color="auto" w:fill="auto"/>
          </w:tcPr>
          <w:p w14:paraId="7ABFB363" w14:textId="77777777" w:rsidR="00551948" w:rsidRDefault="00551948" w:rsidP="0002539F">
            <w:pPr>
              <w:spacing w:after="0"/>
              <w:rPr>
                <w:rFonts w:eastAsia="MS Mincho"/>
              </w:rPr>
            </w:pPr>
            <w:r>
              <w:rPr>
                <w:rFonts w:eastAsia="MS Mincho"/>
              </w:rPr>
              <w:t>131 882</w:t>
            </w:r>
          </w:p>
          <w:p w14:paraId="2751E303" w14:textId="77777777" w:rsidR="00551948" w:rsidRDefault="00BE175C" w:rsidP="0002539F">
            <w:pPr>
              <w:spacing w:after="0"/>
              <w:rPr>
                <w:rFonts w:eastAsia="MS Mincho"/>
              </w:rPr>
            </w:pPr>
            <w:hyperlink r:id="rId287" w:history="1">
              <w:r w:rsidR="00551948" w:rsidRPr="00323B38">
                <w:rPr>
                  <w:rStyle w:val="Collegamentoipertestuale"/>
                  <w:rFonts w:eastAsia="MS Mincho"/>
                </w:rPr>
                <w:t>www.cbs.sa.gov.au</w:t>
              </w:r>
            </w:hyperlink>
            <w:r w:rsidR="00551948">
              <w:rPr>
                <w:rFonts w:eastAsia="MS Mincho"/>
              </w:rPr>
              <w:t xml:space="preserve"> </w:t>
            </w:r>
          </w:p>
          <w:p w14:paraId="0B7EC249" w14:textId="77777777" w:rsidR="00551948" w:rsidRPr="00C829AE" w:rsidRDefault="00551948" w:rsidP="0002539F">
            <w:pPr>
              <w:spacing w:after="0"/>
              <w:rPr>
                <w:rFonts w:eastAsia="MS Mincho"/>
              </w:rPr>
            </w:pPr>
            <w:r>
              <w:t>GPO Box 1719 Adelaide SA 5001</w:t>
            </w:r>
          </w:p>
        </w:tc>
      </w:tr>
      <w:tr w:rsidR="00551948" w:rsidRPr="00DD2B5B" w14:paraId="2945E6F6" w14:textId="77777777" w:rsidTr="00E16336">
        <w:tc>
          <w:tcPr>
            <w:tcW w:w="2830" w:type="dxa"/>
            <w:shd w:val="clear" w:color="auto" w:fill="auto"/>
          </w:tcPr>
          <w:p w14:paraId="4D87FF25" w14:textId="77777777" w:rsidR="00551948" w:rsidRPr="003B1565" w:rsidRDefault="00551948" w:rsidP="0002539F">
            <w:pPr>
              <w:spacing w:after="0"/>
              <w:rPr>
                <w:rFonts w:eastAsia="MS Mincho"/>
              </w:rPr>
            </w:pPr>
            <w:r w:rsidRPr="003B1565">
              <w:rPr>
                <w:rFonts w:eastAsia="MS Mincho"/>
              </w:rPr>
              <w:t>Tasmania</w:t>
            </w:r>
            <w:r>
              <w:rPr>
                <w:rFonts w:eastAsia="MS Mincho"/>
              </w:rPr>
              <w:t>n Consumer Affairs and Fair Trading</w:t>
            </w:r>
          </w:p>
        </w:tc>
        <w:tc>
          <w:tcPr>
            <w:tcW w:w="6230" w:type="dxa"/>
            <w:shd w:val="clear" w:color="auto" w:fill="auto"/>
          </w:tcPr>
          <w:p w14:paraId="75541AC9" w14:textId="77777777" w:rsidR="00551948" w:rsidRDefault="00551948" w:rsidP="0002539F">
            <w:pPr>
              <w:spacing w:after="0"/>
              <w:rPr>
                <w:rFonts w:eastAsia="MS Mincho"/>
              </w:rPr>
            </w:pPr>
            <w:r>
              <w:rPr>
                <w:rFonts w:eastAsia="MS Mincho"/>
              </w:rPr>
              <w:t>1300 654 499</w:t>
            </w:r>
          </w:p>
          <w:p w14:paraId="369483E3" w14:textId="77777777" w:rsidR="00551948" w:rsidRDefault="00BE175C" w:rsidP="0002539F">
            <w:pPr>
              <w:spacing w:after="0"/>
              <w:rPr>
                <w:rFonts w:eastAsia="MS Mincho"/>
              </w:rPr>
            </w:pPr>
            <w:hyperlink r:id="rId288" w:history="1">
              <w:r w:rsidR="00551948" w:rsidRPr="00360CB5">
                <w:rPr>
                  <w:rStyle w:val="Collegamentoipertestuale"/>
                  <w:rFonts w:eastAsia="MS Mincho"/>
                  <w:szCs w:val="28"/>
                </w:rPr>
                <w:t>www.cbos.tas.gov.au</w:t>
              </w:r>
            </w:hyperlink>
          </w:p>
          <w:p w14:paraId="7E23F7AF" w14:textId="77777777" w:rsidR="0002539F" w:rsidRDefault="00551948" w:rsidP="0002539F">
            <w:pPr>
              <w:spacing w:after="0"/>
            </w:pPr>
            <w:r w:rsidRPr="00351521">
              <w:t>Consumer, Building and Occupational Services</w:t>
            </w:r>
          </w:p>
          <w:p w14:paraId="70F7D225" w14:textId="77777777" w:rsidR="0002539F" w:rsidRDefault="00551948" w:rsidP="0002539F">
            <w:pPr>
              <w:spacing w:after="0"/>
            </w:pPr>
            <w:r w:rsidRPr="00351521">
              <w:t>PO Box 56</w:t>
            </w:r>
          </w:p>
          <w:p w14:paraId="7A946078" w14:textId="7D7A7AEF" w:rsidR="00551948" w:rsidRPr="00351521" w:rsidRDefault="0002539F" w:rsidP="0002539F">
            <w:pPr>
              <w:spacing w:after="0"/>
              <w:rPr>
                <w:rFonts w:eastAsia="MS Mincho"/>
              </w:rPr>
            </w:pPr>
            <w:r>
              <w:t xml:space="preserve">Rosny Park </w:t>
            </w:r>
            <w:proofErr w:type="spellStart"/>
            <w:r w:rsidR="00551948" w:rsidRPr="00351521">
              <w:t>T</w:t>
            </w:r>
            <w:r w:rsidR="00F67E29">
              <w:t>as</w:t>
            </w:r>
            <w:proofErr w:type="spellEnd"/>
            <w:r w:rsidR="00551948" w:rsidRPr="00351521">
              <w:t xml:space="preserve"> 7018</w:t>
            </w:r>
          </w:p>
        </w:tc>
      </w:tr>
      <w:tr w:rsidR="00551948" w:rsidRPr="00DD2B5B" w14:paraId="1E2CCDA0" w14:textId="77777777" w:rsidTr="00E16336">
        <w:tc>
          <w:tcPr>
            <w:tcW w:w="2830" w:type="dxa"/>
            <w:shd w:val="clear" w:color="auto" w:fill="auto"/>
          </w:tcPr>
          <w:p w14:paraId="79BA3F82" w14:textId="77777777" w:rsidR="00551948" w:rsidRPr="003B1565" w:rsidRDefault="00551948" w:rsidP="0002539F">
            <w:pPr>
              <w:spacing w:after="0"/>
              <w:rPr>
                <w:rFonts w:eastAsia="MS Mincho"/>
              </w:rPr>
            </w:pPr>
            <w:r>
              <w:rPr>
                <w:rFonts w:eastAsia="MS Mincho"/>
              </w:rPr>
              <w:t xml:space="preserve">Consumer Affairs </w:t>
            </w:r>
            <w:r w:rsidRPr="003B1565">
              <w:rPr>
                <w:rFonts w:eastAsia="MS Mincho"/>
              </w:rPr>
              <w:t xml:space="preserve">Victoria </w:t>
            </w:r>
            <w:r>
              <w:rPr>
                <w:rFonts w:eastAsia="MS Mincho"/>
              </w:rPr>
              <w:t>(CAV)</w:t>
            </w:r>
            <w:r w:rsidRPr="003B1565">
              <w:rPr>
                <w:rFonts w:eastAsia="MS Mincho"/>
              </w:rPr>
              <w:t xml:space="preserve"> </w:t>
            </w:r>
          </w:p>
        </w:tc>
        <w:tc>
          <w:tcPr>
            <w:tcW w:w="6230" w:type="dxa"/>
            <w:shd w:val="clear" w:color="auto" w:fill="auto"/>
          </w:tcPr>
          <w:p w14:paraId="79235DC0" w14:textId="77777777" w:rsidR="00551948" w:rsidRPr="00BE175C" w:rsidRDefault="00551948" w:rsidP="0002539F">
            <w:pPr>
              <w:spacing w:after="0"/>
              <w:rPr>
                <w:rFonts w:eastAsia="MS Mincho"/>
                <w:lang w:val="it-IT"/>
              </w:rPr>
            </w:pPr>
            <w:r w:rsidRPr="00BE175C">
              <w:rPr>
                <w:rFonts w:eastAsia="MS Mincho"/>
                <w:lang w:val="it-IT"/>
              </w:rPr>
              <w:t>1300 55 81 81</w:t>
            </w:r>
          </w:p>
          <w:p w14:paraId="5CD094F2" w14:textId="77777777" w:rsidR="00551948" w:rsidRPr="00BE175C" w:rsidRDefault="00551948" w:rsidP="0002539F">
            <w:pPr>
              <w:spacing w:after="0"/>
              <w:rPr>
                <w:rFonts w:eastAsia="MS Mincho"/>
                <w:lang w:val="it-IT"/>
              </w:rPr>
            </w:pPr>
            <w:proofErr w:type="spellStart"/>
            <w:r w:rsidRPr="00BE175C">
              <w:rPr>
                <w:rFonts w:eastAsia="MS Mincho"/>
                <w:lang w:val="it-IT"/>
              </w:rPr>
              <w:t>Koori</w:t>
            </w:r>
            <w:proofErr w:type="spellEnd"/>
            <w:r w:rsidRPr="00BE175C">
              <w:rPr>
                <w:rFonts w:eastAsia="MS Mincho"/>
                <w:lang w:val="it-IT"/>
              </w:rPr>
              <w:t xml:space="preserve"> </w:t>
            </w:r>
            <w:proofErr w:type="spellStart"/>
            <w:r w:rsidRPr="00BE175C">
              <w:rPr>
                <w:rFonts w:eastAsia="MS Mincho"/>
                <w:lang w:val="it-IT"/>
              </w:rPr>
              <w:t>Helpline</w:t>
            </w:r>
            <w:proofErr w:type="spellEnd"/>
            <w:r w:rsidRPr="00BE175C">
              <w:rPr>
                <w:rFonts w:eastAsia="MS Mincho"/>
                <w:lang w:val="it-IT"/>
              </w:rPr>
              <w:t xml:space="preserve"> 1300 66 15 11</w:t>
            </w:r>
          </w:p>
          <w:p w14:paraId="48EEEE0B" w14:textId="77777777" w:rsidR="00551948" w:rsidRPr="00BE175C" w:rsidRDefault="00BE175C" w:rsidP="0002539F">
            <w:pPr>
              <w:spacing w:after="0"/>
              <w:rPr>
                <w:rFonts w:eastAsia="MS Mincho"/>
                <w:lang w:val="it-IT"/>
              </w:rPr>
            </w:pPr>
            <w:hyperlink r:id="rId289" w:history="1">
              <w:r w:rsidR="00551948" w:rsidRPr="00BE175C">
                <w:rPr>
                  <w:rStyle w:val="Collegamentoipertestuale"/>
                  <w:rFonts w:eastAsia="MS Mincho"/>
                  <w:lang w:val="it-IT"/>
                </w:rPr>
                <w:t>www.consumer.vic.gov.au</w:t>
              </w:r>
            </w:hyperlink>
            <w:r w:rsidR="00551948" w:rsidRPr="00BE175C">
              <w:rPr>
                <w:rFonts w:eastAsia="MS Mincho"/>
                <w:lang w:val="it-IT"/>
              </w:rPr>
              <w:t xml:space="preserve"> </w:t>
            </w:r>
          </w:p>
          <w:p w14:paraId="112EE594" w14:textId="77777777" w:rsidR="00551948" w:rsidRDefault="00551948" w:rsidP="0002539F">
            <w:pPr>
              <w:spacing w:after="0"/>
              <w:rPr>
                <w:rFonts w:eastAsia="MS Mincho"/>
              </w:rPr>
            </w:pPr>
            <w:r>
              <w:rPr>
                <w:rFonts w:eastAsia="MS Mincho"/>
              </w:rPr>
              <w:t>Website includes written information in 31 languages other than English</w:t>
            </w:r>
          </w:p>
          <w:p w14:paraId="5F202FD6" w14:textId="77777777" w:rsidR="0002539F" w:rsidRDefault="00551948" w:rsidP="0002539F">
            <w:pPr>
              <w:spacing w:after="0"/>
            </w:pPr>
            <w:r w:rsidRPr="00ED1BAA">
              <w:t>GPO Box 123</w:t>
            </w:r>
          </w:p>
          <w:p w14:paraId="4F2A207A" w14:textId="2E9642F4" w:rsidR="00551948" w:rsidRPr="00ED1BAA" w:rsidRDefault="00551948" w:rsidP="0002539F">
            <w:pPr>
              <w:spacing w:after="0"/>
              <w:rPr>
                <w:rFonts w:eastAsia="MS Mincho"/>
              </w:rPr>
            </w:pPr>
            <w:r w:rsidRPr="00ED1BAA">
              <w:t xml:space="preserve">Melbourne </w:t>
            </w:r>
            <w:r w:rsidR="00F67E29">
              <w:t>Vic</w:t>
            </w:r>
            <w:r w:rsidRPr="00ED1BAA">
              <w:t xml:space="preserve"> 3001</w:t>
            </w:r>
          </w:p>
        </w:tc>
      </w:tr>
      <w:tr w:rsidR="00551948" w:rsidRPr="00DD2B5B" w14:paraId="515DCDA5" w14:textId="77777777" w:rsidTr="00E16336">
        <w:tc>
          <w:tcPr>
            <w:tcW w:w="2830" w:type="dxa"/>
            <w:shd w:val="clear" w:color="auto" w:fill="auto"/>
          </w:tcPr>
          <w:p w14:paraId="37D93CC8" w14:textId="77777777" w:rsidR="00551948" w:rsidRPr="003B1565" w:rsidRDefault="00551948" w:rsidP="0002539F">
            <w:pPr>
              <w:spacing w:after="0"/>
              <w:rPr>
                <w:rFonts w:eastAsia="MS Mincho"/>
              </w:rPr>
            </w:pPr>
            <w:r w:rsidRPr="003B1565">
              <w:rPr>
                <w:rFonts w:eastAsia="MS Mincho"/>
              </w:rPr>
              <w:t xml:space="preserve">WA </w:t>
            </w:r>
            <w:r>
              <w:rPr>
                <w:rFonts w:eastAsia="MS Mincho"/>
              </w:rPr>
              <w:t>Consumer Protection, Department of Mines, Industry Regulation and Safety</w:t>
            </w:r>
          </w:p>
        </w:tc>
        <w:tc>
          <w:tcPr>
            <w:tcW w:w="6230" w:type="dxa"/>
            <w:shd w:val="clear" w:color="auto" w:fill="auto"/>
          </w:tcPr>
          <w:p w14:paraId="23FD8D57" w14:textId="77777777" w:rsidR="00551948" w:rsidRDefault="00551948" w:rsidP="0002539F">
            <w:pPr>
              <w:spacing w:after="0"/>
              <w:rPr>
                <w:rFonts w:eastAsia="MS Mincho"/>
              </w:rPr>
            </w:pPr>
            <w:r>
              <w:rPr>
                <w:rFonts w:eastAsia="MS Mincho"/>
              </w:rPr>
              <w:t>1300 304 054</w:t>
            </w:r>
          </w:p>
          <w:p w14:paraId="5123FD6C" w14:textId="77777777" w:rsidR="00551948" w:rsidRDefault="00BE175C" w:rsidP="0002539F">
            <w:pPr>
              <w:spacing w:after="0"/>
              <w:rPr>
                <w:rFonts w:eastAsia="MS Mincho"/>
              </w:rPr>
            </w:pPr>
            <w:hyperlink r:id="rId290" w:history="1">
              <w:r w:rsidR="00551948" w:rsidRPr="00323B38">
                <w:rPr>
                  <w:rStyle w:val="Collegamentoipertestuale"/>
                  <w:rFonts w:eastAsia="MS Mincho"/>
                </w:rPr>
                <w:t>www.commerce.wa.gov.au/consumer-protection</w:t>
              </w:r>
            </w:hyperlink>
            <w:r w:rsidR="00551948">
              <w:rPr>
                <w:rFonts w:eastAsia="MS Mincho"/>
              </w:rPr>
              <w:t xml:space="preserve"> </w:t>
            </w:r>
          </w:p>
          <w:p w14:paraId="70D44820" w14:textId="77777777" w:rsidR="0002539F" w:rsidRDefault="00551948" w:rsidP="0002539F">
            <w:pPr>
              <w:spacing w:after="0"/>
            </w:pPr>
            <w:r w:rsidRPr="00ED1BAA">
              <w:t>Level 2 (Reception)</w:t>
            </w:r>
          </w:p>
          <w:p w14:paraId="4405670E" w14:textId="77777777" w:rsidR="0002539F" w:rsidRDefault="00551948" w:rsidP="0002539F">
            <w:pPr>
              <w:spacing w:after="0"/>
            </w:pPr>
            <w:r w:rsidRPr="00ED1BAA">
              <w:t>140 William Street</w:t>
            </w:r>
          </w:p>
          <w:p w14:paraId="6CBE08A0" w14:textId="739C08AA" w:rsidR="00551948" w:rsidRPr="00ED1BAA" w:rsidRDefault="00551948" w:rsidP="0002539F">
            <w:pPr>
              <w:spacing w:after="0"/>
              <w:rPr>
                <w:rFonts w:eastAsia="MS Mincho"/>
              </w:rPr>
            </w:pPr>
            <w:r w:rsidRPr="00ED1BAA">
              <w:t>Perth, WA</w:t>
            </w:r>
          </w:p>
        </w:tc>
      </w:tr>
    </w:tbl>
    <w:p w14:paraId="56BD9BFA" w14:textId="77777777" w:rsidR="00E16336" w:rsidRDefault="00E16336" w:rsidP="00BB532A">
      <w:pPr>
        <w:rPr>
          <w:rFonts w:eastAsia="MS Mincho"/>
        </w:rPr>
      </w:pPr>
    </w:p>
    <w:p w14:paraId="03773232" w14:textId="6B19C594" w:rsidR="003A56CB" w:rsidRPr="00DD2B5B" w:rsidRDefault="00254DBC" w:rsidP="00BB532A">
      <w:pPr>
        <w:rPr>
          <w:rFonts w:eastAsia="MS Mincho"/>
        </w:rPr>
      </w:pPr>
      <w:r w:rsidRPr="00BB532A">
        <w:rPr>
          <w:rFonts w:eastAsia="MS Mincho"/>
        </w:rPr>
        <w:t xml:space="preserve">If the provider of </w:t>
      </w:r>
      <w:r w:rsidR="00E57E12" w:rsidRPr="00BB532A">
        <w:rPr>
          <w:rFonts w:eastAsia="MS Mincho"/>
        </w:rPr>
        <w:t xml:space="preserve">the </w:t>
      </w:r>
      <w:r w:rsidRPr="00BB532A">
        <w:rPr>
          <w:rFonts w:eastAsia="MS Mincho"/>
        </w:rPr>
        <w:t>funeral product is a member of The Austra</w:t>
      </w:r>
      <w:r w:rsidRPr="00DD2B5B">
        <w:rPr>
          <w:rFonts w:eastAsia="MS Mincho"/>
        </w:rPr>
        <w:t xml:space="preserve">lian Funeral Directors </w:t>
      </w:r>
      <w:proofErr w:type="gramStart"/>
      <w:r w:rsidRPr="00DD2B5B">
        <w:rPr>
          <w:rFonts w:eastAsia="MS Mincho"/>
        </w:rPr>
        <w:t>Association</w:t>
      </w:r>
      <w:proofErr w:type="gramEnd"/>
      <w:r w:rsidRPr="00DD2B5B">
        <w:rPr>
          <w:rFonts w:eastAsia="MS Mincho"/>
        </w:rPr>
        <w:t xml:space="preserve"> you may make a complaint to them on </w:t>
      </w:r>
      <w:r w:rsidRPr="00DD2B5B">
        <w:rPr>
          <w:rFonts w:eastAsia="MS Mincho"/>
          <w:b/>
        </w:rPr>
        <w:t>03 9859 9966</w:t>
      </w:r>
      <w:r w:rsidRPr="00DD2B5B">
        <w:rPr>
          <w:rFonts w:eastAsia="MS Mincho"/>
        </w:rPr>
        <w:t>.</w:t>
      </w:r>
    </w:p>
    <w:p w14:paraId="37FF8EC1" w14:textId="77777777" w:rsidR="000E42A8" w:rsidRDefault="000E42A8" w:rsidP="00BB532A">
      <w:pPr>
        <w:rPr>
          <w:rFonts w:eastAsia="MS Mincho"/>
        </w:rPr>
        <w:sectPr w:rsidR="000E42A8" w:rsidSect="009B3F01">
          <w:headerReference w:type="even" r:id="rId291"/>
          <w:headerReference w:type="default" r:id="rId292"/>
          <w:headerReference w:type="first" r:id="rId293"/>
          <w:endnotePr>
            <w:numFmt w:val="decimal"/>
          </w:endnotePr>
          <w:pgSz w:w="11906" w:h="16838" w:code="9"/>
          <w:pgMar w:top="1134" w:right="1418" w:bottom="1134" w:left="1418" w:header="709" w:footer="709" w:gutter="0"/>
          <w:cols w:space="708"/>
          <w:docGrid w:linePitch="360"/>
        </w:sectPr>
      </w:pPr>
    </w:p>
    <w:p w14:paraId="3B5F92D6" w14:textId="77777777" w:rsidR="000E42A8" w:rsidRPr="00DD2B5B" w:rsidRDefault="000E42A8" w:rsidP="009B576B">
      <w:pPr>
        <w:pStyle w:val="Titolo1"/>
        <w:rPr>
          <w:rFonts w:eastAsia="MS Mincho"/>
        </w:rPr>
      </w:pPr>
      <w:bookmarkStart w:id="275" w:name="_Toc349207839"/>
      <w:bookmarkStart w:id="276" w:name="_Toc360540553"/>
      <w:bookmarkStart w:id="277" w:name="_Toc1486837"/>
      <w:bookmarkStart w:id="278" w:name="_Toc2870854"/>
      <w:bookmarkStart w:id="279" w:name="_Toc5972360"/>
      <w:r w:rsidRPr="009B576B">
        <w:rPr>
          <w:rFonts w:eastAsia="MS Mincho"/>
        </w:rPr>
        <w:lastRenderedPageBreak/>
        <w:t>Your</w:t>
      </w:r>
      <w:r w:rsidRPr="00DD2B5B">
        <w:rPr>
          <w:rFonts w:eastAsia="MS Mincho"/>
        </w:rPr>
        <w:t xml:space="preserve"> right to plan</w:t>
      </w:r>
      <w:r>
        <w:rPr>
          <w:rFonts w:eastAsia="MS Mincho"/>
        </w:rPr>
        <w:t xml:space="preserve"> your </w:t>
      </w:r>
      <w:bookmarkEnd w:id="275"/>
      <w:bookmarkEnd w:id="276"/>
      <w:r>
        <w:rPr>
          <w:rFonts w:eastAsia="MS Mincho"/>
        </w:rPr>
        <w:t>will and other end of life decisions</w:t>
      </w:r>
      <w:bookmarkEnd w:id="277"/>
      <w:bookmarkEnd w:id="278"/>
      <w:bookmarkEnd w:id="279"/>
    </w:p>
    <w:p w14:paraId="62B42D01" w14:textId="5FC72353" w:rsidR="000E42A8" w:rsidRPr="00B94743" w:rsidRDefault="000E42A8" w:rsidP="009B576B">
      <w:pPr>
        <w:rPr>
          <w:rFonts w:eastAsia="MS Mincho"/>
        </w:rPr>
      </w:pPr>
      <w:r w:rsidRPr="00B94743">
        <w:rPr>
          <w:rFonts w:eastAsia="MS Mincho"/>
        </w:rPr>
        <w:t xml:space="preserve">You can plan ahead to ensure your choices are respected as you get older. There are a number of official documents you can prepare in advance </w:t>
      </w:r>
      <w:r w:rsidRPr="00B94743">
        <w:rPr>
          <w:shd w:val="clear" w:color="auto" w:fill="FFFFFF"/>
        </w:rPr>
        <w:t>that govern how you will be cared for, medically and financially, if you become unable to make your own decisions in the future.</w:t>
      </w:r>
    </w:p>
    <w:p w14:paraId="01ADAA96" w14:textId="0E9FA5F1" w:rsidR="00AE6FCC" w:rsidRDefault="000E42A8" w:rsidP="00AE6FCC">
      <w:pPr>
        <w:rPr>
          <w:rFonts w:eastAsia="MS Mincho"/>
        </w:rPr>
      </w:pPr>
      <w:r w:rsidRPr="00B94743">
        <w:rPr>
          <w:rFonts w:eastAsia="MS Mincho"/>
        </w:rPr>
        <w:t>This chapter explains how to formally appoint someone to make decisions on your behalf for a time when you can no longer make them yourself.</w:t>
      </w:r>
    </w:p>
    <w:p w14:paraId="2ED3CE63" w14:textId="77777777" w:rsidR="00E16336" w:rsidRDefault="00E16336">
      <w:pPr>
        <w:spacing w:after="0"/>
        <w:rPr>
          <w:rFonts w:eastAsia="MS Mincho"/>
        </w:rPr>
      </w:pPr>
    </w:p>
    <w:p w14:paraId="25E3D546" w14:textId="1DADC7B9" w:rsidR="009B576B" w:rsidRDefault="009B576B">
      <w:pPr>
        <w:spacing w:after="0"/>
        <w:rPr>
          <w:rFonts w:eastAsia="MS Mincho"/>
        </w:rPr>
      </w:pPr>
      <w:r>
        <w:rPr>
          <w:rFonts w:eastAsia="MS Mincho"/>
        </w:rPr>
        <w:br w:type="page"/>
      </w:r>
    </w:p>
    <w:p w14:paraId="3EAF3623" w14:textId="5960EC1E" w:rsidR="009A1627" w:rsidRDefault="00B94743" w:rsidP="009B576B">
      <w:pPr>
        <w:pStyle w:val="Titolo2"/>
        <w:rPr>
          <w:rFonts w:eastAsia="MS Mincho"/>
        </w:rPr>
      </w:pPr>
      <w:bookmarkStart w:id="280" w:name="_Toc2870855"/>
      <w:bookmarkStart w:id="281" w:name="_Toc1486838"/>
      <w:bookmarkStart w:id="282" w:name="_Toc349207840"/>
      <w:bookmarkStart w:id="283" w:name="_Toc360540554"/>
      <w:r>
        <w:rPr>
          <w:rFonts w:eastAsia="MS Mincho"/>
        </w:rPr>
        <w:lastRenderedPageBreak/>
        <w:t>Having capacity</w:t>
      </w:r>
      <w:r w:rsidR="009A1627">
        <w:rPr>
          <w:rFonts w:eastAsia="MS Mincho"/>
        </w:rPr>
        <w:t xml:space="preserve"> to make decisions</w:t>
      </w:r>
      <w:bookmarkEnd w:id="280"/>
    </w:p>
    <w:p w14:paraId="7528C8AF" w14:textId="28E417AD" w:rsidR="009A1627" w:rsidRPr="002E2E5F" w:rsidRDefault="009A1627" w:rsidP="009A1627">
      <w:pPr>
        <w:rPr>
          <w:rFonts w:eastAsia="MS Mincho"/>
        </w:rPr>
      </w:pPr>
      <w:r w:rsidRPr="002E2E5F">
        <w:rPr>
          <w:rFonts w:eastAsia="MS Mincho"/>
        </w:rPr>
        <w:t>You have the right to make your own decisions as long as you have the capacity to do so.</w:t>
      </w:r>
    </w:p>
    <w:p w14:paraId="38A7D4BD" w14:textId="0EA17F10" w:rsidR="009A1627" w:rsidRPr="002E2E5F" w:rsidRDefault="00844B46" w:rsidP="009A1627">
      <w:pPr>
        <w:rPr>
          <w:rFonts w:eastAsia="MS Mincho"/>
        </w:rPr>
      </w:pPr>
      <w:r w:rsidRPr="002E2E5F">
        <w:rPr>
          <w:rFonts w:eastAsia="MS Mincho"/>
        </w:rPr>
        <w:t>Having capacity</w:t>
      </w:r>
      <w:r w:rsidR="009A1627" w:rsidRPr="002E2E5F">
        <w:rPr>
          <w:rFonts w:eastAsia="MS Mincho"/>
        </w:rPr>
        <w:t xml:space="preserve"> when making a decision means that you have the ability to:</w:t>
      </w:r>
    </w:p>
    <w:p w14:paraId="1999378C" w14:textId="77777777" w:rsidR="009A1627" w:rsidRPr="002E2E5F" w:rsidRDefault="009A1627" w:rsidP="009A1627">
      <w:pPr>
        <w:pStyle w:val="Paragrafoelenco"/>
      </w:pPr>
      <w:r w:rsidRPr="002E2E5F">
        <w:t>Understand the facts and main choices involved</w:t>
      </w:r>
    </w:p>
    <w:p w14:paraId="25F4A404" w14:textId="64944D25" w:rsidR="009A1627" w:rsidRPr="002E2E5F" w:rsidRDefault="009A1627" w:rsidP="009A1627">
      <w:pPr>
        <w:pStyle w:val="Paragrafoelenco"/>
      </w:pPr>
      <w:r w:rsidRPr="002E2E5F">
        <w:t>Weigh up the consequences of the choices</w:t>
      </w:r>
    </w:p>
    <w:p w14:paraId="35450319" w14:textId="28607775" w:rsidR="009A1627" w:rsidRPr="002E2E5F" w:rsidRDefault="009A1627" w:rsidP="00E16336">
      <w:pPr>
        <w:pStyle w:val="Paragrafoelenco"/>
        <w:spacing w:after="240"/>
      </w:pPr>
      <w:r w:rsidRPr="002E2E5F">
        <w:t>Communicate your decision</w:t>
      </w:r>
    </w:p>
    <w:p w14:paraId="506178E1" w14:textId="17D39661" w:rsidR="009A1627" w:rsidRPr="002E2E5F" w:rsidRDefault="009A1627" w:rsidP="009A1627">
      <w:pPr>
        <w:rPr>
          <w:rFonts w:eastAsia="MS Mincho"/>
        </w:rPr>
      </w:pPr>
      <w:r w:rsidRPr="002E2E5F">
        <w:rPr>
          <w:rFonts w:eastAsia="MS Mincho"/>
        </w:rPr>
        <w:t>Capacity can be lost through illness or because of an accident.</w:t>
      </w:r>
    </w:p>
    <w:p w14:paraId="3394A129" w14:textId="39B8C0D0" w:rsidR="009A1627" w:rsidRPr="002E2E5F" w:rsidRDefault="009A1627" w:rsidP="009A1627">
      <w:pPr>
        <w:rPr>
          <w:shd w:val="clear" w:color="auto" w:fill="FFFFFF"/>
        </w:rPr>
      </w:pPr>
      <w:r w:rsidRPr="002E2E5F">
        <w:rPr>
          <w:rFonts w:eastAsia="MS Mincho"/>
        </w:rPr>
        <w:t xml:space="preserve">If you lose capacity, someone else will have to make decisions for you. This includes your financial decisions, your preferences for medical treatment, and </w:t>
      </w:r>
      <w:r w:rsidRPr="002E2E5F">
        <w:rPr>
          <w:shd w:val="clear" w:color="auto" w:fill="FFFFFF"/>
        </w:rPr>
        <w:t>how you want your assets distributed after the end of your life.</w:t>
      </w:r>
    </w:p>
    <w:p w14:paraId="4DED51B4" w14:textId="5BCFDABB" w:rsidR="009A1627" w:rsidRPr="002E2E5F" w:rsidRDefault="009A1627" w:rsidP="009A1627">
      <w:pPr>
        <w:rPr>
          <w:rFonts w:eastAsia="MS Mincho"/>
        </w:rPr>
      </w:pPr>
      <w:r w:rsidRPr="002E2E5F">
        <w:rPr>
          <w:rFonts w:eastAsia="MS Mincho"/>
        </w:rPr>
        <w:t>Documenting your wishes is a good idea to avoid situations such as the person you have spoken to not accurately remembering what you said, the person not being available when a decision needs to be made, or the person not relaying your views if they did not really agree with them.</w:t>
      </w:r>
    </w:p>
    <w:p w14:paraId="7FC9BC55" w14:textId="77777777" w:rsidR="009A1627" w:rsidRDefault="009A1627" w:rsidP="009A1627">
      <w:pPr>
        <w:rPr>
          <w:color w:val="222222"/>
          <w:shd w:val="clear" w:color="auto" w:fill="FFFFFF"/>
        </w:rPr>
      </w:pPr>
    </w:p>
    <w:p w14:paraId="17E607FF" w14:textId="2D1BED9B" w:rsidR="009A1627" w:rsidRDefault="009A1627">
      <w:pPr>
        <w:spacing w:after="0"/>
        <w:rPr>
          <w:color w:val="222222"/>
          <w:shd w:val="clear" w:color="auto" w:fill="FFFFFF"/>
        </w:rPr>
      </w:pPr>
      <w:r>
        <w:rPr>
          <w:color w:val="222222"/>
          <w:shd w:val="clear" w:color="auto" w:fill="FFFFFF"/>
        </w:rPr>
        <w:br w:type="page"/>
      </w:r>
    </w:p>
    <w:p w14:paraId="348C1F50" w14:textId="23278893" w:rsidR="000E42A8" w:rsidRPr="00DD2B5B" w:rsidRDefault="000E42A8" w:rsidP="009B576B">
      <w:pPr>
        <w:pStyle w:val="Titolo2"/>
        <w:rPr>
          <w:rFonts w:eastAsia="MS Mincho"/>
        </w:rPr>
      </w:pPr>
      <w:bookmarkStart w:id="284" w:name="_Toc2870856"/>
      <w:r w:rsidRPr="00DD2B5B">
        <w:rPr>
          <w:rFonts w:eastAsia="MS Mincho"/>
        </w:rPr>
        <w:lastRenderedPageBreak/>
        <w:t>Making a will</w:t>
      </w:r>
      <w:bookmarkEnd w:id="281"/>
      <w:bookmarkEnd w:id="284"/>
    </w:p>
    <w:p w14:paraId="7E9A12A1" w14:textId="77777777" w:rsidR="000E42A8" w:rsidRPr="00E16923" w:rsidRDefault="000E42A8" w:rsidP="009B576B">
      <w:pPr>
        <w:rPr>
          <w:rFonts w:eastAsia="MS Mincho"/>
        </w:rPr>
      </w:pPr>
      <w:r w:rsidRPr="00E16923">
        <w:rPr>
          <w:rFonts w:eastAsia="MS Mincho"/>
        </w:rPr>
        <w:t>You may be surprised to know that around half of all Australians die without a will. If you do not want to leave behind a financial mess at the end of your life, it is important to get your affairs in order.</w:t>
      </w:r>
    </w:p>
    <w:p w14:paraId="77C9B122" w14:textId="50073177" w:rsidR="000E42A8" w:rsidRPr="00E16923" w:rsidRDefault="000E42A8" w:rsidP="009B576B">
      <w:r w:rsidRPr="00E16923">
        <w:t>A will is generally a formal written and signed statement, which provides for the distribution of a person's property and assets, to take effect on that person's death. The legal basis and general nature of wills is the same across Australia.</w:t>
      </w:r>
    </w:p>
    <w:p w14:paraId="0F9D4EEE" w14:textId="3F0193E6" w:rsidR="000E42A8" w:rsidRPr="00E16923" w:rsidRDefault="000E42A8" w:rsidP="009B576B">
      <w:pPr>
        <w:rPr>
          <w:rFonts w:eastAsia="MS Mincho"/>
        </w:rPr>
      </w:pPr>
      <w:r w:rsidRPr="00E16923">
        <w:rPr>
          <w:rFonts w:eastAsia="MS Mincho"/>
        </w:rPr>
        <w:t xml:space="preserve">Making a will is essential if you want to have a say over who will get a share of the money and property you leave behind. </w:t>
      </w:r>
      <w:r w:rsidRPr="00E16923">
        <w:rPr>
          <w:rFonts w:cs="Arial"/>
        </w:rPr>
        <w:t xml:space="preserve">Your assets may be worth more than you realise. </w:t>
      </w:r>
      <w:r w:rsidRPr="00E16923">
        <w:rPr>
          <w:rFonts w:eastAsia="MS Mincho"/>
        </w:rPr>
        <w:t>If you don’t have a will</w:t>
      </w:r>
      <w:r w:rsidR="00E16923">
        <w:rPr>
          <w:rFonts w:eastAsia="MS Mincho"/>
        </w:rPr>
        <w:t>,</w:t>
      </w:r>
      <w:r w:rsidRPr="00E16923">
        <w:rPr>
          <w:rFonts w:eastAsia="MS Mincho"/>
        </w:rPr>
        <w:t xml:space="preserve"> your assets will be divided among relatives according to a pre-determined formula contained in the law. If you don’t have close relatives according to the law, your estate will go to the government.</w:t>
      </w:r>
    </w:p>
    <w:p w14:paraId="20E9B164" w14:textId="3A93A716" w:rsidR="000E42A8" w:rsidRPr="00E16923" w:rsidRDefault="000E42A8" w:rsidP="009B576B">
      <w:pPr>
        <w:rPr>
          <w:rFonts w:eastAsia="MS Mincho"/>
        </w:rPr>
      </w:pPr>
      <w:r w:rsidRPr="00E16923">
        <w:t xml:space="preserve">Making a will can be a complex task, often requiring consideration of specialised financial, legal and tax issues to ensure that your estate is distributed </w:t>
      </w:r>
      <w:r w:rsidR="00E16923">
        <w:t>according</w:t>
      </w:r>
      <w:r w:rsidRPr="00E16923">
        <w:t xml:space="preserve"> </w:t>
      </w:r>
      <w:r w:rsidR="00E16923">
        <w:t>to</w:t>
      </w:r>
      <w:r w:rsidRPr="00E16923">
        <w:t xml:space="preserve"> your wishes.</w:t>
      </w:r>
      <w:r w:rsidRPr="00E16923">
        <w:rPr>
          <w:rFonts w:eastAsia="MS Mincho"/>
        </w:rPr>
        <w:t xml:space="preserve"> You need to ensure that </w:t>
      </w:r>
      <w:r w:rsidR="00E16923">
        <w:rPr>
          <w:rFonts w:eastAsia="MS Mincho"/>
        </w:rPr>
        <w:t xml:space="preserve">your will document </w:t>
      </w:r>
      <w:r w:rsidRPr="00E16923">
        <w:rPr>
          <w:rFonts w:eastAsia="MS Mincho"/>
        </w:rPr>
        <w:t>meets formal requirements to be valid. It is less risky to have a professional make your will to ensure it is done properly. A private solicitor, community legal centre or government service</w:t>
      </w:r>
      <w:r w:rsidR="00E16923">
        <w:rPr>
          <w:rFonts w:eastAsia="MS Mincho"/>
        </w:rPr>
        <w:t>,</w:t>
      </w:r>
      <w:r w:rsidRPr="00E16923">
        <w:rPr>
          <w:rFonts w:eastAsia="MS Mincho"/>
        </w:rPr>
        <w:t xml:space="preserve"> such as a Public Trustee or Public Advocate</w:t>
      </w:r>
      <w:r w:rsidR="00E16923">
        <w:rPr>
          <w:rFonts w:eastAsia="MS Mincho"/>
        </w:rPr>
        <w:t>,</w:t>
      </w:r>
      <w:r w:rsidRPr="00E16923">
        <w:rPr>
          <w:rFonts w:eastAsia="MS Mincho"/>
        </w:rPr>
        <w:t xml:space="preserve"> can help you write or update your will. If you are confident </w:t>
      </w:r>
      <w:r w:rsidR="00082D6A" w:rsidRPr="00E16923">
        <w:rPr>
          <w:rFonts w:eastAsia="MS Mincho"/>
        </w:rPr>
        <w:t xml:space="preserve">about </w:t>
      </w:r>
      <w:r w:rsidRPr="00E16923">
        <w:rPr>
          <w:rFonts w:eastAsia="MS Mincho"/>
        </w:rPr>
        <w:t>mak</w:t>
      </w:r>
      <w:r w:rsidR="00082D6A" w:rsidRPr="00E16923">
        <w:rPr>
          <w:rFonts w:eastAsia="MS Mincho"/>
        </w:rPr>
        <w:t>ing</w:t>
      </w:r>
      <w:r w:rsidRPr="00E16923">
        <w:rPr>
          <w:rFonts w:eastAsia="MS Mincho"/>
        </w:rPr>
        <w:t xml:space="preserve"> a will by yourself, there are will kits available from post offices, newsagents or the internet.</w:t>
      </w:r>
    </w:p>
    <w:p w14:paraId="40471442" w14:textId="4D7DCA3D" w:rsidR="000E42A8" w:rsidRPr="00E16923" w:rsidRDefault="000E42A8" w:rsidP="009B576B">
      <w:pPr>
        <w:rPr>
          <w:rFonts w:eastAsia="MS Mincho"/>
        </w:rPr>
      </w:pPr>
      <w:r w:rsidRPr="00E16923">
        <w:rPr>
          <w:rFonts w:eastAsia="MS Mincho"/>
        </w:rPr>
        <w:t>Update your will regularly, especially if you marry or divorce</w:t>
      </w:r>
      <w:r w:rsidR="00E16923">
        <w:rPr>
          <w:rFonts w:eastAsia="MS Mincho"/>
        </w:rPr>
        <w:t>,</w:t>
      </w:r>
      <w:r w:rsidRPr="00E16923">
        <w:rPr>
          <w:rFonts w:eastAsia="MS Mincho"/>
        </w:rPr>
        <w:t xml:space="preserve"> have children or grandchildren</w:t>
      </w:r>
      <w:r w:rsidR="00E16923">
        <w:rPr>
          <w:rFonts w:eastAsia="MS Mincho"/>
        </w:rPr>
        <w:t>,</w:t>
      </w:r>
      <w:r w:rsidRPr="00E16923">
        <w:rPr>
          <w:rFonts w:eastAsia="MS Mincho"/>
        </w:rPr>
        <w:t xml:space="preserve"> if you have lost your spouse or beneficiaries</w:t>
      </w:r>
      <w:r w:rsidR="00E16923">
        <w:rPr>
          <w:rFonts w:eastAsia="MS Mincho"/>
        </w:rPr>
        <w:t>,</w:t>
      </w:r>
      <w:r w:rsidRPr="00E16923">
        <w:rPr>
          <w:rFonts w:eastAsia="MS Mincho"/>
        </w:rPr>
        <w:t xml:space="preserve"> or if your financial circumstances change.</w:t>
      </w:r>
    </w:p>
    <w:p w14:paraId="01E0F408" w14:textId="61CAF2D6" w:rsidR="000E42A8" w:rsidRPr="00E16923" w:rsidRDefault="000E42A8" w:rsidP="00435810">
      <w:pPr>
        <w:rPr>
          <w:rFonts w:eastAsia="MS Mincho"/>
        </w:rPr>
      </w:pPr>
      <w:r w:rsidRPr="00E16923">
        <w:rPr>
          <w:rFonts w:eastAsia="MS Mincho"/>
        </w:rPr>
        <w:t xml:space="preserve">If you feel you are being pressured when making or changing your will, </w:t>
      </w:r>
      <w:r w:rsidR="00435810" w:rsidRPr="00E16923">
        <w:rPr>
          <w:rFonts w:eastAsia="MS Mincho"/>
        </w:rPr>
        <w:t xml:space="preserve">find out about </w:t>
      </w:r>
      <w:r w:rsidRPr="00E16923">
        <w:rPr>
          <w:rFonts w:eastAsia="MS Mincho"/>
        </w:rPr>
        <w:t>avoid</w:t>
      </w:r>
      <w:r w:rsidR="00435810" w:rsidRPr="00E16923">
        <w:rPr>
          <w:rFonts w:eastAsia="MS Mincho"/>
        </w:rPr>
        <w:t>ing</w:t>
      </w:r>
      <w:r w:rsidRPr="00E16923">
        <w:rPr>
          <w:rFonts w:eastAsia="MS Mincho"/>
        </w:rPr>
        <w:t xml:space="preserve"> financial abuse.</w:t>
      </w:r>
      <w:r w:rsidR="00435810" w:rsidRPr="00E16923">
        <w:rPr>
          <w:rFonts w:eastAsia="MS Mincho"/>
        </w:rPr>
        <w:t xml:space="preserve"> Refer to Chapter 8 in this resource</w:t>
      </w:r>
      <w:r w:rsidR="00E16923">
        <w:rPr>
          <w:rFonts w:eastAsia="MS Mincho"/>
        </w:rPr>
        <w:t>.</w:t>
      </w:r>
    </w:p>
    <w:p w14:paraId="2DFE9865" w14:textId="77777777" w:rsidR="000E42A8" w:rsidRPr="009B576B" w:rsidRDefault="000E42A8" w:rsidP="009B576B">
      <w:pPr>
        <w:rPr>
          <w:rFonts w:eastAsia="MS Mincho"/>
          <w:b/>
        </w:rPr>
      </w:pPr>
      <w:r w:rsidRPr="009B576B">
        <w:rPr>
          <w:rFonts w:eastAsia="MS Mincho"/>
          <w:b/>
        </w:rPr>
        <w:t>Where to go for help</w:t>
      </w:r>
    </w:p>
    <w:p w14:paraId="1B292B18" w14:textId="6DC4586E" w:rsidR="000E42A8" w:rsidRDefault="000E42A8" w:rsidP="009B576B">
      <w:pPr>
        <w:rPr>
          <w:rFonts w:eastAsia="MS Mincho"/>
        </w:rPr>
      </w:pPr>
      <w:r w:rsidRPr="00DD2B5B">
        <w:rPr>
          <w:rFonts w:eastAsia="MS Mincho"/>
        </w:rPr>
        <w:t>To get started on making a will, contact a solicitor.</w:t>
      </w:r>
    </w:p>
    <w:p w14:paraId="1566FE61" w14:textId="2AAEA5F1" w:rsidR="000E42A8" w:rsidRPr="00EE2370" w:rsidRDefault="000E42A8" w:rsidP="009B576B">
      <w:pPr>
        <w:rPr>
          <w:rFonts w:eastAsia="MS Mincho"/>
        </w:rPr>
      </w:pPr>
      <w:r>
        <w:rPr>
          <w:rFonts w:eastAsia="MS Mincho"/>
        </w:rPr>
        <w:t>In W</w:t>
      </w:r>
      <w:r w:rsidR="00E3297C">
        <w:rPr>
          <w:rFonts w:eastAsia="MS Mincho"/>
        </w:rPr>
        <w:t>estern Australia</w:t>
      </w:r>
      <w:r>
        <w:rPr>
          <w:rFonts w:eastAsia="MS Mincho"/>
        </w:rPr>
        <w:t>, the Public Trustee manages a Will Bank where you can safe</w:t>
      </w:r>
      <w:r w:rsidR="00E97F25">
        <w:rPr>
          <w:rFonts w:eastAsia="MS Mincho"/>
        </w:rPr>
        <w:t>l</w:t>
      </w:r>
      <w:r>
        <w:rPr>
          <w:rFonts w:eastAsia="MS Mincho"/>
        </w:rPr>
        <w:t xml:space="preserve">y store your will. Contact the </w:t>
      </w:r>
      <w:r w:rsidRPr="00EE2370">
        <w:t xml:space="preserve">Public Trustee on </w:t>
      </w:r>
      <w:r w:rsidRPr="00C32504">
        <w:rPr>
          <w:b/>
        </w:rPr>
        <w:t>1300 746 116</w:t>
      </w:r>
      <w:r w:rsidRPr="00EE2370">
        <w:t xml:space="preserve"> or </w:t>
      </w:r>
      <w:r w:rsidR="008A4895">
        <w:t xml:space="preserve">make an appointment to </w:t>
      </w:r>
      <w:r w:rsidRPr="00EE2370">
        <w:t>visit the Will Bank at 553 Hay Street, Perth.</w:t>
      </w:r>
    </w:p>
    <w:p w14:paraId="2B398DBB" w14:textId="4E915CE8" w:rsidR="000E42A8" w:rsidRDefault="000E42A8" w:rsidP="009B576B">
      <w:pPr>
        <w:rPr>
          <w:rFonts w:eastAsia="MS Mincho"/>
        </w:rPr>
      </w:pPr>
      <w:r>
        <w:rPr>
          <w:rFonts w:eastAsia="MS Mincho"/>
        </w:rPr>
        <w:t xml:space="preserve">If you speak a language other than English, first contact the Translating and Interpreting Service (TIS) on </w:t>
      </w:r>
      <w:r w:rsidRPr="00997CBF">
        <w:rPr>
          <w:rFonts w:eastAsia="MS Mincho"/>
          <w:b/>
        </w:rPr>
        <w:t xml:space="preserve">131 </w:t>
      </w:r>
      <w:r w:rsidR="000C74AD" w:rsidRPr="00997CBF">
        <w:rPr>
          <w:rFonts w:eastAsia="MS Mincho"/>
          <w:b/>
        </w:rPr>
        <w:t>450</w:t>
      </w:r>
      <w:r w:rsidR="000C74AD">
        <w:rPr>
          <w:rFonts w:eastAsia="MS Mincho"/>
        </w:rPr>
        <w:t xml:space="preserve"> or visit </w:t>
      </w:r>
      <w:hyperlink r:id="rId294" w:history="1">
        <w:r w:rsidR="000C74AD" w:rsidRPr="00863ECD">
          <w:rPr>
            <w:rStyle w:val="Collegamentoipertestuale"/>
            <w:szCs w:val="28"/>
            <w:shd w:val="clear" w:color="auto" w:fill="FFFFFF"/>
          </w:rPr>
          <w:t>www.tisnational.gov.au</w:t>
        </w:r>
      </w:hyperlink>
      <w:r>
        <w:rPr>
          <w:rFonts w:eastAsia="MS Mincho"/>
        </w:rPr>
        <w:t>.</w:t>
      </w:r>
    </w:p>
    <w:p w14:paraId="7E5F2BA9" w14:textId="20815EBC"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295" w:history="1">
        <w:r w:rsidRPr="000F2A5D">
          <w:rPr>
            <w:rStyle w:val="Collegamentoipertestuale"/>
            <w:rFonts w:eastAsia="MS Mincho"/>
          </w:rPr>
          <w:t>https://internet-relay.nrscall.gov.au</w:t>
        </w:r>
      </w:hyperlink>
      <w:r w:rsidRPr="00835DBC">
        <w:rPr>
          <w:rFonts w:eastAsia="MS Mincho"/>
        </w:rPr>
        <w:t>.</w:t>
      </w:r>
    </w:p>
    <w:p w14:paraId="00BEBC31" w14:textId="1E1C25FF" w:rsidR="00E97F25" w:rsidRPr="00DD2B5B" w:rsidRDefault="00E97F25" w:rsidP="00E97F25">
      <w:pPr>
        <w:rPr>
          <w:rFonts w:eastAsia="MS Mincho"/>
        </w:rPr>
      </w:pPr>
      <w:r w:rsidRPr="00DD2B5B">
        <w:rPr>
          <w:rFonts w:eastAsia="MS Mincho"/>
        </w:rPr>
        <w:lastRenderedPageBreak/>
        <w:t xml:space="preserve">The </w:t>
      </w:r>
      <w:r w:rsidRPr="00DD2B5B">
        <w:rPr>
          <w:rFonts w:eastAsia="MS Mincho" w:cs="Arial"/>
        </w:rPr>
        <w:t xml:space="preserve">Public Trustee </w:t>
      </w:r>
      <w:r w:rsidRPr="00DD2B5B">
        <w:rPr>
          <w:rFonts w:eastAsia="MS Mincho"/>
        </w:rPr>
        <w:t>in your state</w:t>
      </w:r>
      <w:r w:rsidRPr="00DD2B5B">
        <w:rPr>
          <w:rFonts w:eastAsia="MS Mincho" w:cs="Arial"/>
        </w:rPr>
        <w:t xml:space="preserve"> or territory</w:t>
      </w:r>
      <w:r w:rsidRPr="00DD2B5B">
        <w:rPr>
          <w:rFonts w:eastAsia="MS Mincho"/>
        </w:rPr>
        <w:t xml:space="preserve"> can prepare your will directly or act as an executor. Fees usually apply.</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603"/>
        <w:gridCol w:w="4375"/>
      </w:tblGrid>
      <w:tr w:rsidR="00E97F25" w:rsidRPr="00DD2B5B" w14:paraId="645C0397" w14:textId="77777777" w:rsidTr="00497101">
        <w:trPr>
          <w:trHeight w:val="313"/>
        </w:trPr>
        <w:tc>
          <w:tcPr>
            <w:tcW w:w="870" w:type="dxa"/>
            <w:shd w:val="clear" w:color="auto" w:fill="auto"/>
          </w:tcPr>
          <w:p w14:paraId="30464692" w14:textId="77777777" w:rsidR="00E97F25" w:rsidRPr="00DD2B5B" w:rsidRDefault="00E97F25" w:rsidP="00497101">
            <w:pPr>
              <w:spacing w:after="0"/>
              <w:rPr>
                <w:rFonts w:eastAsia="MS Mincho"/>
              </w:rPr>
            </w:pPr>
            <w:r w:rsidRPr="00DD2B5B">
              <w:rPr>
                <w:rFonts w:eastAsia="MS Mincho"/>
              </w:rPr>
              <w:t>ACT</w:t>
            </w:r>
          </w:p>
        </w:tc>
        <w:tc>
          <w:tcPr>
            <w:tcW w:w="5934" w:type="dxa"/>
            <w:shd w:val="clear" w:color="auto" w:fill="auto"/>
          </w:tcPr>
          <w:p w14:paraId="130E0D4F" w14:textId="77777777" w:rsidR="00E97F25" w:rsidRPr="00F4341D" w:rsidRDefault="00E97F25" w:rsidP="00497101">
            <w:pPr>
              <w:spacing w:after="0"/>
              <w:rPr>
                <w:szCs w:val="28"/>
              </w:rPr>
            </w:pPr>
            <w:r>
              <w:rPr>
                <w:szCs w:val="28"/>
              </w:rPr>
              <w:t xml:space="preserve">Office of the </w:t>
            </w:r>
            <w:r w:rsidRPr="00F4341D">
              <w:rPr>
                <w:szCs w:val="28"/>
              </w:rPr>
              <w:t>Public Trustee and Guardian</w:t>
            </w:r>
          </w:p>
        </w:tc>
        <w:tc>
          <w:tcPr>
            <w:tcW w:w="1985" w:type="dxa"/>
            <w:shd w:val="clear" w:color="auto" w:fill="auto"/>
          </w:tcPr>
          <w:p w14:paraId="1D214C82" w14:textId="77777777" w:rsidR="00E97F25" w:rsidRDefault="00E97F25" w:rsidP="00497101">
            <w:pPr>
              <w:spacing w:after="0"/>
              <w:rPr>
                <w:rFonts w:eastAsia="MS Mincho"/>
              </w:rPr>
            </w:pPr>
            <w:r w:rsidRPr="00DD2B5B">
              <w:rPr>
                <w:rFonts w:eastAsia="MS Mincho"/>
              </w:rPr>
              <w:t>02 6207 9800</w:t>
            </w:r>
          </w:p>
          <w:p w14:paraId="2180C6EC" w14:textId="77777777" w:rsidR="00E97F25" w:rsidRPr="00DD2B5B" w:rsidRDefault="00BE175C" w:rsidP="00497101">
            <w:pPr>
              <w:spacing w:after="0"/>
              <w:rPr>
                <w:rFonts w:eastAsia="MS Mincho"/>
              </w:rPr>
            </w:pPr>
            <w:hyperlink r:id="rId296" w:history="1">
              <w:r w:rsidR="00E97F25" w:rsidRPr="00323B38">
                <w:rPr>
                  <w:rStyle w:val="Collegamentoipertestuale"/>
                </w:rPr>
                <w:t>www.ptg.act.gov.au</w:t>
              </w:r>
            </w:hyperlink>
            <w:r w:rsidR="00E97F25">
              <w:t xml:space="preserve"> </w:t>
            </w:r>
          </w:p>
        </w:tc>
      </w:tr>
      <w:tr w:rsidR="00E97F25" w:rsidRPr="00DD2B5B" w14:paraId="4FAB5420" w14:textId="77777777" w:rsidTr="00497101">
        <w:trPr>
          <w:trHeight w:val="289"/>
        </w:trPr>
        <w:tc>
          <w:tcPr>
            <w:tcW w:w="870" w:type="dxa"/>
            <w:shd w:val="clear" w:color="auto" w:fill="auto"/>
          </w:tcPr>
          <w:p w14:paraId="3902B4B9" w14:textId="77777777" w:rsidR="00E97F25" w:rsidRPr="00DD2B5B" w:rsidRDefault="00E97F25" w:rsidP="00497101">
            <w:pPr>
              <w:spacing w:after="0"/>
              <w:rPr>
                <w:rFonts w:eastAsia="MS Mincho"/>
              </w:rPr>
            </w:pPr>
            <w:r w:rsidRPr="00DD2B5B">
              <w:rPr>
                <w:rFonts w:eastAsia="MS Mincho"/>
              </w:rPr>
              <w:t>NSW</w:t>
            </w:r>
          </w:p>
        </w:tc>
        <w:tc>
          <w:tcPr>
            <w:tcW w:w="5934" w:type="dxa"/>
            <w:shd w:val="clear" w:color="auto" w:fill="auto"/>
          </w:tcPr>
          <w:p w14:paraId="37DBFEEA" w14:textId="77777777" w:rsidR="00E97F25" w:rsidRPr="00DD2B5B" w:rsidRDefault="00E97F25" w:rsidP="00497101">
            <w:pPr>
              <w:spacing w:after="0"/>
              <w:rPr>
                <w:rFonts w:eastAsia="MS Mincho"/>
              </w:rPr>
            </w:pPr>
            <w:r w:rsidRPr="00DD2B5B">
              <w:rPr>
                <w:rFonts w:eastAsia="MS Mincho"/>
              </w:rPr>
              <w:t>NSW Trustee and Guardian</w:t>
            </w:r>
          </w:p>
        </w:tc>
        <w:tc>
          <w:tcPr>
            <w:tcW w:w="1985" w:type="dxa"/>
            <w:shd w:val="clear" w:color="auto" w:fill="auto"/>
          </w:tcPr>
          <w:p w14:paraId="0DCF2B75" w14:textId="77777777" w:rsidR="00E97F25" w:rsidRDefault="00E97F25" w:rsidP="00497101">
            <w:pPr>
              <w:spacing w:after="0"/>
              <w:rPr>
                <w:rFonts w:eastAsia="MS Mincho"/>
              </w:rPr>
            </w:pPr>
            <w:r w:rsidRPr="00DD2B5B">
              <w:rPr>
                <w:rFonts w:eastAsia="MS Mincho"/>
              </w:rPr>
              <w:t>1300 364 103</w:t>
            </w:r>
          </w:p>
          <w:p w14:paraId="5FC2CFD0" w14:textId="77777777" w:rsidR="00E97F25" w:rsidRPr="00DD2B5B" w:rsidRDefault="00BE175C" w:rsidP="00497101">
            <w:pPr>
              <w:spacing w:after="0"/>
              <w:rPr>
                <w:rFonts w:eastAsia="MS Mincho"/>
              </w:rPr>
            </w:pPr>
            <w:hyperlink r:id="rId297" w:history="1">
              <w:r w:rsidR="00E97F25" w:rsidRPr="00323B38">
                <w:rPr>
                  <w:rStyle w:val="Collegamentoipertestuale"/>
                </w:rPr>
                <w:t>www.tag.nsw.gov.au</w:t>
              </w:r>
            </w:hyperlink>
            <w:r w:rsidR="00E97F25">
              <w:t xml:space="preserve"> </w:t>
            </w:r>
          </w:p>
        </w:tc>
      </w:tr>
      <w:tr w:rsidR="00E97F25" w:rsidRPr="00DD2B5B" w14:paraId="5A2C43A8" w14:textId="77777777" w:rsidTr="00497101">
        <w:trPr>
          <w:trHeight w:val="289"/>
        </w:trPr>
        <w:tc>
          <w:tcPr>
            <w:tcW w:w="870" w:type="dxa"/>
            <w:shd w:val="clear" w:color="auto" w:fill="auto"/>
          </w:tcPr>
          <w:p w14:paraId="7AC7293C" w14:textId="77777777" w:rsidR="00E97F25" w:rsidRPr="00DD2B5B" w:rsidRDefault="00E97F25" w:rsidP="00497101">
            <w:pPr>
              <w:spacing w:after="0"/>
              <w:rPr>
                <w:rFonts w:eastAsia="MS Mincho"/>
              </w:rPr>
            </w:pPr>
            <w:r w:rsidRPr="00DD2B5B">
              <w:rPr>
                <w:rFonts w:eastAsia="MS Mincho"/>
              </w:rPr>
              <w:t>NT</w:t>
            </w:r>
          </w:p>
        </w:tc>
        <w:tc>
          <w:tcPr>
            <w:tcW w:w="5934" w:type="dxa"/>
            <w:shd w:val="clear" w:color="auto" w:fill="auto"/>
          </w:tcPr>
          <w:p w14:paraId="4585EC4A" w14:textId="77777777" w:rsidR="00E97F25" w:rsidRPr="00DD2B5B" w:rsidRDefault="00E97F25" w:rsidP="00497101">
            <w:pPr>
              <w:spacing w:after="0"/>
              <w:rPr>
                <w:rFonts w:eastAsia="MS Mincho"/>
              </w:rPr>
            </w:pPr>
            <w:r w:rsidRPr="00DD2B5B">
              <w:rPr>
                <w:rFonts w:eastAsia="MS Mincho"/>
              </w:rPr>
              <w:t>Office of the Public Trustee</w:t>
            </w:r>
          </w:p>
        </w:tc>
        <w:tc>
          <w:tcPr>
            <w:tcW w:w="1985" w:type="dxa"/>
            <w:shd w:val="clear" w:color="auto" w:fill="auto"/>
          </w:tcPr>
          <w:p w14:paraId="3DC6B8B6" w14:textId="77777777" w:rsidR="00E97F25" w:rsidRDefault="00E97F25" w:rsidP="00497101">
            <w:pPr>
              <w:spacing w:after="0"/>
              <w:rPr>
                <w:rFonts w:eastAsia="MS Mincho"/>
              </w:rPr>
            </w:pPr>
            <w:r>
              <w:rPr>
                <w:rFonts w:eastAsia="MS Mincho"/>
              </w:rPr>
              <w:t xml:space="preserve">Darwin: </w:t>
            </w:r>
            <w:r w:rsidRPr="00DD2B5B">
              <w:rPr>
                <w:rFonts w:eastAsia="MS Mincho"/>
              </w:rPr>
              <w:t>08 8999 7271</w:t>
            </w:r>
          </w:p>
          <w:p w14:paraId="0BA8F231" w14:textId="77777777" w:rsidR="00E97F25" w:rsidRDefault="00E97F25" w:rsidP="00497101">
            <w:pPr>
              <w:spacing w:after="0"/>
              <w:rPr>
                <w:rFonts w:eastAsia="MS Mincho"/>
              </w:rPr>
            </w:pPr>
            <w:r>
              <w:rPr>
                <w:rFonts w:eastAsia="MS Mincho"/>
              </w:rPr>
              <w:t>Alice Springs: 08 8951 5338</w:t>
            </w:r>
          </w:p>
          <w:p w14:paraId="6B5FEDA2" w14:textId="77777777" w:rsidR="00E97F25" w:rsidRPr="00F4341D" w:rsidRDefault="00BE175C" w:rsidP="00497101">
            <w:pPr>
              <w:spacing w:after="0"/>
              <w:rPr>
                <w:rFonts w:eastAsia="MS Mincho"/>
                <w:szCs w:val="28"/>
              </w:rPr>
            </w:pPr>
            <w:hyperlink r:id="rId298" w:history="1">
              <w:r w:rsidR="00E97F25" w:rsidRPr="00323B38">
                <w:rPr>
                  <w:rStyle w:val="Collegamentoipertestuale"/>
                  <w:szCs w:val="28"/>
                </w:rPr>
                <w:t>www.nt.gov.au/law/processes/about-public-trustee</w:t>
              </w:r>
            </w:hyperlink>
            <w:r w:rsidR="00E97F25">
              <w:rPr>
                <w:szCs w:val="28"/>
              </w:rPr>
              <w:t xml:space="preserve"> </w:t>
            </w:r>
          </w:p>
        </w:tc>
      </w:tr>
      <w:tr w:rsidR="00E97F25" w:rsidRPr="00DD2B5B" w14:paraId="73A6F034" w14:textId="77777777" w:rsidTr="00497101">
        <w:trPr>
          <w:trHeight w:val="289"/>
        </w:trPr>
        <w:tc>
          <w:tcPr>
            <w:tcW w:w="870" w:type="dxa"/>
            <w:shd w:val="clear" w:color="auto" w:fill="auto"/>
          </w:tcPr>
          <w:p w14:paraId="6F2C5BC5" w14:textId="77777777" w:rsidR="00E97F25" w:rsidRPr="00DD2B5B" w:rsidRDefault="00E97F25" w:rsidP="00497101">
            <w:pPr>
              <w:spacing w:after="0"/>
              <w:rPr>
                <w:rFonts w:eastAsia="MS Mincho"/>
              </w:rPr>
            </w:pPr>
            <w:r w:rsidRPr="00DD2B5B">
              <w:rPr>
                <w:rFonts w:eastAsia="MS Mincho"/>
              </w:rPr>
              <w:t>Qld</w:t>
            </w:r>
          </w:p>
        </w:tc>
        <w:tc>
          <w:tcPr>
            <w:tcW w:w="5934" w:type="dxa"/>
            <w:shd w:val="clear" w:color="auto" w:fill="auto"/>
          </w:tcPr>
          <w:p w14:paraId="13C9894F" w14:textId="77777777" w:rsidR="00E97F25" w:rsidRPr="00DD2B5B" w:rsidRDefault="00E97F25" w:rsidP="00497101">
            <w:pPr>
              <w:spacing w:after="0"/>
              <w:rPr>
                <w:rFonts w:eastAsia="MS Mincho"/>
              </w:rPr>
            </w:pPr>
            <w:r w:rsidRPr="00DD2B5B">
              <w:rPr>
                <w:rFonts w:eastAsia="MS Mincho"/>
              </w:rPr>
              <w:t>The Public Trustee</w:t>
            </w:r>
          </w:p>
        </w:tc>
        <w:tc>
          <w:tcPr>
            <w:tcW w:w="1985" w:type="dxa"/>
            <w:shd w:val="clear" w:color="auto" w:fill="auto"/>
          </w:tcPr>
          <w:p w14:paraId="35A54F2D" w14:textId="77777777" w:rsidR="00E97F25" w:rsidRPr="002D0F3C" w:rsidRDefault="00E97F25" w:rsidP="00497101">
            <w:pPr>
              <w:spacing w:after="0"/>
            </w:pPr>
            <w:r w:rsidRPr="002D0F3C">
              <w:t>General inquiries line 1300 360 044</w:t>
            </w:r>
          </w:p>
          <w:p w14:paraId="21DB4306" w14:textId="77777777" w:rsidR="00E97F25" w:rsidRPr="00DD2B5B" w:rsidRDefault="00BE175C" w:rsidP="00497101">
            <w:pPr>
              <w:spacing w:after="0"/>
              <w:rPr>
                <w:rFonts w:eastAsia="MS Mincho"/>
              </w:rPr>
            </w:pPr>
            <w:hyperlink r:id="rId299" w:history="1">
              <w:r w:rsidR="00E97F25" w:rsidRPr="00323B38">
                <w:rPr>
                  <w:rStyle w:val="Collegamentoipertestuale"/>
                  <w:rFonts w:eastAsia="MS Mincho"/>
                </w:rPr>
                <w:t>www.pt.qld.gov.au</w:t>
              </w:r>
            </w:hyperlink>
            <w:r w:rsidR="00E97F25">
              <w:rPr>
                <w:rFonts w:eastAsia="MS Mincho"/>
              </w:rPr>
              <w:t xml:space="preserve"> </w:t>
            </w:r>
          </w:p>
        </w:tc>
      </w:tr>
      <w:tr w:rsidR="00E97F25" w:rsidRPr="00DD2B5B" w14:paraId="0F6E8F1A" w14:textId="77777777" w:rsidTr="00497101">
        <w:trPr>
          <w:trHeight w:val="289"/>
        </w:trPr>
        <w:tc>
          <w:tcPr>
            <w:tcW w:w="870" w:type="dxa"/>
            <w:shd w:val="clear" w:color="auto" w:fill="auto"/>
          </w:tcPr>
          <w:p w14:paraId="6659EF7A" w14:textId="77777777" w:rsidR="00E97F25" w:rsidRPr="00DD2B5B" w:rsidRDefault="00E97F25" w:rsidP="00497101">
            <w:pPr>
              <w:spacing w:after="0"/>
              <w:rPr>
                <w:rFonts w:eastAsia="MS Mincho"/>
              </w:rPr>
            </w:pPr>
            <w:r w:rsidRPr="00DD2B5B">
              <w:rPr>
                <w:rFonts w:eastAsia="MS Mincho"/>
              </w:rPr>
              <w:t>SA</w:t>
            </w:r>
          </w:p>
        </w:tc>
        <w:tc>
          <w:tcPr>
            <w:tcW w:w="5934" w:type="dxa"/>
            <w:shd w:val="clear" w:color="auto" w:fill="auto"/>
          </w:tcPr>
          <w:p w14:paraId="23450D70" w14:textId="77777777" w:rsidR="00E97F25" w:rsidRPr="00DD2B5B" w:rsidRDefault="00E97F25" w:rsidP="00497101">
            <w:pPr>
              <w:spacing w:after="0"/>
              <w:rPr>
                <w:rFonts w:eastAsia="MS Mincho"/>
              </w:rPr>
            </w:pPr>
            <w:r w:rsidRPr="00DD2B5B">
              <w:rPr>
                <w:rFonts w:eastAsia="MS Mincho"/>
              </w:rPr>
              <w:t>Public Trustee</w:t>
            </w:r>
          </w:p>
        </w:tc>
        <w:tc>
          <w:tcPr>
            <w:tcW w:w="1985" w:type="dxa"/>
            <w:shd w:val="clear" w:color="auto" w:fill="auto"/>
          </w:tcPr>
          <w:p w14:paraId="2B214DAB" w14:textId="77777777" w:rsidR="00E97F25" w:rsidRPr="00DD2B5B" w:rsidRDefault="00E97F25" w:rsidP="00497101">
            <w:pPr>
              <w:spacing w:after="0"/>
              <w:rPr>
                <w:rFonts w:eastAsia="MS Mincho"/>
              </w:rPr>
            </w:pPr>
            <w:r w:rsidRPr="00DD2B5B">
              <w:rPr>
                <w:rFonts w:eastAsia="MS Mincho"/>
              </w:rPr>
              <w:t>1800 673 119</w:t>
            </w:r>
            <w:r>
              <w:rPr>
                <w:rFonts w:eastAsia="MS Mincho"/>
              </w:rPr>
              <w:t xml:space="preserve"> or </w:t>
            </w:r>
            <w:r w:rsidRPr="00DD2B5B">
              <w:rPr>
                <w:rFonts w:eastAsia="MS Mincho"/>
              </w:rPr>
              <w:t>08 8226 920</w:t>
            </w:r>
            <w:r>
              <w:rPr>
                <w:rFonts w:eastAsia="MS Mincho"/>
              </w:rPr>
              <w:t>4</w:t>
            </w:r>
          </w:p>
          <w:p w14:paraId="37AD53A4" w14:textId="77777777" w:rsidR="00E97F25" w:rsidRPr="00DD2B5B" w:rsidRDefault="00BE175C" w:rsidP="00497101">
            <w:pPr>
              <w:spacing w:after="0"/>
              <w:rPr>
                <w:rFonts w:eastAsia="MS Mincho"/>
              </w:rPr>
            </w:pPr>
            <w:hyperlink r:id="rId300" w:history="1">
              <w:r w:rsidR="00E97F25" w:rsidRPr="00323B38">
                <w:rPr>
                  <w:rStyle w:val="Collegamentoipertestuale"/>
                  <w:rFonts w:eastAsia="MS Mincho"/>
                </w:rPr>
                <w:t>www.publictrustee.sa.gov.au</w:t>
              </w:r>
            </w:hyperlink>
            <w:r w:rsidR="00E97F25">
              <w:rPr>
                <w:rFonts w:eastAsia="MS Mincho"/>
              </w:rPr>
              <w:t xml:space="preserve"> </w:t>
            </w:r>
          </w:p>
        </w:tc>
      </w:tr>
      <w:tr w:rsidR="00E97F25" w:rsidRPr="00DD2B5B" w14:paraId="531761B5" w14:textId="77777777" w:rsidTr="00497101">
        <w:trPr>
          <w:trHeight w:val="289"/>
        </w:trPr>
        <w:tc>
          <w:tcPr>
            <w:tcW w:w="870" w:type="dxa"/>
            <w:shd w:val="clear" w:color="auto" w:fill="auto"/>
          </w:tcPr>
          <w:p w14:paraId="1F7487BA" w14:textId="77777777" w:rsidR="00E97F25" w:rsidRPr="00DD2B5B" w:rsidRDefault="00E97F25" w:rsidP="00497101">
            <w:pPr>
              <w:spacing w:after="0"/>
              <w:rPr>
                <w:rFonts w:eastAsia="MS Mincho"/>
              </w:rPr>
            </w:pPr>
            <w:proofErr w:type="spellStart"/>
            <w:r w:rsidRPr="00DD2B5B">
              <w:rPr>
                <w:rFonts w:eastAsia="MS Mincho"/>
              </w:rPr>
              <w:t>Tas</w:t>
            </w:r>
            <w:proofErr w:type="spellEnd"/>
          </w:p>
        </w:tc>
        <w:tc>
          <w:tcPr>
            <w:tcW w:w="5934" w:type="dxa"/>
            <w:shd w:val="clear" w:color="auto" w:fill="auto"/>
          </w:tcPr>
          <w:p w14:paraId="5487B5A6" w14:textId="77777777" w:rsidR="00E97F25" w:rsidRPr="00DD2B5B" w:rsidRDefault="00E97F25" w:rsidP="00497101">
            <w:pPr>
              <w:spacing w:after="0"/>
              <w:rPr>
                <w:rFonts w:eastAsia="MS Mincho"/>
              </w:rPr>
            </w:pPr>
            <w:r w:rsidRPr="00DD2B5B">
              <w:rPr>
                <w:rFonts w:eastAsia="MS Mincho"/>
              </w:rPr>
              <w:t>Public Trustee</w:t>
            </w:r>
          </w:p>
        </w:tc>
        <w:tc>
          <w:tcPr>
            <w:tcW w:w="1985" w:type="dxa"/>
            <w:shd w:val="clear" w:color="auto" w:fill="auto"/>
          </w:tcPr>
          <w:p w14:paraId="75507B4A" w14:textId="77777777" w:rsidR="00E97F25" w:rsidRDefault="00E97F25" w:rsidP="00497101">
            <w:pPr>
              <w:spacing w:after="0"/>
              <w:rPr>
                <w:rFonts w:eastAsia="MS Mincho"/>
              </w:rPr>
            </w:pPr>
            <w:r w:rsidRPr="00DD2B5B">
              <w:rPr>
                <w:rFonts w:eastAsia="MS Mincho"/>
              </w:rPr>
              <w:t>1800 068 784</w:t>
            </w:r>
          </w:p>
          <w:p w14:paraId="2B96CBDB" w14:textId="77777777" w:rsidR="00E97F25" w:rsidRPr="00DD2B5B" w:rsidRDefault="00BE175C" w:rsidP="00497101">
            <w:pPr>
              <w:spacing w:after="0"/>
              <w:rPr>
                <w:rFonts w:eastAsia="MS Mincho"/>
              </w:rPr>
            </w:pPr>
            <w:hyperlink r:id="rId301" w:history="1">
              <w:r w:rsidR="00E97F25" w:rsidRPr="00323B38">
                <w:rPr>
                  <w:rStyle w:val="Collegamentoipertestuale"/>
                  <w:rFonts w:eastAsia="MS Mincho"/>
                </w:rPr>
                <w:t>www.publictrustee.tas.gov.au</w:t>
              </w:r>
            </w:hyperlink>
            <w:r w:rsidR="00E97F25">
              <w:rPr>
                <w:rFonts w:eastAsia="MS Mincho"/>
              </w:rPr>
              <w:t xml:space="preserve"> </w:t>
            </w:r>
          </w:p>
        </w:tc>
      </w:tr>
      <w:tr w:rsidR="00E97F25" w:rsidRPr="00DD2B5B" w14:paraId="652A0C49" w14:textId="77777777" w:rsidTr="00497101">
        <w:trPr>
          <w:trHeight w:val="289"/>
        </w:trPr>
        <w:tc>
          <w:tcPr>
            <w:tcW w:w="870" w:type="dxa"/>
            <w:shd w:val="clear" w:color="auto" w:fill="auto"/>
          </w:tcPr>
          <w:p w14:paraId="430C2BBA" w14:textId="77777777" w:rsidR="00E97F25" w:rsidRPr="00DD2B5B" w:rsidRDefault="00E97F25" w:rsidP="00497101">
            <w:pPr>
              <w:spacing w:after="0"/>
              <w:rPr>
                <w:rFonts w:eastAsia="MS Mincho"/>
              </w:rPr>
            </w:pPr>
            <w:r w:rsidRPr="00DD2B5B">
              <w:rPr>
                <w:rFonts w:eastAsia="MS Mincho"/>
              </w:rPr>
              <w:t>Vic</w:t>
            </w:r>
          </w:p>
        </w:tc>
        <w:tc>
          <w:tcPr>
            <w:tcW w:w="5934" w:type="dxa"/>
            <w:shd w:val="clear" w:color="auto" w:fill="auto"/>
          </w:tcPr>
          <w:p w14:paraId="44F669A5" w14:textId="77777777" w:rsidR="00E97F25" w:rsidRPr="00DD2B5B" w:rsidRDefault="00E97F25" w:rsidP="00497101">
            <w:pPr>
              <w:spacing w:after="0"/>
              <w:rPr>
                <w:rFonts w:eastAsia="MS Mincho"/>
              </w:rPr>
            </w:pPr>
            <w:r w:rsidRPr="00DD2B5B">
              <w:rPr>
                <w:rFonts w:eastAsia="MS Mincho"/>
              </w:rPr>
              <w:t>State Trustees</w:t>
            </w:r>
          </w:p>
        </w:tc>
        <w:tc>
          <w:tcPr>
            <w:tcW w:w="1985" w:type="dxa"/>
            <w:shd w:val="clear" w:color="auto" w:fill="auto"/>
          </w:tcPr>
          <w:p w14:paraId="3C3FA812" w14:textId="77777777" w:rsidR="00E97F25" w:rsidRDefault="00E97F25" w:rsidP="00497101">
            <w:pPr>
              <w:spacing w:after="0"/>
              <w:rPr>
                <w:rFonts w:eastAsia="MS Mincho"/>
              </w:rPr>
            </w:pPr>
            <w:r w:rsidRPr="00DD2B5B">
              <w:rPr>
                <w:rFonts w:eastAsia="MS Mincho"/>
              </w:rPr>
              <w:t>1300 138 672</w:t>
            </w:r>
            <w:r>
              <w:rPr>
                <w:rFonts w:eastAsia="MS Mincho"/>
              </w:rPr>
              <w:t xml:space="preserve"> or </w:t>
            </w:r>
            <w:r w:rsidRPr="00DD2B5B">
              <w:rPr>
                <w:rFonts w:eastAsia="MS Mincho"/>
              </w:rPr>
              <w:t>03 9667 6466</w:t>
            </w:r>
          </w:p>
          <w:p w14:paraId="711F9F2A" w14:textId="77777777" w:rsidR="00E97F25" w:rsidRPr="00DD2B5B" w:rsidRDefault="00BE175C" w:rsidP="00497101">
            <w:pPr>
              <w:spacing w:after="0"/>
              <w:rPr>
                <w:rFonts w:eastAsia="MS Mincho"/>
              </w:rPr>
            </w:pPr>
            <w:hyperlink r:id="rId302" w:history="1">
              <w:r w:rsidR="00E97F25" w:rsidRPr="00323B38">
                <w:rPr>
                  <w:rStyle w:val="Collegamentoipertestuale"/>
                  <w:rFonts w:eastAsia="MS Mincho"/>
                </w:rPr>
                <w:t>www.statetrustee.com.au</w:t>
              </w:r>
            </w:hyperlink>
            <w:r w:rsidR="00E97F25">
              <w:rPr>
                <w:rFonts w:eastAsia="MS Mincho"/>
              </w:rPr>
              <w:t xml:space="preserve"> </w:t>
            </w:r>
          </w:p>
        </w:tc>
      </w:tr>
      <w:tr w:rsidR="00E97F25" w:rsidRPr="00DD2B5B" w14:paraId="0BCA1AB4" w14:textId="77777777" w:rsidTr="00497101">
        <w:trPr>
          <w:trHeight w:val="85"/>
        </w:trPr>
        <w:tc>
          <w:tcPr>
            <w:tcW w:w="870" w:type="dxa"/>
            <w:shd w:val="clear" w:color="auto" w:fill="auto"/>
          </w:tcPr>
          <w:p w14:paraId="19263A71" w14:textId="77777777" w:rsidR="00E97F25" w:rsidRPr="00DD2B5B" w:rsidRDefault="00E97F25" w:rsidP="00497101">
            <w:pPr>
              <w:spacing w:after="0"/>
              <w:rPr>
                <w:rFonts w:eastAsia="MS Mincho"/>
              </w:rPr>
            </w:pPr>
            <w:r w:rsidRPr="00DD2B5B">
              <w:rPr>
                <w:rFonts w:eastAsia="MS Mincho"/>
              </w:rPr>
              <w:t>WA</w:t>
            </w:r>
          </w:p>
        </w:tc>
        <w:tc>
          <w:tcPr>
            <w:tcW w:w="5934" w:type="dxa"/>
            <w:shd w:val="clear" w:color="auto" w:fill="auto"/>
          </w:tcPr>
          <w:p w14:paraId="6A9CC66F" w14:textId="77777777" w:rsidR="00E97F25" w:rsidRPr="00DD2B5B" w:rsidRDefault="00E97F25" w:rsidP="00497101">
            <w:pPr>
              <w:spacing w:after="0"/>
              <w:rPr>
                <w:rFonts w:eastAsia="MS Mincho"/>
              </w:rPr>
            </w:pPr>
            <w:r w:rsidRPr="00DD2B5B">
              <w:rPr>
                <w:rFonts w:eastAsia="MS Mincho"/>
              </w:rPr>
              <w:t>Public Trustee</w:t>
            </w:r>
          </w:p>
        </w:tc>
        <w:tc>
          <w:tcPr>
            <w:tcW w:w="1985" w:type="dxa"/>
            <w:shd w:val="clear" w:color="auto" w:fill="auto"/>
          </w:tcPr>
          <w:p w14:paraId="1B7571CF" w14:textId="77777777" w:rsidR="00E97F25" w:rsidRDefault="00E97F25" w:rsidP="00497101">
            <w:pPr>
              <w:spacing w:after="0"/>
              <w:rPr>
                <w:rFonts w:eastAsia="MS Mincho"/>
              </w:rPr>
            </w:pPr>
            <w:r w:rsidRPr="00DD2B5B">
              <w:rPr>
                <w:rFonts w:eastAsia="MS Mincho"/>
              </w:rPr>
              <w:t xml:space="preserve">1300 746 </w:t>
            </w:r>
            <w:r>
              <w:rPr>
                <w:rFonts w:eastAsia="MS Mincho"/>
              </w:rPr>
              <w:t>116</w:t>
            </w:r>
          </w:p>
          <w:p w14:paraId="039BD1BE" w14:textId="77777777" w:rsidR="00E97F25" w:rsidRPr="00DD2B5B" w:rsidRDefault="00BE175C" w:rsidP="00497101">
            <w:pPr>
              <w:spacing w:after="0"/>
              <w:rPr>
                <w:rFonts w:eastAsia="MS Mincho"/>
              </w:rPr>
            </w:pPr>
            <w:hyperlink r:id="rId303" w:history="1">
              <w:r w:rsidR="00E97F25" w:rsidRPr="00323B38">
                <w:rPr>
                  <w:rStyle w:val="Collegamentoipertestuale"/>
                  <w:rFonts w:eastAsia="MS Mincho"/>
                </w:rPr>
                <w:t>www.publictrustee.wa.gov.au</w:t>
              </w:r>
            </w:hyperlink>
            <w:r w:rsidR="00E97F25">
              <w:rPr>
                <w:rFonts w:eastAsia="MS Mincho"/>
              </w:rPr>
              <w:t xml:space="preserve"> </w:t>
            </w:r>
          </w:p>
        </w:tc>
      </w:tr>
    </w:tbl>
    <w:p w14:paraId="2775177D" w14:textId="77777777" w:rsidR="000E42A8" w:rsidRPr="00B035E2" w:rsidRDefault="000E42A8" w:rsidP="009B576B">
      <w:pPr>
        <w:rPr>
          <w:rFonts w:eastAsia="MS Mincho"/>
        </w:rPr>
      </w:pPr>
      <w:r w:rsidRPr="00DD2B5B">
        <w:rPr>
          <w:rFonts w:eastAsia="MS Mincho"/>
        </w:rPr>
        <w:t>The Law Society in your state</w:t>
      </w:r>
      <w:r w:rsidRPr="00DD2B5B">
        <w:rPr>
          <w:rFonts w:eastAsia="MS Mincho" w:cs="Arial"/>
        </w:rPr>
        <w:t xml:space="preserve"> or territory</w:t>
      </w:r>
      <w:r w:rsidRPr="00DD2B5B">
        <w:rPr>
          <w:rFonts w:eastAsia="MS Mincho"/>
        </w:rPr>
        <w:t xml:space="preserve"> can help you find a private solicitor. If you can’t afford a private solicitor, speak to the law society about community le</w:t>
      </w:r>
      <w:r>
        <w:rPr>
          <w:rFonts w:eastAsia="MS Mincho"/>
        </w:rPr>
        <w:t>gal centres in your local area.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956"/>
        <w:gridCol w:w="3132"/>
      </w:tblGrid>
      <w:tr w:rsidR="000E42A8" w:rsidRPr="00DD2B5B" w14:paraId="697EAB1D" w14:textId="77777777" w:rsidTr="009B576B">
        <w:tc>
          <w:tcPr>
            <w:tcW w:w="870" w:type="dxa"/>
            <w:shd w:val="clear" w:color="auto" w:fill="auto"/>
          </w:tcPr>
          <w:p w14:paraId="5212CEFB" w14:textId="77777777" w:rsidR="000E42A8" w:rsidRPr="00DD2B5B" w:rsidRDefault="000E42A8" w:rsidP="009C3DD7">
            <w:pPr>
              <w:spacing w:after="0"/>
              <w:rPr>
                <w:rFonts w:eastAsia="MS Mincho"/>
              </w:rPr>
            </w:pPr>
            <w:r w:rsidRPr="00DD2B5B">
              <w:rPr>
                <w:rFonts w:eastAsia="MS Mincho"/>
              </w:rPr>
              <w:t>ACT</w:t>
            </w:r>
          </w:p>
        </w:tc>
        <w:tc>
          <w:tcPr>
            <w:tcW w:w="5934" w:type="dxa"/>
          </w:tcPr>
          <w:p w14:paraId="369B5258" w14:textId="709596B1" w:rsidR="000E42A8" w:rsidRPr="00DD2B5B" w:rsidRDefault="000E42A8" w:rsidP="009C3DD7">
            <w:pPr>
              <w:spacing w:after="0"/>
              <w:rPr>
                <w:rFonts w:eastAsia="MS Mincho"/>
              </w:rPr>
            </w:pPr>
            <w:r w:rsidRPr="00DD2B5B">
              <w:rPr>
                <w:rFonts w:eastAsia="MS Mincho"/>
              </w:rPr>
              <w:t>The Law Society</w:t>
            </w:r>
            <w:r>
              <w:rPr>
                <w:rFonts w:eastAsia="MS Mincho"/>
              </w:rPr>
              <w:t xml:space="preserve"> of the ACT</w:t>
            </w:r>
          </w:p>
        </w:tc>
        <w:tc>
          <w:tcPr>
            <w:tcW w:w="2127" w:type="dxa"/>
            <w:shd w:val="clear" w:color="auto" w:fill="auto"/>
          </w:tcPr>
          <w:p w14:paraId="7FB2C7AA" w14:textId="35C30A6C" w:rsidR="000E42A8" w:rsidRDefault="000E42A8" w:rsidP="009C3DD7">
            <w:pPr>
              <w:spacing w:after="0"/>
              <w:rPr>
                <w:rFonts w:eastAsia="MS Mincho"/>
              </w:rPr>
            </w:pPr>
            <w:r w:rsidRPr="00DD2B5B">
              <w:rPr>
                <w:rFonts w:eastAsia="MS Mincho"/>
              </w:rPr>
              <w:t xml:space="preserve">02 </w:t>
            </w:r>
            <w:r>
              <w:rPr>
                <w:rFonts w:eastAsia="MS Mincho"/>
              </w:rPr>
              <w:t>6274 0300</w:t>
            </w:r>
          </w:p>
          <w:p w14:paraId="08A2D2D3" w14:textId="77777777" w:rsidR="000E42A8" w:rsidRPr="00DD2B5B" w:rsidRDefault="00BE175C" w:rsidP="009C3DD7">
            <w:pPr>
              <w:spacing w:after="0"/>
              <w:rPr>
                <w:rFonts w:eastAsia="MS Mincho"/>
              </w:rPr>
            </w:pPr>
            <w:hyperlink r:id="rId304" w:history="1">
              <w:r w:rsidR="000E42A8" w:rsidRPr="00ED6EFC">
                <w:rPr>
                  <w:rStyle w:val="Collegamentoipertestuale"/>
                  <w:rFonts w:eastAsia="MS Mincho"/>
                  <w:szCs w:val="28"/>
                </w:rPr>
                <w:t>www.actlawsociety.asn.au</w:t>
              </w:r>
            </w:hyperlink>
            <w:r w:rsidR="000E42A8">
              <w:rPr>
                <w:rFonts w:eastAsia="MS Mincho"/>
              </w:rPr>
              <w:t xml:space="preserve"> </w:t>
            </w:r>
          </w:p>
        </w:tc>
      </w:tr>
      <w:tr w:rsidR="000E42A8" w:rsidRPr="00DD2B5B" w14:paraId="118D00D9" w14:textId="77777777" w:rsidTr="009B576B">
        <w:tc>
          <w:tcPr>
            <w:tcW w:w="870" w:type="dxa"/>
            <w:shd w:val="clear" w:color="auto" w:fill="auto"/>
          </w:tcPr>
          <w:p w14:paraId="3B7755CC" w14:textId="77777777" w:rsidR="000E42A8" w:rsidRPr="00DD2B5B" w:rsidRDefault="000E42A8" w:rsidP="009C3DD7">
            <w:pPr>
              <w:spacing w:after="0"/>
              <w:rPr>
                <w:rFonts w:eastAsia="MS Mincho"/>
              </w:rPr>
            </w:pPr>
            <w:r w:rsidRPr="00DD2B5B">
              <w:rPr>
                <w:rFonts w:eastAsia="MS Mincho"/>
              </w:rPr>
              <w:t>NSW</w:t>
            </w:r>
          </w:p>
        </w:tc>
        <w:tc>
          <w:tcPr>
            <w:tcW w:w="5934" w:type="dxa"/>
          </w:tcPr>
          <w:p w14:paraId="6C2339EA" w14:textId="77777777" w:rsidR="000E42A8" w:rsidRPr="00DD2B5B" w:rsidRDefault="000E42A8" w:rsidP="009C3DD7">
            <w:pPr>
              <w:spacing w:after="0"/>
              <w:rPr>
                <w:rFonts w:eastAsia="MS Mincho"/>
              </w:rPr>
            </w:pPr>
            <w:r w:rsidRPr="00DD2B5B">
              <w:rPr>
                <w:rFonts w:eastAsia="MS Mincho"/>
              </w:rPr>
              <w:t>The Law Society of NSW</w:t>
            </w:r>
          </w:p>
        </w:tc>
        <w:tc>
          <w:tcPr>
            <w:tcW w:w="2127" w:type="dxa"/>
            <w:shd w:val="clear" w:color="auto" w:fill="auto"/>
          </w:tcPr>
          <w:p w14:paraId="1E71B8CD" w14:textId="1673B079" w:rsidR="000E42A8" w:rsidRDefault="000E42A8" w:rsidP="009C3DD7">
            <w:pPr>
              <w:spacing w:after="0"/>
              <w:rPr>
                <w:rFonts w:eastAsia="MS Mincho"/>
              </w:rPr>
            </w:pPr>
            <w:r w:rsidRPr="00DD2B5B">
              <w:rPr>
                <w:rFonts w:eastAsia="MS Mincho"/>
              </w:rPr>
              <w:t>02 9926 03</w:t>
            </w:r>
            <w:r>
              <w:rPr>
                <w:rFonts w:eastAsia="MS Mincho"/>
              </w:rPr>
              <w:t>33</w:t>
            </w:r>
          </w:p>
          <w:p w14:paraId="0BCB4E71" w14:textId="4709B148" w:rsidR="000E42A8" w:rsidRPr="00DD2B5B" w:rsidRDefault="00BE175C" w:rsidP="009C3DD7">
            <w:pPr>
              <w:spacing w:after="0"/>
              <w:rPr>
                <w:rFonts w:eastAsia="MS Mincho"/>
              </w:rPr>
            </w:pPr>
            <w:hyperlink r:id="rId305" w:history="1">
              <w:r w:rsidR="00C32504" w:rsidRPr="00323B38">
                <w:rPr>
                  <w:rStyle w:val="Collegamentoipertestuale"/>
                  <w:rFonts w:eastAsia="MS Mincho"/>
                </w:rPr>
                <w:t>www.lawsociety.com.au</w:t>
              </w:r>
            </w:hyperlink>
            <w:r w:rsidR="00C32504">
              <w:rPr>
                <w:rFonts w:eastAsia="MS Mincho"/>
              </w:rPr>
              <w:t xml:space="preserve"> </w:t>
            </w:r>
          </w:p>
        </w:tc>
      </w:tr>
      <w:tr w:rsidR="000E42A8" w:rsidRPr="00DD2B5B" w14:paraId="3A7A309A" w14:textId="77777777" w:rsidTr="009B576B">
        <w:tc>
          <w:tcPr>
            <w:tcW w:w="870" w:type="dxa"/>
            <w:shd w:val="clear" w:color="auto" w:fill="auto"/>
          </w:tcPr>
          <w:p w14:paraId="6966365C" w14:textId="77777777" w:rsidR="000E42A8" w:rsidRPr="00DD2B5B" w:rsidRDefault="000E42A8" w:rsidP="009C3DD7">
            <w:pPr>
              <w:spacing w:after="0"/>
              <w:rPr>
                <w:rFonts w:eastAsia="MS Mincho"/>
              </w:rPr>
            </w:pPr>
            <w:r w:rsidRPr="00DD2B5B">
              <w:rPr>
                <w:rFonts w:eastAsia="MS Mincho"/>
              </w:rPr>
              <w:t>NT</w:t>
            </w:r>
          </w:p>
        </w:tc>
        <w:tc>
          <w:tcPr>
            <w:tcW w:w="5934" w:type="dxa"/>
          </w:tcPr>
          <w:p w14:paraId="114043BD" w14:textId="77777777" w:rsidR="000E42A8" w:rsidRPr="00DD2B5B" w:rsidRDefault="000E42A8" w:rsidP="009C3DD7">
            <w:pPr>
              <w:spacing w:after="0"/>
              <w:rPr>
                <w:rFonts w:eastAsia="MS Mincho"/>
              </w:rPr>
            </w:pPr>
            <w:r w:rsidRPr="00DD2B5B">
              <w:rPr>
                <w:rFonts w:eastAsia="MS Mincho"/>
              </w:rPr>
              <w:t>Law Society Northern Territory</w:t>
            </w:r>
          </w:p>
        </w:tc>
        <w:tc>
          <w:tcPr>
            <w:tcW w:w="2127" w:type="dxa"/>
            <w:shd w:val="clear" w:color="auto" w:fill="auto"/>
          </w:tcPr>
          <w:p w14:paraId="697354BE" w14:textId="77777777" w:rsidR="000E42A8" w:rsidRDefault="000E42A8" w:rsidP="009C3DD7">
            <w:pPr>
              <w:spacing w:after="0"/>
              <w:rPr>
                <w:rFonts w:eastAsia="MS Mincho"/>
              </w:rPr>
            </w:pPr>
            <w:r w:rsidRPr="00DD2B5B">
              <w:rPr>
                <w:rFonts w:eastAsia="MS Mincho"/>
              </w:rPr>
              <w:t>08 8981 5104</w:t>
            </w:r>
          </w:p>
          <w:p w14:paraId="0886E7E0" w14:textId="77777777" w:rsidR="000E42A8" w:rsidRPr="00DD2B5B" w:rsidRDefault="00BE175C" w:rsidP="009C3DD7">
            <w:pPr>
              <w:spacing w:after="0"/>
              <w:rPr>
                <w:rFonts w:eastAsia="MS Mincho"/>
              </w:rPr>
            </w:pPr>
            <w:hyperlink r:id="rId306" w:history="1">
              <w:r w:rsidR="000E42A8" w:rsidRPr="00ED6EFC">
                <w:rPr>
                  <w:rStyle w:val="Collegamentoipertestuale"/>
                  <w:rFonts w:eastAsia="MS Mincho"/>
                  <w:szCs w:val="28"/>
                </w:rPr>
                <w:t>www.lawsocietynt.asn.au</w:t>
              </w:r>
            </w:hyperlink>
            <w:r w:rsidR="000E42A8">
              <w:rPr>
                <w:rFonts w:eastAsia="MS Mincho"/>
              </w:rPr>
              <w:t xml:space="preserve"> </w:t>
            </w:r>
          </w:p>
        </w:tc>
      </w:tr>
      <w:tr w:rsidR="000E42A8" w:rsidRPr="00DD2B5B" w14:paraId="5E0F60C7" w14:textId="77777777" w:rsidTr="009B576B">
        <w:tc>
          <w:tcPr>
            <w:tcW w:w="870" w:type="dxa"/>
            <w:shd w:val="clear" w:color="auto" w:fill="auto"/>
          </w:tcPr>
          <w:p w14:paraId="7CA74E92" w14:textId="77777777" w:rsidR="000E42A8" w:rsidRPr="00DD2B5B" w:rsidRDefault="000E42A8" w:rsidP="009C3DD7">
            <w:pPr>
              <w:spacing w:after="0"/>
              <w:rPr>
                <w:rFonts w:eastAsia="MS Mincho"/>
              </w:rPr>
            </w:pPr>
            <w:r w:rsidRPr="00DD2B5B">
              <w:rPr>
                <w:rFonts w:eastAsia="MS Mincho"/>
              </w:rPr>
              <w:t>Qld</w:t>
            </w:r>
          </w:p>
        </w:tc>
        <w:tc>
          <w:tcPr>
            <w:tcW w:w="5934" w:type="dxa"/>
          </w:tcPr>
          <w:p w14:paraId="397E33F2" w14:textId="77777777" w:rsidR="000E42A8" w:rsidRPr="00DD2B5B" w:rsidRDefault="000E42A8" w:rsidP="009C3DD7">
            <w:pPr>
              <w:spacing w:after="0"/>
              <w:rPr>
                <w:rFonts w:eastAsia="MS Mincho"/>
              </w:rPr>
            </w:pPr>
            <w:r w:rsidRPr="00DD2B5B">
              <w:rPr>
                <w:rFonts w:eastAsia="MS Mincho"/>
              </w:rPr>
              <w:t>Queensland Law Society</w:t>
            </w:r>
          </w:p>
        </w:tc>
        <w:tc>
          <w:tcPr>
            <w:tcW w:w="2127" w:type="dxa"/>
            <w:shd w:val="clear" w:color="auto" w:fill="auto"/>
          </w:tcPr>
          <w:p w14:paraId="399B9CF6" w14:textId="77777777" w:rsidR="000E42A8" w:rsidRDefault="000E42A8" w:rsidP="009C3DD7">
            <w:pPr>
              <w:spacing w:after="0"/>
              <w:rPr>
                <w:rFonts w:eastAsia="MS Mincho"/>
              </w:rPr>
            </w:pPr>
            <w:r w:rsidRPr="00DD2B5B">
              <w:rPr>
                <w:rFonts w:eastAsia="MS Mincho"/>
              </w:rPr>
              <w:t>1300 367 757</w:t>
            </w:r>
          </w:p>
          <w:p w14:paraId="21E15F3D" w14:textId="77777777" w:rsidR="000E42A8" w:rsidRPr="00DD2B5B" w:rsidRDefault="00BE175C" w:rsidP="009C3DD7">
            <w:pPr>
              <w:spacing w:after="0"/>
              <w:rPr>
                <w:rFonts w:eastAsia="MS Mincho"/>
              </w:rPr>
            </w:pPr>
            <w:hyperlink r:id="rId307" w:history="1">
              <w:r w:rsidR="000E42A8" w:rsidRPr="00ED6EFC">
                <w:rPr>
                  <w:rStyle w:val="Collegamentoipertestuale"/>
                  <w:rFonts w:eastAsia="MS Mincho"/>
                  <w:szCs w:val="28"/>
                </w:rPr>
                <w:t>www.qls.com.au</w:t>
              </w:r>
            </w:hyperlink>
            <w:r w:rsidR="000E42A8">
              <w:rPr>
                <w:rFonts w:eastAsia="MS Mincho"/>
              </w:rPr>
              <w:t xml:space="preserve"> </w:t>
            </w:r>
          </w:p>
        </w:tc>
      </w:tr>
      <w:tr w:rsidR="000E42A8" w:rsidRPr="00DD2B5B" w14:paraId="66AE003C" w14:textId="77777777" w:rsidTr="009B576B">
        <w:tc>
          <w:tcPr>
            <w:tcW w:w="870" w:type="dxa"/>
            <w:shd w:val="clear" w:color="auto" w:fill="auto"/>
          </w:tcPr>
          <w:p w14:paraId="0F00A649" w14:textId="77777777" w:rsidR="000E42A8" w:rsidRPr="00DD2B5B" w:rsidRDefault="000E42A8" w:rsidP="009C3DD7">
            <w:pPr>
              <w:spacing w:after="0"/>
              <w:rPr>
                <w:rFonts w:eastAsia="MS Mincho"/>
              </w:rPr>
            </w:pPr>
            <w:r w:rsidRPr="00DD2B5B">
              <w:rPr>
                <w:rFonts w:eastAsia="MS Mincho"/>
              </w:rPr>
              <w:t>SA</w:t>
            </w:r>
          </w:p>
        </w:tc>
        <w:tc>
          <w:tcPr>
            <w:tcW w:w="5934" w:type="dxa"/>
          </w:tcPr>
          <w:p w14:paraId="26F7F8E4" w14:textId="77777777" w:rsidR="000E42A8" w:rsidRPr="00DD2B5B" w:rsidRDefault="000E42A8" w:rsidP="009C3DD7">
            <w:pPr>
              <w:spacing w:after="0"/>
              <w:rPr>
                <w:rFonts w:eastAsia="MS Mincho"/>
              </w:rPr>
            </w:pPr>
            <w:r w:rsidRPr="00DD2B5B">
              <w:rPr>
                <w:rFonts w:eastAsia="MS Mincho"/>
              </w:rPr>
              <w:t>The Law Society of South Australia</w:t>
            </w:r>
          </w:p>
        </w:tc>
        <w:tc>
          <w:tcPr>
            <w:tcW w:w="2127" w:type="dxa"/>
            <w:shd w:val="clear" w:color="auto" w:fill="auto"/>
          </w:tcPr>
          <w:p w14:paraId="1214096A" w14:textId="6F45C043" w:rsidR="000E42A8" w:rsidRDefault="000E42A8" w:rsidP="009C3DD7">
            <w:pPr>
              <w:spacing w:after="0"/>
              <w:rPr>
                <w:rFonts w:eastAsia="MS Mincho"/>
              </w:rPr>
            </w:pPr>
            <w:r w:rsidRPr="00DD2B5B">
              <w:rPr>
                <w:rFonts w:eastAsia="MS Mincho"/>
              </w:rPr>
              <w:t>08 8229 02</w:t>
            </w:r>
            <w:r>
              <w:rPr>
                <w:rFonts w:eastAsia="MS Mincho"/>
              </w:rPr>
              <w:t>00</w:t>
            </w:r>
          </w:p>
          <w:p w14:paraId="25B9DF08" w14:textId="77777777" w:rsidR="000E42A8" w:rsidRPr="00DD2B5B" w:rsidRDefault="00BE175C" w:rsidP="009C3DD7">
            <w:pPr>
              <w:spacing w:after="0"/>
              <w:rPr>
                <w:rFonts w:eastAsia="MS Mincho"/>
              </w:rPr>
            </w:pPr>
            <w:hyperlink r:id="rId308" w:history="1">
              <w:r w:rsidR="000E42A8" w:rsidRPr="00ED6EFC">
                <w:rPr>
                  <w:rStyle w:val="Collegamentoipertestuale"/>
                  <w:rFonts w:eastAsia="MS Mincho"/>
                  <w:szCs w:val="28"/>
                </w:rPr>
                <w:t>www.lawsocietysa.asn.au</w:t>
              </w:r>
            </w:hyperlink>
            <w:r w:rsidR="000E42A8">
              <w:rPr>
                <w:rFonts w:eastAsia="MS Mincho"/>
              </w:rPr>
              <w:t xml:space="preserve"> </w:t>
            </w:r>
          </w:p>
        </w:tc>
      </w:tr>
      <w:tr w:rsidR="000E42A8" w:rsidRPr="00DD2B5B" w14:paraId="6832B332" w14:textId="77777777" w:rsidTr="009B576B">
        <w:tc>
          <w:tcPr>
            <w:tcW w:w="870" w:type="dxa"/>
            <w:shd w:val="clear" w:color="auto" w:fill="auto"/>
          </w:tcPr>
          <w:p w14:paraId="3C4BDED4" w14:textId="77777777" w:rsidR="000E42A8" w:rsidRPr="00DD2B5B" w:rsidRDefault="000E42A8" w:rsidP="009C3DD7">
            <w:pPr>
              <w:spacing w:after="0"/>
              <w:rPr>
                <w:rFonts w:eastAsia="MS Mincho"/>
              </w:rPr>
            </w:pPr>
            <w:proofErr w:type="spellStart"/>
            <w:r w:rsidRPr="00DD2B5B">
              <w:rPr>
                <w:rFonts w:eastAsia="MS Mincho"/>
              </w:rPr>
              <w:t>Tas</w:t>
            </w:r>
            <w:proofErr w:type="spellEnd"/>
          </w:p>
        </w:tc>
        <w:tc>
          <w:tcPr>
            <w:tcW w:w="5934" w:type="dxa"/>
          </w:tcPr>
          <w:p w14:paraId="45B04D79" w14:textId="77777777" w:rsidR="000E42A8" w:rsidRPr="00DD2B5B" w:rsidRDefault="000E42A8" w:rsidP="009C3DD7">
            <w:pPr>
              <w:spacing w:after="0"/>
              <w:rPr>
                <w:rFonts w:eastAsia="MS Mincho"/>
              </w:rPr>
            </w:pPr>
            <w:r w:rsidRPr="00DD2B5B">
              <w:rPr>
                <w:rFonts w:eastAsia="MS Mincho"/>
              </w:rPr>
              <w:t>The Law Society of Tasmania</w:t>
            </w:r>
          </w:p>
        </w:tc>
        <w:tc>
          <w:tcPr>
            <w:tcW w:w="2127" w:type="dxa"/>
            <w:shd w:val="clear" w:color="auto" w:fill="auto"/>
          </w:tcPr>
          <w:p w14:paraId="1798E85C" w14:textId="77777777" w:rsidR="000E42A8" w:rsidRDefault="000E42A8" w:rsidP="009C3DD7">
            <w:pPr>
              <w:spacing w:after="0"/>
              <w:rPr>
                <w:rFonts w:eastAsia="MS Mincho"/>
              </w:rPr>
            </w:pPr>
            <w:r w:rsidRPr="00DD2B5B">
              <w:rPr>
                <w:rFonts w:eastAsia="MS Mincho"/>
              </w:rPr>
              <w:t>03 6234 4133</w:t>
            </w:r>
          </w:p>
          <w:p w14:paraId="6016DD3F" w14:textId="77777777" w:rsidR="000E42A8" w:rsidRPr="00DD2B5B" w:rsidRDefault="00BE175C" w:rsidP="009C3DD7">
            <w:pPr>
              <w:spacing w:after="0"/>
              <w:rPr>
                <w:rFonts w:eastAsia="MS Mincho"/>
              </w:rPr>
            </w:pPr>
            <w:hyperlink r:id="rId309" w:history="1">
              <w:r w:rsidR="000E42A8" w:rsidRPr="00ED6EFC">
                <w:rPr>
                  <w:rStyle w:val="Collegamentoipertestuale"/>
                  <w:rFonts w:eastAsia="MS Mincho"/>
                  <w:szCs w:val="28"/>
                </w:rPr>
                <w:t>www.lst.org.au</w:t>
              </w:r>
            </w:hyperlink>
            <w:r w:rsidR="000E42A8">
              <w:rPr>
                <w:rFonts w:eastAsia="MS Mincho"/>
              </w:rPr>
              <w:t xml:space="preserve"> </w:t>
            </w:r>
          </w:p>
        </w:tc>
      </w:tr>
      <w:tr w:rsidR="000E42A8" w:rsidRPr="00DD2B5B" w14:paraId="51237ECC" w14:textId="77777777" w:rsidTr="009B576B">
        <w:tc>
          <w:tcPr>
            <w:tcW w:w="870" w:type="dxa"/>
            <w:shd w:val="clear" w:color="auto" w:fill="auto"/>
          </w:tcPr>
          <w:p w14:paraId="7C1161EC" w14:textId="77777777" w:rsidR="000E42A8" w:rsidRPr="00DD2B5B" w:rsidRDefault="000E42A8" w:rsidP="009C3DD7">
            <w:pPr>
              <w:spacing w:after="0"/>
              <w:rPr>
                <w:rFonts w:eastAsia="MS Mincho"/>
              </w:rPr>
            </w:pPr>
            <w:r w:rsidRPr="00DD2B5B">
              <w:rPr>
                <w:rFonts w:eastAsia="MS Mincho"/>
              </w:rPr>
              <w:t>Vic</w:t>
            </w:r>
          </w:p>
        </w:tc>
        <w:tc>
          <w:tcPr>
            <w:tcW w:w="5934" w:type="dxa"/>
          </w:tcPr>
          <w:p w14:paraId="41E695FE" w14:textId="77777777" w:rsidR="000E42A8" w:rsidRPr="00DD2B5B" w:rsidRDefault="000E42A8" w:rsidP="009C3DD7">
            <w:pPr>
              <w:spacing w:after="0"/>
              <w:rPr>
                <w:rFonts w:eastAsia="MS Mincho"/>
              </w:rPr>
            </w:pPr>
            <w:r w:rsidRPr="00DD2B5B">
              <w:rPr>
                <w:rFonts w:eastAsia="MS Mincho"/>
              </w:rPr>
              <w:t>Law Institute of Victoria</w:t>
            </w:r>
          </w:p>
        </w:tc>
        <w:tc>
          <w:tcPr>
            <w:tcW w:w="2127" w:type="dxa"/>
            <w:shd w:val="clear" w:color="auto" w:fill="auto"/>
          </w:tcPr>
          <w:p w14:paraId="46150378" w14:textId="77777777" w:rsidR="000E42A8" w:rsidRDefault="000E42A8" w:rsidP="009C3DD7">
            <w:pPr>
              <w:spacing w:after="0"/>
              <w:rPr>
                <w:rFonts w:eastAsia="MS Mincho"/>
              </w:rPr>
            </w:pPr>
            <w:r w:rsidRPr="00DD2B5B">
              <w:rPr>
                <w:rFonts w:eastAsia="MS Mincho"/>
              </w:rPr>
              <w:t>03 9607 9550</w:t>
            </w:r>
          </w:p>
          <w:p w14:paraId="2F32F666" w14:textId="77777777" w:rsidR="000E42A8" w:rsidRPr="00DD2B5B" w:rsidRDefault="00BE175C" w:rsidP="009C3DD7">
            <w:pPr>
              <w:spacing w:after="0"/>
              <w:rPr>
                <w:rFonts w:eastAsia="MS Mincho"/>
              </w:rPr>
            </w:pPr>
            <w:hyperlink r:id="rId310" w:history="1">
              <w:r w:rsidR="000E42A8" w:rsidRPr="00ED6EFC">
                <w:rPr>
                  <w:rStyle w:val="Collegamentoipertestuale"/>
                  <w:rFonts w:eastAsia="MS Mincho"/>
                  <w:szCs w:val="28"/>
                </w:rPr>
                <w:t>www.liv.asn.au</w:t>
              </w:r>
            </w:hyperlink>
            <w:r w:rsidR="000E42A8">
              <w:rPr>
                <w:rFonts w:eastAsia="MS Mincho"/>
              </w:rPr>
              <w:t xml:space="preserve"> </w:t>
            </w:r>
          </w:p>
        </w:tc>
      </w:tr>
      <w:tr w:rsidR="000E42A8" w:rsidRPr="00DD2B5B" w14:paraId="635923A0" w14:textId="77777777" w:rsidTr="009B576B">
        <w:tc>
          <w:tcPr>
            <w:tcW w:w="870" w:type="dxa"/>
            <w:shd w:val="clear" w:color="auto" w:fill="auto"/>
          </w:tcPr>
          <w:p w14:paraId="59C4267C" w14:textId="77777777" w:rsidR="000E42A8" w:rsidRPr="00DD2B5B" w:rsidRDefault="000E42A8" w:rsidP="009C3DD7">
            <w:pPr>
              <w:spacing w:after="0"/>
              <w:rPr>
                <w:rFonts w:eastAsia="MS Mincho"/>
              </w:rPr>
            </w:pPr>
            <w:r w:rsidRPr="00DD2B5B">
              <w:rPr>
                <w:rFonts w:eastAsia="MS Mincho"/>
              </w:rPr>
              <w:t>WA</w:t>
            </w:r>
          </w:p>
        </w:tc>
        <w:tc>
          <w:tcPr>
            <w:tcW w:w="5934" w:type="dxa"/>
          </w:tcPr>
          <w:p w14:paraId="55053CBC" w14:textId="77777777" w:rsidR="000E42A8" w:rsidRPr="00DD2B5B" w:rsidRDefault="000E42A8" w:rsidP="009C3DD7">
            <w:pPr>
              <w:spacing w:after="0"/>
              <w:rPr>
                <w:rFonts w:eastAsia="MS Mincho"/>
              </w:rPr>
            </w:pPr>
            <w:r w:rsidRPr="00DD2B5B">
              <w:rPr>
                <w:rFonts w:eastAsia="MS Mincho"/>
              </w:rPr>
              <w:t>The Law Society of Western Australia</w:t>
            </w:r>
          </w:p>
        </w:tc>
        <w:tc>
          <w:tcPr>
            <w:tcW w:w="2127" w:type="dxa"/>
            <w:shd w:val="clear" w:color="auto" w:fill="auto"/>
          </w:tcPr>
          <w:p w14:paraId="44F7E265" w14:textId="77777777" w:rsidR="000E42A8" w:rsidRDefault="000E42A8" w:rsidP="009C3DD7">
            <w:pPr>
              <w:spacing w:after="0"/>
              <w:rPr>
                <w:rFonts w:eastAsia="MS Mincho"/>
              </w:rPr>
            </w:pPr>
            <w:r w:rsidRPr="00DD2B5B">
              <w:rPr>
                <w:rFonts w:eastAsia="MS Mincho"/>
              </w:rPr>
              <w:t>08 9324 8600</w:t>
            </w:r>
          </w:p>
          <w:p w14:paraId="74B51E52" w14:textId="77777777" w:rsidR="000E42A8" w:rsidRPr="00DD2B5B" w:rsidRDefault="00BE175C" w:rsidP="009C3DD7">
            <w:pPr>
              <w:spacing w:after="0"/>
              <w:rPr>
                <w:rFonts w:eastAsia="MS Mincho"/>
              </w:rPr>
            </w:pPr>
            <w:hyperlink r:id="rId311" w:history="1">
              <w:r w:rsidR="000E42A8" w:rsidRPr="00ED6EFC">
                <w:rPr>
                  <w:rStyle w:val="Collegamentoipertestuale"/>
                  <w:rFonts w:eastAsia="MS Mincho"/>
                  <w:szCs w:val="28"/>
                </w:rPr>
                <w:t>www.lawsocietywa.asn.au</w:t>
              </w:r>
            </w:hyperlink>
            <w:r w:rsidR="000E42A8">
              <w:rPr>
                <w:rFonts w:eastAsia="MS Mincho"/>
              </w:rPr>
              <w:t xml:space="preserve"> </w:t>
            </w:r>
          </w:p>
        </w:tc>
      </w:tr>
    </w:tbl>
    <w:p w14:paraId="7D0684BF" w14:textId="253D1147" w:rsidR="009B576B" w:rsidRDefault="009B576B">
      <w:pPr>
        <w:spacing w:after="0"/>
        <w:rPr>
          <w:rFonts w:eastAsia="MS Mincho"/>
        </w:rPr>
      </w:pPr>
      <w:r>
        <w:rPr>
          <w:rFonts w:eastAsia="MS Mincho"/>
        </w:rPr>
        <w:br w:type="page"/>
      </w:r>
    </w:p>
    <w:p w14:paraId="51F9814C" w14:textId="77777777" w:rsidR="000E42A8" w:rsidRPr="00DD2B5B" w:rsidRDefault="000E42A8" w:rsidP="009B576B">
      <w:pPr>
        <w:pStyle w:val="Titolo2"/>
        <w:rPr>
          <w:rFonts w:eastAsia="MS Mincho"/>
        </w:rPr>
      </w:pPr>
      <w:bookmarkStart w:id="285" w:name="_Toc1486839"/>
      <w:bookmarkStart w:id="286" w:name="_Toc2870857"/>
      <w:r w:rsidRPr="00DD2B5B">
        <w:rPr>
          <w:rFonts w:eastAsia="MS Mincho"/>
        </w:rPr>
        <w:lastRenderedPageBreak/>
        <w:t>Appointing a person to make your financial decisions</w:t>
      </w:r>
      <w:bookmarkEnd w:id="282"/>
      <w:bookmarkEnd w:id="283"/>
      <w:bookmarkEnd w:id="285"/>
      <w:bookmarkEnd w:id="286"/>
    </w:p>
    <w:p w14:paraId="5C4F71CC" w14:textId="24AAE533" w:rsidR="00C02418" w:rsidRDefault="000E42A8" w:rsidP="00C02418">
      <w:pPr>
        <w:rPr>
          <w:rFonts w:eastAsia="MS Mincho"/>
        </w:rPr>
      </w:pPr>
      <w:r>
        <w:rPr>
          <w:rFonts w:eastAsia="MS Mincho"/>
        </w:rPr>
        <w:t xml:space="preserve">At some point you may decide that it is in your best interest to appoint someone to make decisions on your behalf. </w:t>
      </w:r>
      <w:r w:rsidR="00C02418">
        <w:rPr>
          <w:rFonts w:eastAsia="MS Mincho"/>
        </w:rPr>
        <w:t>A power of attorney is the legal document y</w:t>
      </w:r>
      <w:r w:rsidR="00E511CA">
        <w:rPr>
          <w:rFonts w:eastAsia="MS Mincho"/>
        </w:rPr>
        <w:t xml:space="preserve">ou use to appoint that person. </w:t>
      </w:r>
      <w:r w:rsidR="00C02418" w:rsidRPr="00DD2B5B">
        <w:rPr>
          <w:rFonts w:eastAsia="MS Mincho"/>
        </w:rPr>
        <w:t xml:space="preserve">The person you appoint to be your attorney will be able to make legal and financial decisions as if they were in your shoes. They will be able to do things </w:t>
      </w:r>
      <w:r w:rsidR="00BC1DE5">
        <w:rPr>
          <w:rFonts w:eastAsia="MS Mincho"/>
        </w:rPr>
        <w:t>such as</w:t>
      </w:r>
      <w:r w:rsidR="00C02418" w:rsidRPr="00DD2B5B">
        <w:rPr>
          <w:rFonts w:eastAsia="MS Mincho"/>
        </w:rPr>
        <w:t xml:space="preserve"> pay bills, sell your property and receive money on your behalf. </w:t>
      </w:r>
    </w:p>
    <w:p w14:paraId="16226463" w14:textId="5A6B1A2D" w:rsidR="000E42A8" w:rsidRDefault="000E42A8" w:rsidP="009B576B">
      <w:pPr>
        <w:rPr>
          <w:rFonts w:eastAsia="MS Mincho"/>
        </w:rPr>
      </w:pPr>
      <w:r>
        <w:rPr>
          <w:rFonts w:eastAsia="MS Mincho"/>
        </w:rPr>
        <w:t xml:space="preserve">It is important to take steps to appoint a power of attorney well before you lose </w:t>
      </w:r>
      <w:r w:rsidR="00E04B78">
        <w:rPr>
          <w:rFonts w:eastAsia="MS Mincho"/>
        </w:rPr>
        <w:t>the</w:t>
      </w:r>
      <w:r>
        <w:rPr>
          <w:rFonts w:eastAsia="MS Mincho"/>
        </w:rPr>
        <w:t xml:space="preserve"> ability to make decisions independently. If you do lose capacity before you have appointed a power of attorney, the government will appoint someone to make decisions for you. </w:t>
      </w:r>
    </w:p>
    <w:p w14:paraId="6F2E7CD8" w14:textId="77777777" w:rsidR="000E42A8" w:rsidRPr="00DD2B5B" w:rsidRDefault="000E42A8" w:rsidP="009B576B">
      <w:pPr>
        <w:pStyle w:val="Titolo3"/>
        <w:rPr>
          <w:rFonts w:eastAsia="MS Mincho"/>
        </w:rPr>
      </w:pPr>
      <w:bookmarkStart w:id="287" w:name="_Toc1486840"/>
      <w:bookmarkStart w:id="288" w:name="_Toc2870858"/>
      <w:r w:rsidRPr="009B576B">
        <w:rPr>
          <w:rFonts w:eastAsia="MS Mincho"/>
        </w:rPr>
        <w:t>General</w:t>
      </w:r>
      <w:r>
        <w:rPr>
          <w:rFonts w:eastAsia="MS Mincho"/>
        </w:rPr>
        <w:t xml:space="preserve"> power of attorney</w:t>
      </w:r>
      <w:bookmarkEnd w:id="287"/>
      <w:bookmarkEnd w:id="288"/>
    </w:p>
    <w:p w14:paraId="65785FA8" w14:textId="76D890DD" w:rsidR="000E42A8" w:rsidRDefault="000E42A8" w:rsidP="009B576B">
      <w:r w:rsidRPr="00DD2B5B">
        <w:rPr>
          <w:rFonts w:eastAsia="MS Mincho" w:cs="Arial"/>
          <w:szCs w:val="32"/>
        </w:rPr>
        <w:t xml:space="preserve">A </w:t>
      </w:r>
      <w:r w:rsidRPr="00DF6F4E">
        <w:rPr>
          <w:rFonts w:eastAsia="MS Mincho" w:cs="Arial"/>
          <w:szCs w:val="32"/>
        </w:rPr>
        <w:t>general power of attorney</w:t>
      </w:r>
      <w:r w:rsidRPr="00DD2B5B">
        <w:rPr>
          <w:rFonts w:eastAsia="MS Mincho" w:cs="Arial"/>
          <w:szCs w:val="32"/>
        </w:rPr>
        <w:t xml:space="preserve"> is </w:t>
      </w:r>
      <w:r>
        <w:rPr>
          <w:rFonts w:eastAsia="MS Mincho" w:cs="Arial"/>
          <w:szCs w:val="32"/>
        </w:rPr>
        <w:t>the document</w:t>
      </w:r>
      <w:r w:rsidRPr="00DD2B5B">
        <w:rPr>
          <w:rFonts w:eastAsia="MS Mincho" w:cs="Arial"/>
          <w:szCs w:val="32"/>
        </w:rPr>
        <w:t xml:space="preserve"> used to give another </w:t>
      </w:r>
      <w:r>
        <w:rPr>
          <w:rFonts w:eastAsia="MS Mincho" w:cs="Arial"/>
          <w:szCs w:val="32"/>
        </w:rPr>
        <w:t xml:space="preserve">person the </w:t>
      </w:r>
      <w:r w:rsidRPr="00DD2B5B">
        <w:rPr>
          <w:rFonts w:eastAsia="MS Mincho" w:cs="Arial"/>
          <w:szCs w:val="32"/>
        </w:rPr>
        <w:t>power to make financial decisions temporarily</w:t>
      </w:r>
      <w:r>
        <w:rPr>
          <w:rFonts w:eastAsia="MS Mincho" w:cs="Arial"/>
          <w:szCs w:val="32"/>
        </w:rPr>
        <w:t>.</w:t>
      </w:r>
      <w:r w:rsidRPr="00DD2B5B">
        <w:rPr>
          <w:rFonts w:eastAsia="MS Mincho" w:cs="Arial"/>
          <w:szCs w:val="32"/>
        </w:rPr>
        <w:t xml:space="preserve"> </w:t>
      </w:r>
      <w:r>
        <w:rPr>
          <w:rFonts w:eastAsia="MS Mincho" w:cs="Arial"/>
          <w:szCs w:val="32"/>
        </w:rPr>
        <w:t>F</w:t>
      </w:r>
      <w:r w:rsidRPr="00DD2B5B">
        <w:rPr>
          <w:rFonts w:eastAsia="MS Mincho" w:cs="Arial"/>
          <w:szCs w:val="32"/>
        </w:rPr>
        <w:t xml:space="preserve">or example, </w:t>
      </w:r>
      <w:r>
        <w:rPr>
          <w:rFonts w:eastAsia="MS Mincho" w:cs="Arial"/>
          <w:szCs w:val="32"/>
        </w:rPr>
        <w:t xml:space="preserve">you may require someone to </w:t>
      </w:r>
      <w:r w:rsidRPr="00BD230B">
        <w:t xml:space="preserve">pay bills and </w:t>
      </w:r>
      <w:r>
        <w:t xml:space="preserve">take care of </w:t>
      </w:r>
      <w:r w:rsidRPr="00BD230B">
        <w:t>routine financial matters while you are temporarily away</w:t>
      </w:r>
      <w:r>
        <w:t xml:space="preserve"> on holiday, </w:t>
      </w:r>
      <w:r w:rsidRPr="00BD230B">
        <w:t>or for a one-off financial matter such as the sale of property</w:t>
      </w:r>
      <w:r>
        <w:t xml:space="preserve">. </w:t>
      </w:r>
    </w:p>
    <w:p w14:paraId="55FA8D2B" w14:textId="54CF4355" w:rsidR="000E42A8" w:rsidRPr="00DF6F4E" w:rsidRDefault="000E42A8" w:rsidP="009B576B">
      <w:pPr>
        <w:rPr>
          <w:szCs w:val="32"/>
        </w:rPr>
      </w:pPr>
      <w:r>
        <w:t xml:space="preserve">A general power of attorney </w:t>
      </w:r>
      <w:r w:rsidRPr="00DF6F4E">
        <w:rPr>
          <w:szCs w:val="32"/>
        </w:rPr>
        <w:t xml:space="preserve">ceases to be valid when the person </w:t>
      </w:r>
      <w:r w:rsidR="00E04B78">
        <w:rPr>
          <w:szCs w:val="32"/>
        </w:rPr>
        <w:t>who made</w:t>
      </w:r>
      <w:r w:rsidRPr="00DF6F4E">
        <w:rPr>
          <w:szCs w:val="32"/>
        </w:rPr>
        <w:t xml:space="preserve"> it loses capacity, the property it refers to is destroyed, or the person’s circumstances change</w:t>
      </w:r>
      <w:r w:rsidR="00E04B78">
        <w:rPr>
          <w:szCs w:val="32"/>
        </w:rPr>
        <w:t>. For example, they</w:t>
      </w:r>
      <w:r w:rsidRPr="00DF6F4E">
        <w:rPr>
          <w:szCs w:val="32"/>
        </w:rPr>
        <w:t xml:space="preserve"> </w:t>
      </w:r>
      <w:r w:rsidR="00E04B78">
        <w:rPr>
          <w:szCs w:val="32"/>
        </w:rPr>
        <w:t>move interstate, get married or divorced, become</w:t>
      </w:r>
      <w:r w:rsidRPr="00DF6F4E">
        <w:rPr>
          <w:szCs w:val="32"/>
        </w:rPr>
        <w:t xml:space="preserve"> bankrupt, and other new circumstances</w:t>
      </w:r>
      <w:r>
        <w:rPr>
          <w:szCs w:val="32"/>
        </w:rPr>
        <w:t>.</w:t>
      </w:r>
    </w:p>
    <w:p w14:paraId="08067BFF" w14:textId="77777777" w:rsidR="000E42A8" w:rsidRPr="00DD2B5B" w:rsidRDefault="000E42A8" w:rsidP="009B576B">
      <w:pPr>
        <w:pStyle w:val="Titolo3"/>
        <w:rPr>
          <w:rFonts w:eastAsia="MS Mincho"/>
        </w:rPr>
      </w:pPr>
      <w:bookmarkStart w:id="289" w:name="_Toc1486841"/>
      <w:bookmarkStart w:id="290" w:name="_Toc2870859"/>
      <w:r>
        <w:rPr>
          <w:rFonts w:eastAsia="MS Mincho"/>
        </w:rPr>
        <w:t xml:space="preserve">Enduring </w:t>
      </w:r>
      <w:r w:rsidRPr="009B576B">
        <w:rPr>
          <w:rFonts w:eastAsia="MS Mincho"/>
        </w:rPr>
        <w:t>power</w:t>
      </w:r>
      <w:r>
        <w:rPr>
          <w:rFonts w:eastAsia="MS Mincho"/>
        </w:rPr>
        <w:t xml:space="preserve"> of attorney</w:t>
      </w:r>
      <w:bookmarkEnd w:id="289"/>
      <w:bookmarkEnd w:id="290"/>
    </w:p>
    <w:p w14:paraId="142714DB" w14:textId="6CA25888" w:rsidR="00E04B78" w:rsidRDefault="000E42A8" w:rsidP="009B576B">
      <w:pPr>
        <w:rPr>
          <w:rFonts w:eastAsia="MS Mincho"/>
        </w:rPr>
      </w:pPr>
      <w:r w:rsidRPr="00DD2B5B">
        <w:rPr>
          <w:rFonts w:eastAsia="MS Mincho"/>
        </w:rPr>
        <w:t xml:space="preserve">An </w:t>
      </w:r>
      <w:r w:rsidRPr="00DF6F4E">
        <w:rPr>
          <w:rFonts w:eastAsia="MS Mincho"/>
        </w:rPr>
        <w:t>enduring power of attorney</w:t>
      </w:r>
      <w:r w:rsidRPr="00DD2B5B">
        <w:rPr>
          <w:rFonts w:eastAsia="MS Mincho"/>
          <w:b/>
        </w:rPr>
        <w:t xml:space="preserve"> </w:t>
      </w:r>
      <w:r w:rsidRPr="00DD2B5B">
        <w:rPr>
          <w:rFonts w:eastAsia="MS Mincho"/>
        </w:rPr>
        <w:t xml:space="preserve">is the document </w:t>
      </w:r>
      <w:r w:rsidR="00E04B78">
        <w:rPr>
          <w:rFonts w:eastAsia="MS Mincho"/>
        </w:rPr>
        <w:t>you can use</w:t>
      </w:r>
      <w:r>
        <w:rPr>
          <w:rFonts w:eastAsia="MS Mincho"/>
        </w:rPr>
        <w:t xml:space="preserve"> to give another person the power </w:t>
      </w:r>
      <w:r w:rsidRPr="00DD2B5B">
        <w:rPr>
          <w:rFonts w:eastAsia="MS Mincho"/>
        </w:rPr>
        <w:t xml:space="preserve">to make decisions for you </w:t>
      </w:r>
      <w:r>
        <w:rPr>
          <w:rFonts w:eastAsia="MS Mincho"/>
        </w:rPr>
        <w:t xml:space="preserve">in the future </w:t>
      </w:r>
      <w:r w:rsidRPr="00DD2B5B">
        <w:rPr>
          <w:rFonts w:eastAsia="MS Mincho"/>
        </w:rPr>
        <w:t>when you no longer have capacity</w:t>
      </w:r>
      <w:r>
        <w:rPr>
          <w:rFonts w:eastAsia="MS Mincho"/>
        </w:rPr>
        <w:t xml:space="preserve"> and you are unable to make decisions</w:t>
      </w:r>
      <w:r w:rsidRPr="00DD2B5B">
        <w:rPr>
          <w:rFonts w:eastAsia="MS Mincho"/>
        </w:rPr>
        <w:t>.</w:t>
      </w:r>
      <w:r>
        <w:rPr>
          <w:rFonts w:eastAsia="MS Mincho"/>
        </w:rPr>
        <w:t xml:space="preserve"> </w:t>
      </w:r>
      <w:r w:rsidR="00E04B78">
        <w:rPr>
          <w:rFonts w:eastAsia="MS Mincho"/>
        </w:rPr>
        <w:t xml:space="preserve">Unlike a general power of attorney, an enduring power of attorney remains valid when the person who made it loses capacity in the future. </w:t>
      </w:r>
    </w:p>
    <w:p w14:paraId="3A2FFE8B" w14:textId="537D976D" w:rsidR="00E41CB1" w:rsidRDefault="000E42A8" w:rsidP="009B576B">
      <w:pPr>
        <w:rPr>
          <w:rFonts w:eastAsia="MS Mincho"/>
        </w:rPr>
      </w:pPr>
      <w:r>
        <w:rPr>
          <w:rFonts w:eastAsia="MS Mincho"/>
        </w:rPr>
        <w:t xml:space="preserve">You can appoint one or more people to deal with your affairs. You can set limits on what you authorise them to do and specify if they must act separately or together, what date they can start acting (whether that is immediately, on a specific date, or only after you have lost capacity), and conditions on how they carry out the role. </w:t>
      </w:r>
    </w:p>
    <w:p w14:paraId="565C9AFE" w14:textId="768DA9AF" w:rsidR="000E42A8" w:rsidRDefault="000E42A8" w:rsidP="009B576B">
      <w:pPr>
        <w:rPr>
          <w:rFonts w:eastAsia="MS Mincho"/>
        </w:rPr>
      </w:pPr>
      <w:r w:rsidRPr="00DD2B5B">
        <w:rPr>
          <w:rFonts w:eastAsia="MS Mincho"/>
        </w:rPr>
        <w:t xml:space="preserve">Choose someone who you trust, who is available to help when needed and </w:t>
      </w:r>
      <w:r>
        <w:rPr>
          <w:rFonts w:eastAsia="MS Mincho"/>
        </w:rPr>
        <w:t xml:space="preserve">who </w:t>
      </w:r>
      <w:r w:rsidRPr="00DD2B5B">
        <w:rPr>
          <w:rFonts w:eastAsia="MS Mincho"/>
        </w:rPr>
        <w:t>is capable of making good decisions</w:t>
      </w:r>
      <w:r>
        <w:rPr>
          <w:rFonts w:eastAsia="MS Mincho"/>
        </w:rPr>
        <w:t xml:space="preserve"> that respect your values, preferences and wishes</w:t>
      </w:r>
      <w:r w:rsidRPr="00DD2B5B">
        <w:rPr>
          <w:rFonts w:eastAsia="MS Mincho"/>
        </w:rPr>
        <w:t xml:space="preserve">. </w:t>
      </w:r>
    </w:p>
    <w:p w14:paraId="39B2DC57" w14:textId="41B293DC" w:rsidR="000E42A8" w:rsidRDefault="000E42A8" w:rsidP="009B576B">
      <w:pPr>
        <w:rPr>
          <w:color w:val="000000"/>
        </w:rPr>
      </w:pPr>
      <w:r w:rsidRPr="00DF6F4E">
        <w:rPr>
          <w:color w:val="000000"/>
        </w:rPr>
        <w:lastRenderedPageBreak/>
        <w:t xml:space="preserve">You may want to get legal advice when completing an </w:t>
      </w:r>
      <w:r w:rsidR="00E41CB1">
        <w:rPr>
          <w:color w:val="000000"/>
        </w:rPr>
        <w:t>e</w:t>
      </w:r>
      <w:r w:rsidRPr="00DF6F4E">
        <w:rPr>
          <w:color w:val="000000"/>
        </w:rPr>
        <w:t xml:space="preserve">nduring </w:t>
      </w:r>
      <w:r w:rsidR="00E41CB1">
        <w:rPr>
          <w:color w:val="000000"/>
        </w:rPr>
        <w:t>p</w:t>
      </w:r>
      <w:r w:rsidRPr="00DF6F4E">
        <w:rPr>
          <w:color w:val="000000"/>
        </w:rPr>
        <w:t xml:space="preserve">ower of </w:t>
      </w:r>
      <w:r w:rsidR="00E41CB1">
        <w:rPr>
          <w:color w:val="000000"/>
        </w:rPr>
        <w:t>a</w:t>
      </w:r>
      <w:r w:rsidRPr="00DF6F4E">
        <w:rPr>
          <w:color w:val="000000"/>
        </w:rPr>
        <w:t xml:space="preserve">ttorney, especially if your financial circumstances are not straightforward. </w:t>
      </w:r>
    </w:p>
    <w:p w14:paraId="1DBBB5D2" w14:textId="77777777" w:rsidR="000E42A8" w:rsidRPr="00DD2B5B" w:rsidRDefault="000E42A8" w:rsidP="009B576B">
      <w:pPr>
        <w:rPr>
          <w:rFonts w:eastAsia="MS Mincho"/>
        </w:rPr>
      </w:pPr>
      <w:r w:rsidRPr="00DD2B5B">
        <w:rPr>
          <w:rFonts w:eastAsia="MS Mincho"/>
        </w:rPr>
        <w:t xml:space="preserve">If you do not know anyone suitable, the Public Trustee or Advocate in your state or territory can be appointed as your decision maker. This is an independent and impartial body established by the government </w:t>
      </w:r>
      <w:r>
        <w:rPr>
          <w:rFonts w:eastAsia="MS Mincho"/>
        </w:rPr>
        <w:t>with responsibility for</w:t>
      </w:r>
      <w:r w:rsidRPr="00DD2B5B">
        <w:rPr>
          <w:rFonts w:eastAsia="MS Mincho"/>
        </w:rPr>
        <w:t xml:space="preserve"> substitute decision making.</w:t>
      </w:r>
    </w:p>
    <w:p w14:paraId="453B0651" w14:textId="1AF1BA57" w:rsidR="000E42A8" w:rsidRPr="00DD2B5B" w:rsidRDefault="00E511CA" w:rsidP="009B576B">
      <w:pPr>
        <w:rPr>
          <w:rFonts w:eastAsia="MS Mincho"/>
        </w:rPr>
      </w:pPr>
      <w:r>
        <w:rPr>
          <w:rFonts w:eastAsia="MS Mincho"/>
        </w:rPr>
        <w:t>When</w:t>
      </w:r>
      <w:r w:rsidR="000E42A8" w:rsidRPr="00DD2B5B">
        <w:rPr>
          <w:rFonts w:eastAsia="MS Mincho"/>
        </w:rPr>
        <w:t xml:space="preserve"> you have appointed a</w:t>
      </w:r>
      <w:r>
        <w:rPr>
          <w:rFonts w:eastAsia="MS Mincho"/>
        </w:rPr>
        <w:t>n enduring</w:t>
      </w:r>
      <w:r w:rsidR="000E42A8">
        <w:rPr>
          <w:rFonts w:eastAsia="MS Mincho"/>
        </w:rPr>
        <w:t xml:space="preserve"> power of</w:t>
      </w:r>
      <w:r w:rsidR="000E42A8" w:rsidRPr="00DD2B5B">
        <w:rPr>
          <w:rFonts w:eastAsia="MS Mincho"/>
          <w:b/>
        </w:rPr>
        <w:t xml:space="preserve"> </w:t>
      </w:r>
      <w:r w:rsidR="000E42A8" w:rsidRPr="00DD2B5B">
        <w:rPr>
          <w:rFonts w:eastAsia="MS Mincho"/>
        </w:rPr>
        <w:t>attorney</w:t>
      </w:r>
      <w:r w:rsidR="000E42A8">
        <w:rPr>
          <w:rFonts w:eastAsia="MS Mincho"/>
        </w:rPr>
        <w:t>,</w:t>
      </w:r>
      <w:r w:rsidR="000E42A8" w:rsidRPr="00DD2B5B">
        <w:rPr>
          <w:rFonts w:eastAsia="MS Mincho"/>
        </w:rPr>
        <w:t xml:space="preserve"> </w:t>
      </w:r>
      <w:r>
        <w:rPr>
          <w:rFonts w:eastAsia="MS Mincho"/>
        </w:rPr>
        <w:t xml:space="preserve">and their powers have commenced, </w:t>
      </w:r>
      <w:r w:rsidR="000E42A8" w:rsidRPr="00DD2B5B">
        <w:rPr>
          <w:rFonts w:eastAsia="MS Mincho"/>
        </w:rPr>
        <w:t xml:space="preserve">they have a responsibility to act in your best interests. They cannot use your money to benefit themselves unless you say so. If you notice this happening, </w:t>
      </w:r>
      <w:r w:rsidR="009B576B">
        <w:rPr>
          <w:rFonts w:eastAsia="MS Mincho"/>
        </w:rPr>
        <w:t>seek legal advice immediately.</w:t>
      </w:r>
    </w:p>
    <w:p w14:paraId="046E20C7" w14:textId="4876AED6" w:rsidR="000E42A8" w:rsidRDefault="000E42A8" w:rsidP="009B576B">
      <w:pPr>
        <w:rPr>
          <w:rFonts w:eastAsia="MS Mincho"/>
        </w:rPr>
      </w:pPr>
      <w:r w:rsidRPr="00DD2B5B">
        <w:rPr>
          <w:rFonts w:eastAsia="MS Mincho"/>
        </w:rPr>
        <w:t xml:space="preserve">You can </w:t>
      </w:r>
      <w:r w:rsidR="00B94B00">
        <w:rPr>
          <w:rFonts w:eastAsia="MS Mincho"/>
        </w:rPr>
        <w:t xml:space="preserve">change or </w:t>
      </w:r>
      <w:r w:rsidRPr="00DD2B5B">
        <w:rPr>
          <w:rFonts w:eastAsia="MS Mincho"/>
        </w:rPr>
        <w:t>revoke a</w:t>
      </w:r>
      <w:r w:rsidR="00E511CA">
        <w:rPr>
          <w:rFonts w:eastAsia="MS Mincho"/>
        </w:rPr>
        <w:t>n enduring</w:t>
      </w:r>
      <w:r w:rsidRPr="00DD2B5B">
        <w:rPr>
          <w:rFonts w:eastAsia="MS Mincho"/>
        </w:rPr>
        <w:t xml:space="preserve"> power of attorney as long as you have capacity. A court or relevant tribunal can also review the actions of </w:t>
      </w:r>
      <w:r w:rsidR="00E04B78">
        <w:rPr>
          <w:rFonts w:eastAsia="MS Mincho"/>
        </w:rPr>
        <w:t>your</w:t>
      </w:r>
      <w:r w:rsidRPr="00DD2B5B">
        <w:rPr>
          <w:rFonts w:eastAsia="MS Mincho"/>
        </w:rPr>
        <w:t xml:space="preserve"> attorney and suspend or revoke their powers.</w:t>
      </w:r>
    </w:p>
    <w:p w14:paraId="0FEC337C" w14:textId="031A9282" w:rsidR="000E42A8" w:rsidRDefault="00E511CA" w:rsidP="009B576B">
      <w:pPr>
        <w:rPr>
          <w:rFonts w:eastAsia="MS Mincho"/>
        </w:rPr>
      </w:pPr>
      <w:r>
        <w:rPr>
          <w:rFonts w:eastAsia="MS Mincho"/>
        </w:rPr>
        <w:t>The process for</w:t>
      </w:r>
      <w:r w:rsidR="000E42A8" w:rsidRPr="000736E2">
        <w:rPr>
          <w:rFonts w:eastAsia="MS Mincho"/>
        </w:rPr>
        <w:t xml:space="preserve"> making a</w:t>
      </w:r>
      <w:r>
        <w:rPr>
          <w:rFonts w:eastAsia="MS Mincho"/>
        </w:rPr>
        <w:t>n enduring</w:t>
      </w:r>
      <w:r w:rsidR="000E42A8" w:rsidRPr="000736E2">
        <w:rPr>
          <w:rFonts w:eastAsia="MS Mincho"/>
        </w:rPr>
        <w:t xml:space="preserve"> power of attorney is different across </w:t>
      </w:r>
      <w:r w:rsidR="000E42A8" w:rsidRPr="006777F7">
        <w:rPr>
          <w:rFonts w:eastAsia="MS Mincho"/>
        </w:rPr>
        <w:t xml:space="preserve">the states and territories of Australia. In some states and territories </w:t>
      </w:r>
      <w:r>
        <w:rPr>
          <w:rFonts w:eastAsia="MS Mincho"/>
        </w:rPr>
        <w:t>appointing</w:t>
      </w:r>
      <w:r w:rsidR="000E42A8" w:rsidRPr="006777F7">
        <w:rPr>
          <w:rFonts w:eastAsia="MS Mincho"/>
        </w:rPr>
        <w:t xml:space="preserve"> a</w:t>
      </w:r>
      <w:r>
        <w:rPr>
          <w:rFonts w:eastAsia="MS Mincho"/>
        </w:rPr>
        <w:t>n enduring</w:t>
      </w:r>
      <w:r w:rsidR="000E42A8" w:rsidRPr="006777F7">
        <w:rPr>
          <w:rFonts w:eastAsia="MS Mincho"/>
        </w:rPr>
        <w:t xml:space="preserve"> power of attorney allows another person to make decisions on your behalf across a range of matters in addition to financial matters. </w:t>
      </w:r>
      <w:r w:rsidR="000E42A8" w:rsidRPr="000612EB">
        <w:rPr>
          <w:rFonts w:eastAsia="MS Mincho"/>
        </w:rPr>
        <w:t xml:space="preserve">For example, you may be </w:t>
      </w:r>
      <w:r w:rsidR="000E42A8" w:rsidRPr="00D513A9">
        <w:rPr>
          <w:rFonts w:eastAsia="MS Mincho"/>
        </w:rPr>
        <w:t xml:space="preserve">able to </w:t>
      </w:r>
      <w:r w:rsidR="000E42A8" w:rsidRPr="005D6BA8">
        <w:rPr>
          <w:rFonts w:eastAsia="MS Mincho"/>
        </w:rPr>
        <w:t>authorise them to make decisions about your</w:t>
      </w:r>
      <w:r w:rsidR="000E42A8" w:rsidRPr="006C7EAE">
        <w:rPr>
          <w:rFonts w:eastAsia="MS Mincho"/>
        </w:rPr>
        <w:t xml:space="preserve"> health care </w:t>
      </w:r>
      <w:r w:rsidR="00E04B78">
        <w:rPr>
          <w:rFonts w:eastAsia="MS Mincho"/>
        </w:rPr>
        <w:t>or</w:t>
      </w:r>
      <w:r w:rsidR="000E42A8" w:rsidRPr="006C7EAE">
        <w:rPr>
          <w:rFonts w:eastAsia="MS Mincho"/>
        </w:rPr>
        <w:t xml:space="preserve"> where you live.</w:t>
      </w:r>
      <w:r w:rsidR="000E42A8" w:rsidRPr="003A4626">
        <w:rPr>
          <w:rFonts w:eastAsia="MS Mincho"/>
        </w:rPr>
        <w:t xml:space="preserve"> </w:t>
      </w:r>
    </w:p>
    <w:p w14:paraId="737FD092" w14:textId="108182B7" w:rsidR="000E42A8" w:rsidRPr="009B576B" w:rsidRDefault="000E42A8" w:rsidP="009B576B">
      <w:pPr>
        <w:pStyle w:val="Paragrafoelenco"/>
      </w:pPr>
      <w:r w:rsidRPr="009B576B">
        <w:t xml:space="preserve">In </w:t>
      </w:r>
      <w:r w:rsidR="00E511CA">
        <w:t>the ACT</w:t>
      </w:r>
      <w:r w:rsidRPr="009B576B">
        <w:t>, Queensland, S</w:t>
      </w:r>
      <w:r w:rsidR="00E41CB1">
        <w:t xml:space="preserve">outh </w:t>
      </w:r>
      <w:r w:rsidRPr="009B576B">
        <w:t>A</w:t>
      </w:r>
      <w:r w:rsidR="00E41CB1">
        <w:t>ustralia</w:t>
      </w:r>
      <w:r w:rsidRPr="009B576B">
        <w:t xml:space="preserve"> and </w:t>
      </w:r>
      <w:r w:rsidR="00E511CA" w:rsidRPr="009B576B">
        <w:t>Victoria</w:t>
      </w:r>
      <w:r w:rsidRPr="009B576B">
        <w:t xml:space="preserve">, a person appointed under an </w:t>
      </w:r>
      <w:r w:rsidR="00E41CB1">
        <w:t>e</w:t>
      </w:r>
      <w:r w:rsidRPr="009B576B">
        <w:t xml:space="preserve">nduring </w:t>
      </w:r>
      <w:r w:rsidR="00E41CB1">
        <w:t>p</w:t>
      </w:r>
      <w:r w:rsidRPr="009B576B">
        <w:t xml:space="preserve">ower of </w:t>
      </w:r>
      <w:r w:rsidR="00E41CB1">
        <w:t>a</w:t>
      </w:r>
      <w:r w:rsidRPr="009B576B">
        <w:t>ttorney can deal with health</w:t>
      </w:r>
      <w:r w:rsidR="00E04B78">
        <w:t xml:space="preserve"> and personal </w:t>
      </w:r>
      <w:r w:rsidRPr="009B576B">
        <w:t>care matters if you specify this function in their powers</w:t>
      </w:r>
      <w:r w:rsidR="00E04B78">
        <w:t>,</w:t>
      </w:r>
      <w:r w:rsidRPr="009B576B">
        <w:t xml:space="preserve"> but they cannot make medical treatment decisions. </w:t>
      </w:r>
    </w:p>
    <w:p w14:paraId="0971578B" w14:textId="178C6CE1" w:rsidR="000E42A8" w:rsidRPr="009B576B" w:rsidRDefault="000E42A8" w:rsidP="00C160A9">
      <w:pPr>
        <w:pStyle w:val="Paragrafoelenco"/>
        <w:spacing w:after="240"/>
        <w:rPr>
          <w:rFonts w:eastAsia="MS Mincho"/>
        </w:rPr>
      </w:pPr>
      <w:r w:rsidRPr="009B576B">
        <w:t>In the NT, a decision</w:t>
      </w:r>
      <w:r w:rsidR="00D4478B">
        <w:t xml:space="preserve"> </w:t>
      </w:r>
      <w:r w:rsidRPr="009B576B">
        <w:t>maker appointed under an Advance Personal Plan can make decisions about financial, medical, health</w:t>
      </w:r>
      <w:r w:rsidR="00E04B78">
        <w:t xml:space="preserve"> </w:t>
      </w:r>
      <w:r w:rsidRPr="009B576B">
        <w:t>care, lifestyle and other matters if you state this</w:t>
      </w:r>
      <w:r w:rsidR="00F33E3A">
        <w:t xml:space="preserve"> in the document</w:t>
      </w:r>
      <w:r w:rsidRPr="009B576B">
        <w:t>.</w:t>
      </w:r>
    </w:p>
    <w:p w14:paraId="4BF1ABAD" w14:textId="77777777" w:rsidR="00C160A9" w:rsidRDefault="000E42A8" w:rsidP="00127951">
      <w:r w:rsidRPr="007D0D33">
        <w:rPr>
          <w:rFonts w:eastAsia="MS Mincho" w:cs="Arial"/>
        </w:rPr>
        <w:t xml:space="preserve">Be aware that if you move between states and territories, your documents may not be recognised in your new location. </w:t>
      </w:r>
      <w:r w:rsidRPr="007D0D33">
        <w:t xml:space="preserve">In general, an enduring power of attorney made in </w:t>
      </w:r>
      <w:r w:rsidR="00CC288C">
        <w:t>one</w:t>
      </w:r>
      <w:r w:rsidRPr="007D0D33">
        <w:t xml:space="preserve"> state </w:t>
      </w:r>
      <w:r w:rsidR="00CC288C">
        <w:t xml:space="preserve">or territory </w:t>
      </w:r>
      <w:r w:rsidRPr="007D0D33">
        <w:t xml:space="preserve">is recognised in another state or territory. It can be more complicated if you own land and property interstate or overseas. You should contact the relevant authority, usually the </w:t>
      </w:r>
      <w:r>
        <w:t>C</w:t>
      </w:r>
      <w:r w:rsidRPr="007D0D33">
        <w:t xml:space="preserve">ivil and </w:t>
      </w:r>
      <w:r>
        <w:t>A</w:t>
      </w:r>
      <w:r w:rsidRPr="007D0D33">
        <w:t xml:space="preserve">dministrative </w:t>
      </w:r>
      <w:r>
        <w:t>T</w:t>
      </w:r>
      <w:r w:rsidRPr="007D0D33">
        <w:t xml:space="preserve">ribunal or </w:t>
      </w:r>
      <w:r>
        <w:t>P</w:t>
      </w:r>
      <w:r w:rsidRPr="007D0D33">
        <w:t xml:space="preserve">ublic </w:t>
      </w:r>
      <w:r>
        <w:t>G</w:t>
      </w:r>
      <w:r w:rsidRPr="007D0D33">
        <w:t>uardian, in your new state or territory to discuss and clarify your situation.</w:t>
      </w:r>
      <w:r w:rsidR="00CC288C">
        <w:t xml:space="preserve"> Refer to the planning resources listed in the following section.</w:t>
      </w:r>
    </w:p>
    <w:p w14:paraId="6B05D683" w14:textId="329652C2" w:rsidR="00AF5563" w:rsidRPr="00127951" w:rsidRDefault="00AF5563" w:rsidP="00127951">
      <w:r>
        <w:rPr>
          <w:rFonts w:eastAsia="MS Mincho"/>
        </w:rPr>
        <w:br w:type="page"/>
      </w:r>
    </w:p>
    <w:p w14:paraId="4FB83DDD" w14:textId="69101313" w:rsidR="000E42A8" w:rsidRPr="00793248" w:rsidRDefault="000E42A8" w:rsidP="008F7BC3">
      <w:pPr>
        <w:pStyle w:val="Titolo2"/>
        <w:rPr>
          <w:rFonts w:eastAsia="MS Mincho"/>
        </w:rPr>
      </w:pPr>
      <w:bookmarkStart w:id="291" w:name="_Toc360540555"/>
      <w:bookmarkStart w:id="292" w:name="_Toc1486842"/>
      <w:bookmarkStart w:id="293" w:name="_Toc2870860"/>
      <w:r w:rsidRPr="00793248">
        <w:rPr>
          <w:rFonts w:eastAsia="MS Mincho"/>
        </w:rPr>
        <w:lastRenderedPageBreak/>
        <w:t>Advance care planning</w:t>
      </w:r>
      <w:bookmarkEnd w:id="291"/>
      <w:bookmarkEnd w:id="292"/>
      <w:bookmarkEnd w:id="293"/>
    </w:p>
    <w:p w14:paraId="6A2A1FB3" w14:textId="6D918A3D" w:rsidR="000E42A8" w:rsidRDefault="000E42A8" w:rsidP="008F7BC3">
      <w:pPr>
        <w:rPr>
          <w:rFonts w:eastAsia="MS Mincho"/>
        </w:rPr>
      </w:pPr>
      <w:r w:rsidRPr="00DD2B5B">
        <w:rPr>
          <w:rFonts w:eastAsia="MS Mincho"/>
        </w:rPr>
        <w:t xml:space="preserve">You have </w:t>
      </w:r>
      <w:r>
        <w:rPr>
          <w:rFonts w:eastAsia="MS Mincho"/>
        </w:rPr>
        <w:t>a</w:t>
      </w:r>
      <w:r w:rsidRPr="00DD2B5B">
        <w:rPr>
          <w:rFonts w:eastAsia="MS Mincho"/>
        </w:rPr>
        <w:t xml:space="preserve"> right to make your own decisions about </w:t>
      </w:r>
      <w:r>
        <w:rPr>
          <w:rFonts w:eastAsia="MS Mincho"/>
        </w:rPr>
        <w:t xml:space="preserve">your </w:t>
      </w:r>
      <w:r w:rsidRPr="00DD2B5B">
        <w:rPr>
          <w:rFonts w:eastAsia="MS Mincho"/>
        </w:rPr>
        <w:t>health care and medical treatment</w:t>
      </w:r>
      <w:r>
        <w:rPr>
          <w:rFonts w:eastAsia="MS Mincho"/>
        </w:rPr>
        <w:t xml:space="preserve">, but you </w:t>
      </w:r>
      <w:r w:rsidR="00E511CA">
        <w:rPr>
          <w:rFonts w:eastAsia="MS Mincho"/>
        </w:rPr>
        <w:t xml:space="preserve">may want </w:t>
      </w:r>
      <w:r>
        <w:rPr>
          <w:rFonts w:eastAsia="MS Mincho"/>
        </w:rPr>
        <w:t>to plan ahead. I</w:t>
      </w:r>
      <w:r w:rsidRPr="00DD2B5B">
        <w:rPr>
          <w:rFonts w:eastAsia="MS Mincho"/>
        </w:rPr>
        <w:t xml:space="preserve">f you </w:t>
      </w:r>
      <w:r w:rsidR="00E3297C">
        <w:rPr>
          <w:rFonts w:eastAsia="MS Mincho"/>
        </w:rPr>
        <w:t>have an accident</w:t>
      </w:r>
      <w:r w:rsidR="00365C53">
        <w:rPr>
          <w:rFonts w:eastAsia="MS Mincho"/>
        </w:rPr>
        <w:t>,</w:t>
      </w:r>
      <w:r w:rsidR="00E3297C">
        <w:rPr>
          <w:rFonts w:eastAsia="MS Mincho"/>
        </w:rPr>
        <w:t xml:space="preserve"> </w:t>
      </w:r>
      <w:r>
        <w:rPr>
          <w:rFonts w:eastAsia="MS Mincho"/>
        </w:rPr>
        <w:t xml:space="preserve">become </w:t>
      </w:r>
      <w:r w:rsidR="00E04B78">
        <w:rPr>
          <w:rFonts w:eastAsia="MS Mincho"/>
        </w:rPr>
        <w:t xml:space="preserve">seriously </w:t>
      </w:r>
      <w:r>
        <w:rPr>
          <w:rFonts w:eastAsia="MS Mincho"/>
        </w:rPr>
        <w:t>ill or develop a form of dementia</w:t>
      </w:r>
      <w:r w:rsidRPr="00DD2B5B">
        <w:rPr>
          <w:rFonts w:eastAsia="MS Mincho"/>
        </w:rPr>
        <w:t xml:space="preserve">, you may </w:t>
      </w:r>
      <w:r>
        <w:rPr>
          <w:rFonts w:eastAsia="MS Mincho"/>
        </w:rPr>
        <w:t xml:space="preserve">lose the </w:t>
      </w:r>
      <w:r w:rsidR="00E3297C">
        <w:rPr>
          <w:rFonts w:eastAsia="MS Mincho"/>
        </w:rPr>
        <w:t xml:space="preserve">capacity </w:t>
      </w:r>
      <w:r>
        <w:rPr>
          <w:rFonts w:eastAsia="MS Mincho"/>
        </w:rPr>
        <w:t xml:space="preserve">to make </w:t>
      </w:r>
      <w:r w:rsidRPr="00DD2B5B">
        <w:rPr>
          <w:rFonts w:eastAsia="MS Mincho"/>
        </w:rPr>
        <w:t>decisions</w:t>
      </w:r>
      <w:r w:rsidR="00365C53">
        <w:rPr>
          <w:rFonts w:eastAsia="MS Mincho"/>
        </w:rPr>
        <w:t xml:space="preserve"> and be unable to express</w:t>
      </w:r>
      <w:r w:rsidR="00E3297C">
        <w:rPr>
          <w:rFonts w:eastAsia="MS Mincho"/>
        </w:rPr>
        <w:t xml:space="preserve"> your wishes about medical treatment</w:t>
      </w:r>
      <w:r w:rsidRPr="00DD2B5B">
        <w:rPr>
          <w:rFonts w:eastAsia="MS Mincho"/>
        </w:rPr>
        <w:t>.</w:t>
      </w:r>
      <w:r>
        <w:rPr>
          <w:rFonts w:eastAsia="MS Mincho"/>
        </w:rPr>
        <w:t xml:space="preserve"> </w:t>
      </w:r>
    </w:p>
    <w:p w14:paraId="3BC700D0" w14:textId="77AC5108" w:rsidR="00E3297C" w:rsidRDefault="000E42A8" w:rsidP="008F7BC3">
      <w:pPr>
        <w:rPr>
          <w:rFonts w:eastAsia="MS Mincho"/>
        </w:rPr>
      </w:pPr>
      <w:r>
        <w:rPr>
          <w:rFonts w:eastAsia="MS Mincho"/>
        </w:rPr>
        <w:t xml:space="preserve">Around half of Australians will not be able to </w:t>
      </w:r>
      <w:r w:rsidR="00365C53">
        <w:rPr>
          <w:rFonts w:eastAsia="MS Mincho"/>
        </w:rPr>
        <w:t xml:space="preserve">communicate </w:t>
      </w:r>
      <w:r>
        <w:rPr>
          <w:rFonts w:eastAsia="MS Mincho"/>
        </w:rPr>
        <w:t xml:space="preserve">their </w:t>
      </w:r>
      <w:r w:rsidR="00365C53">
        <w:rPr>
          <w:rFonts w:eastAsia="MS Mincho"/>
        </w:rPr>
        <w:t xml:space="preserve">wishes </w:t>
      </w:r>
      <w:r>
        <w:rPr>
          <w:rFonts w:eastAsia="MS Mincho"/>
        </w:rPr>
        <w:t>when they are near death. Doctors and family members may be unaware of your treatment preferences at this time if these have not been discussed and recorded earlier. T</w:t>
      </w:r>
      <w:r w:rsidRPr="00DD2B5B">
        <w:rPr>
          <w:rFonts w:eastAsia="MS Mincho"/>
        </w:rPr>
        <w:t>herefore</w:t>
      </w:r>
      <w:r>
        <w:rPr>
          <w:rFonts w:eastAsia="MS Mincho"/>
        </w:rPr>
        <w:t>, it is</w:t>
      </w:r>
      <w:r w:rsidRPr="00DD2B5B">
        <w:rPr>
          <w:rFonts w:eastAsia="MS Mincho"/>
        </w:rPr>
        <w:t xml:space="preserve"> a good idea to plan your medical treatment in advance and record the health </w:t>
      </w:r>
      <w:r w:rsidR="00E3297C">
        <w:rPr>
          <w:rFonts w:eastAsia="MS Mincho"/>
        </w:rPr>
        <w:t xml:space="preserve">care </w:t>
      </w:r>
      <w:r w:rsidRPr="00DD2B5B">
        <w:rPr>
          <w:rFonts w:eastAsia="MS Mincho"/>
        </w:rPr>
        <w:t xml:space="preserve">and medical treatment that you </w:t>
      </w:r>
      <w:r>
        <w:rPr>
          <w:rFonts w:eastAsia="MS Mincho"/>
        </w:rPr>
        <w:t>want in</w:t>
      </w:r>
      <w:r w:rsidRPr="00DD2B5B">
        <w:rPr>
          <w:rFonts w:eastAsia="MS Mincho"/>
        </w:rPr>
        <w:t xml:space="preserve"> </w:t>
      </w:r>
      <w:r w:rsidR="00365C53">
        <w:rPr>
          <w:rFonts w:eastAsia="MS Mincho"/>
        </w:rPr>
        <w:t xml:space="preserve">the </w:t>
      </w:r>
      <w:r w:rsidRPr="00DD2B5B">
        <w:rPr>
          <w:rFonts w:eastAsia="MS Mincho"/>
        </w:rPr>
        <w:t>future</w:t>
      </w:r>
      <w:r>
        <w:rPr>
          <w:rFonts w:eastAsia="MS Mincho"/>
        </w:rPr>
        <w:t xml:space="preserve">. </w:t>
      </w:r>
      <w:r w:rsidRPr="00DD2B5B">
        <w:rPr>
          <w:rFonts w:eastAsia="MS Mincho"/>
        </w:rPr>
        <w:t xml:space="preserve">This process is called advance care planning. </w:t>
      </w:r>
    </w:p>
    <w:p w14:paraId="123A7515" w14:textId="6F30A328" w:rsidR="00365C53" w:rsidRDefault="00365C53" w:rsidP="008F7BC3">
      <w:pPr>
        <w:rPr>
          <w:rFonts w:eastAsia="MS Mincho"/>
        </w:rPr>
      </w:pPr>
      <w:r>
        <w:rPr>
          <w:rFonts w:eastAsia="MS Mincho"/>
        </w:rPr>
        <w:t>Often p</w:t>
      </w:r>
      <w:r w:rsidR="00E3297C">
        <w:rPr>
          <w:rFonts w:eastAsia="MS Mincho"/>
        </w:rPr>
        <w:t xml:space="preserve">eople make an advance care </w:t>
      </w:r>
      <w:r w:rsidR="00F33E3A">
        <w:rPr>
          <w:rFonts w:eastAsia="MS Mincho"/>
        </w:rPr>
        <w:t>directive</w:t>
      </w:r>
      <w:r w:rsidR="00E3297C">
        <w:rPr>
          <w:rFonts w:eastAsia="MS Mincho"/>
        </w:rPr>
        <w:t xml:space="preserve"> when</w:t>
      </w:r>
      <w:r w:rsidR="00B628FD">
        <w:rPr>
          <w:rFonts w:eastAsia="MS Mincho"/>
        </w:rPr>
        <w:t xml:space="preserve"> they are diagnosed with a life-</w:t>
      </w:r>
      <w:r w:rsidR="00E3297C">
        <w:rPr>
          <w:rFonts w:eastAsia="MS Mincho"/>
        </w:rPr>
        <w:t>limiting condition. A</w:t>
      </w:r>
      <w:r w:rsidR="000E42A8">
        <w:rPr>
          <w:rFonts w:eastAsia="MS Mincho"/>
        </w:rPr>
        <w:t>dvance care planning</w:t>
      </w:r>
      <w:r w:rsidR="00E3297C">
        <w:rPr>
          <w:rFonts w:eastAsia="MS Mincho"/>
        </w:rPr>
        <w:t xml:space="preserve"> helps</w:t>
      </w:r>
      <w:r w:rsidR="000E42A8">
        <w:rPr>
          <w:rFonts w:eastAsia="MS Mincho"/>
        </w:rPr>
        <w:t xml:space="preserve"> d</w:t>
      </w:r>
      <w:r w:rsidR="000E42A8" w:rsidRPr="00DD2B5B">
        <w:rPr>
          <w:rFonts w:eastAsia="MS Mincho"/>
        </w:rPr>
        <w:t>octors, family and frien</w:t>
      </w:r>
      <w:r w:rsidR="00E3297C">
        <w:rPr>
          <w:rFonts w:eastAsia="MS Mincho"/>
        </w:rPr>
        <w:t>ds</w:t>
      </w:r>
      <w:r w:rsidR="000E42A8" w:rsidRPr="00DD2B5B">
        <w:rPr>
          <w:rFonts w:eastAsia="MS Mincho"/>
        </w:rPr>
        <w:t xml:space="preserve"> </w:t>
      </w:r>
      <w:r w:rsidR="00F33E3A">
        <w:rPr>
          <w:rFonts w:eastAsia="MS Mincho"/>
        </w:rPr>
        <w:t>understand</w:t>
      </w:r>
      <w:r w:rsidR="000E42A8" w:rsidRPr="00DD2B5B">
        <w:rPr>
          <w:rFonts w:eastAsia="MS Mincho"/>
        </w:rPr>
        <w:t xml:space="preserve"> what treatment you would and wouldn’t want</w:t>
      </w:r>
      <w:r>
        <w:rPr>
          <w:rFonts w:eastAsia="MS Mincho"/>
        </w:rPr>
        <w:t xml:space="preserve"> in the future</w:t>
      </w:r>
      <w:r w:rsidR="000E42A8" w:rsidRPr="00DD2B5B">
        <w:rPr>
          <w:rFonts w:eastAsia="MS Mincho"/>
        </w:rPr>
        <w:t xml:space="preserve">. </w:t>
      </w:r>
    </w:p>
    <w:p w14:paraId="73035313" w14:textId="35D046D7" w:rsidR="000E42A8" w:rsidRDefault="000E42A8" w:rsidP="008F7BC3">
      <w:pPr>
        <w:rPr>
          <w:rFonts w:eastAsia="MS Mincho"/>
        </w:rPr>
      </w:pPr>
      <w:r w:rsidRPr="00DD2B5B">
        <w:rPr>
          <w:rFonts w:eastAsia="MS Mincho"/>
        </w:rPr>
        <w:t xml:space="preserve">You may also use the advance care planning document to </w:t>
      </w:r>
      <w:r>
        <w:rPr>
          <w:rFonts w:eastAsia="MS Mincho"/>
        </w:rPr>
        <w:t>nominate</w:t>
      </w:r>
      <w:r w:rsidRPr="00DD2B5B">
        <w:rPr>
          <w:rFonts w:eastAsia="MS Mincho"/>
        </w:rPr>
        <w:t xml:space="preserve"> who you would like to make decisions about your health care and medical treatment </w:t>
      </w:r>
      <w:r>
        <w:rPr>
          <w:rFonts w:eastAsia="MS Mincho"/>
        </w:rPr>
        <w:t xml:space="preserve">for a time when </w:t>
      </w:r>
      <w:r w:rsidRPr="00DD2B5B">
        <w:rPr>
          <w:rFonts w:eastAsia="MS Mincho"/>
        </w:rPr>
        <w:t xml:space="preserve">you are unable to do so. </w:t>
      </w:r>
    </w:p>
    <w:p w14:paraId="6196ED85" w14:textId="77777777" w:rsidR="000E42A8" w:rsidRPr="00DD2B5B" w:rsidRDefault="000E42A8" w:rsidP="008F7BC3">
      <w:pPr>
        <w:pStyle w:val="Titolo3"/>
        <w:rPr>
          <w:rFonts w:eastAsia="MS Mincho"/>
        </w:rPr>
      </w:pPr>
      <w:bookmarkStart w:id="294" w:name="_Toc1486843"/>
      <w:bookmarkStart w:id="295" w:name="_Toc2870861"/>
      <w:r>
        <w:rPr>
          <w:rFonts w:eastAsia="MS Mincho"/>
        </w:rPr>
        <w:t xml:space="preserve">Advance care </w:t>
      </w:r>
      <w:r w:rsidRPr="008F7BC3">
        <w:rPr>
          <w:rFonts w:eastAsia="MS Mincho"/>
        </w:rPr>
        <w:t>directive</w:t>
      </w:r>
      <w:bookmarkEnd w:id="294"/>
      <w:bookmarkEnd w:id="295"/>
    </w:p>
    <w:p w14:paraId="7622FDA0" w14:textId="1D0E0A0B" w:rsidR="000E42A8" w:rsidRDefault="00365C53" w:rsidP="008F7BC3">
      <w:pPr>
        <w:rPr>
          <w:rFonts w:eastAsia="MS Mincho"/>
        </w:rPr>
      </w:pPr>
      <w:r>
        <w:rPr>
          <w:rFonts w:eastAsia="MS Mincho"/>
        </w:rPr>
        <w:t xml:space="preserve">The official document that </w:t>
      </w:r>
      <w:r w:rsidR="000E42A8" w:rsidRPr="00DD2B5B">
        <w:rPr>
          <w:rFonts w:eastAsia="MS Mincho"/>
        </w:rPr>
        <w:t>record</w:t>
      </w:r>
      <w:r>
        <w:rPr>
          <w:rFonts w:eastAsia="MS Mincho"/>
        </w:rPr>
        <w:t>s</w:t>
      </w:r>
      <w:r w:rsidR="000E42A8" w:rsidRPr="00DD2B5B">
        <w:rPr>
          <w:rFonts w:eastAsia="MS Mincho"/>
        </w:rPr>
        <w:t xml:space="preserve"> your </w:t>
      </w:r>
      <w:r w:rsidR="000E42A8">
        <w:rPr>
          <w:rFonts w:eastAsia="MS Mincho"/>
        </w:rPr>
        <w:t xml:space="preserve">future health care </w:t>
      </w:r>
      <w:r w:rsidR="000E42A8" w:rsidRPr="00DD2B5B">
        <w:rPr>
          <w:rFonts w:eastAsia="MS Mincho"/>
        </w:rPr>
        <w:t xml:space="preserve">wishes </w:t>
      </w:r>
      <w:r>
        <w:rPr>
          <w:rFonts w:eastAsia="MS Mincho"/>
        </w:rPr>
        <w:t xml:space="preserve">is </w:t>
      </w:r>
      <w:r w:rsidR="000E42A8" w:rsidRPr="00DD2B5B">
        <w:rPr>
          <w:rFonts w:eastAsia="MS Mincho"/>
        </w:rPr>
        <w:t xml:space="preserve">commonly known as an </w:t>
      </w:r>
      <w:r w:rsidR="000E42A8" w:rsidRPr="002159A7">
        <w:rPr>
          <w:rFonts w:eastAsia="MS Mincho"/>
        </w:rPr>
        <w:t>advance care directive or health directive</w:t>
      </w:r>
      <w:r w:rsidR="000E42A8" w:rsidRPr="00DD2B5B">
        <w:rPr>
          <w:rFonts w:eastAsia="MS Mincho"/>
        </w:rPr>
        <w:t xml:space="preserve">. </w:t>
      </w:r>
      <w:r>
        <w:rPr>
          <w:rFonts w:eastAsia="MS Mincho"/>
        </w:rPr>
        <w:t xml:space="preserve">You need to make this document when you are legally competent and of sound mind. </w:t>
      </w:r>
      <w:r w:rsidR="000E42A8">
        <w:rPr>
          <w:rFonts w:eastAsia="MS Mincho"/>
        </w:rPr>
        <w:t xml:space="preserve">Your advance care directive will come into action when you lose capacity and you can no longer make decisions or communicate your wishes. </w:t>
      </w:r>
    </w:p>
    <w:p w14:paraId="3768DC0F" w14:textId="548C5E59" w:rsidR="000E42A8" w:rsidRDefault="000E42A8" w:rsidP="008F7BC3">
      <w:pPr>
        <w:rPr>
          <w:rFonts w:eastAsia="MS Mincho"/>
        </w:rPr>
      </w:pPr>
      <w:r>
        <w:rPr>
          <w:rFonts w:eastAsia="MS Mincho"/>
        </w:rPr>
        <w:t xml:space="preserve">If you need help to prepare your advance care </w:t>
      </w:r>
      <w:r w:rsidR="00365C53">
        <w:rPr>
          <w:rFonts w:eastAsia="MS Mincho"/>
        </w:rPr>
        <w:t>directive</w:t>
      </w:r>
      <w:r>
        <w:rPr>
          <w:rFonts w:eastAsia="MS Mincho"/>
        </w:rPr>
        <w:t>, assistance can be provided by a trained advance care plan facilitator and your doctor. Your doctor can help you understand your illness</w:t>
      </w:r>
      <w:r w:rsidR="00F33E3A">
        <w:rPr>
          <w:rFonts w:eastAsia="MS Mincho"/>
        </w:rPr>
        <w:t>,</w:t>
      </w:r>
      <w:r>
        <w:rPr>
          <w:rFonts w:eastAsia="MS Mincho"/>
        </w:rPr>
        <w:t xml:space="preserve"> </w:t>
      </w:r>
      <w:r w:rsidR="00F33E3A">
        <w:rPr>
          <w:rFonts w:eastAsia="MS Mincho"/>
        </w:rPr>
        <w:t>treatment options</w:t>
      </w:r>
      <w:r>
        <w:rPr>
          <w:rFonts w:eastAsia="MS Mincho"/>
        </w:rPr>
        <w:t xml:space="preserve"> and future illness path. You are not required to consult a lawyer.</w:t>
      </w:r>
    </w:p>
    <w:p w14:paraId="4CCF0BE2" w14:textId="0DE7F7B3" w:rsidR="000E42A8" w:rsidRDefault="000E42A8" w:rsidP="008F7BC3">
      <w:pPr>
        <w:rPr>
          <w:rFonts w:eastAsia="MS Mincho"/>
        </w:rPr>
      </w:pPr>
      <w:r>
        <w:rPr>
          <w:rFonts w:eastAsia="MS Mincho"/>
        </w:rPr>
        <w:t>It is important to communicate your preferences and wishes. You should lodge copies of your documents with the advance care planning program in your state or territory, your doctor and your lawyer.</w:t>
      </w:r>
      <w:r w:rsidR="00365C53">
        <w:rPr>
          <w:rFonts w:eastAsia="MS Mincho"/>
        </w:rPr>
        <w:t xml:space="preserve"> You can also upload your document to My Health Record. </w:t>
      </w:r>
    </w:p>
    <w:p w14:paraId="3E07AE2D" w14:textId="38F449F1" w:rsidR="000E42A8" w:rsidRDefault="000E42A8" w:rsidP="008F7BC3">
      <w:pPr>
        <w:rPr>
          <w:rFonts w:eastAsia="MS Mincho"/>
        </w:rPr>
      </w:pPr>
      <w:r>
        <w:rPr>
          <w:rFonts w:eastAsia="MS Mincho"/>
        </w:rPr>
        <w:t>If you need to change or revoke your documents, you can do so by making a new document as long as you have capacity. The most recent</w:t>
      </w:r>
      <w:r w:rsidR="00F33E3A">
        <w:rPr>
          <w:rFonts w:eastAsia="MS Mincho"/>
        </w:rPr>
        <w:t>ly</w:t>
      </w:r>
      <w:r>
        <w:rPr>
          <w:rFonts w:eastAsia="MS Mincho"/>
        </w:rPr>
        <w:t xml:space="preserve"> dated document overrides the older document. It is important to inform your doctor and other people who need to know your wishes of the changes and give them copies of the new document.</w:t>
      </w:r>
    </w:p>
    <w:p w14:paraId="47B1BC5B" w14:textId="77777777" w:rsidR="000E42A8" w:rsidRDefault="000E42A8" w:rsidP="008F7BC3">
      <w:pPr>
        <w:rPr>
          <w:rFonts w:eastAsia="MS Mincho"/>
        </w:rPr>
      </w:pPr>
      <w:r w:rsidRPr="00DD2B5B">
        <w:rPr>
          <w:rFonts w:eastAsia="MS Mincho"/>
        </w:rPr>
        <w:lastRenderedPageBreak/>
        <w:t>The name given to this document and the procedures you must follow differ in each state and territory.</w:t>
      </w:r>
      <w:r>
        <w:rPr>
          <w:rFonts w:eastAsia="MS Mincho"/>
        </w:rPr>
        <w:t xml:space="preserve"> </w:t>
      </w:r>
    </w:p>
    <w:tbl>
      <w:tblPr>
        <w:tblStyle w:val="Grigliatabella"/>
        <w:tblW w:w="0" w:type="auto"/>
        <w:tblLook w:val="04A0" w:firstRow="1" w:lastRow="0" w:firstColumn="1" w:lastColumn="0" w:noHBand="0" w:noVBand="1"/>
      </w:tblPr>
      <w:tblGrid>
        <w:gridCol w:w="2268"/>
        <w:gridCol w:w="6663"/>
      </w:tblGrid>
      <w:tr w:rsidR="0033038D" w:rsidRPr="00DD2B5B" w14:paraId="558AE18A" w14:textId="77777777" w:rsidTr="00F33E3A">
        <w:tc>
          <w:tcPr>
            <w:tcW w:w="2268" w:type="dxa"/>
            <w:tcBorders>
              <w:top w:val="single" w:sz="4" w:space="0" w:color="auto"/>
              <w:left w:val="single" w:sz="4" w:space="0" w:color="auto"/>
              <w:bottom w:val="single" w:sz="4" w:space="0" w:color="auto"/>
              <w:right w:val="single" w:sz="4" w:space="0" w:color="auto"/>
            </w:tcBorders>
          </w:tcPr>
          <w:p w14:paraId="74B827A8" w14:textId="77777777" w:rsidR="0033038D" w:rsidRPr="00DD2B5B" w:rsidRDefault="0033038D" w:rsidP="009B576B">
            <w:pPr>
              <w:spacing w:after="0"/>
              <w:rPr>
                <w:rFonts w:eastAsia="MS Mincho" w:cs="Arial"/>
                <w:szCs w:val="28"/>
              </w:rPr>
            </w:pPr>
            <w:r w:rsidRPr="00DD2B5B">
              <w:rPr>
                <w:rFonts w:eastAsia="MS Mincho" w:cs="Arial"/>
                <w:szCs w:val="28"/>
              </w:rPr>
              <w:t>ACT</w:t>
            </w:r>
          </w:p>
        </w:tc>
        <w:tc>
          <w:tcPr>
            <w:tcW w:w="6663" w:type="dxa"/>
            <w:tcBorders>
              <w:top w:val="single" w:sz="4" w:space="0" w:color="auto"/>
              <w:left w:val="single" w:sz="4" w:space="0" w:color="auto"/>
              <w:bottom w:val="single" w:sz="4" w:space="0" w:color="auto"/>
              <w:right w:val="single" w:sz="4" w:space="0" w:color="auto"/>
            </w:tcBorders>
          </w:tcPr>
          <w:p w14:paraId="57D65BC1" w14:textId="77777777" w:rsidR="0033038D" w:rsidRPr="00DD2B5B" w:rsidRDefault="0033038D" w:rsidP="009B576B">
            <w:pPr>
              <w:spacing w:after="0"/>
              <w:rPr>
                <w:rFonts w:eastAsia="MS Mincho" w:cs="Arial"/>
                <w:szCs w:val="28"/>
              </w:rPr>
            </w:pPr>
            <w:r w:rsidRPr="00DD2B5B">
              <w:rPr>
                <w:rFonts w:eastAsia="MS Mincho" w:cs="Arial"/>
                <w:szCs w:val="28"/>
              </w:rPr>
              <w:t>Health Direction</w:t>
            </w:r>
          </w:p>
        </w:tc>
      </w:tr>
      <w:tr w:rsidR="0033038D" w:rsidRPr="00DD2B5B" w14:paraId="1772A66F" w14:textId="77777777" w:rsidTr="00F33E3A">
        <w:tc>
          <w:tcPr>
            <w:tcW w:w="2268" w:type="dxa"/>
            <w:tcBorders>
              <w:top w:val="single" w:sz="4" w:space="0" w:color="auto"/>
              <w:left w:val="single" w:sz="4" w:space="0" w:color="auto"/>
              <w:bottom w:val="single" w:sz="4" w:space="0" w:color="auto"/>
              <w:right w:val="single" w:sz="4" w:space="0" w:color="auto"/>
            </w:tcBorders>
          </w:tcPr>
          <w:p w14:paraId="4BFB5096" w14:textId="77777777" w:rsidR="0033038D" w:rsidRPr="00DD2B5B" w:rsidRDefault="0033038D" w:rsidP="009B576B">
            <w:pPr>
              <w:spacing w:after="0"/>
              <w:rPr>
                <w:rFonts w:eastAsia="MS Mincho" w:cs="Arial"/>
                <w:szCs w:val="28"/>
              </w:rPr>
            </w:pPr>
            <w:r w:rsidRPr="00DD2B5B">
              <w:rPr>
                <w:rFonts w:eastAsia="MS Mincho" w:cs="Arial"/>
                <w:szCs w:val="28"/>
              </w:rPr>
              <w:t>NSW</w:t>
            </w:r>
          </w:p>
        </w:tc>
        <w:tc>
          <w:tcPr>
            <w:tcW w:w="6663" w:type="dxa"/>
            <w:tcBorders>
              <w:top w:val="single" w:sz="4" w:space="0" w:color="auto"/>
              <w:left w:val="single" w:sz="4" w:space="0" w:color="auto"/>
              <w:bottom w:val="single" w:sz="4" w:space="0" w:color="auto"/>
              <w:right w:val="single" w:sz="4" w:space="0" w:color="auto"/>
            </w:tcBorders>
          </w:tcPr>
          <w:p w14:paraId="034F6216" w14:textId="77777777" w:rsidR="0033038D" w:rsidRPr="00DD2B5B" w:rsidRDefault="0033038D" w:rsidP="009B576B">
            <w:pPr>
              <w:spacing w:after="0"/>
              <w:rPr>
                <w:rFonts w:eastAsia="MS Mincho" w:cs="Arial"/>
                <w:szCs w:val="28"/>
              </w:rPr>
            </w:pPr>
            <w:r w:rsidRPr="00DD2B5B">
              <w:rPr>
                <w:rFonts w:eastAsia="MS Mincho" w:cs="Arial"/>
                <w:szCs w:val="28"/>
              </w:rPr>
              <w:t>Advance Care Directive</w:t>
            </w:r>
          </w:p>
        </w:tc>
      </w:tr>
      <w:tr w:rsidR="0033038D" w:rsidRPr="00DD2B5B" w14:paraId="2F3CA652" w14:textId="77777777" w:rsidTr="00F33E3A">
        <w:tc>
          <w:tcPr>
            <w:tcW w:w="2268" w:type="dxa"/>
            <w:tcBorders>
              <w:top w:val="single" w:sz="4" w:space="0" w:color="auto"/>
              <w:left w:val="single" w:sz="4" w:space="0" w:color="auto"/>
              <w:bottom w:val="single" w:sz="4" w:space="0" w:color="auto"/>
              <w:right w:val="single" w:sz="4" w:space="0" w:color="auto"/>
            </w:tcBorders>
          </w:tcPr>
          <w:p w14:paraId="2467ABE6" w14:textId="77777777" w:rsidR="0033038D" w:rsidRPr="00DD2B5B" w:rsidRDefault="0033038D" w:rsidP="009B576B">
            <w:pPr>
              <w:spacing w:after="0"/>
              <w:rPr>
                <w:rFonts w:eastAsia="MS Mincho" w:cs="Arial"/>
                <w:szCs w:val="28"/>
              </w:rPr>
            </w:pPr>
            <w:r w:rsidRPr="00DD2B5B">
              <w:rPr>
                <w:rFonts w:eastAsia="MS Mincho" w:cs="Arial"/>
                <w:szCs w:val="28"/>
              </w:rPr>
              <w:t>NT</w:t>
            </w:r>
          </w:p>
        </w:tc>
        <w:tc>
          <w:tcPr>
            <w:tcW w:w="6663" w:type="dxa"/>
            <w:tcBorders>
              <w:top w:val="single" w:sz="4" w:space="0" w:color="auto"/>
              <w:left w:val="single" w:sz="4" w:space="0" w:color="auto"/>
              <w:bottom w:val="single" w:sz="4" w:space="0" w:color="auto"/>
              <w:right w:val="single" w:sz="4" w:space="0" w:color="auto"/>
            </w:tcBorders>
          </w:tcPr>
          <w:p w14:paraId="383A4A2E" w14:textId="77777777" w:rsidR="0033038D" w:rsidRPr="00DD2B5B" w:rsidRDefault="0033038D" w:rsidP="009B576B">
            <w:pPr>
              <w:spacing w:after="0"/>
              <w:rPr>
                <w:rFonts w:eastAsia="MS Mincho" w:cs="Arial"/>
                <w:szCs w:val="28"/>
              </w:rPr>
            </w:pPr>
            <w:r>
              <w:rPr>
                <w:rFonts w:eastAsia="MS Mincho" w:cs="Arial"/>
                <w:szCs w:val="28"/>
              </w:rPr>
              <w:t xml:space="preserve">Advance Personal Plan </w:t>
            </w:r>
          </w:p>
        </w:tc>
      </w:tr>
      <w:tr w:rsidR="0033038D" w:rsidRPr="00DD2B5B" w14:paraId="0DF5A5F8" w14:textId="77777777" w:rsidTr="00F33E3A">
        <w:tc>
          <w:tcPr>
            <w:tcW w:w="2268" w:type="dxa"/>
            <w:tcBorders>
              <w:top w:val="single" w:sz="4" w:space="0" w:color="auto"/>
              <w:left w:val="single" w:sz="4" w:space="0" w:color="auto"/>
              <w:bottom w:val="single" w:sz="4" w:space="0" w:color="auto"/>
              <w:right w:val="single" w:sz="4" w:space="0" w:color="auto"/>
            </w:tcBorders>
          </w:tcPr>
          <w:p w14:paraId="44C568F0" w14:textId="7848DAA6" w:rsidR="0033038D" w:rsidRPr="00DD2B5B" w:rsidRDefault="0033038D" w:rsidP="0033038D">
            <w:pPr>
              <w:spacing w:after="0"/>
              <w:rPr>
                <w:rFonts w:eastAsia="MS Mincho" w:cs="Arial"/>
                <w:szCs w:val="28"/>
              </w:rPr>
            </w:pPr>
            <w:r w:rsidRPr="00DD2B5B">
              <w:rPr>
                <w:rFonts w:eastAsia="MS Mincho" w:cs="Arial"/>
                <w:szCs w:val="28"/>
              </w:rPr>
              <w:t>Q</w:t>
            </w:r>
            <w:r w:rsidR="00365C53">
              <w:rPr>
                <w:rFonts w:eastAsia="MS Mincho" w:cs="Arial"/>
                <w:szCs w:val="28"/>
              </w:rPr>
              <w:t>l</w:t>
            </w:r>
            <w:r>
              <w:rPr>
                <w:rFonts w:eastAsia="MS Mincho" w:cs="Arial"/>
                <w:szCs w:val="28"/>
              </w:rPr>
              <w:t>d</w:t>
            </w:r>
          </w:p>
        </w:tc>
        <w:tc>
          <w:tcPr>
            <w:tcW w:w="6663" w:type="dxa"/>
            <w:tcBorders>
              <w:top w:val="single" w:sz="4" w:space="0" w:color="auto"/>
              <w:left w:val="single" w:sz="4" w:space="0" w:color="auto"/>
              <w:bottom w:val="single" w:sz="4" w:space="0" w:color="auto"/>
              <w:right w:val="single" w:sz="4" w:space="0" w:color="auto"/>
            </w:tcBorders>
          </w:tcPr>
          <w:p w14:paraId="64578E29" w14:textId="77777777" w:rsidR="0033038D" w:rsidRPr="00DD2B5B" w:rsidRDefault="0033038D" w:rsidP="009B576B">
            <w:pPr>
              <w:spacing w:after="0"/>
              <w:rPr>
                <w:rFonts w:eastAsia="MS Mincho" w:cs="Arial"/>
                <w:szCs w:val="28"/>
              </w:rPr>
            </w:pPr>
            <w:r w:rsidRPr="00DD2B5B">
              <w:rPr>
                <w:rFonts w:eastAsia="MS Mincho" w:cs="Arial"/>
                <w:szCs w:val="28"/>
              </w:rPr>
              <w:t>Advance Health Directive</w:t>
            </w:r>
          </w:p>
        </w:tc>
      </w:tr>
      <w:tr w:rsidR="0033038D" w:rsidRPr="00DD2B5B" w14:paraId="55B011E8" w14:textId="77777777" w:rsidTr="00F33E3A">
        <w:tc>
          <w:tcPr>
            <w:tcW w:w="2268" w:type="dxa"/>
            <w:tcBorders>
              <w:top w:val="single" w:sz="4" w:space="0" w:color="auto"/>
              <w:left w:val="single" w:sz="4" w:space="0" w:color="auto"/>
              <w:bottom w:val="single" w:sz="4" w:space="0" w:color="auto"/>
              <w:right w:val="single" w:sz="4" w:space="0" w:color="auto"/>
            </w:tcBorders>
          </w:tcPr>
          <w:p w14:paraId="23ECE43A" w14:textId="77777777" w:rsidR="0033038D" w:rsidRPr="00DD2B5B" w:rsidRDefault="0033038D" w:rsidP="009B576B">
            <w:pPr>
              <w:spacing w:after="0"/>
              <w:rPr>
                <w:rFonts w:eastAsia="MS Mincho" w:cs="Arial"/>
                <w:szCs w:val="28"/>
              </w:rPr>
            </w:pPr>
            <w:r w:rsidRPr="00DD2B5B">
              <w:rPr>
                <w:rFonts w:eastAsia="MS Mincho" w:cs="Arial"/>
                <w:szCs w:val="28"/>
              </w:rPr>
              <w:t>SA</w:t>
            </w:r>
          </w:p>
        </w:tc>
        <w:tc>
          <w:tcPr>
            <w:tcW w:w="6663" w:type="dxa"/>
            <w:tcBorders>
              <w:top w:val="single" w:sz="4" w:space="0" w:color="auto"/>
              <w:left w:val="single" w:sz="4" w:space="0" w:color="auto"/>
              <w:bottom w:val="single" w:sz="4" w:space="0" w:color="auto"/>
              <w:right w:val="single" w:sz="4" w:space="0" w:color="auto"/>
            </w:tcBorders>
          </w:tcPr>
          <w:p w14:paraId="51FC4356" w14:textId="77777777" w:rsidR="0033038D" w:rsidRPr="00DD2B5B" w:rsidRDefault="0033038D" w:rsidP="009B576B">
            <w:pPr>
              <w:spacing w:after="0"/>
              <w:rPr>
                <w:rFonts w:eastAsia="MS Mincho" w:cs="Arial"/>
                <w:szCs w:val="28"/>
              </w:rPr>
            </w:pPr>
            <w:r>
              <w:rPr>
                <w:rFonts w:eastAsia="MS Mincho" w:cs="Arial"/>
                <w:szCs w:val="28"/>
              </w:rPr>
              <w:t>Advance Care Directive</w:t>
            </w:r>
          </w:p>
        </w:tc>
      </w:tr>
      <w:tr w:rsidR="0033038D" w:rsidRPr="00DD2B5B" w14:paraId="3BF7F221" w14:textId="77777777" w:rsidTr="00F33E3A">
        <w:tc>
          <w:tcPr>
            <w:tcW w:w="2268" w:type="dxa"/>
            <w:tcBorders>
              <w:top w:val="single" w:sz="4" w:space="0" w:color="auto"/>
            </w:tcBorders>
          </w:tcPr>
          <w:p w14:paraId="5EABDF0D" w14:textId="1891BBCE" w:rsidR="0033038D" w:rsidRPr="00DD2B5B" w:rsidRDefault="00365C53" w:rsidP="009B576B">
            <w:pPr>
              <w:spacing w:after="0"/>
              <w:rPr>
                <w:rFonts w:eastAsia="MS Mincho" w:cs="Arial"/>
                <w:szCs w:val="28"/>
              </w:rPr>
            </w:pPr>
            <w:proofErr w:type="spellStart"/>
            <w:r>
              <w:rPr>
                <w:rFonts w:eastAsia="MS Mincho" w:cs="Arial"/>
                <w:szCs w:val="28"/>
              </w:rPr>
              <w:t>Tas</w:t>
            </w:r>
            <w:proofErr w:type="spellEnd"/>
          </w:p>
        </w:tc>
        <w:tc>
          <w:tcPr>
            <w:tcW w:w="6663" w:type="dxa"/>
            <w:tcBorders>
              <w:top w:val="single" w:sz="4" w:space="0" w:color="auto"/>
            </w:tcBorders>
          </w:tcPr>
          <w:p w14:paraId="0298D389" w14:textId="77777777" w:rsidR="0033038D" w:rsidRPr="00DD2B5B" w:rsidRDefault="0033038D" w:rsidP="009B576B">
            <w:pPr>
              <w:spacing w:after="0"/>
              <w:rPr>
                <w:rFonts w:eastAsia="MS Mincho" w:cs="Arial"/>
                <w:szCs w:val="28"/>
              </w:rPr>
            </w:pPr>
            <w:r w:rsidRPr="00DD2B5B">
              <w:rPr>
                <w:rFonts w:eastAsia="MS Mincho" w:cs="Arial"/>
                <w:szCs w:val="28"/>
              </w:rPr>
              <w:t>Advance Care Directive</w:t>
            </w:r>
          </w:p>
        </w:tc>
      </w:tr>
      <w:tr w:rsidR="0033038D" w:rsidRPr="00DD2B5B" w14:paraId="5757C21D" w14:textId="77777777" w:rsidTr="008F7BC3">
        <w:tc>
          <w:tcPr>
            <w:tcW w:w="2268" w:type="dxa"/>
          </w:tcPr>
          <w:p w14:paraId="3210C125" w14:textId="2B80C2E1" w:rsidR="0033038D" w:rsidRPr="00DD2B5B" w:rsidRDefault="00365C53" w:rsidP="009B576B">
            <w:pPr>
              <w:spacing w:after="0"/>
              <w:rPr>
                <w:rFonts w:eastAsia="MS Mincho" w:cs="Arial"/>
                <w:szCs w:val="28"/>
              </w:rPr>
            </w:pPr>
            <w:r>
              <w:rPr>
                <w:rFonts w:eastAsia="MS Mincho" w:cs="Arial"/>
                <w:szCs w:val="28"/>
              </w:rPr>
              <w:t>Vic</w:t>
            </w:r>
          </w:p>
        </w:tc>
        <w:tc>
          <w:tcPr>
            <w:tcW w:w="6663" w:type="dxa"/>
          </w:tcPr>
          <w:p w14:paraId="47CE7B29" w14:textId="77777777" w:rsidR="0033038D" w:rsidRPr="00DD2B5B" w:rsidRDefault="0033038D" w:rsidP="009B576B">
            <w:pPr>
              <w:spacing w:after="0"/>
              <w:rPr>
                <w:rFonts w:eastAsia="MS Mincho" w:cs="Arial"/>
                <w:szCs w:val="28"/>
              </w:rPr>
            </w:pPr>
            <w:r w:rsidRPr="00DD2B5B">
              <w:rPr>
                <w:rFonts w:eastAsia="MS Mincho" w:cs="Arial"/>
                <w:szCs w:val="28"/>
              </w:rPr>
              <w:t xml:space="preserve">Advance Care </w:t>
            </w:r>
            <w:r>
              <w:rPr>
                <w:rFonts w:eastAsia="MS Mincho" w:cs="Arial"/>
                <w:szCs w:val="28"/>
              </w:rPr>
              <w:t>D</w:t>
            </w:r>
            <w:r w:rsidRPr="00DD2B5B">
              <w:rPr>
                <w:rFonts w:eastAsia="MS Mincho" w:cs="Arial"/>
                <w:szCs w:val="28"/>
              </w:rPr>
              <w:t>irective</w:t>
            </w:r>
          </w:p>
        </w:tc>
      </w:tr>
      <w:tr w:rsidR="0033038D" w:rsidRPr="00DD2B5B" w14:paraId="0DA7B76E" w14:textId="77777777" w:rsidTr="008F7BC3">
        <w:tc>
          <w:tcPr>
            <w:tcW w:w="2268" w:type="dxa"/>
          </w:tcPr>
          <w:p w14:paraId="5CBEB3CA" w14:textId="77777777" w:rsidR="0033038D" w:rsidRPr="00DD2B5B" w:rsidRDefault="0033038D" w:rsidP="009B576B">
            <w:pPr>
              <w:spacing w:after="0"/>
              <w:rPr>
                <w:rFonts w:eastAsia="MS Mincho" w:cs="Arial"/>
                <w:szCs w:val="28"/>
              </w:rPr>
            </w:pPr>
            <w:r w:rsidRPr="00DD2B5B">
              <w:rPr>
                <w:rFonts w:eastAsia="MS Mincho" w:cs="Arial"/>
                <w:szCs w:val="28"/>
              </w:rPr>
              <w:t>WA</w:t>
            </w:r>
          </w:p>
        </w:tc>
        <w:tc>
          <w:tcPr>
            <w:tcW w:w="6663" w:type="dxa"/>
          </w:tcPr>
          <w:p w14:paraId="1B0443BF" w14:textId="77777777" w:rsidR="0033038D" w:rsidRPr="00DD2B5B" w:rsidRDefault="0033038D" w:rsidP="009B576B">
            <w:pPr>
              <w:spacing w:after="0"/>
              <w:rPr>
                <w:rFonts w:eastAsia="MS Mincho" w:cs="Arial"/>
                <w:szCs w:val="28"/>
              </w:rPr>
            </w:pPr>
            <w:r w:rsidRPr="00DD2B5B">
              <w:rPr>
                <w:rFonts w:eastAsia="MS Mincho" w:cs="Arial"/>
                <w:szCs w:val="28"/>
              </w:rPr>
              <w:t>Advance Health Directive</w:t>
            </w:r>
          </w:p>
        </w:tc>
      </w:tr>
    </w:tbl>
    <w:p w14:paraId="5A96C2FF" w14:textId="77777777" w:rsidR="00C160A9" w:rsidRDefault="00C160A9" w:rsidP="008F7BC3">
      <w:pPr>
        <w:rPr>
          <w:rFonts w:eastAsia="MS Mincho"/>
        </w:rPr>
      </w:pPr>
    </w:p>
    <w:p w14:paraId="1F2DE737" w14:textId="1153E577" w:rsidR="000E42A8" w:rsidRPr="00DD2B5B" w:rsidRDefault="000E42A8" w:rsidP="008F7BC3">
      <w:pPr>
        <w:rPr>
          <w:rFonts w:eastAsia="MS Mincho"/>
        </w:rPr>
      </w:pPr>
      <w:r w:rsidRPr="00DD2B5B">
        <w:rPr>
          <w:rFonts w:eastAsia="MS Mincho"/>
        </w:rPr>
        <w:t>A</w:t>
      </w:r>
      <w:r w:rsidR="00365C53">
        <w:rPr>
          <w:rFonts w:eastAsia="MS Mincho"/>
        </w:rPr>
        <w:t>n advance care</w:t>
      </w:r>
      <w:r w:rsidRPr="00DD2B5B">
        <w:rPr>
          <w:rFonts w:eastAsia="MS Mincho"/>
        </w:rPr>
        <w:t xml:space="preserve"> directive can be legally binding. </w:t>
      </w:r>
      <w:r>
        <w:rPr>
          <w:rFonts w:eastAsia="MS Mincho"/>
        </w:rPr>
        <w:t>This</w:t>
      </w:r>
      <w:r w:rsidRPr="00DD2B5B">
        <w:rPr>
          <w:rFonts w:eastAsia="MS Mincho"/>
        </w:rPr>
        <w:t xml:space="preserve"> depends on how it was </w:t>
      </w:r>
      <w:proofErr w:type="gramStart"/>
      <w:r w:rsidRPr="00DD2B5B">
        <w:rPr>
          <w:rFonts w:eastAsia="MS Mincho"/>
        </w:rPr>
        <w:t>made,</w:t>
      </w:r>
      <w:proofErr w:type="gramEnd"/>
      <w:r w:rsidRPr="00DD2B5B">
        <w:rPr>
          <w:rFonts w:eastAsia="MS Mincho"/>
        </w:rPr>
        <w:t xml:space="preserve"> how current it is and what</w:t>
      </w:r>
      <w:r w:rsidR="00E3297C">
        <w:rPr>
          <w:rFonts w:eastAsia="MS Mincho"/>
        </w:rPr>
        <w:t xml:space="preserve"> instructions</w:t>
      </w:r>
      <w:r w:rsidRPr="00DD2B5B">
        <w:rPr>
          <w:rFonts w:eastAsia="MS Mincho"/>
        </w:rPr>
        <w:t xml:space="preserve"> it contains.</w:t>
      </w:r>
    </w:p>
    <w:p w14:paraId="4776AAC2" w14:textId="77777777" w:rsidR="000E42A8" w:rsidRDefault="000E42A8" w:rsidP="008F7BC3">
      <w:pPr>
        <w:pStyle w:val="Titolo3"/>
        <w:rPr>
          <w:rFonts w:eastAsia="MS Mincho"/>
        </w:rPr>
      </w:pPr>
      <w:bookmarkStart w:id="296" w:name="_Toc1486844"/>
      <w:bookmarkStart w:id="297" w:name="_Toc2870862"/>
      <w:r w:rsidRPr="008F7BC3">
        <w:rPr>
          <w:rFonts w:eastAsia="MS Mincho"/>
        </w:rPr>
        <w:t>Enduring</w:t>
      </w:r>
      <w:r>
        <w:rPr>
          <w:rFonts w:eastAsia="MS Mincho"/>
        </w:rPr>
        <w:t xml:space="preserve"> Guardian</w:t>
      </w:r>
      <w:bookmarkEnd w:id="296"/>
      <w:bookmarkEnd w:id="297"/>
    </w:p>
    <w:p w14:paraId="33CF1469" w14:textId="22A047C2" w:rsidR="00940938" w:rsidRDefault="000E42A8" w:rsidP="008F7BC3">
      <w:r w:rsidRPr="001E5495">
        <w:rPr>
          <w:rFonts w:eastAsia="MS Mincho"/>
        </w:rPr>
        <w:t xml:space="preserve">The role of an </w:t>
      </w:r>
      <w:r w:rsidR="00E3297C">
        <w:rPr>
          <w:rFonts w:eastAsia="MS Mincho"/>
        </w:rPr>
        <w:t>e</w:t>
      </w:r>
      <w:r w:rsidRPr="001E5495">
        <w:rPr>
          <w:rFonts w:eastAsia="MS Mincho"/>
        </w:rPr>
        <w:t xml:space="preserve">nduring </w:t>
      </w:r>
      <w:r w:rsidR="00E3297C">
        <w:rPr>
          <w:rFonts w:eastAsia="MS Mincho"/>
        </w:rPr>
        <w:t>g</w:t>
      </w:r>
      <w:r w:rsidRPr="001E5495">
        <w:rPr>
          <w:rFonts w:eastAsia="MS Mincho"/>
        </w:rPr>
        <w:t xml:space="preserve">uardian </w:t>
      </w:r>
      <w:r w:rsidRPr="000261C5">
        <w:rPr>
          <w:rFonts w:eastAsia="MS Mincho"/>
        </w:rPr>
        <w:t xml:space="preserve">is to make </w:t>
      </w:r>
      <w:r w:rsidRPr="001E5495">
        <w:t>personal, lifestyle, healthcare and medical treatment decisions for you for a time when you can no longer make decisions yourself. You can plan ahead</w:t>
      </w:r>
      <w:r w:rsidR="00365C53">
        <w:t>. W</w:t>
      </w:r>
      <w:r w:rsidRPr="001E5495">
        <w:t>hile you have capacity to make decisions</w:t>
      </w:r>
      <w:r w:rsidR="00365C53">
        <w:t>,</w:t>
      </w:r>
      <w:r w:rsidRPr="001E5495">
        <w:t xml:space="preserve"> you can appoint someone you trust to take on this role in the future. </w:t>
      </w:r>
    </w:p>
    <w:p w14:paraId="7A20A8F7" w14:textId="77777777" w:rsidR="00940938" w:rsidRDefault="000E42A8" w:rsidP="008F7BC3">
      <w:r w:rsidRPr="001E5495">
        <w:t xml:space="preserve">The person </w:t>
      </w:r>
      <w:r w:rsidR="00940938">
        <w:t xml:space="preserve">you appoint </w:t>
      </w:r>
      <w:r w:rsidRPr="001E5495">
        <w:t xml:space="preserve">must accept the responsibility in writing. You can set limits on which decisions you want them to make and you can include instructions and conditions that direct how they perform their function. </w:t>
      </w:r>
    </w:p>
    <w:p w14:paraId="2E81B68F" w14:textId="61FAFB5C" w:rsidR="000E42A8" w:rsidRPr="001E5495" w:rsidRDefault="000E42A8" w:rsidP="008F7BC3">
      <w:pPr>
        <w:rPr>
          <w:rFonts w:eastAsia="MS Mincho"/>
        </w:rPr>
      </w:pPr>
      <w:r w:rsidRPr="001E5495">
        <w:t xml:space="preserve">In general, an </w:t>
      </w:r>
      <w:r w:rsidR="00E3297C">
        <w:t>e</w:t>
      </w:r>
      <w:r w:rsidRPr="001E5495">
        <w:t xml:space="preserve">nduring </w:t>
      </w:r>
      <w:r w:rsidR="00E3297C">
        <w:t>g</w:t>
      </w:r>
      <w:r w:rsidRPr="001E5495">
        <w:t xml:space="preserve">uardian cannot make financial decisions unless you also appoint them under an </w:t>
      </w:r>
      <w:r w:rsidR="00E3297C">
        <w:t>e</w:t>
      </w:r>
      <w:r w:rsidRPr="001E5495">
        <w:t xml:space="preserve">nduring </w:t>
      </w:r>
      <w:r w:rsidR="00E3297C">
        <w:t>p</w:t>
      </w:r>
      <w:r w:rsidRPr="001E5495">
        <w:t xml:space="preserve">ower of </w:t>
      </w:r>
      <w:r w:rsidR="00E3297C">
        <w:t>a</w:t>
      </w:r>
      <w:r w:rsidRPr="001E5495">
        <w:t xml:space="preserve">ttorney. In Victoria, the equivalent role is called a </w:t>
      </w:r>
      <w:r w:rsidR="00E3297C">
        <w:t>m</w:t>
      </w:r>
      <w:r w:rsidRPr="001E5495">
        <w:rPr>
          <w:rFonts w:eastAsia="MS Mincho"/>
        </w:rPr>
        <w:t xml:space="preserve">edical </w:t>
      </w:r>
      <w:r w:rsidR="00E3297C">
        <w:rPr>
          <w:rFonts w:eastAsia="MS Mincho"/>
        </w:rPr>
        <w:t>d</w:t>
      </w:r>
      <w:r w:rsidRPr="001E5495">
        <w:rPr>
          <w:rFonts w:eastAsia="MS Mincho"/>
        </w:rPr>
        <w:t>ecision</w:t>
      </w:r>
      <w:r w:rsidR="00D4478B">
        <w:rPr>
          <w:rFonts w:eastAsia="MS Mincho"/>
        </w:rPr>
        <w:t xml:space="preserve"> </w:t>
      </w:r>
      <w:r w:rsidR="00E3297C">
        <w:rPr>
          <w:rFonts w:eastAsia="MS Mincho"/>
        </w:rPr>
        <w:t>m</w:t>
      </w:r>
      <w:r w:rsidRPr="001E5495">
        <w:rPr>
          <w:rFonts w:eastAsia="MS Mincho"/>
        </w:rPr>
        <w:t>aker.</w:t>
      </w:r>
    </w:p>
    <w:p w14:paraId="2CC3FAE8" w14:textId="632E854C" w:rsidR="009A1627" w:rsidRDefault="000E42A8" w:rsidP="009A1627">
      <w:r w:rsidRPr="00315660">
        <w:t xml:space="preserve">Be aware that if you move interstate your documents may not be recognised automatically in your new state or territory. </w:t>
      </w:r>
      <w:r w:rsidR="009A1627" w:rsidRPr="00315660">
        <w:t>Contact the Public Guardian or Administrative Tribunal in your new state or territory to discuss and clarify your situation.</w:t>
      </w:r>
      <w:r w:rsidR="00497101">
        <w:t xml:space="preserve"> Refer to the contacts listed </w:t>
      </w:r>
      <w:r w:rsidR="00DA0421">
        <w:t xml:space="preserve">in the following </w:t>
      </w:r>
      <w:r w:rsidR="00497101">
        <w:t xml:space="preserve">section of this </w:t>
      </w:r>
      <w:r w:rsidR="00DA0421">
        <w:t>chapter</w:t>
      </w:r>
      <w:r w:rsidR="00497101">
        <w:t>.</w:t>
      </w:r>
    </w:p>
    <w:p w14:paraId="468F9056" w14:textId="1AE42044" w:rsidR="00940938" w:rsidRDefault="000E42A8" w:rsidP="008F7BC3">
      <w:r w:rsidRPr="00315660">
        <w:t xml:space="preserve">In general, an interstate enduring guardianship is recognised if it could have been made under the law in your new state or territory. This means it would not be recognised if it authorises directives that are prohibited under the state or territory law, such as voluntary euthanasia. </w:t>
      </w:r>
    </w:p>
    <w:p w14:paraId="3FAD092C" w14:textId="59D8533D" w:rsidR="00940938" w:rsidRDefault="000E42A8" w:rsidP="008F7BC3">
      <w:r w:rsidRPr="00315660">
        <w:t xml:space="preserve">In </w:t>
      </w:r>
      <w:r w:rsidR="00365C53">
        <w:t xml:space="preserve">the </w:t>
      </w:r>
      <w:r w:rsidRPr="00315660">
        <w:t>ACT</w:t>
      </w:r>
      <w:r w:rsidR="00365C53">
        <w:t>,</w:t>
      </w:r>
      <w:r w:rsidRPr="00315660">
        <w:t xml:space="preserve"> Tasmania</w:t>
      </w:r>
      <w:r w:rsidR="00365C53">
        <w:t xml:space="preserve"> and </w:t>
      </w:r>
      <w:r w:rsidR="00365C53" w:rsidRPr="00315660">
        <w:t>W</w:t>
      </w:r>
      <w:r w:rsidR="00365C53">
        <w:t>estern Australia</w:t>
      </w:r>
      <w:r w:rsidRPr="00315660">
        <w:t xml:space="preserve">, all interstate documents need to be recognised by the State Administrative Tribunal. If you have capacity it may be easier to complete new documents than to apply to the Tribunal for recognition of interstate documents. </w:t>
      </w:r>
      <w:r w:rsidR="00D81C27">
        <w:t>You may have to pay f</w:t>
      </w:r>
      <w:r w:rsidRPr="00315660">
        <w:t xml:space="preserve">ees for making new documents. </w:t>
      </w:r>
    </w:p>
    <w:p w14:paraId="7272617C" w14:textId="2F17F4B5" w:rsidR="000E42A8" w:rsidRDefault="000E42A8" w:rsidP="008F7BC3">
      <w:pPr>
        <w:pStyle w:val="Titolo3"/>
        <w:rPr>
          <w:rFonts w:eastAsia="MS Mincho"/>
        </w:rPr>
      </w:pPr>
      <w:bookmarkStart w:id="298" w:name="_Toc1486845"/>
      <w:bookmarkStart w:id="299" w:name="_Toc2870863"/>
      <w:r>
        <w:rPr>
          <w:rFonts w:eastAsia="MS Mincho"/>
        </w:rPr>
        <w:lastRenderedPageBreak/>
        <w:t xml:space="preserve">Guardian or </w:t>
      </w:r>
      <w:r w:rsidRPr="008F7BC3">
        <w:rPr>
          <w:rFonts w:eastAsia="MS Mincho"/>
        </w:rPr>
        <w:t>Substitute</w:t>
      </w:r>
      <w:r>
        <w:rPr>
          <w:rFonts w:eastAsia="MS Mincho"/>
        </w:rPr>
        <w:t xml:space="preserve"> Decision</w:t>
      </w:r>
      <w:r w:rsidR="00D4478B">
        <w:rPr>
          <w:rFonts w:eastAsia="MS Mincho"/>
        </w:rPr>
        <w:t xml:space="preserve"> M</w:t>
      </w:r>
      <w:r>
        <w:rPr>
          <w:rFonts w:eastAsia="MS Mincho"/>
        </w:rPr>
        <w:t>aker</w:t>
      </w:r>
      <w:bookmarkEnd w:id="298"/>
      <w:bookmarkEnd w:id="299"/>
    </w:p>
    <w:p w14:paraId="43EEEE7C" w14:textId="58FB21AD" w:rsidR="00D81C27" w:rsidRDefault="000E42A8" w:rsidP="008F7BC3">
      <w:r w:rsidRPr="0077032F">
        <w:rPr>
          <w:rFonts w:eastAsia="MS Mincho"/>
        </w:rPr>
        <w:t xml:space="preserve">If you are in a medical situation </w:t>
      </w:r>
      <w:r w:rsidR="00365C53">
        <w:rPr>
          <w:rFonts w:eastAsia="MS Mincho"/>
        </w:rPr>
        <w:t>where</w:t>
      </w:r>
      <w:r w:rsidRPr="0077032F">
        <w:rPr>
          <w:rFonts w:eastAsia="MS Mincho"/>
        </w:rPr>
        <w:t xml:space="preserve"> you are able to </w:t>
      </w:r>
      <w:r>
        <w:rPr>
          <w:rFonts w:eastAsia="MS Mincho"/>
        </w:rPr>
        <w:t>make</w:t>
      </w:r>
      <w:r w:rsidRPr="0077032F">
        <w:rPr>
          <w:rFonts w:eastAsia="MS Mincho"/>
        </w:rPr>
        <w:t xml:space="preserve"> your own decisions, a </w:t>
      </w:r>
      <w:r w:rsidR="00497101">
        <w:rPr>
          <w:rFonts w:eastAsia="MS Mincho"/>
        </w:rPr>
        <w:t>g</w:t>
      </w:r>
      <w:r w:rsidRPr="009F7C82">
        <w:rPr>
          <w:rFonts w:eastAsia="MS Mincho"/>
        </w:rPr>
        <w:t xml:space="preserve">uardian or </w:t>
      </w:r>
      <w:r w:rsidR="00497101">
        <w:rPr>
          <w:rFonts w:eastAsia="MS Mincho"/>
        </w:rPr>
        <w:t>s</w:t>
      </w:r>
      <w:r w:rsidRPr="00870646">
        <w:rPr>
          <w:rFonts w:eastAsia="MS Mincho"/>
        </w:rPr>
        <w:t xml:space="preserve">ubstitute </w:t>
      </w:r>
      <w:r w:rsidR="00497101">
        <w:rPr>
          <w:rFonts w:eastAsia="MS Mincho"/>
        </w:rPr>
        <w:t>d</w:t>
      </w:r>
      <w:r w:rsidRPr="00870646">
        <w:rPr>
          <w:rFonts w:eastAsia="MS Mincho"/>
        </w:rPr>
        <w:t>ecision</w:t>
      </w:r>
      <w:r w:rsidR="00D4478B">
        <w:rPr>
          <w:rFonts w:eastAsia="MS Mincho"/>
        </w:rPr>
        <w:t xml:space="preserve"> </w:t>
      </w:r>
      <w:r w:rsidR="00497101">
        <w:rPr>
          <w:rFonts w:eastAsia="MS Mincho"/>
        </w:rPr>
        <w:t>m</w:t>
      </w:r>
      <w:r w:rsidRPr="00870646">
        <w:rPr>
          <w:rFonts w:eastAsia="MS Mincho"/>
        </w:rPr>
        <w:t xml:space="preserve">aker can be appointed for you. This would happen </w:t>
      </w:r>
      <w:r>
        <w:rPr>
          <w:rFonts w:eastAsia="MS Mincho"/>
        </w:rPr>
        <w:t xml:space="preserve">at a time when </w:t>
      </w:r>
      <w:r w:rsidRPr="009F7C82">
        <w:rPr>
          <w:rFonts w:eastAsia="MS Mincho"/>
        </w:rPr>
        <w:t>you do not have capacity</w:t>
      </w:r>
      <w:r w:rsidR="00D81C27">
        <w:rPr>
          <w:rFonts w:eastAsia="MS Mincho"/>
        </w:rPr>
        <w:t>,</w:t>
      </w:r>
      <w:r w:rsidRPr="009F7C82">
        <w:rPr>
          <w:rFonts w:eastAsia="MS Mincho"/>
        </w:rPr>
        <w:t xml:space="preserve"> </w:t>
      </w:r>
      <w:r w:rsidR="00D81C27" w:rsidRPr="0077032F">
        <w:rPr>
          <w:rFonts w:eastAsia="MS Mincho"/>
        </w:rPr>
        <w:t>for example</w:t>
      </w:r>
      <w:r w:rsidR="00365C53">
        <w:rPr>
          <w:rFonts w:eastAsia="MS Mincho"/>
        </w:rPr>
        <w:t>,</w:t>
      </w:r>
      <w:r w:rsidR="00D81C27" w:rsidRPr="0077032F">
        <w:rPr>
          <w:rFonts w:eastAsia="MS Mincho"/>
        </w:rPr>
        <w:t xml:space="preserve"> if you are unconscious</w:t>
      </w:r>
      <w:r w:rsidR="00497101">
        <w:rPr>
          <w:rFonts w:eastAsia="MS Mincho"/>
        </w:rPr>
        <w:t xml:space="preserve"> but</w:t>
      </w:r>
      <w:r w:rsidRPr="009F7C82">
        <w:rPr>
          <w:rFonts w:eastAsia="MS Mincho"/>
        </w:rPr>
        <w:t xml:space="preserve"> </w:t>
      </w:r>
      <w:r w:rsidRPr="0077032F">
        <w:t xml:space="preserve">you have not appointed an enduring guardian or made an advance </w:t>
      </w:r>
      <w:r w:rsidR="00365C53">
        <w:t>care</w:t>
      </w:r>
      <w:r w:rsidRPr="0077032F">
        <w:t xml:space="preserve"> directive. </w:t>
      </w:r>
    </w:p>
    <w:p w14:paraId="35736106" w14:textId="1BFE74C9" w:rsidR="00D81C27" w:rsidRDefault="000E42A8" w:rsidP="008F7BC3">
      <w:r w:rsidRPr="0077032F">
        <w:t xml:space="preserve">In this situation, the treating doctor or the </w:t>
      </w:r>
      <w:r w:rsidR="00D81C27">
        <w:t>s</w:t>
      </w:r>
      <w:r w:rsidRPr="0077032F">
        <w:t xml:space="preserve">tate </w:t>
      </w:r>
      <w:r w:rsidR="00D81C27">
        <w:t>a</w:t>
      </w:r>
      <w:r w:rsidRPr="0077032F">
        <w:t xml:space="preserve">dministrative </w:t>
      </w:r>
      <w:r w:rsidR="00D81C27">
        <w:t>t</w:t>
      </w:r>
      <w:r w:rsidRPr="0077032F">
        <w:t>ribunal will appoint a substitute decision</w:t>
      </w:r>
      <w:r w:rsidR="00D4478B">
        <w:t xml:space="preserve"> </w:t>
      </w:r>
      <w:r w:rsidRPr="0077032F">
        <w:t xml:space="preserve">maker to give consent for your medical treatment. Usually </w:t>
      </w:r>
      <w:r>
        <w:t>the person</w:t>
      </w:r>
      <w:r w:rsidRPr="0077032F">
        <w:t xml:space="preserve"> will be your spouse, one of your children, your unpaid carer, a close relative, the Public Guardian or the Public Advocate appointed as a guardian. Each state has an ordered list of people to ask. </w:t>
      </w:r>
    </w:p>
    <w:p w14:paraId="2912C06B" w14:textId="03B7FAD5" w:rsidR="000E42A8" w:rsidRDefault="00D81C27" w:rsidP="008F7BC3">
      <w:r>
        <w:t>Some states use a different name for this role. I</w:t>
      </w:r>
      <w:r w:rsidR="000E42A8" w:rsidRPr="0077032F">
        <w:t xml:space="preserve">n the ACT and Queensland, </w:t>
      </w:r>
      <w:r w:rsidR="00365C53">
        <w:t xml:space="preserve">it </w:t>
      </w:r>
      <w:r w:rsidR="000E42A8" w:rsidRPr="0077032F">
        <w:t xml:space="preserve">is called a </w:t>
      </w:r>
      <w:r w:rsidR="00365C53">
        <w:t>H</w:t>
      </w:r>
      <w:r w:rsidR="000E42A8" w:rsidRPr="0077032F">
        <w:t xml:space="preserve">ealth </w:t>
      </w:r>
      <w:r w:rsidR="00365C53">
        <w:t>A</w:t>
      </w:r>
      <w:r w:rsidR="000E42A8" w:rsidRPr="0077032F">
        <w:t xml:space="preserve">ttorney. In </w:t>
      </w:r>
      <w:r w:rsidR="00365C53">
        <w:t xml:space="preserve">NSW, </w:t>
      </w:r>
      <w:r w:rsidR="000E42A8" w:rsidRPr="0077032F">
        <w:t xml:space="preserve">Tasmania and Victoria, </w:t>
      </w:r>
      <w:r w:rsidR="00365C53">
        <w:t xml:space="preserve">it </w:t>
      </w:r>
      <w:r w:rsidR="000E42A8" w:rsidRPr="0077032F">
        <w:t xml:space="preserve">is called a </w:t>
      </w:r>
      <w:r w:rsidR="00365C53">
        <w:t>P</w:t>
      </w:r>
      <w:r w:rsidR="000E42A8" w:rsidRPr="0077032F">
        <w:t xml:space="preserve">erson </w:t>
      </w:r>
      <w:r w:rsidR="00365C53">
        <w:t>R</w:t>
      </w:r>
      <w:r w:rsidR="000E42A8" w:rsidRPr="0077032F">
        <w:t>esponsible.</w:t>
      </w:r>
    </w:p>
    <w:p w14:paraId="6C0E6F23" w14:textId="4A2E5AFE" w:rsidR="007E11CE" w:rsidRDefault="007E11CE">
      <w:pPr>
        <w:spacing w:after="0"/>
      </w:pPr>
      <w:r>
        <w:br w:type="page"/>
      </w:r>
    </w:p>
    <w:p w14:paraId="220E160C" w14:textId="4AF0A809" w:rsidR="002A2C5E" w:rsidRDefault="00185323" w:rsidP="007E11CE">
      <w:pPr>
        <w:pStyle w:val="Titolo2"/>
        <w:rPr>
          <w:rFonts w:eastAsia="MS Mincho"/>
        </w:rPr>
      </w:pPr>
      <w:bookmarkStart w:id="300" w:name="_Toc2870864"/>
      <w:r>
        <w:rPr>
          <w:rFonts w:eastAsia="MS Mincho"/>
        </w:rPr>
        <w:lastRenderedPageBreak/>
        <w:t>Where to find p</w:t>
      </w:r>
      <w:r w:rsidR="007E11CE">
        <w:rPr>
          <w:rFonts w:eastAsia="MS Mincho"/>
        </w:rPr>
        <w:t>lanning r</w:t>
      </w:r>
      <w:r w:rsidR="00497101">
        <w:rPr>
          <w:rFonts w:eastAsia="MS Mincho"/>
        </w:rPr>
        <w:t xml:space="preserve">esources in your </w:t>
      </w:r>
      <w:r w:rsidR="002A2C5E">
        <w:rPr>
          <w:rFonts w:eastAsia="MS Mincho"/>
        </w:rPr>
        <w:t>state and territory</w:t>
      </w:r>
      <w:bookmarkEnd w:id="300"/>
      <w:r w:rsidR="002A2C5E">
        <w:rPr>
          <w:rFonts w:eastAsia="MS Mincho"/>
        </w:rPr>
        <w:t xml:space="preserve"> </w:t>
      </w:r>
    </w:p>
    <w:p w14:paraId="3974AED8" w14:textId="213C217F" w:rsidR="00497101" w:rsidRDefault="00497101" w:rsidP="00497101">
      <w:pPr>
        <w:rPr>
          <w:rFonts w:eastAsia="MS Mincho"/>
        </w:rPr>
      </w:pPr>
      <w:r w:rsidRPr="00A156D6">
        <w:rPr>
          <w:rFonts w:eastAsia="MS Mincho"/>
        </w:rPr>
        <w:t xml:space="preserve">There are many </w:t>
      </w:r>
      <w:r w:rsidR="007E11CE">
        <w:rPr>
          <w:rFonts w:eastAsia="MS Mincho"/>
        </w:rPr>
        <w:t xml:space="preserve">written resources, informational videos, guides and kits </w:t>
      </w:r>
      <w:r w:rsidRPr="00A156D6">
        <w:rPr>
          <w:rFonts w:eastAsia="MS Mincho"/>
        </w:rPr>
        <w:t xml:space="preserve">available </w:t>
      </w:r>
      <w:r>
        <w:rPr>
          <w:rFonts w:eastAsia="MS Mincho"/>
        </w:rPr>
        <w:t>in</w:t>
      </w:r>
      <w:r w:rsidRPr="00A156D6">
        <w:rPr>
          <w:rFonts w:eastAsia="MS Mincho"/>
        </w:rPr>
        <w:t xml:space="preserve"> each state and territory</w:t>
      </w:r>
      <w:r w:rsidR="007E11CE">
        <w:rPr>
          <w:rFonts w:eastAsia="MS Mincho"/>
        </w:rPr>
        <w:t xml:space="preserve"> to help you plan for the future and prepare the necessary paperwork</w:t>
      </w:r>
      <w:r w:rsidRPr="00A156D6">
        <w:rPr>
          <w:rFonts w:eastAsia="MS Mincho"/>
        </w:rPr>
        <w:t xml:space="preserve">. </w:t>
      </w:r>
      <w:r w:rsidR="000C185C">
        <w:rPr>
          <w:rFonts w:eastAsia="MS Mincho"/>
        </w:rPr>
        <w:t>Some websites provide written and audio resources in languages other than English.</w:t>
      </w:r>
    </w:p>
    <w:p w14:paraId="2522296F" w14:textId="77777777" w:rsidR="007E11CE" w:rsidRDefault="007E11CE" w:rsidP="007E11CE">
      <w:pPr>
        <w:rPr>
          <w:rFonts w:eastAsia="MS Mincho"/>
        </w:rPr>
      </w:pPr>
      <w:r>
        <w:rPr>
          <w:rFonts w:eastAsia="MS Mincho"/>
        </w:rPr>
        <w:t xml:space="preserve">If you speak a language other than English, first contact the Translating and Interpreting Service (TIS) on </w:t>
      </w:r>
      <w:r w:rsidRPr="00997CBF">
        <w:rPr>
          <w:rFonts w:eastAsia="MS Mincho"/>
          <w:b/>
        </w:rPr>
        <w:t>131 450</w:t>
      </w:r>
      <w:r>
        <w:rPr>
          <w:rFonts w:eastAsia="MS Mincho"/>
        </w:rPr>
        <w:t xml:space="preserve"> or visit </w:t>
      </w:r>
      <w:hyperlink r:id="rId312" w:history="1">
        <w:r w:rsidRPr="00863ECD">
          <w:rPr>
            <w:rStyle w:val="Collegamentoipertestuale"/>
            <w:szCs w:val="28"/>
            <w:shd w:val="clear" w:color="auto" w:fill="FFFFFF"/>
          </w:rPr>
          <w:t>www.tisnational.gov.au</w:t>
        </w:r>
      </w:hyperlink>
      <w:r>
        <w:rPr>
          <w:rFonts w:eastAsia="MS Mincho"/>
        </w:rPr>
        <w:t>.</w:t>
      </w:r>
    </w:p>
    <w:p w14:paraId="24B4F426" w14:textId="771BD0C1" w:rsidR="007E11CE" w:rsidRDefault="007E11CE" w:rsidP="00497101">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313" w:history="1">
        <w:r w:rsidRPr="000F2A5D">
          <w:rPr>
            <w:rStyle w:val="Collegamentoipertestuale"/>
            <w:rFonts w:eastAsia="MS Mincho"/>
          </w:rPr>
          <w:t>https://internet-relay.nrscall.gov.au</w:t>
        </w:r>
      </w:hyperlink>
      <w:r w:rsidRPr="00835DBC">
        <w:rPr>
          <w:rFonts w:eastAsia="MS Mincho"/>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2014"/>
        <w:gridCol w:w="7087"/>
      </w:tblGrid>
      <w:tr w:rsidR="007E11CE" w:rsidRPr="00DD2B5B" w14:paraId="6162B0E4" w14:textId="77777777" w:rsidTr="003737C0">
        <w:trPr>
          <w:trHeight w:val="313"/>
        </w:trPr>
        <w:tc>
          <w:tcPr>
            <w:tcW w:w="9101" w:type="dxa"/>
            <w:gridSpan w:val="2"/>
            <w:shd w:val="clear" w:color="auto" w:fill="auto"/>
            <w:vAlign w:val="center"/>
          </w:tcPr>
          <w:p w14:paraId="2AD25063" w14:textId="7F281C26" w:rsidR="007E11CE" w:rsidRPr="00204B7A" w:rsidRDefault="007E11CE" w:rsidP="003737C0">
            <w:pPr>
              <w:spacing w:after="0"/>
              <w:jc w:val="center"/>
              <w:rPr>
                <w:b/>
                <w:szCs w:val="28"/>
              </w:rPr>
            </w:pPr>
            <w:r>
              <w:rPr>
                <w:b/>
                <w:szCs w:val="28"/>
              </w:rPr>
              <w:t>National resources</w:t>
            </w:r>
          </w:p>
        </w:tc>
      </w:tr>
      <w:tr w:rsidR="007E11CE" w:rsidRPr="00DD2B5B" w14:paraId="5C0B0FC1" w14:textId="77777777" w:rsidTr="003737C0">
        <w:trPr>
          <w:trHeight w:val="313"/>
        </w:trPr>
        <w:tc>
          <w:tcPr>
            <w:tcW w:w="2014" w:type="dxa"/>
            <w:shd w:val="clear" w:color="auto" w:fill="auto"/>
          </w:tcPr>
          <w:p w14:paraId="22290D3F" w14:textId="77777777" w:rsidR="007E11CE" w:rsidRPr="00DD2B5B" w:rsidRDefault="007E11CE" w:rsidP="00687723">
            <w:pPr>
              <w:autoSpaceDE w:val="0"/>
              <w:autoSpaceDN w:val="0"/>
              <w:adjustRightInd w:val="0"/>
              <w:spacing w:after="0"/>
              <w:rPr>
                <w:rFonts w:eastAsia="MS Mincho" w:cs="Arial"/>
                <w:szCs w:val="32"/>
              </w:rPr>
            </w:pPr>
            <w:r w:rsidRPr="00425E18">
              <w:t>Advance Care Planning Australia (ACPA)</w:t>
            </w:r>
          </w:p>
        </w:tc>
        <w:tc>
          <w:tcPr>
            <w:tcW w:w="7087" w:type="dxa"/>
            <w:shd w:val="clear" w:color="auto" w:fill="auto"/>
          </w:tcPr>
          <w:p w14:paraId="1BEDEB60" w14:textId="77777777" w:rsidR="007E11CE" w:rsidRDefault="007E11CE" w:rsidP="00687723">
            <w:pPr>
              <w:spacing w:after="0"/>
            </w:pPr>
            <w:r>
              <w:rPr>
                <w:szCs w:val="28"/>
              </w:rPr>
              <w:t xml:space="preserve">ACPA </w:t>
            </w:r>
            <w:r w:rsidRPr="00425E18">
              <w:t xml:space="preserve">is a national program funded by the Australian Department of Health. ACPA encourages people to consider their current and future health goals, values and beliefs. Contact the ACPA National Advisory Service on </w:t>
            </w:r>
            <w:r w:rsidRPr="00425E18">
              <w:rPr>
                <w:b/>
              </w:rPr>
              <w:t>1300</w:t>
            </w:r>
            <w:r>
              <w:rPr>
                <w:b/>
              </w:rPr>
              <w:t> </w:t>
            </w:r>
            <w:r w:rsidRPr="00425E18">
              <w:rPr>
                <w:b/>
              </w:rPr>
              <w:t>208</w:t>
            </w:r>
            <w:r>
              <w:rPr>
                <w:b/>
              </w:rPr>
              <w:t> </w:t>
            </w:r>
            <w:r w:rsidRPr="00425E18">
              <w:rPr>
                <w:b/>
              </w:rPr>
              <w:t>582</w:t>
            </w:r>
            <w:r w:rsidRPr="00425E18">
              <w:t xml:space="preserve"> or </w:t>
            </w:r>
            <w:r w:rsidRPr="008F7BC3">
              <w:t xml:space="preserve">visit </w:t>
            </w:r>
            <w:hyperlink r:id="rId314" w:history="1">
              <w:r w:rsidRPr="008F7BC3">
                <w:rPr>
                  <w:rStyle w:val="Collegamentoipertestuale"/>
                </w:rPr>
                <w:t>www.advancecareplanning.org.au</w:t>
              </w:r>
            </w:hyperlink>
            <w:r w:rsidRPr="008F7BC3">
              <w:t>.</w:t>
            </w:r>
            <w:r>
              <w:t xml:space="preserve"> </w:t>
            </w:r>
          </w:p>
          <w:p w14:paraId="116B9247" w14:textId="77777777" w:rsidR="007E11CE" w:rsidRPr="00425E18" w:rsidRDefault="007E11CE" w:rsidP="00687723">
            <w:pPr>
              <w:spacing w:after="0"/>
            </w:pPr>
            <w:r w:rsidRPr="00425E18">
              <w:t>On the website you can:</w:t>
            </w:r>
          </w:p>
          <w:p w14:paraId="66D75D72" w14:textId="77777777" w:rsidR="007E11CE" w:rsidRPr="008F7BC3" w:rsidRDefault="007E11CE" w:rsidP="007E11CE">
            <w:pPr>
              <w:pStyle w:val="Paragrafoelenco"/>
              <w:numPr>
                <w:ilvl w:val="0"/>
                <w:numId w:val="42"/>
              </w:numPr>
              <w:spacing w:after="0"/>
            </w:pPr>
            <w:r w:rsidRPr="008F7BC3">
              <w:t xml:space="preserve">View video information for your state or territory </w:t>
            </w:r>
          </w:p>
          <w:p w14:paraId="6F28CC55" w14:textId="77777777" w:rsidR="007E11CE" w:rsidRPr="008F7BC3" w:rsidRDefault="007E11CE" w:rsidP="007E11CE">
            <w:pPr>
              <w:pStyle w:val="Paragrafoelenco"/>
              <w:numPr>
                <w:ilvl w:val="0"/>
                <w:numId w:val="42"/>
              </w:numPr>
              <w:spacing w:after="0"/>
            </w:pPr>
            <w:r w:rsidRPr="008F7BC3">
              <w:t>Read and download fact</w:t>
            </w:r>
            <w:r>
              <w:t xml:space="preserve"> </w:t>
            </w:r>
            <w:r w:rsidRPr="008F7BC3">
              <w:t>sheets and information for your state or territory</w:t>
            </w:r>
          </w:p>
          <w:p w14:paraId="0B33C4A1" w14:textId="77777777" w:rsidR="007E11CE" w:rsidRPr="00F170EB" w:rsidRDefault="007E11CE" w:rsidP="007E11CE">
            <w:pPr>
              <w:pStyle w:val="Paragrafoelenco"/>
              <w:numPr>
                <w:ilvl w:val="0"/>
                <w:numId w:val="42"/>
              </w:numPr>
              <w:spacing w:after="0"/>
            </w:pPr>
            <w:r w:rsidRPr="008F7BC3">
              <w:t>Access written and audio information in 16 languages other than English</w:t>
            </w:r>
          </w:p>
        </w:tc>
      </w:tr>
      <w:tr w:rsidR="007E11CE" w:rsidRPr="00DD2B5B" w14:paraId="3C32F083" w14:textId="77777777" w:rsidTr="003737C0">
        <w:trPr>
          <w:trHeight w:val="313"/>
        </w:trPr>
        <w:tc>
          <w:tcPr>
            <w:tcW w:w="2014" w:type="dxa"/>
            <w:shd w:val="clear" w:color="auto" w:fill="auto"/>
          </w:tcPr>
          <w:p w14:paraId="2F6852F4" w14:textId="77777777" w:rsidR="007E11CE" w:rsidRPr="00DD2B5B" w:rsidRDefault="007E11CE" w:rsidP="00687723">
            <w:pPr>
              <w:autoSpaceDE w:val="0"/>
              <w:autoSpaceDN w:val="0"/>
              <w:adjustRightInd w:val="0"/>
              <w:spacing w:after="0"/>
              <w:rPr>
                <w:rFonts w:eastAsia="MS Mincho" w:cs="Arial"/>
                <w:szCs w:val="32"/>
              </w:rPr>
            </w:pPr>
            <w:r>
              <w:rPr>
                <w:rFonts w:eastAsia="MS Mincho"/>
              </w:rPr>
              <w:t>Department of Veterans’ Affairs (DVA)</w:t>
            </w:r>
          </w:p>
        </w:tc>
        <w:tc>
          <w:tcPr>
            <w:tcW w:w="7087" w:type="dxa"/>
            <w:shd w:val="clear" w:color="auto" w:fill="auto"/>
          </w:tcPr>
          <w:p w14:paraId="50432D70" w14:textId="77777777" w:rsidR="007E11CE" w:rsidRDefault="007E11CE" w:rsidP="00687723">
            <w:pPr>
              <w:spacing w:after="0"/>
              <w:rPr>
                <w:szCs w:val="28"/>
              </w:rPr>
            </w:pPr>
            <w:r>
              <w:rPr>
                <w:rFonts w:eastAsia="MS Mincho"/>
              </w:rPr>
              <w:t xml:space="preserve">The DVA publishes a </w:t>
            </w:r>
            <w:r w:rsidRPr="006777F7">
              <w:rPr>
                <w:rFonts w:eastAsia="MS Mincho"/>
              </w:rPr>
              <w:t>Planning Ahead kit</w:t>
            </w:r>
            <w:r>
              <w:rPr>
                <w:rFonts w:eastAsia="MS Mincho"/>
              </w:rPr>
              <w:t xml:space="preserve"> and guide to help you put your affairs in order. Contact DVA on </w:t>
            </w:r>
            <w:r w:rsidRPr="00150819">
              <w:rPr>
                <w:rFonts w:eastAsia="MS Mincho"/>
                <w:b/>
              </w:rPr>
              <w:t>1800</w:t>
            </w:r>
            <w:r>
              <w:rPr>
                <w:rFonts w:eastAsia="MS Mincho"/>
                <w:b/>
              </w:rPr>
              <w:t> </w:t>
            </w:r>
            <w:r w:rsidRPr="00150819">
              <w:rPr>
                <w:rFonts w:eastAsia="MS Mincho"/>
                <w:b/>
              </w:rPr>
              <w:t>555</w:t>
            </w:r>
            <w:r>
              <w:rPr>
                <w:rFonts w:eastAsia="MS Mincho"/>
                <w:b/>
              </w:rPr>
              <w:t> </w:t>
            </w:r>
            <w:r w:rsidRPr="00150819">
              <w:rPr>
                <w:rFonts w:eastAsia="MS Mincho"/>
                <w:b/>
              </w:rPr>
              <w:t>254</w:t>
            </w:r>
            <w:r>
              <w:rPr>
                <w:rFonts w:eastAsia="MS Mincho"/>
              </w:rPr>
              <w:t xml:space="preserve"> or </w:t>
            </w:r>
            <w:r w:rsidRPr="008F7BC3">
              <w:rPr>
                <w:rFonts w:eastAsia="MS Mincho"/>
              </w:rPr>
              <w:t xml:space="preserve">visit </w:t>
            </w:r>
            <w:hyperlink r:id="rId315" w:history="1">
              <w:r w:rsidRPr="008F7BC3">
                <w:rPr>
                  <w:rStyle w:val="Collegamentoipertestuale"/>
                  <w:rFonts w:eastAsia="MS Mincho"/>
                </w:rPr>
                <w:t>www.dva.gov.au</w:t>
              </w:r>
            </w:hyperlink>
            <w:r w:rsidRPr="008F7BC3">
              <w:rPr>
                <w:rFonts w:eastAsia="MS Mincho"/>
              </w:rPr>
              <w:t xml:space="preserve"> (enter ‘</w:t>
            </w:r>
            <w:r>
              <w:rPr>
                <w:rFonts w:eastAsia="MS Mincho"/>
              </w:rPr>
              <w:t>planning ahead’ in the search tool).</w:t>
            </w:r>
          </w:p>
        </w:tc>
      </w:tr>
      <w:tr w:rsidR="007E11CE" w:rsidRPr="00DD2B5B" w14:paraId="572B4DAB" w14:textId="77777777" w:rsidTr="003737C0">
        <w:trPr>
          <w:trHeight w:val="313"/>
        </w:trPr>
        <w:tc>
          <w:tcPr>
            <w:tcW w:w="9101" w:type="dxa"/>
            <w:gridSpan w:val="2"/>
            <w:shd w:val="clear" w:color="auto" w:fill="auto"/>
            <w:vAlign w:val="center"/>
          </w:tcPr>
          <w:p w14:paraId="17208F6F" w14:textId="4C9159A0" w:rsidR="007E11CE" w:rsidRPr="0055419E" w:rsidRDefault="007E11CE" w:rsidP="003737C0">
            <w:pPr>
              <w:spacing w:after="0"/>
              <w:jc w:val="center"/>
              <w:rPr>
                <w:b/>
                <w:szCs w:val="28"/>
              </w:rPr>
            </w:pPr>
            <w:r w:rsidRPr="00204B7A">
              <w:rPr>
                <w:b/>
                <w:szCs w:val="28"/>
              </w:rPr>
              <w:t>A</w:t>
            </w:r>
            <w:r>
              <w:rPr>
                <w:b/>
                <w:szCs w:val="28"/>
              </w:rPr>
              <w:t xml:space="preserve">ustralian </w:t>
            </w:r>
            <w:r w:rsidRPr="00204B7A">
              <w:rPr>
                <w:b/>
                <w:szCs w:val="28"/>
              </w:rPr>
              <w:t>C</w:t>
            </w:r>
            <w:r>
              <w:rPr>
                <w:b/>
                <w:szCs w:val="28"/>
              </w:rPr>
              <w:t xml:space="preserve">apital </w:t>
            </w:r>
            <w:r w:rsidRPr="00204B7A">
              <w:rPr>
                <w:b/>
                <w:szCs w:val="28"/>
              </w:rPr>
              <w:t>T</w:t>
            </w:r>
            <w:r>
              <w:rPr>
                <w:b/>
                <w:szCs w:val="28"/>
              </w:rPr>
              <w:t>erritory</w:t>
            </w:r>
          </w:p>
        </w:tc>
      </w:tr>
      <w:tr w:rsidR="007E11CE" w:rsidRPr="00DD2B5B" w14:paraId="6BD883AC" w14:textId="77777777" w:rsidTr="003737C0">
        <w:trPr>
          <w:trHeight w:val="313"/>
        </w:trPr>
        <w:tc>
          <w:tcPr>
            <w:tcW w:w="2014" w:type="dxa"/>
            <w:shd w:val="clear" w:color="auto" w:fill="auto"/>
          </w:tcPr>
          <w:p w14:paraId="334F89BD" w14:textId="77777777" w:rsidR="007E11CE" w:rsidRPr="00D03784" w:rsidRDefault="007E11CE" w:rsidP="00687723">
            <w:pPr>
              <w:autoSpaceDE w:val="0"/>
              <w:autoSpaceDN w:val="0"/>
              <w:adjustRightInd w:val="0"/>
              <w:spacing w:after="0"/>
              <w:rPr>
                <w:szCs w:val="28"/>
              </w:rPr>
            </w:pPr>
            <w:r w:rsidRPr="00DD2B5B">
              <w:rPr>
                <w:rFonts w:eastAsia="MS Mincho" w:cs="Arial"/>
                <w:szCs w:val="32"/>
              </w:rPr>
              <w:t xml:space="preserve">Office of the Public </w:t>
            </w:r>
            <w:r>
              <w:rPr>
                <w:rFonts w:eastAsia="MS Mincho" w:cs="Arial"/>
                <w:szCs w:val="32"/>
              </w:rPr>
              <w:t xml:space="preserve">Trustee </w:t>
            </w:r>
            <w:r w:rsidRPr="00B578DC">
              <w:rPr>
                <w:szCs w:val="28"/>
              </w:rPr>
              <w:t>and Guardian</w:t>
            </w:r>
          </w:p>
        </w:tc>
        <w:tc>
          <w:tcPr>
            <w:tcW w:w="7087" w:type="dxa"/>
            <w:shd w:val="clear" w:color="auto" w:fill="auto"/>
          </w:tcPr>
          <w:p w14:paraId="0D63F1BA" w14:textId="77777777" w:rsidR="007E11CE" w:rsidRDefault="007E11CE" w:rsidP="00687723">
            <w:pPr>
              <w:spacing w:after="0"/>
            </w:pPr>
            <w:r>
              <w:rPr>
                <w:szCs w:val="28"/>
              </w:rPr>
              <w:t xml:space="preserve">Call </w:t>
            </w:r>
            <w:r w:rsidRPr="00930908">
              <w:rPr>
                <w:b/>
                <w:szCs w:val="28"/>
              </w:rPr>
              <w:t>02 6207 9800</w:t>
            </w:r>
            <w:r>
              <w:rPr>
                <w:szCs w:val="28"/>
              </w:rPr>
              <w:t xml:space="preserve"> or visit </w:t>
            </w:r>
            <w:hyperlink r:id="rId316" w:history="1">
              <w:r w:rsidRPr="00323B38">
                <w:rPr>
                  <w:rStyle w:val="Collegamentoipertestuale"/>
                  <w:szCs w:val="28"/>
                </w:rPr>
                <w:t>www.ptg.act.gov.au</w:t>
              </w:r>
            </w:hyperlink>
            <w:r>
              <w:t>.</w:t>
            </w:r>
          </w:p>
          <w:p w14:paraId="4E3D2CC9" w14:textId="77777777" w:rsidR="007E11CE" w:rsidRPr="00D03784" w:rsidRDefault="007E11CE" w:rsidP="00687723">
            <w:pPr>
              <w:spacing w:after="0"/>
            </w:pPr>
            <w:r w:rsidRPr="00D03784">
              <w:t>On the website you can:</w:t>
            </w:r>
          </w:p>
          <w:p w14:paraId="1BEBE80C" w14:textId="77777777" w:rsidR="007E11CE" w:rsidRPr="0009406C" w:rsidRDefault="007E11CE" w:rsidP="007E11CE">
            <w:pPr>
              <w:pStyle w:val="Paragrafoelenco"/>
              <w:numPr>
                <w:ilvl w:val="0"/>
                <w:numId w:val="19"/>
              </w:numPr>
              <w:spacing w:after="0"/>
            </w:pPr>
            <w:r w:rsidRPr="0009406C">
              <w:t xml:space="preserve">Appoint a person under an </w:t>
            </w:r>
            <w:r>
              <w:t>E</w:t>
            </w:r>
            <w:r w:rsidRPr="0009406C">
              <w:t xml:space="preserve">nduring </w:t>
            </w:r>
            <w:r>
              <w:t>P</w:t>
            </w:r>
            <w:r w:rsidRPr="0009406C">
              <w:t xml:space="preserve">ower of </w:t>
            </w:r>
            <w:r>
              <w:t>A</w:t>
            </w:r>
            <w:r w:rsidRPr="0009406C">
              <w:t>ttorney online</w:t>
            </w:r>
          </w:p>
          <w:p w14:paraId="4431E3B5" w14:textId="77777777" w:rsidR="007E11CE" w:rsidRPr="0009406C" w:rsidRDefault="007E11CE" w:rsidP="007E11CE">
            <w:pPr>
              <w:pStyle w:val="Paragrafoelenco"/>
              <w:numPr>
                <w:ilvl w:val="0"/>
                <w:numId w:val="19"/>
              </w:numPr>
              <w:spacing w:after="0"/>
            </w:pPr>
            <w:r w:rsidRPr="0009406C">
              <w:t xml:space="preserve">Read or download the booklet </w:t>
            </w:r>
            <w:r w:rsidRPr="00252406">
              <w:t>called The Power to Choose: Your Guide to Completing an Enduring Power of Attorney</w:t>
            </w:r>
            <w:r w:rsidRPr="0009406C">
              <w:t xml:space="preserve"> </w:t>
            </w:r>
          </w:p>
          <w:p w14:paraId="48F97E4E" w14:textId="1E2CA7A5" w:rsidR="007E11CE" w:rsidRPr="0009406C" w:rsidRDefault="007E11CE" w:rsidP="007E11CE">
            <w:pPr>
              <w:pStyle w:val="Paragrafoelenco"/>
              <w:numPr>
                <w:ilvl w:val="0"/>
                <w:numId w:val="19"/>
              </w:numPr>
              <w:spacing w:after="0"/>
            </w:pPr>
            <w:r w:rsidRPr="0009406C">
              <w:t xml:space="preserve">Make your </w:t>
            </w:r>
            <w:r w:rsidR="0002189A">
              <w:t>W</w:t>
            </w:r>
            <w:r w:rsidRPr="0009406C">
              <w:t xml:space="preserve">ill online </w:t>
            </w:r>
          </w:p>
          <w:p w14:paraId="266F513A" w14:textId="77777777" w:rsidR="007E11CE" w:rsidRPr="0009406C" w:rsidRDefault="007E11CE" w:rsidP="007E11CE">
            <w:pPr>
              <w:pStyle w:val="Paragrafoelenco"/>
              <w:numPr>
                <w:ilvl w:val="0"/>
                <w:numId w:val="19"/>
              </w:numPr>
              <w:spacing w:after="0"/>
            </w:pPr>
            <w:r w:rsidRPr="0009406C">
              <w:t>Read or download fact</w:t>
            </w:r>
            <w:r>
              <w:t xml:space="preserve"> </w:t>
            </w:r>
            <w:r w:rsidRPr="0009406C">
              <w:t xml:space="preserve">sheets about </w:t>
            </w:r>
            <w:r>
              <w:t>W</w:t>
            </w:r>
            <w:r w:rsidRPr="0009406C">
              <w:t>ills</w:t>
            </w:r>
          </w:p>
          <w:p w14:paraId="178BDE36" w14:textId="77777777" w:rsidR="007E11CE" w:rsidRPr="00641FEC" w:rsidRDefault="007E11CE" w:rsidP="007E11CE">
            <w:pPr>
              <w:pStyle w:val="Paragrafoelenco"/>
              <w:numPr>
                <w:ilvl w:val="0"/>
                <w:numId w:val="19"/>
              </w:numPr>
              <w:spacing w:after="0"/>
            </w:pPr>
            <w:r w:rsidRPr="0009406C">
              <w:lastRenderedPageBreak/>
              <w:t xml:space="preserve">Read or download </w:t>
            </w:r>
            <w:r>
              <w:t>W</w:t>
            </w:r>
            <w:r w:rsidRPr="0009406C">
              <w:t>ill information for Aborig</w:t>
            </w:r>
            <w:r>
              <w:t>inal and Torres Strait Islander peoples</w:t>
            </w:r>
          </w:p>
        </w:tc>
      </w:tr>
      <w:tr w:rsidR="007E11CE" w:rsidRPr="00DD2B5B" w14:paraId="127DA32D" w14:textId="77777777" w:rsidTr="003737C0">
        <w:trPr>
          <w:trHeight w:val="313"/>
        </w:trPr>
        <w:tc>
          <w:tcPr>
            <w:tcW w:w="2014" w:type="dxa"/>
            <w:shd w:val="clear" w:color="auto" w:fill="auto"/>
          </w:tcPr>
          <w:p w14:paraId="6C405751" w14:textId="77777777" w:rsidR="007E11CE" w:rsidRPr="00DD2B5B" w:rsidRDefault="007E11CE" w:rsidP="00687723">
            <w:pPr>
              <w:autoSpaceDE w:val="0"/>
              <w:autoSpaceDN w:val="0"/>
              <w:adjustRightInd w:val="0"/>
              <w:spacing w:after="0"/>
              <w:rPr>
                <w:rFonts w:eastAsia="MS Mincho" w:cs="Arial"/>
                <w:szCs w:val="32"/>
              </w:rPr>
            </w:pPr>
            <w:r>
              <w:rPr>
                <w:rFonts w:eastAsia="MS Mincho" w:cs="Arial"/>
                <w:szCs w:val="32"/>
              </w:rPr>
              <w:lastRenderedPageBreak/>
              <w:t>ACT Health</w:t>
            </w:r>
          </w:p>
        </w:tc>
        <w:tc>
          <w:tcPr>
            <w:tcW w:w="7087" w:type="dxa"/>
            <w:shd w:val="clear" w:color="auto" w:fill="auto"/>
          </w:tcPr>
          <w:p w14:paraId="7B62A5C0" w14:textId="77777777" w:rsidR="007E11CE" w:rsidRPr="00930908" w:rsidRDefault="007E11CE" w:rsidP="00687723">
            <w:pPr>
              <w:spacing w:after="0"/>
            </w:pPr>
            <w:r>
              <w:t xml:space="preserve">Visit </w:t>
            </w:r>
            <w:hyperlink r:id="rId317" w:history="1">
              <w:r w:rsidRPr="006049F6">
                <w:rPr>
                  <w:rStyle w:val="Collegamentoipertestuale"/>
                </w:rPr>
                <w:t>www.health.act.gov.au</w:t>
              </w:r>
            </w:hyperlink>
            <w:r>
              <w:t xml:space="preserve"> (enter ‘advance care planning’ in the search tool).</w:t>
            </w:r>
          </w:p>
        </w:tc>
      </w:tr>
      <w:tr w:rsidR="007E11CE" w:rsidRPr="00DD2B5B" w14:paraId="2C4022E1" w14:textId="77777777" w:rsidTr="003737C0">
        <w:trPr>
          <w:trHeight w:val="313"/>
        </w:trPr>
        <w:tc>
          <w:tcPr>
            <w:tcW w:w="2014" w:type="dxa"/>
            <w:shd w:val="clear" w:color="auto" w:fill="auto"/>
          </w:tcPr>
          <w:p w14:paraId="78E9A287" w14:textId="77777777" w:rsidR="007E11CE" w:rsidRPr="00DD2B5B" w:rsidRDefault="007E11CE" w:rsidP="00687723">
            <w:pPr>
              <w:spacing w:after="0"/>
              <w:rPr>
                <w:rFonts w:eastAsia="MS Mincho"/>
              </w:rPr>
            </w:pPr>
            <w:r w:rsidRPr="00DD2B5B">
              <w:rPr>
                <w:rFonts w:eastAsia="MS Mincho"/>
              </w:rPr>
              <w:t>The Law Society</w:t>
            </w:r>
            <w:r>
              <w:rPr>
                <w:rFonts w:eastAsia="MS Mincho"/>
              </w:rPr>
              <w:t xml:space="preserve"> of the ACT</w:t>
            </w:r>
          </w:p>
        </w:tc>
        <w:tc>
          <w:tcPr>
            <w:tcW w:w="7087" w:type="dxa"/>
            <w:shd w:val="clear" w:color="auto" w:fill="auto"/>
          </w:tcPr>
          <w:p w14:paraId="360D0330" w14:textId="77777777" w:rsidR="007E11CE" w:rsidRPr="00DD2B5B" w:rsidRDefault="007E11CE" w:rsidP="00687723">
            <w:pPr>
              <w:spacing w:after="0"/>
              <w:rPr>
                <w:rFonts w:eastAsia="MS Mincho"/>
              </w:rPr>
            </w:pPr>
            <w:r w:rsidRPr="00DD2B5B">
              <w:rPr>
                <w:rFonts w:eastAsia="MS Mincho"/>
              </w:rPr>
              <w:t>T</w:t>
            </w:r>
            <w:r>
              <w:rPr>
                <w:rFonts w:eastAsia="MS Mincho"/>
              </w:rPr>
              <w:t xml:space="preserve">o </w:t>
            </w:r>
            <w:r w:rsidRPr="00DD2B5B">
              <w:rPr>
                <w:rFonts w:eastAsia="MS Mincho"/>
              </w:rPr>
              <w:t xml:space="preserve">find a private solicitor or </w:t>
            </w:r>
            <w:r>
              <w:rPr>
                <w:rFonts w:eastAsia="MS Mincho"/>
              </w:rPr>
              <w:t xml:space="preserve">get a </w:t>
            </w:r>
            <w:r w:rsidRPr="00DD2B5B">
              <w:rPr>
                <w:rFonts w:eastAsia="MS Mincho"/>
              </w:rPr>
              <w:t>refer</w:t>
            </w:r>
            <w:r>
              <w:rPr>
                <w:rFonts w:eastAsia="MS Mincho"/>
              </w:rPr>
              <w:t>ral</w:t>
            </w:r>
            <w:r w:rsidRPr="00DD2B5B">
              <w:rPr>
                <w:rFonts w:eastAsia="MS Mincho"/>
              </w:rPr>
              <w:t xml:space="preserve"> </w:t>
            </w:r>
            <w:r>
              <w:rPr>
                <w:rFonts w:eastAsia="MS Mincho"/>
              </w:rPr>
              <w:t xml:space="preserve">to a community legal centre, call </w:t>
            </w:r>
            <w:r w:rsidRPr="00930908">
              <w:rPr>
                <w:rFonts w:eastAsia="MS Mincho"/>
                <w:b/>
              </w:rPr>
              <w:t>02 6274 0300</w:t>
            </w:r>
            <w:r>
              <w:rPr>
                <w:rFonts w:eastAsia="MS Mincho"/>
              </w:rPr>
              <w:t xml:space="preserve"> or visit </w:t>
            </w:r>
            <w:hyperlink r:id="rId318" w:history="1">
              <w:r w:rsidRPr="006049F6">
                <w:rPr>
                  <w:rStyle w:val="Collegamentoipertestuale"/>
                  <w:rFonts w:eastAsia="MS Mincho"/>
                  <w:szCs w:val="28"/>
                </w:rPr>
                <w:t>www.actlawsociety.asn.au</w:t>
              </w:r>
            </w:hyperlink>
            <w:r>
              <w:rPr>
                <w:rFonts w:eastAsia="MS Mincho"/>
              </w:rPr>
              <w:t>.</w:t>
            </w:r>
          </w:p>
        </w:tc>
      </w:tr>
      <w:tr w:rsidR="007E11CE" w:rsidRPr="00DD2B5B" w14:paraId="7D1CE09B" w14:textId="77777777" w:rsidTr="003737C0">
        <w:trPr>
          <w:trHeight w:val="313"/>
        </w:trPr>
        <w:tc>
          <w:tcPr>
            <w:tcW w:w="2014" w:type="dxa"/>
            <w:shd w:val="clear" w:color="auto" w:fill="auto"/>
          </w:tcPr>
          <w:p w14:paraId="3386CE6E" w14:textId="77777777" w:rsidR="007E11CE" w:rsidRPr="00DD2B5B" w:rsidRDefault="007E11CE" w:rsidP="00687723">
            <w:pPr>
              <w:autoSpaceDE w:val="0"/>
              <w:autoSpaceDN w:val="0"/>
              <w:adjustRightInd w:val="0"/>
              <w:spacing w:after="0"/>
              <w:rPr>
                <w:rFonts w:eastAsia="MS Mincho" w:cs="Arial"/>
                <w:szCs w:val="32"/>
              </w:rPr>
            </w:pPr>
            <w:r w:rsidRPr="00DD2B5B">
              <w:rPr>
                <w:rFonts w:eastAsia="MS Mincho"/>
              </w:rPr>
              <w:t>Legal Aid ACT</w:t>
            </w:r>
          </w:p>
        </w:tc>
        <w:tc>
          <w:tcPr>
            <w:tcW w:w="7087" w:type="dxa"/>
            <w:shd w:val="clear" w:color="auto" w:fill="auto"/>
          </w:tcPr>
          <w:p w14:paraId="55AA30BF" w14:textId="77777777" w:rsidR="007E11CE" w:rsidRPr="00B578DC" w:rsidRDefault="007E11CE" w:rsidP="00687723">
            <w:pPr>
              <w:spacing w:after="0"/>
              <w:rPr>
                <w:szCs w:val="28"/>
              </w:rPr>
            </w:pPr>
            <w:r>
              <w:rPr>
                <w:rFonts w:eastAsia="MS Mincho"/>
              </w:rPr>
              <w:t xml:space="preserve">For legal information, referrals, and in some cases advice, call </w:t>
            </w:r>
            <w:r w:rsidRPr="00930908">
              <w:rPr>
                <w:rFonts w:eastAsia="MS Mincho"/>
                <w:b/>
              </w:rPr>
              <w:t>1300 654 314</w:t>
            </w:r>
            <w:r>
              <w:rPr>
                <w:rFonts w:eastAsia="MS Mincho"/>
              </w:rPr>
              <w:t xml:space="preserve"> or visit </w:t>
            </w:r>
            <w:hyperlink r:id="rId319" w:history="1">
              <w:r w:rsidRPr="00ED6EFC">
                <w:rPr>
                  <w:rStyle w:val="Collegamentoipertestuale"/>
                  <w:rFonts w:eastAsia="MS Mincho"/>
                  <w:szCs w:val="28"/>
                </w:rPr>
                <w:t>www.legalaidact.org.au</w:t>
              </w:r>
            </w:hyperlink>
            <w:r w:rsidRPr="002F7ED5">
              <w:rPr>
                <w:rFonts w:eastAsia="MS Mincho"/>
              </w:rPr>
              <w:t>.</w:t>
            </w:r>
          </w:p>
        </w:tc>
      </w:tr>
      <w:tr w:rsidR="007E11CE" w:rsidRPr="00DD2B5B" w14:paraId="557BF249" w14:textId="77777777" w:rsidTr="003737C0">
        <w:trPr>
          <w:trHeight w:val="313"/>
        </w:trPr>
        <w:tc>
          <w:tcPr>
            <w:tcW w:w="2014" w:type="dxa"/>
            <w:shd w:val="clear" w:color="auto" w:fill="auto"/>
          </w:tcPr>
          <w:p w14:paraId="57E1969D" w14:textId="77777777" w:rsidR="007E11CE" w:rsidRPr="005C1588" w:rsidRDefault="007E11CE" w:rsidP="00687723">
            <w:pPr>
              <w:spacing w:after="0"/>
              <w:rPr>
                <w:rFonts w:eastAsia="MS Mincho"/>
              </w:rPr>
            </w:pPr>
            <w:r>
              <w:rPr>
                <w:rFonts w:eastAsia="MS Mincho"/>
              </w:rPr>
              <w:t>If you are moving to the ACT</w:t>
            </w:r>
          </w:p>
        </w:tc>
        <w:tc>
          <w:tcPr>
            <w:tcW w:w="7087" w:type="dxa"/>
            <w:shd w:val="clear" w:color="auto" w:fill="auto"/>
          </w:tcPr>
          <w:p w14:paraId="045BEC11" w14:textId="77777777" w:rsidR="007E11CE" w:rsidRPr="005C1588" w:rsidRDefault="007E11CE" w:rsidP="00687723">
            <w:pPr>
              <w:spacing w:after="0"/>
              <w:rPr>
                <w:rFonts w:eastAsia="MS Mincho"/>
              </w:rPr>
            </w:pPr>
            <w:r>
              <w:t>I</w:t>
            </w:r>
            <w:r w:rsidRPr="0009406C">
              <w:t xml:space="preserve">n general, an </w:t>
            </w:r>
            <w:r>
              <w:t>E</w:t>
            </w:r>
            <w:r w:rsidRPr="0009406C">
              <w:t xml:space="preserve">nduring </w:t>
            </w:r>
            <w:r>
              <w:t>P</w:t>
            </w:r>
            <w:r w:rsidRPr="0009406C">
              <w:t xml:space="preserve">ower of </w:t>
            </w:r>
            <w:r>
              <w:t>A</w:t>
            </w:r>
            <w:r w:rsidRPr="0009406C">
              <w:t xml:space="preserve">ttorney made in another state </w:t>
            </w:r>
            <w:r>
              <w:t xml:space="preserve">or territory </w:t>
            </w:r>
            <w:r w:rsidRPr="0009406C">
              <w:t xml:space="preserve">is recognised in the ACT. All interstate guardianship and health directive documents must be officially registered with the ACT Civil and Administrative Tribunal (ACAT) to be valid in the ACT. </w:t>
            </w:r>
            <w:r>
              <w:t>T</w:t>
            </w:r>
            <w:r w:rsidRPr="0009406C">
              <w:t xml:space="preserve">o </w:t>
            </w:r>
            <w:r>
              <w:t xml:space="preserve">clarify your situation, call </w:t>
            </w:r>
            <w:r w:rsidRPr="002F7ED5">
              <w:rPr>
                <w:rFonts w:eastAsia="MS Mincho"/>
                <w:b/>
              </w:rPr>
              <w:t>02 6207 1740</w:t>
            </w:r>
            <w:r>
              <w:rPr>
                <w:rFonts w:eastAsia="MS Mincho"/>
              </w:rPr>
              <w:t xml:space="preserve">, visit </w:t>
            </w:r>
            <w:hyperlink r:id="rId320" w:history="1">
              <w:r w:rsidRPr="000F2A5D">
                <w:rPr>
                  <w:rStyle w:val="Collegamentoipertestuale"/>
                  <w:rFonts w:eastAsia="MS Mincho"/>
                </w:rPr>
                <w:t>www.acat.act.gov.au</w:t>
              </w:r>
            </w:hyperlink>
            <w:r>
              <w:rPr>
                <w:rFonts w:eastAsia="MS Mincho"/>
              </w:rPr>
              <w:t xml:space="preserve"> or write to: GPO Box 370, Canberra ACT 2601.</w:t>
            </w:r>
          </w:p>
        </w:tc>
      </w:tr>
      <w:tr w:rsidR="007E11CE" w:rsidRPr="00DD2B5B" w14:paraId="00A3C9EB" w14:textId="77777777" w:rsidTr="003737C0">
        <w:trPr>
          <w:trHeight w:val="289"/>
        </w:trPr>
        <w:tc>
          <w:tcPr>
            <w:tcW w:w="9101" w:type="dxa"/>
            <w:gridSpan w:val="2"/>
            <w:shd w:val="clear" w:color="auto" w:fill="auto"/>
            <w:vAlign w:val="center"/>
          </w:tcPr>
          <w:p w14:paraId="00957485" w14:textId="3C9F767C" w:rsidR="007E11CE" w:rsidRPr="00065B62" w:rsidRDefault="007E11CE" w:rsidP="003737C0">
            <w:pPr>
              <w:spacing w:after="0"/>
              <w:jc w:val="center"/>
              <w:rPr>
                <w:rFonts w:eastAsia="MS Mincho" w:cs="Arial"/>
                <w:b/>
                <w:szCs w:val="32"/>
              </w:rPr>
            </w:pPr>
            <w:r w:rsidRPr="00065B62">
              <w:rPr>
                <w:rFonts w:eastAsia="MS Mincho" w:cs="Arial"/>
                <w:b/>
                <w:szCs w:val="32"/>
              </w:rPr>
              <w:t>New South Wales</w:t>
            </w:r>
          </w:p>
        </w:tc>
      </w:tr>
      <w:tr w:rsidR="007E11CE" w:rsidRPr="00DD2B5B" w14:paraId="6CDBDEE5" w14:textId="77777777" w:rsidTr="003737C0">
        <w:trPr>
          <w:trHeight w:val="289"/>
        </w:trPr>
        <w:tc>
          <w:tcPr>
            <w:tcW w:w="2014" w:type="dxa"/>
            <w:shd w:val="clear" w:color="auto" w:fill="auto"/>
          </w:tcPr>
          <w:p w14:paraId="2685E74F" w14:textId="77777777" w:rsidR="007E11CE" w:rsidRPr="00DD2B5B" w:rsidRDefault="007E11CE" w:rsidP="00687723">
            <w:pPr>
              <w:spacing w:after="0"/>
              <w:rPr>
                <w:rFonts w:eastAsia="MS Mincho" w:cs="Arial"/>
                <w:szCs w:val="32"/>
              </w:rPr>
            </w:pPr>
            <w:r w:rsidRPr="00DD2B5B">
              <w:rPr>
                <w:rFonts w:eastAsia="MS Mincho" w:cs="Arial"/>
                <w:szCs w:val="32"/>
              </w:rPr>
              <w:t>NSW Trustee and Guardian</w:t>
            </w:r>
          </w:p>
        </w:tc>
        <w:tc>
          <w:tcPr>
            <w:tcW w:w="7087" w:type="dxa"/>
            <w:shd w:val="clear" w:color="auto" w:fill="auto"/>
          </w:tcPr>
          <w:p w14:paraId="7A0783BE" w14:textId="77777777" w:rsidR="007E11CE" w:rsidRDefault="007E11CE" w:rsidP="00687723">
            <w:pPr>
              <w:spacing w:after="0"/>
            </w:pPr>
            <w:r>
              <w:rPr>
                <w:rFonts w:eastAsia="MS Mincho" w:cs="Arial"/>
                <w:szCs w:val="32"/>
              </w:rPr>
              <w:t xml:space="preserve">Call </w:t>
            </w:r>
            <w:r w:rsidRPr="002F7ED5">
              <w:rPr>
                <w:rFonts w:eastAsia="MS Mincho" w:cs="Arial"/>
                <w:b/>
                <w:szCs w:val="32"/>
              </w:rPr>
              <w:t>1300 364 103</w:t>
            </w:r>
            <w:r>
              <w:rPr>
                <w:rFonts w:eastAsia="MS Mincho" w:cs="Arial"/>
                <w:szCs w:val="32"/>
              </w:rPr>
              <w:t xml:space="preserve"> or visit </w:t>
            </w:r>
            <w:hyperlink r:id="rId321" w:history="1">
              <w:r w:rsidRPr="00323B38">
                <w:rPr>
                  <w:rStyle w:val="Collegamentoipertestuale"/>
                </w:rPr>
                <w:t>www.tag.nsw.gov.au</w:t>
              </w:r>
            </w:hyperlink>
            <w:r w:rsidRPr="002F7ED5">
              <w:t>.</w:t>
            </w:r>
          </w:p>
          <w:p w14:paraId="0D5610DE" w14:textId="77777777" w:rsidR="007E11CE" w:rsidRDefault="007E11CE" w:rsidP="00687723">
            <w:pPr>
              <w:spacing w:after="0"/>
              <w:rPr>
                <w:rFonts w:eastAsia="MS Mincho" w:cs="Arial"/>
              </w:rPr>
            </w:pPr>
            <w:r>
              <w:rPr>
                <w:rFonts w:eastAsia="MS Mincho" w:cs="Arial"/>
              </w:rPr>
              <w:t>On the website you can:</w:t>
            </w:r>
          </w:p>
          <w:p w14:paraId="39D1C1AE" w14:textId="77777777" w:rsidR="007E11CE" w:rsidRPr="00BC39B7" w:rsidRDefault="007E11CE" w:rsidP="007E11CE">
            <w:pPr>
              <w:pStyle w:val="Paragrafoelenco"/>
              <w:numPr>
                <w:ilvl w:val="0"/>
                <w:numId w:val="37"/>
              </w:numPr>
              <w:spacing w:after="0"/>
              <w:rPr>
                <w:rFonts w:eastAsia="MS Mincho" w:cs="Arial"/>
              </w:rPr>
            </w:pPr>
            <w:r w:rsidRPr="00BC39B7">
              <w:rPr>
                <w:rFonts w:eastAsia="MS Mincho" w:cs="Arial"/>
              </w:rPr>
              <w:t>Start filling out your documents (but you must make an appointment to finish)</w:t>
            </w:r>
          </w:p>
          <w:p w14:paraId="3F00106B" w14:textId="77777777" w:rsidR="007E11CE" w:rsidRPr="00BC39B7" w:rsidRDefault="007E11CE" w:rsidP="007E11CE">
            <w:pPr>
              <w:pStyle w:val="Paragrafoelenco"/>
              <w:numPr>
                <w:ilvl w:val="0"/>
                <w:numId w:val="37"/>
              </w:numPr>
              <w:spacing w:after="0"/>
              <w:rPr>
                <w:rFonts w:eastAsia="MS Mincho" w:cs="Arial"/>
              </w:rPr>
            </w:pPr>
            <w:r w:rsidRPr="00BC39B7">
              <w:rPr>
                <w:rFonts w:eastAsia="MS Mincho" w:cs="Arial"/>
              </w:rPr>
              <w:t>Read online written information and FAQs about Powers of Attorney</w:t>
            </w:r>
          </w:p>
          <w:p w14:paraId="0082BB68" w14:textId="77777777" w:rsidR="007E11CE" w:rsidRPr="00252406" w:rsidRDefault="007E11CE" w:rsidP="007E11CE">
            <w:pPr>
              <w:pStyle w:val="Paragrafoelenco"/>
              <w:numPr>
                <w:ilvl w:val="0"/>
                <w:numId w:val="37"/>
              </w:numPr>
              <w:spacing w:after="0"/>
              <w:rPr>
                <w:rFonts w:eastAsia="MS Mincho" w:cs="Arial"/>
              </w:rPr>
            </w:pPr>
            <w:r w:rsidRPr="00BC39B7">
              <w:rPr>
                <w:rFonts w:eastAsia="MS Mincho" w:cs="Arial"/>
              </w:rPr>
              <w:t xml:space="preserve">Read or download a brochure about </w:t>
            </w:r>
            <w:r>
              <w:rPr>
                <w:rFonts w:eastAsia="MS Mincho" w:cs="Arial"/>
              </w:rPr>
              <w:t>W</w:t>
            </w:r>
            <w:r w:rsidRPr="00BC39B7">
              <w:rPr>
                <w:rFonts w:eastAsia="MS Mincho" w:cs="Arial"/>
              </w:rPr>
              <w:t xml:space="preserve">ills, </w:t>
            </w:r>
            <w:r>
              <w:rPr>
                <w:rFonts w:eastAsia="MS Mincho" w:cs="Arial"/>
              </w:rPr>
              <w:t>P</w:t>
            </w:r>
            <w:r w:rsidRPr="00BC39B7">
              <w:rPr>
                <w:rFonts w:eastAsia="MS Mincho" w:cs="Arial"/>
              </w:rPr>
              <w:t xml:space="preserve">owers of </w:t>
            </w:r>
            <w:r>
              <w:rPr>
                <w:rFonts w:eastAsia="MS Mincho" w:cs="Arial"/>
              </w:rPr>
              <w:t>A</w:t>
            </w:r>
            <w:r w:rsidRPr="00BC39B7">
              <w:rPr>
                <w:rFonts w:eastAsia="MS Mincho" w:cs="Arial"/>
              </w:rPr>
              <w:t xml:space="preserve">ttorney and </w:t>
            </w:r>
            <w:r>
              <w:rPr>
                <w:rFonts w:eastAsia="MS Mincho" w:cs="Arial"/>
              </w:rPr>
              <w:t>E</w:t>
            </w:r>
            <w:r w:rsidRPr="00BC39B7">
              <w:rPr>
                <w:rFonts w:eastAsia="MS Mincho" w:cs="Arial"/>
              </w:rPr>
              <w:t xml:space="preserve">nduring </w:t>
            </w:r>
            <w:r w:rsidRPr="00252406">
              <w:rPr>
                <w:rFonts w:eastAsia="MS Mincho" w:cs="Arial"/>
              </w:rPr>
              <w:t>Guardianship called Have you planned ahead?</w:t>
            </w:r>
          </w:p>
          <w:p w14:paraId="325C32CA" w14:textId="77777777" w:rsidR="007E11CE" w:rsidRPr="00252406" w:rsidRDefault="007E11CE" w:rsidP="007E11CE">
            <w:pPr>
              <w:pStyle w:val="Paragrafoelenco"/>
              <w:numPr>
                <w:ilvl w:val="0"/>
                <w:numId w:val="37"/>
              </w:numPr>
              <w:spacing w:after="0"/>
              <w:rPr>
                <w:rFonts w:eastAsia="MS Mincho" w:cs="Arial"/>
              </w:rPr>
            </w:pPr>
            <w:r w:rsidRPr="00252406">
              <w:rPr>
                <w:rFonts w:eastAsia="MS Mincho" w:cs="Arial"/>
              </w:rPr>
              <w:t xml:space="preserve">Read or download a booklet called Guide for Powers of Attorney </w:t>
            </w:r>
          </w:p>
          <w:p w14:paraId="16153718" w14:textId="77777777" w:rsidR="007E11CE" w:rsidRPr="00BC39B7" w:rsidRDefault="007E11CE" w:rsidP="007E11CE">
            <w:pPr>
              <w:pStyle w:val="Paragrafoelenco"/>
              <w:numPr>
                <w:ilvl w:val="0"/>
                <w:numId w:val="37"/>
              </w:numPr>
              <w:spacing w:after="0"/>
              <w:rPr>
                <w:rFonts w:eastAsia="MS Mincho" w:cs="Arial"/>
              </w:rPr>
            </w:pPr>
            <w:r w:rsidRPr="00BC39B7">
              <w:rPr>
                <w:rFonts w:eastAsia="MS Mincho" w:cs="Arial"/>
              </w:rPr>
              <w:t>Access a schedule of fees for services</w:t>
            </w:r>
          </w:p>
          <w:p w14:paraId="46EF4C2D" w14:textId="77777777" w:rsidR="007E11CE" w:rsidRPr="00BC39B7" w:rsidRDefault="007E11CE" w:rsidP="007E11CE">
            <w:pPr>
              <w:pStyle w:val="Paragrafoelenco"/>
              <w:numPr>
                <w:ilvl w:val="0"/>
                <w:numId w:val="37"/>
              </w:numPr>
              <w:spacing w:after="0"/>
              <w:rPr>
                <w:rFonts w:eastAsia="MS Mincho" w:cs="Arial"/>
              </w:rPr>
            </w:pPr>
            <w:r w:rsidRPr="00BC39B7">
              <w:rPr>
                <w:rFonts w:eastAsia="MS Mincho" w:cs="Arial"/>
              </w:rPr>
              <w:t>Use the online service finder to locate the branch office or travelling service in your area</w:t>
            </w:r>
          </w:p>
          <w:p w14:paraId="654A423C" w14:textId="77777777" w:rsidR="007E11CE" w:rsidRPr="00BC39B7" w:rsidRDefault="007E11CE" w:rsidP="007E11CE">
            <w:pPr>
              <w:pStyle w:val="Paragrafoelenco"/>
              <w:numPr>
                <w:ilvl w:val="0"/>
                <w:numId w:val="37"/>
              </w:numPr>
              <w:spacing w:after="0"/>
              <w:rPr>
                <w:rFonts w:eastAsia="MS Mincho" w:cs="Arial"/>
              </w:rPr>
            </w:pPr>
            <w:r w:rsidRPr="00BC39B7">
              <w:rPr>
                <w:rFonts w:eastAsia="MS Mincho" w:cs="Arial"/>
              </w:rPr>
              <w:t>Book an appointment using an online form</w:t>
            </w:r>
          </w:p>
        </w:tc>
      </w:tr>
      <w:tr w:rsidR="007E11CE" w:rsidRPr="00DD2B5B" w14:paraId="08020C27" w14:textId="77777777" w:rsidTr="003737C0">
        <w:trPr>
          <w:trHeight w:val="289"/>
        </w:trPr>
        <w:tc>
          <w:tcPr>
            <w:tcW w:w="2014" w:type="dxa"/>
            <w:shd w:val="clear" w:color="auto" w:fill="auto"/>
          </w:tcPr>
          <w:p w14:paraId="4A02F4FF" w14:textId="77777777" w:rsidR="007E11CE" w:rsidRPr="00DD2B5B" w:rsidRDefault="007E11CE" w:rsidP="00687723">
            <w:pPr>
              <w:spacing w:after="0"/>
              <w:rPr>
                <w:rFonts w:eastAsia="MS Mincho" w:cs="Arial"/>
                <w:szCs w:val="32"/>
              </w:rPr>
            </w:pPr>
            <w:r>
              <w:rPr>
                <w:rFonts w:eastAsia="MS Mincho" w:cs="Arial"/>
                <w:szCs w:val="32"/>
              </w:rPr>
              <w:t>Planning Ahead Tools website</w:t>
            </w:r>
          </w:p>
        </w:tc>
        <w:tc>
          <w:tcPr>
            <w:tcW w:w="7087" w:type="dxa"/>
            <w:shd w:val="clear" w:color="auto" w:fill="auto"/>
          </w:tcPr>
          <w:p w14:paraId="6E7DB393" w14:textId="77777777" w:rsidR="007E11CE" w:rsidRDefault="007E11CE" w:rsidP="00687723">
            <w:pPr>
              <w:spacing w:after="0"/>
            </w:pPr>
            <w:r>
              <w:rPr>
                <w:rFonts w:eastAsia="MS Mincho"/>
              </w:rPr>
              <w:t>This</w:t>
            </w:r>
            <w:r w:rsidRPr="00A156D6">
              <w:rPr>
                <w:rFonts w:eastAsia="MS Mincho"/>
              </w:rPr>
              <w:t xml:space="preserve"> </w:t>
            </w:r>
            <w:r w:rsidRPr="00A156D6">
              <w:t xml:space="preserve">central resource </w:t>
            </w:r>
            <w:r>
              <w:t xml:space="preserve">is </w:t>
            </w:r>
            <w:r w:rsidRPr="00A156D6">
              <w:t>jointly developed by NSW Office of Ageing, NSW Trustee and Guardian</w:t>
            </w:r>
            <w:r>
              <w:t>,</w:t>
            </w:r>
            <w:r w:rsidRPr="00A156D6">
              <w:t xml:space="preserve"> and NSW Public Guardian. It provides written and video information for your future legal, health and financial decisions. </w:t>
            </w:r>
            <w:r>
              <w:t xml:space="preserve">Call </w:t>
            </w:r>
            <w:r w:rsidRPr="002F7ED5">
              <w:rPr>
                <w:b/>
              </w:rPr>
              <w:t>1300 887 529</w:t>
            </w:r>
            <w:r w:rsidRPr="001710C9">
              <w:t xml:space="preserve"> or</w:t>
            </w:r>
            <w:r w:rsidRPr="00A156D6">
              <w:t xml:space="preserve"> visit </w:t>
            </w:r>
            <w:hyperlink r:id="rId322" w:history="1">
              <w:r w:rsidRPr="008F7BC3">
                <w:rPr>
                  <w:rStyle w:val="Collegamentoipertestuale"/>
                </w:rPr>
                <w:t>www.planningaheadtools.com.au</w:t>
              </w:r>
            </w:hyperlink>
            <w:r w:rsidRPr="008F7BC3">
              <w:t xml:space="preserve">. </w:t>
            </w:r>
          </w:p>
          <w:p w14:paraId="675EFF8B" w14:textId="77777777" w:rsidR="007E11CE" w:rsidRPr="00A156D6" w:rsidRDefault="007E11CE" w:rsidP="00687723">
            <w:pPr>
              <w:spacing w:after="0"/>
            </w:pPr>
            <w:r w:rsidRPr="008F7BC3">
              <w:t>On the</w:t>
            </w:r>
            <w:r w:rsidRPr="00A156D6">
              <w:t xml:space="preserve"> website you can access:</w:t>
            </w:r>
          </w:p>
          <w:p w14:paraId="427E5C20" w14:textId="77777777" w:rsidR="007E11CE" w:rsidRPr="008F7BC3" w:rsidRDefault="007E11CE" w:rsidP="00687723">
            <w:pPr>
              <w:pStyle w:val="Paragrafoelenco"/>
              <w:spacing w:after="0"/>
              <w:ind w:left="357"/>
            </w:pPr>
            <w:r>
              <w:lastRenderedPageBreak/>
              <w:t>Planning Ahead Tools about W</w:t>
            </w:r>
            <w:r w:rsidRPr="008F7BC3">
              <w:t xml:space="preserve">ills, </w:t>
            </w:r>
            <w:r>
              <w:t>P</w:t>
            </w:r>
            <w:r w:rsidRPr="008F7BC3">
              <w:t xml:space="preserve">owers of </w:t>
            </w:r>
            <w:r>
              <w:t>Attorney and E</w:t>
            </w:r>
            <w:r w:rsidRPr="008F7BC3">
              <w:t xml:space="preserve">nduring </w:t>
            </w:r>
            <w:r>
              <w:t>G</w:t>
            </w:r>
            <w:r w:rsidRPr="008F7BC3">
              <w:t>uardianship</w:t>
            </w:r>
          </w:p>
          <w:p w14:paraId="04A10F4C" w14:textId="77777777" w:rsidR="007E11CE" w:rsidRPr="008F7BC3" w:rsidRDefault="007E11CE" w:rsidP="00687723">
            <w:pPr>
              <w:pStyle w:val="Paragrafoelenco"/>
              <w:spacing w:after="0"/>
              <w:ind w:left="357"/>
            </w:pPr>
            <w:r w:rsidRPr="008F7BC3">
              <w:t>Aboriginal Wills Handbook</w:t>
            </w:r>
          </w:p>
          <w:p w14:paraId="31D477A7" w14:textId="77777777" w:rsidR="007E11CE" w:rsidRPr="008F7BC3" w:rsidRDefault="007E11CE" w:rsidP="00687723">
            <w:pPr>
              <w:pStyle w:val="Paragrafoelenco"/>
              <w:spacing w:after="0"/>
              <w:ind w:left="357"/>
            </w:pPr>
            <w:r w:rsidRPr="008F7BC3">
              <w:t>Video information about planning ahead</w:t>
            </w:r>
          </w:p>
          <w:p w14:paraId="3EFF1F7B" w14:textId="77777777" w:rsidR="007E11CE" w:rsidRDefault="007E11CE" w:rsidP="00687723">
            <w:pPr>
              <w:pStyle w:val="Paragrafoelenco"/>
              <w:spacing w:after="0"/>
              <w:ind w:left="357"/>
            </w:pPr>
            <w:r w:rsidRPr="008F7BC3">
              <w:t xml:space="preserve">Written information in 15 languages other than English </w:t>
            </w:r>
          </w:p>
          <w:p w14:paraId="5C67750B" w14:textId="77777777" w:rsidR="007E11CE" w:rsidRPr="001710C9" w:rsidRDefault="007E11CE" w:rsidP="00687723">
            <w:pPr>
              <w:pStyle w:val="Paragrafoelenco"/>
              <w:spacing w:after="0"/>
              <w:ind w:left="357"/>
            </w:pPr>
            <w:r w:rsidRPr="008F7BC3">
              <w:t>Glossary of relevant terms</w:t>
            </w:r>
          </w:p>
        </w:tc>
      </w:tr>
      <w:tr w:rsidR="007E11CE" w:rsidRPr="00DD2B5B" w14:paraId="3943BE66" w14:textId="77777777" w:rsidTr="003737C0">
        <w:trPr>
          <w:trHeight w:val="289"/>
        </w:trPr>
        <w:tc>
          <w:tcPr>
            <w:tcW w:w="2014" w:type="dxa"/>
            <w:shd w:val="clear" w:color="auto" w:fill="auto"/>
          </w:tcPr>
          <w:p w14:paraId="5198EFE3" w14:textId="77777777" w:rsidR="007E11CE" w:rsidRDefault="007E11CE" w:rsidP="00687723">
            <w:pPr>
              <w:spacing w:after="0"/>
              <w:rPr>
                <w:rFonts w:eastAsia="MS Mincho" w:cs="Arial"/>
                <w:szCs w:val="32"/>
              </w:rPr>
            </w:pPr>
            <w:r w:rsidRPr="00DD2B5B">
              <w:rPr>
                <w:rFonts w:eastAsia="MS Mincho"/>
              </w:rPr>
              <w:lastRenderedPageBreak/>
              <w:t>The Law Society of NSW</w:t>
            </w:r>
          </w:p>
        </w:tc>
        <w:tc>
          <w:tcPr>
            <w:tcW w:w="7087" w:type="dxa"/>
            <w:shd w:val="clear" w:color="auto" w:fill="auto"/>
          </w:tcPr>
          <w:p w14:paraId="7337A862" w14:textId="77777777" w:rsidR="007E11CE" w:rsidRDefault="007E11CE" w:rsidP="00687723">
            <w:pPr>
              <w:spacing w:after="0"/>
              <w:rPr>
                <w:rFonts w:eastAsia="MS Mincho"/>
              </w:rPr>
            </w:pPr>
            <w:r w:rsidRPr="00DD2B5B">
              <w:rPr>
                <w:rFonts w:eastAsia="MS Mincho"/>
              </w:rPr>
              <w:t>T</w:t>
            </w:r>
            <w:r>
              <w:rPr>
                <w:rFonts w:eastAsia="MS Mincho"/>
              </w:rPr>
              <w:t xml:space="preserve">o </w:t>
            </w:r>
            <w:r w:rsidRPr="00DD2B5B">
              <w:rPr>
                <w:rFonts w:eastAsia="MS Mincho"/>
              </w:rPr>
              <w:t xml:space="preserve">find a private solicitor or </w:t>
            </w:r>
            <w:r>
              <w:rPr>
                <w:rFonts w:eastAsia="MS Mincho"/>
              </w:rPr>
              <w:t xml:space="preserve">get a </w:t>
            </w:r>
            <w:r w:rsidRPr="00DD2B5B">
              <w:rPr>
                <w:rFonts w:eastAsia="MS Mincho"/>
              </w:rPr>
              <w:t>refer</w:t>
            </w:r>
            <w:r>
              <w:rPr>
                <w:rFonts w:eastAsia="MS Mincho"/>
              </w:rPr>
              <w:t>ral</w:t>
            </w:r>
            <w:r w:rsidRPr="00DD2B5B">
              <w:rPr>
                <w:rFonts w:eastAsia="MS Mincho"/>
              </w:rPr>
              <w:t xml:space="preserve"> </w:t>
            </w:r>
            <w:r>
              <w:rPr>
                <w:rFonts w:eastAsia="MS Mincho"/>
              </w:rPr>
              <w:t xml:space="preserve">to a community legal centre, call </w:t>
            </w:r>
            <w:r w:rsidRPr="00DD2B5B">
              <w:rPr>
                <w:rFonts w:eastAsia="MS Mincho"/>
              </w:rPr>
              <w:t>02</w:t>
            </w:r>
            <w:r>
              <w:rPr>
                <w:rFonts w:eastAsia="MS Mincho"/>
              </w:rPr>
              <w:t> </w:t>
            </w:r>
            <w:r w:rsidRPr="00DD2B5B">
              <w:rPr>
                <w:rFonts w:eastAsia="MS Mincho"/>
              </w:rPr>
              <w:t>9926</w:t>
            </w:r>
            <w:r>
              <w:rPr>
                <w:rFonts w:eastAsia="MS Mincho"/>
              </w:rPr>
              <w:t> </w:t>
            </w:r>
            <w:r w:rsidRPr="00DD2B5B">
              <w:rPr>
                <w:rFonts w:eastAsia="MS Mincho"/>
              </w:rPr>
              <w:t>03</w:t>
            </w:r>
            <w:r>
              <w:rPr>
                <w:rFonts w:eastAsia="MS Mincho"/>
              </w:rPr>
              <w:t xml:space="preserve">33 or visit </w:t>
            </w:r>
            <w:hyperlink r:id="rId323" w:history="1">
              <w:r w:rsidRPr="00323B38">
                <w:rPr>
                  <w:rStyle w:val="Collegamentoipertestuale"/>
                  <w:rFonts w:eastAsia="MS Mincho"/>
                </w:rPr>
                <w:t>www.lawsociety.com.au</w:t>
              </w:r>
            </w:hyperlink>
            <w:r w:rsidRPr="002F7ED5">
              <w:rPr>
                <w:rFonts w:eastAsia="MS Mincho"/>
              </w:rPr>
              <w:t>.</w:t>
            </w:r>
          </w:p>
        </w:tc>
      </w:tr>
      <w:tr w:rsidR="007E11CE" w:rsidRPr="00DD2B5B" w14:paraId="1364BE83" w14:textId="77777777" w:rsidTr="003737C0">
        <w:trPr>
          <w:trHeight w:val="289"/>
        </w:trPr>
        <w:tc>
          <w:tcPr>
            <w:tcW w:w="2014" w:type="dxa"/>
            <w:shd w:val="clear" w:color="auto" w:fill="auto"/>
          </w:tcPr>
          <w:p w14:paraId="76EC2033" w14:textId="77777777" w:rsidR="007E11CE" w:rsidRDefault="007E11CE" w:rsidP="00687723">
            <w:pPr>
              <w:spacing w:after="0"/>
              <w:rPr>
                <w:rFonts w:eastAsia="MS Mincho" w:cs="Arial"/>
                <w:szCs w:val="32"/>
              </w:rPr>
            </w:pPr>
            <w:proofErr w:type="spellStart"/>
            <w:r w:rsidRPr="00DD2B5B">
              <w:rPr>
                <w:rFonts w:eastAsia="MS Mincho"/>
              </w:rPr>
              <w:t>LawAccess</w:t>
            </w:r>
            <w:proofErr w:type="spellEnd"/>
            <w:r w:rsidRPr="00DD2B5B">
              <w:rPr>
                <w:rFonts w:eastAsia="MS Mincho"/>
              </w:rPr>
              <w:t xml:space="preserve"> NSW</w:t>
            </w:r>
          </w:p>
        </w:tc>
        <w:tc>
          <w:tcPr>
            <w:tcW w:w="7087" w:type="dxa"/>
            <w:shd w:val="clear" w:color="auto" w:fill="auto"/>
          </w:tcPr>
          <w:p w14:paraId="5B9C39DD" w14:textId="77777777" w:rsidR="007E11CE" w:rsidRDefault="007E11CE" w:rsidP="00687723">
            <w:pPr>
              <w:spacing w:after="0"/>
              <w:rPr>
                <w:rFonts w:eastAsia="MS Mincho"/>
              </w:rPr>
            </w:pPr>
            <w:r>
              <w:rPr>
                <w:rFonts w:eastAsia="MS Mincho"/>
              </w:rPr>
              <w:t xml:space="preserve">For legal information, referrals, and in some cases advice, call </w:t>
            </w:r>
            <w:r w:rsidRPr="00A476C1">
              <w:rPr>
                <w:rFonts w:eastAsia="MS Mincho"/>
                <w:b/>
              </w:rPr>
              <w:t>1300 888 529</w:t>
            </w:r>
            <w:r>
              <w:rPr>
                <w:rFonts w:eastAsia="MS Mincho"/>
              </w:rPr>
              <w:t xml:space="preserve"> or visit </w:t>
            </w:r>
            <w:hyperlink r:id="rId324" w:history="1">
              <w:r w:rsidRPr="00ED6EFC">
                <w:rPr>
                  <w:rStyle w:val="Collegamentoipertestuale"/>
                  <w:rFonts w:eastAsia="MS Mincho"/>
                  <w:szCs w:val="28"/>
                </w:rPr>
                <w:t>www.lawaccess.nsw.gov.au</w:t>
              </w:r>
            </w:hyperlink>
            <w:r w:rsidRPr="002F7ED5">
              <w:rPr>
                <w:rFonts w:eastAsia="MS Mincho"/>
              </w:rPr>
              <w:t>.</w:t>
            </w:r>
          </w:p>
        </w:tc>
      </w:tr>
      <w:tr w:rsidR="007E11CE" w:rsidRPr="00DD2B5B" w14:paraId="29205DED" w14:textId="77777777" w:rsidTr="003737C0">
        <w:trPr>
          <w:trHeight w:val="289"/>
        </w:trPr>
        <w:tc>
          <w:tcPr>
            <w:tcW w:w="2014" w:type="dxa"/>
            <w:shd w:val="clear" w:color="auto" w:fill="auto"/>
          </w:tcPr>
          <w:p w14:paraId="1AED584C" w14:textId="77777777" w:rsidR="007E11CE" w:rsidRPr="006D285C" w:rsidRDefault="007E11CE" w:rsidP="00687723">
            <w:pPr>
              <w:pStyle w:val="NormaleWeb"/>
              <w:shd w:val="clear" w:color="auto" w:fill="FFFFFF"/>
              <w:spacing w:after="150"/>
              <w:rPr>
                <w:rFonts w:ascii="Open Sans" w:hAnsi="Open Sans" w:cs="Open Sans"/>
              </w:rPr>
            </w:pPr>
            <w:r w:rsidRPr="006D285C">
              <w:rPr>
                <w:rFonts w:ascii="Open Sans" w:hAnsi="Open Sans" w:cs="Open Sans"/>
              </w:rPr>
              <w:t>If you are moving to NSW</w:t>
            </w:r>
          </w:p>
        </w:tc>
        <w:tc>
          <w:tcPr>
            <w:tcW w:w="7087" w:type="dxa"/>
            <w:shd w:val="clear" w:color="auto" w:fill="auto"/>
          </w:tcPr>
          <w:p w14:paraId="1E6111A3" w14:textId="41F68B42" w:rsidR="007E11CE" w:rsidRPr="006D285C" w:rsidRDefault="007E11CE" w:rsidP="00687723">
            <w:pPr>
              <w:pStyle w:val="NormaleWeb"/>
              <w:shd w:val="clear" w:color="auto" w:fill="FFFFFF"/>
              <w:spacing w:after="0"/>
              <w:rPr>
                <w:rFonts w:ascii="Open Sans" w:hAnsi="Open Sans" w:cs="Open Sans"/>
              </w:rPr>
            </w:pPr>
            <w:r w:rsidRPr="006D285C">
              <w:rPr>
                <w:rFonts w:ascii="Open Sans" w:hAnsi="Open Sans" w:cs="Open Sans"/>
              </w:rPr>
              <w:t xml:space="preserve">In general, an Enduring Power of Attorney made in another </w:t>
            </w:r>
            <w:r>
              <w:rPr>
                <w:rFonts w:ascii="Open Sans" w:hAnsi="Open Sans" w:cs="Open Sans"/>
              </w:rPr>
              <w:t>s</w:t>
            </w:r>
            <w:r w:rsidRPr="006D285C">
              <w:rPr>
                <w:rFonts w:ascii="Open Sans" w:hAnsi="Open Sans" w:cs="Open Sans"/>
              </w:rPr>
              <w:t xml:space="preserve">tate or </w:t>
            </w:r>
            <w:r>
              <w:rPr>
                <w:rFonts w:ascii="Open Sans" w:hAnsi="Open Sans" w:cs="Open Sans"/>
              </w:rPr>
              <w:t>t</w:t>
            </w:r>
            <w:r w:rsidRPr="006D285C">
              <w:rPr>
                <w:rFonts w:ascii="Open Sans" w:hAnsi="Open Sans" w:cs="Open Sans"/>
              </w:rPr>
              <w:t>erritory is a</w:t>
            </w:r>
            <w:r>
              <w:rPr>
                <w:rFonts w:ascii="Open Sans" w:hAnsi="Open Sans" w:cs="Open Sans"/>
              </w:rPr>
              <w:t>utomatically recognised in NSW (but an Enduring Power</w:t>
            </w:r>
            <w:r w:rsidRPr="006D285C">
              <w:rPr>
                <w:rFonts w:ascii="Open Sans" w:hAnsi="Open Sans" w:cs="Open Sans"/>
              </w:rPr>
              <w:t xml:space="preserve"> of Attorney made overseas</w:t>
            </w:r>
            <w:r>
              <w:rPr>
                <w:rFonts w:ascii="Open Sans" w:hAnsi="Open Sans" w:cs="Open Sans"/>
              </w:rPr>
              <w:t xml:space="preserve"> is not)</w:t>
            </w:r>
            <w:r w:rsidRPr="006D285C">
              <w:rPr>
                <w:rFonts w:ascii="Open Sans" w:hAnsi="Open Sans" w:cs="Open Sans"/>
              </w:rPr>
              <w:t>. An enduring g</w:t>
            </w:r>
            <w:r w:rsidR="009611A5">
              <w:rPr>
                <w:rFonts w:ascii="Open Sans" w:hAnsi="Open Sans" w:cs="Open Sans"/>
              </w:rPr>
              <w:t xml:space="preserve">uardianship or medical decision </w:t>
            </w:r>
            <w:r w:rsidRPr="006D285C">
              <w:rPr>
                <w:rFonts w:ascii="Open Sans" w:hAnsi="Open Sans" w:cs="Open Sans"/>
              </w:rPr>
              <w:t>maker made interstate would be recognised if it could have been made under the law in NSW.</w:t>
            </w:r>
            <w:r>
              <w:rPr>
                <w:rFonts w:ascii="Open Sans" w:hAnsi="Open Sans" w:cs="Open Sans"/>
              </w:rPr>
              <w:t xml:space="preserve"> </w:t>
            </w:r>
            <w:r w:rsidRPr="006D285C">
              <w:rPr>
                <w:rFonts w:ascii="Open Sans" w:hAnsi="Open Sans" w:cs="Open Sans"/>
              </w:rPr>
              <w:t>To clarify your situation, contact:</w:t>
            </w:r>
          </w:p>
          <w:p w14:paraId="0CEE4C45" w14:textId="77777777" w:rsidR="007E11CE" w:rsidRPr="006D285C" w:rsidRDefault="007E11CE" w:rsidP="007E11CE">
            <w:pPr>
              <w:pStyle w:val="NormaleWeb"/>
              <w:numPr>
                <w:ilvl w:val="0"/>
                <w:numId w:val="39"/>
              </w:numPr>
              <w:shd w:val="clear" w:color="auto" w:fill="FFFFFF"/>
              <w:spacing w:after="0"/>
              <w:rPr>
                <w:rFonts w:ascii="Open Sans" w:hAnsi="Open Sans" w:cs="Open Sans"/>
              </w:rPr>
            </w:pPr>
            <w:r w:rsidRPr="006D285C">
              <w:rPr>
                <w:rFonts w:ascii="Open Sans" w:hAnsi="Open Sans" w:cs="Open Sans"/>
              </w:rPr>
              <w:t xml:space="preserve">The Guardianship Division of the NSW Civil and Administrative Tribunal </w:t>
            </w:r>
            <w:r>
              <w:rPr>
                <w:rFonts w:ascii="Open Sans" w:hAnsi="Open Sans" w:cs="Open Sans"/>
              </w:rPr>
              <w:t xml:space="preserve">on </w:t>
            </w:r>
            <w:r w:rsidRPr="00A476C1">
              <w:rPr>
                <w:rFonts w:ascii="Open Sans" w:hAnsi="Open Sans" w:cs="Open Sans"/>
                <w:b/>
              </w:rPr>
              <w:t>1800 006 228</w:t>
            </w:r>
            <w:r>
              <w:rPr>
                <w:rFonts w:ascii="Open Sans" w:hAnsi="Open Sans" w:cs="Open Sans"/>
              </w:rPr>
              <w:t xml:space="preserve"> or </w:t>
            </w:r>
            <w:r w:rsidRPr="00A476C1">
              <w:rPr>
                <w:rFonts w:ascii="Open Sans" w:hAnsi="Open Sans" w:cs="Open Sans"/>
                <w:b/>
              </w:rPr>
              <w:t>02 9556 7600</w:t>
            </w:r>
            <w:r>
              <w:rPr>
                <w:rFonts w:ascii="Open Sans" w:hAnsi="Open Sans" w:cs="Open Sans"/>
              </w:rPr>
              <w:t xml:space="preserve"> or visit </w:t>
            </w:r>
            <w:hyperlink r:id="rId325" w:history="1">
              <w:r w:rsidRPr="00885AA2">
                <w:rPr>
                  <w:rStyle w:val="Collegamentoipertestuale"/>
                  <w:rFonts w:ascii="Open Sans" w:hAnsi="Open Sans" w:cs="Open Sans"/>
                </w:rPr>
                <w:t>www.ncat.nsw.gov.au</w:t>
              </w:r>
            </w:hyperlink>
            <w:r w:rsidRPr="00A476C1">
              <w:t>.</w:t>
            </w:r>
            <w:r>
              <w:rPr>
                <w:rStyle w:val="Collegamentoipertestuale"/>
                <w:rFonts w:ascii="Open Sans" w:hAnsi="Open Sans" w:cs="Open Sans"/>
                <w:color w:val="auto"/>
              </w:rPr>
              <w:t xml:space="preserve"> </w:t>
            </w:r>
          </w:p>
          <w:p w14:paraId="2CF0B36E" w14:textId="77777777" w:rsidR="007E11CE" w:rsidRPr="006D285C" w:rsidRDefault="007E11CE" w:rsidP="007E11CE">
            <w:pPr>
              <w:pStyle w:val="NormaleWeb"/>
              <w:numPr>
                <w:ilvl w:val="0"/>
                <w:numId w:val="39"/>
              </w:numPr>
              <w:shd w:val="clear" w:color="auto" w:fill="FFFFFF"/>
              <w:spacing w:after="0"/>
              <w:rPr>
                <w:rFonts w:ascii="Open Sans" w:hAnsi="Open Sans" w:cs="Open Sans"/>
              </w:rPr>
            </w:pPr>
            <w:r w:rsidRPr="006D285C">
              <w:rPr>
                <w:rFonts w:ascii="Open Sans" w:hAnsi="Open Sans" w:cs="Open Sans"/>
              </w:rPr>
              <w:t xml:space="preserve">Information and Support Branch, </w:t>
            </w:r>
            <w:r w:rsidRPr="00A476C1">
              <w:rPr>
                <w:rFonts w:ascii="Open Sans" w:hAnsi="Open Sans" w:cs="Open Sans"/>
              </w:rPr>
              <w:t>NSW Public Guardian</w:t>
            </w:r>
            <w:r w:rsidRPr="006D285C">
              <w:rPr>
                <w:rFonts w:ascii="Open Sans" w:hAnsi="Open Sans" w:cs="Open Sans"/>
              </w:rPr>
              <w:t xml:space="preserve"> </w:t>
            </w:r>
            <w:r>
              <w:rPr>
                <w:rFonts w:ascii="Open Sans" w:hAnsi="Open Sans" w:cs="Open Sans"/>
              </w:rPr>
              <w:t xml:space="preserve">on </w:t>
            </w:r>
            <w:r w:rsidRPr="00A476C1">
              <w:rPr>
                <w:rFonts w:ascii="Open Sans" w:hAnsi="Open Sans" w:cs="Open Sans"/>
                <w:b/>
              </w:rPr>
              <w:t>1800 451 510</w:t>
            </w:r>
            <w:r>
              <w:rPr>
                <w:rFonts w:ascii="Open Sans" w:hAnsi="Open Sans" w:cs="Open Sans"/>
              </w:rPr>
              <w:t xml:space="preserve"> or </w:t>
            </w:r>
            <w:r w:rsidRPr="00A476C1">
              <w:rPr>
                <w:rFonts w:ascii="Open Sans" w:hAnsi="Open Sans" w:cs="Open Sans"/>
                <w:b/>
              </w:rPr>
              <w:t>02 8688 6070</w:t>
            </w:r>
            <w:r>
              <w:rPr>
                <w:rFonts w:ascii="Open Sans" w:hAnsi="Open Sans" w:cs="Open Sans"/>
              </w:rPr>
              <w:t xml:space="preserve"> or visit </w:t>
            </w:r>
            <w:hyperlink r:id="rId326" w:history="1">
              <w:r w:rsidRPr="00885AA2">
                <w:rPr>
                  <w:rStyle w:val="Collegamentoipertestuale"/>
                  <w:rFonts w:ascii="Open Sans" w:hAnsi="Open Sans" w:cs="Open Sans"/>
                </w:rPr>
                <w:t>www.publicguardian.justice.nsw.gov.au</w:t>
              </w:r>
            </w:hyperlink>
            <w:r w:rsidRPr="00A476C1">
              <w:t>.</w:t>
            </w:r>
          </w:p>
        </w:tc>
      </w:tr>
      <w:tr w:rsidR="007E11CE" w:rsidRPr="00DD2B5B" w14:paraId="54A32B98" w14:textId="77777777" w:rsidTr="003737C0">
        <w:trPr>
          <w:trHeight w:val="289"/>
        </w:trPr>
        <w:tc>
          <w:tcPr>
            <w:tcW w:w="9101" w:type="dxa"/>
            <w:gridSpan w:val="2"/>
            <w:shd w:val="clear" w:color="auto" w:fill="auto"/>
            <w:vAlign w:val="center"/>
          </w:tcPr>
          <w:p w14:paraId="36BEE6A5" w14:textId="3144EF5C" w:rsidR="007E11CE" w:rsidRPr="00065B62" w:rsidRDefault="007E11CE" w:rsidP="003737C0">
            <w:pPr>
              <w:spacing w:after="0"/>
              <w:jc w:val="center"/>
              <w:rPr>
                <w:b/>
                <w:szCs w:val="28"/>
              </w:rPr>
            </w:pPr>
            <w:r w:rsidRPr="00065B62">
              <w:rPr>
                <w:b/>
                <w:szCs w:val="28"/>
              </w:rPr>
              <w:t>Northern Territory</w:t>
            </w:r>
          </w:p>
        </w:tc>
      </w:tr>
      <w:tr w:rsidR="007E11CE" w:rsidRPr="00DD2B5B" w14:paraId="77C427BC" w14:textId="77777777" w:rsidTr="003737C0">
        <w:trPr>
          <w:trHeight w:val="289"/>
        </w:trPr>
        <w:tc>
          <w:tcPr>
            <w:tcW w:w="2014" w:type="dxa"/>
            <w:shd w:val="clear" w:color="auto" w:fill="auto"/>
          </w:tcPr>
          <w:p w14:paraId="12CC5664" w14:textId="77777777" w:rsidR="007E11CE" w:rsidRPr="00DD2B5B" w:rsidRDefault="007E11CE" w:rsidP="00687723">
            <w:pPr>
              <w:spacing w:after="0"/>
              <w:rPr>
                <w:rFonts w:eastAsia="MS Mincho" w:cs="Arial"/>
                <w:szCs w:val="32"/>
              </w:rPr>
            </w:pPr>
            <w:r w:rsidRPr="00DD2B5B">
              <w:rPr>
                <w:rFonts w:eastAsia="MS Mincho" w:cs="Arial"/>
                <w:szCs w:val="32"/>
              </w:rPr>
              <w:t>Office of the Public Trustee</w:t>
            </w:r>
          </w:p>
        </w:tc>
        <w:tc>
          <w:tcPr>
            <w:tcW w:w="7087" w:type="dxa"/>
            <w:shd w:val="clear" w:color="auto" w:fill="auto"/>
          </w:tcPr>
          <w:p w14:paraId="441AEA95" w14:textId="77777777" w:rsidR="007E11CE" w:rsidRDefault="007E11CE" w:rsidP="00687723">
            <w:pPr>
              <w:spacing w:after="0"/>
              <w:rPr>
                <w:szCs w:val="28"/>
              </w:rPr>
            </w:pPr>
            <w:r>
              <w:rPr>
                <w:szCs w:val="28"/>
              </w:rPr>
              <w:t xml:space="preserve">Call </w:t>
            </w:r>
            <w:r w:rsidRPr="00A476C1">
              <w:rPr>
                <w:b/>
                <w:szCs w:val="28"/>
              </w:rPr>
              <w:t>08 8999 7271</w:t>
            </w:r>
            <w:r>
              <w:rPr>
                <w:szCs w:val="28"/>
              </w:rPr>
              <w:t xml:space="preserve"> (Darwin) or </w:t>
            </w:r>
            <w:r w:rsidRPr="00A476C1">
              <w:rPr>
                <w:b/>
                <w:szCs w:val="28"/>
              </w:rPr>
              <w:t>08 8951 5338</w:t>
            </w:r>
            <w:r>
              <w:rPr>
                <w:szCs w:val="28"/>
              </w:rPr>
              <w:t xml:space="preserve"> (Alice Springs) or visit </w:t>
            </w:r>
            <w:hyperlink r:id="rId327" w:history="1">
              <w:r w:rsidRPr="00360CB5">
                <w:rPr>
                  <w:rStyle w:val="Collegamentoipertestuale"/>
                  <w:szCs w:val="28"/>
                </w:rPr>
                <w:t>www.nt.gov.au/law/processes/about-public-trustee</w:t>
              </w:r>
            </w:hyperlink>
            <w:r w:rsidRPr="00A476C1">
              <w:t>.</w:t>
            </w:r>
          </w:p>
          <w:p w14:paraId="57A62F11" w14:textId="77777777" w:rsidR="007E11CE" w:rsidRPr="0009406C" w:rsidRDefault="007E11CE" w:rsidP="00687723">
            <w:pPr>
              <w:spacing w:after="0"/>
              <w:rPr>
                <w:shd w:val="clear" w:color="auto" w:fill="FFFFFF"/>
              </w:rPr>
            </w:pPr>
            <w:r w:rsidRPr="0009406C">
              <w:rPr>
                <w:shd w:val="clear" w:color="auto" w:fill="FFFFFF"/>
              </w:rPr>
              <w:t>On the website you can:</w:t>
            </w:r>
          </w:p>
          <w:p w14:paraId="1D689052" w14:textId="77777777" w:rsidR="007E11CE" w:rsidRDefault="007E11CE" w:rsidP="007E11CE">
            <w:pPr>
              <w:pStyle w:val="Paragrafoelenco"/>
              <w:numPr>
                <w:ilvl w:val="0"/>
                <w:numId w:val="20"/>
              </w:numPr>
              <w:spacing w:after="0"/>
              <w:rPr>
                <w:shd w:val="clear" w:color="auto" w:fill="FFFFFF"/>
              </w:rPr>
            </w:pPr>
            <w:r w:rsidRPr="0009406C">
              <w:rPr>
                <w:shd w:val="clear" w:color="auto" w:fill="FFFFFF"/>
              </w:rPr>
              <w:t xml:space="preserve">Read or download information about </w:t>
            </w:r>
            <w:r>
              <w:rPr>
                <w:shd w:val="clear" w:color="auto" w:fill="FFFFFF"/>
              </w:rPr>
              <w:t>making a Will</w:t>
            </w:r>
          </w:p>
          <w:p w14:paraId="4F7557E7" w14:textId="77777777" w:rsidR="007E11CE" w:rsidRPr="00544FA4" w:rsidRDefault="007E11CE" w:rsidP="007E11CE">
            <w:pPr>
              <w:pStyle w:val="Paragrafoelenco"/>
              <w:numPr>
                <w:ilvl w:val="0"/>
                <w:numId w:val="20"/>
              </w:numPr>
              <w:spacing w:after="0"/>
              <w:rPr>
                <w:rFonts w:cs="Arial"/>
                <w:shd w:val="clear" w:color="auto" w:fill="FFFFFF"/>
              </w:rPr>
            </w:pPr>
            <w:r>
              <w:rPr>
                <w:shd w:val="clear" w:color="auto" w:fill="FFFFFF"/>
              </w:rPr>
              <w:t>Access the</w:t>
            </w:r>
            <w:r w:rsidRPr="0009406C">
              <w:t xml:space="preserve"> </w:t>
            </w:r>
            <w:r>
              <w:t>W</w:t>
            </w:r>
            <w:r w:rsidRPr="0009406C">
              <w:t>ill storage service</w:t>
            </w:r>
          </w:p>
          <w:p w14:paraId="63BA2902" w14:textId="77777777" w:rsidR="007E11CE" w:rsidRPr="00544FA4" w:rsidRDefault="007E11CE" w:rsidP="007E11CE">
            <w:pPr>
              <w:pStyle w:val="Paragrafoelenco"/>
              <w:numPr>
                <w:ilvl w:val="0"/>
                <w:numId w:val="20"/>
              </w:numPr>
              <w:spacing w:after="0"/>
              <w:rPr>
                <w:rFonts w:cs="Arial"/>
                <w:shd w:val="clear" w:color="auto" w:fill="FFFFFF"/>
              </w:rPr>
            </w:pPr>
            <w:r>
              <w:t>Register your Advance Personal Plan for free</w:t>
            </w:r>
          </w:p>
        </w:tc>
      </w:tr>
      <w:tr w:rsidR="007E11CE" w:rsidRPr="00DD2B5B" w14:paraId="096EF93A" w14:textId="77777777" w:rsidTr="003737C0">
        <w:trPr>
          <w:trHeight w:val="289"/>
        </w:trPr>
        <w:tc>
          <w:tcPr>
            <w:tcW w:w="2014" w:type="dxa"/>
            <w:shd w:val="clear" w:color="auto" w:fill="auto"/>
          </w:tcPr>
          <w:p w14:paraId="3B355AB9" w14:textId="77777777" w:rsidR="007E11CE" w:rsidRPr="00DD2B5B" w:rsidRDefault="007E11CE" w:rsidP="00687723">
            <w:pPr>
              <w:spacing w:after="0"/>
              <w:rPr>
                <w:rFonts w:eastAsia="MS Mincho" w:cs="Arial"/>
                <w:szCs w:val="32"/>
              </w:rPr>
            </w:pPr>
            <w:r>
              <w:rPr>
                <w:rFonts w:eastAsia="MS Mincho" w:cs="Arial"/>
                <w:szCs w:val="32"/>
              </w:rPr>
              <w:t>Office of the Public Guardian</w:t>
            </w:r>
          </w:p>
        </w:tc>
        <w:tc>
          <w:tcPr>
            <w:tcW w:w="7087" w:type="dxa"/>
            <w:shd w:val="clear" w:color="auto" w:fill="auto"/>
          </w:tcPr>
          <w:p w14:paraId="08E635C4" w14:textId="77777777" w:rsidR="007E11CE" w:rsidRDefault="007E11CE" w:rsidP="00687723">
            <w:pPr>
              <w:spacing w:after="0"/>
            </w:pPr>
            <w:r>
              <w:t xml:space="preserve">Call </w:t>
            </w:r>
            <w:r w:rsidRPr="00A476C1">
              <w:rPr>
                <w:b/>
              </w:rPr>
              <w:t>1800 810 979</w:t>
            </w:r>
            <w:r w:rsidRPr="008F7BC3">
              <w:t xml:space="preserve"> </w:t>
            </w:r>
            <w:r>
              <w:t xml:space="preserve">or visit </w:t>
            </w:r>
            <w:hyperlink r:id="rId328" w:history="1">
              <w:r w:rsidRPr="008F7BC3">
                <w:rPr>
                  <w:rStyle w:val="Collegamentoipertestuale"/>
                </w:rPr>
                <w:t>www.publicguardian.nt.gov.au</w:t>
              </w:r>
            </w:hyperlink>
            <w:r w:rsidRPr="00A476C1">
              <w:t>.</w:t>
            </w:r>
          </w:p>
          <w:p w14:paraId="02A9496B" w14:textId="77777777" w:rsidR="007E11CE" w:rsidRPr="008F7BC3" w:rsidRDefault="007E11CE" w:rsidP="00687723">
            <w:pPr>
              <w:spacing w:after="0"/>
            </w:pPr>
            <w:r w:rsidRPr="008F7BC3">
              <w:t>On the website you can:</w:t>
            </w:r>
          </w:p>
          <w:p w14:paraId="33723D9A" w14:textId="77777777" w:rsidR="007E11CE" w:rsidRDefault="007E11CE" w:rsidP="00687723">
            <w:pPr>
              <w:pStyle w:val="Paragrafoelenco"/>
              <w:spacing w:after="0"/>
              <w:ind w:left="357"/>
            </w:pPr>
            <w:r w:rsidRPr="008F7BC3">
              <w:t xml:space="preserve">Read or download information about guardianship, powers of attorney, and </w:t>
            </w:r>
            <w:proofErr w:type="gramStart"/>
            <w:r w:rsidRPr="008F7BC3">
              <w:t>decision</w:t>
            </w:r>
            <w:r>
              <w:t xml:space="preserve"> </w:t>
            </w:r>
            <w:r w:rsidRPr="008F7BC3">
              <w:t>making</w:t>
            </w:r>
            <w:proofErr w:type="gramEnd"/>
            <w:r w:rsidRPr="008F7BC3">
              <w:t xml:space="preserve"> capacity (not </w:t>
            </w:r>
            <w:r>
              <w:t>W</w:t>
            </w:r>
            <w:r w:rsidRPr="008F7BC3">
              <w:t>ills)</w:t>
            </w:r>
          </w:p>
          <w:p w14:paraId="40B20B79" w14:textId="77777777" w:rsidR="007E11CE" w:rsidRPr="001710C9" w:rsidRDefault="007E11CE" w:rsidP="00687723">
            <w:pPr>
              <w:pStyle w:val="Paragrafoelenco"/>
              <w:spacing w:after="0"/>
              <w:ind w:left="357"/>
            </w:pPr>
            <w:r w:rsidRPr="008F7BC3">
              <w:t xml:space="preserve">Access the Guardians </w:t>
            </w:r>
            <w:r>
              <w:t>G</w:t>
            </w:r>
            <w:r w:rsidRPr="008F7BC3">
              <w:t>uide</w:t>
            </w:r>
          </w:p>
        </w:tc>
      </w:tr>
      <w:tr w:rsidR="007E11CE" w:rsidRPr="00DD2B5B" w14:paraId="3A28ED54" w14:textId="77777777" w:rsidTr="003737C0">
        <w:trPr>
          <w:trHeight w:val="289"/>
        </w:trPr>
        <w:tc>
          <w:tcPr>
            <w:tcW w:w="2014" w:type="dxa"/>
            <w:shd w:val="clear" w:color="auto" w:fill="auto"/>
          </w:tcPr>
          <w:p w14:paraId="015BD880" w14:textId="77777777" w:rsidR="007E11CE" w:rsidRDefault="007E11CE" w:rsidP="00687723">
            <w:pPr>
              <w:spacing w:after="0"/>
              <w:rPr>
                <w:rFonts w:eastAsia="MS Mincho" w:cs="Arial"/>
                <w:szCs w:val="32"/>
              </w:rPr>
            </w:pPr>
            <w:r w:rsidRPr="00DD2B5B">
              <w:rPr>
                <w:rFonts w:eastAsia="MS Mincho"/>
              </w:rPr>
              <w:lastRenderedPageBreak/>
              <w:t xml:space="preserve">Law Society </w:t>
            </w:r>
            <w:r>
              <w:rPr>
                <w:rFonts w:eastAsia="MS Mincho"/>
              </w:rPr>
              <w:t>NT</w:t>
            </w:r>
          </w:p>
        </w:tc>
        <w:tc>
          <w:tcPr>
            <w:tcW w:w="7087" w:type="dxa"/>
            <w:shd w:val="clear" w:color="auto" w:fill="auto"/>
          </w:tcPr>
          <w:p w14:paraId="3B8D6358" w14:textId="77777777" w:rsidR="007E11CE" w:rsidRDefault="007E11CE" w:rsidP="00687723">
            <w:pPr>
              <w:spacing w:after="0"/>
              <w:rPr>
                <w:rFonts w:eastAsia="MS Mincho"/>
              </w:rPr>
            </w:pPr>
            <w:r w:rsidRPr="00DD2B5B">
              <w:rPr>
                <w:rFonts w:eastAsia="MS Mincho"/>
              </w:rPr>
              <w:t>T</w:t>
            </w:r>
            <w:r>
              <w:rPr>
                <w:rFonts w:eastAsia="MS Mincho"/>
              </w:rPr>
              <w:t xml:space="preserve">o </w:t>
            </w:r>
            <w:r w:rsidRPr="00DD2B5B">
              <w:rPr>
                <w:rFonts w:eastAsia="MS Mincho"/>
              </w:rPr>
              <w:t xml:space="preserve">find a private solicitor or </w:t>
            </w:r>
            <w:r>
              <w:rPr>
                <w:rFonts w:eastAsia="MS Mincho"/>
              </w:rPr>
              <w:t xml:space="preserve">get a </w:t>
            </w:r>
            <w:r w:rsidRPr="00DD2B5B">
              <w:rPr>
                <w:rFonts w:eastAsia="MS Mincho"/>
              </w:rPr>
              <w:t>refer</w:t>
            </w:r>
            <w:r>
              <w:rPr>
                <w:rFonts w:eastAsia="MS Mincho"/>
              </w:rPr>
              <w:t>ral</w:t>
            </w:r>
            <w:r w:rsidRPr="00DD2B5B">
              <w:rPr>
                <w:rFonts w:eastAsia="MS Mincho"/>
              </w:rPr>
              <w:t xml:space="preserve"> </w:t>
            </w:r>
            <w:r>
              <w:rPr>
                <w:rFonts w:eastAsia="MS Mincho"/>
              </w:rPr>
              <w:t xml:space="preserve">to a community legal centre, call </w:t>
            </w:r>
            <w:r w:rsidRPr="00A476C1">
              <w:rPr>
                <w:rFonts w:eastAsia="MS Mincho"/>
                <w:b/>
              </w:rPr>
              <w:t>08 8981 5104</w:t>
            </w:r>
            <w:r>
              <w:rPr>
                <w:rFonts w:eastAsia="MS Mincho"/>
              </w:rPr>
              <w:t xml:space="preserve"> or visit </w:t>
            </w:r>
            <w:hyperlink r:id="rId329" w:history="1">
              <w:r w:rsidRPr="00ED6EFC">
                <w:rPr>
                  <w:rStyle w:val="Collegamentoipertestuale"/>
                  <w:rFonts w:eastAsia="MS Mincho"/>
                  <w:szCs w:val="28"/>
                </w:rPr>
                <w:t>www.lawsocietynt.asn.au</w:t>
              </w:r>
            </w:hyperlink>
            <w:r w:rsidRPr="00A476C1">
              <w:rPr>
                <w:rFonts w:eastAsia="MS Mincho"/>
              </w:rPr>
              <w:t>.</w:t>
            </w:r>
          </w:p>
        </w:tc>
      </w:tr>
      <w:tr w:rsidR="007E11CE" w:rsidRPr="00DD2B5B" w14:paraId="6ECCCC31" w14:textId="77777777" w:rsidTr="003737C0">
        <w:trPr>
          <w:trHeight w:val="289"/>
        </w:trPr>
        <w:tc>
          <w:tcPr>
            <w:tcW w:w="2014" w:type="dxa"/>
            <w:shd w:val="clear" w:color="auto" w:fill="auto"/>
          </w:tcPr>
          <w:p w14:paraId="4F2583F6" w14:textId="77777777" w:rsidR="007E11CE" w:rsidRDefault="007E11CE" w:rsidP="00687723">
            <w:pPr>
              <w:spacing w:after="0"/>
              <w:rPr>
                <w:rFonts w:eastAsia="MS Mincho" w:cs="Arial"/>
                <w:szCs w:val="32"/>
              </w:rPr>
            </w:pPr>
            <w:r w:rsidRPr="00DD2B5B">
              <w:rPr>
                <w:rFonts w:eastAsia="MS Mincho"/>
              </w:rPr>
              <w:t>NT Legal Aid Commission</w:t>
            </w:r>
          </w:p>
        </w:tc>
        <w:tc>
          <w:tcPr>
            <w:tcW w:w="7087" w:type="dxa"/>
            <w:shd w:val="clear" w:color="auto" w:fill="auto"/>
          </w:tcPr>
          <w:p w14:paraId="6D44430A" w14:textId="77777777" w:rsidR="007E11CE" w:rsidRDefault="007E11CE" w:rsidP="00687723">
            <w:pPr>
              <w:spacing w:after="0"/>
              <w:rPr>
                <w:rFonts w:eastAsia="MS Mincho"/>
              </w:rPr>
            </w:pPr>
            <w:r>
              <w:rPr>
                <w:rFonts w:eastAsia="MS Mincho"/>
              </w:rPr>
              <w:t xml:space="preserve">For legal information, referrals, and in some cases advice, call </w:t>
            </w:r>
            <w:r w:rsidRPr="00A476C1">
              <w:rPr>
                <w:rFonts w:eastAsia="MS Mincho"/>
                <w:b/>
              </w:rPr>
              <w:t>1800 019 343</w:t>
            </w:r>
            <w:r>
              <w:rPr>
                <w:rFonts w:eastAsia="MS Mincho"/>
              </w:rPr>
              <w:t xml:space="preserve"> or visit </w:t>
            </w:r>
            <w:hyperlink r:id="rId330" w:history="1">
              <w:r w:rsidRPr="00ED6EFC">
                <w:rPr>
                  <w:rStyle w:val="Collegamentoipertestuale"/>
                  <w:rFonts w:eastAsia="MS Mincho"/>
                  <w:szCs w:val="28"/>
                </w:rPr>
                <w:t>www.legalaid.nt.gov.au</w:t>
              </w:r>
            </w:hyperlink>
            <w:r w:rsidRPr="00A476C1">
              <w:rPr>
                <w:rFonts w:eastAsia="MS Mincho"/>
              </w:rPr>
              <w:t>.</w:t>
            </w:r>
          </w:p>
        </w:tc>
      </w:tr>
      <w:tr w:rsidR="007E11CE" w:rsidRPr="00DD2B5B" w14:paraId="3C5B6AC0" w14:textId="77777777" w:rsidTr="003737C0">
        <w:trPr>
          <w:trHeight w:val="289"/>
        </w:trPr>
        <w:tc>
          <w:tcPr>
            <w:tcW w:w="2014" w:type="dxa"/>
            <w:shd w:val="clear" w:color="auto" w:fill="auto"/>
          </w:tcPr>
          <w:p w14:paraId="41C273DA" w14:textId="77777777" w:rsidR="007E11CE" w:rsidRDefault="007E11CE" w:rsidP="00687723">
            <w:pPr>
              <w:spacing w:after="0"/>
              <w:rPr>
                <w:rFonts w:eastAsia="MS Mincho" w:cs="Arial"/>
                <w:szCs w:val="32"/>
              </w:rPr>
            </w:pPr>
            <w:r>
              <w:rPr>
                <w:rFonts w:eastAsia="MS Mincho" w:cs="Arial"/>
                <w:szCs w:val="32"/>
              </w:rPr>
              <w:t>If you are moving to the NT</w:t>
            </w:r>
          </w:p>
        </w:tc>
        <w:tc>
          <w:tcPr>
            <w:tcW w:w="7087" w:type="dxa"/>
            <w:shd w:val="clear" w:color="auto" w:fill="auto"/>
          </w:tcPr>
          <w:p w14:paraId="5BE35C5E" w14:textId="77777777" w:rsidR="007E11CE" w:rsidRPr="008F7BC3" w:rsidRDefault="007E11CE" w:rsidP="00687723">
            <w:pPr>
              <w:spacing w:after="0"/>
            </w:pPr>
            <w:r w:rsidRPr="0009406C">
              <w:t xml:space="preserve">In general, an </w:t>
            </w:r>
            <w:r>
              <w:t>E</w:t>
            </w:r>
            <w:r w:rsidRPr="0009406C">
              <w:t xml:space="preserve">nduring </w:t>
            </w:r>
            <w:r>
              <w:t>P</w:t>
            </w:r>
            <w:r w:rsidRPr="0009406C">
              <w:t xml:space="preserve">ower of </w:t>
            </w:r>
            <w:r>
              <w:t>A</w:t>
            </w:r>
            <w:r w:rsidRPr="0009406C">
              <w:t xml:space="preserve">ttorney made in another state or territory is recognised in </w:t>
            </w:r>
            <w:r>
              <w:t>the NT</w:t>
            </w:r>
            <w:r w:rsidRPr="0009406C">
              <w:t xml:space="preserve">. An interstate enduring guardianship would be recognised if it could have been made under the law in </w:t>
            </w:r>
            <w:r>
              <w:t>the NT</w:t>
            </w:r>
            <w:r w:rsidRPr="0009406C">
              <w:t>.</w:t>
            </w:r>
            <w:r>
              <w:t xml:space="preserve"> To clarify your situation, contact the </w:t>
            </w:r>
            <w:r w:rsidRPr="0009406C">
              <w:rPr>
                <w:shd w:val="clear" w:color="auto" w:fill="FFFFFF"/>
              </w:rPr>
              <w:t>Office of the Public Guardian</w:t>
            </w:r>
            <w:r>
              <w:rPr>
                <w:shd w:val="clear" w:color="auto" w:fill="FFFFFF"/>
              </w:rPr>
              <w:t xml:space="preserve"> on </w:t>
            </w:r>
            <w:r w:rsidRPr="00A476C1">
              <w:rPr>
                <w:b/>
                <w:shd w:val="clear" w:color="auto" w:fill="FFFFFF"/>
              </w:rPr>
              <w:t>1800 810 979</w:t>
            </w:r>
            <w:r>
              <w:rPr>
                <w:shd w:val="clear" w:color="auto" w:fill="FFFFFF"/>
              </w:rPr>
              <w:t xml:space="preserve"> or visit </w:t>
            </w:r>
            <w:hyperlink r:id="rId331" w:history="1">
              <w:r w:rsidRPr="00885AA2">
                <w:rPr>
                  <w:rStyle w:val="Collegamentoipertestuale"/>
                  <w:shd w:val="clear" w:color="auto" w:fill="FFFFFF"/>
                </w:rPr>
                <w:t>www.publicguardian.nt.gov.au</w:t>
              </w:r>
            </w:hyperlink>
            <w:r>
              <w:rPr>
                <w:shd w:val="clear" w:color="auto" w:fill="FFFFFF"/>
              </w:rPr>
              <w:t>.</w:t>
            </w:r>
          </w:p>
        </w:tc>
      </w:tr>
      <w:tr w:rsidR="007E11CE" w:rsidRPr="00DD2B5B" w14:paraId="78D2EEF0" w14:textId="77777777" w:rsidTr="003737C0">
        <w:trPr>
          <w:trHeight w:val="289"/>
        </w:trPr>
        <w:tc>
          <w:tcPr>
            <w:tcW w:w="9101" w:type="dxa"/>
            <w:gridSpan w:val="2"/>
            <w:shd w:val="clear" w:color="auto" w:fill="auto"/>
            <w:vAlign w:val="center"/>
          </w:tcPr>
          <w:p w14:paraId="1B14677D" w14:textId="197ED1D7" w:rsidR="007E11CE" w:rsidRPr="00065B62" w:rsidRDefault="007E11CE" w:rsidP="003737C0">
            <w:pPr>
              <w:spacing w:after="0"/>
              <w:jc w:val="center"/>
              <w:rPr>
                <w:b/>
              </w:rPr>
            </w:pPr>
            <w:r w:rsidRPr="00065B62">
              <w:rPr>
                <w:b/>
              </w:rPr>
              <w:t>Queensland</w:t>
            </w:r>
          </w:p>
        </w:tc>
      </w:tr>
      <w:tr w:rsidR="007E11CE" w:rsidRPr="00DD2B5B" w14:paraId="4D942C53" w14:textId="77777777" w:rsidTr="003737C0">
        <w:trPr>
          <w:trHeight w:val="289"/>
        </w:trPr>
        <w:tc>
          <w:tcPr>
            <w:tcW w:w="2014" w:type="dxa"/>
            <w:shd w:val="clear" w:color="auto" w:fill="auto"/>
          </w:tcPr>
          <w:p w14:paraId="4F2566CC" w14:textId="77777777" w:rsidR="007E11CE" w:rsidRPr="00DD2B5B" w:rsidRDefault="007E11CE" w:rsidP="00687723">
            <w:pPr>
              <w:spacing w:after="0"/>
              <w:rPr>
                <w:rFonts w:eastAsia="MS Mincho" w:cs="Arial"/>
                <w:szCs w:val="32"/>
              </w:rPr>
            </w:pPr>
            <w:r w:rsidRPr="00DD2B5B">
              <w:rPr>
                <w:rFonts w:eastAsia="MS Mincho" w:cs="Arial"/>
                <w:szCs w:val="32"/>
              </w:rPr>
              <w:t>The Public Trustee</w:t>
            </w:r>
          </w:p>
        </w:tc>
        <w:tc>
          <w:tcPr>
            <w:tcW w:w="7087" w:type="dxa"/>
            <w:shd w:val="clear" w:color="auto" w:fill="auto"/>
          </w:tcPr>
          <w:p w14:paraId="68E57274" w14:textId="77777777" w:rsidR="007E11CE" w:rsidRDefault="007E11CE" w:rsidP="00687723">
            <w:pPr>
              <w:spacing w:after="0"/>
              <w:rPr>
                <w:szCs w:val="28"/>
              </w:rPr>
            </w:pPr>
            <w:r>
              <w:rPr>
                <w:rFonts w:cs="Arial"/>
                <w:shd w:val="clear" w:color="auto" w:fill="FFFFFF"/>
              </w:rPr>
              <w:t>T</w:t>
            </w:r>
            <w:r w:rsidRPr="009229DA">
              <w:rPr>
                <w:rFonts w:cs="Arial"/>
                <w:shd w:val="clear" w:color="auto" w:fill="FFFFFF"/>
              </w:rPr>
              <w:t>he Enduring Power of Attorney Unit at the Public Trustee</w:t>
            </w:r>
            <w:r>
              <w:t xml:space="preserve"> operates a </w:t>
            </w:r>
            <w:r w:rsidRPr="009229DA">
              <w:rPr>
                <w:rFonts w:cs="Arial"/>
                <w:shd w:val="clear" w:color="auto" w:fill="FFFFFF"/>
              </w:rPr>
              <w:t xml:space="preserve">free and confidential information line </w:t>
            </w:r>
            <w:r>
              <w:rPr>
                <w:rFonts w:cs="Arial"/>
                <w:shd w:val="clear" w:color="auto" w:fill="FFFFFF"/>
              </w:rPr>
              <w:t>that provides information about</w:t>
            </w:r>
            <w:r w:rsidRPr="009229DA">
              <w:rPr>
                <w:rFonts w:cs="Arial"/>
                <w:shd w:val="clear" w:color="auto" w:fill="FFFFFF"/>
              </w:rPr>
              <w:t xml:space="preserve"> Enduring Powers of Attorney</w:t>
            </w:r>
            <w:r>
              <w:rPr>
                <w:rFonts w:cs="Arial"/>
                <w:shd w:val="clear" w:color="auto" w:fill="FFFFFF"/>
              </w:rPr>
              <w:t xml:space="preserve"> (but does </w:t>
            </w:r>
            <w:r w:rsidRPr="009229DA">
              <w:rPr>
                <w:rFonts w:cs="Arial"/>
                <w:shd w:val="clear" w:color="auto" w:fill="FFFFFF"/>
              </w:rPr>
              <w:t>not provide legal advice</w:t>
            </w:r>
            <w:r>
              <w:rPr>
                <w:rFonts w:cs="Arial"/>
                <w:shd w:val="clear" w:color="auto" w:fill="FFFFFF"/>
              </w:rPr>
              <w:t>)</w:t>
            </w:r>
            <w:r w:rsidRPr="009229DA">
              <w:rPr>
                <w:rFonts w:cs="Arial"/>
                <w:shd w:val="clear" w:color="auto" w:fill="FFFFFF"/>
              </w:rPr>
              <w:t>.</w:t>
            </w:r>
            <w:r w:rsidRPr="002D0F3C">
              <w:t xml:space="preserve"> </w:t>
            </w:r>
            <w:r>
              <w:t>Contact the E</w:t>
            </w:r>
            <w:r w:rsidRPr="002D0F3C">
              <w:t xml:space="preserve">nduring Power of Attorney Information </w:t>
            </w:r>
            <w:r>
              <w:t>L</w:t>
            </w:r>
            <w:r w:rsidRPr="002D0F3C">
              <w:t>ine</w:t>
            </w:r>
            <w:r>
              <w:t xml:space="preserve"> on </w:t>
            </w:r>
            <w:r w:rsidRPr="00A476C1">
              <w:rPr>
                <w:rFonts w:eastAsia="MS Mincho" w:cs="Arial"/>
                <w:b/>
                <w:szCs w:val="32"/>
              </w:rPr>
              <w:t>1300 651 591</w:t>
            </w:r>
            <w:r>
              <w:rPr>
                <w:rFonts w:eastAsia="MS Mincho" w:cs="Arial"/>
                <w:szCs w:val="32"/>
              </w:rPr>
              <w:t xml:space="preserve"> or visit </w:t>
            </w:r>
            <w:hyperlink r:id="rId332" w:history="1">
              <w:r w:rsidRPr="00360CB5">
                <w:rPr>
                  <w:rStyle w:val="Collegamentoipertestuale"/>
                  <w:szCs w:val="28"/>
                </w:rPr>
                <w:t>www.pt.qld.gov.au</w:t>
              </w:r>
            </w:hyperlink>
            <w:r w:rsidRPr="00A476C1">
              <w:t>.</w:t>
            </w:r>
          </w:p>
          <w:p w14:paraId="4564BDE2" w14:textId="77777777" w:rsidR="007E11CE" w:rsidRDefault="007E11CE" w:rsidP="00687723">
            <w:pPr>
              <w:spacing w:after="0"/>
            </w:pPr>
            <w:r>
              <w:t>The Public Trustee also provides:</w:t>
            </w:r>
          </w:p>
          <w:p w14:paraId="44D5569A" w14:textId="77777777" w:rsidR="007E11CE" w:rsidRDefault="007E11CE" w:rsidP="007E11CE">
            <w:pPr>
              <w:pStyle w:val="Paragrafoelenco"/>
              <w:numPr>
                <w:ilvl w:val="0"/>
                <w:numId w:val="23"/>
              </w:numPr>
              <w:spacing w:after="0"/>
            </w:pPr>
            <w:r>
              <w:t>General information about Wills and</w:t>
            </w:r>
            <w:r w:rsidRPr="0009406C">
              <w:t xml:space="preserve"> </w:t>
            </w:r>
            <w:r>
              <w:t>A</w:t>
            </w:r>
            <w:r w:rsidRPr="0009406C">
              <w:t xml:space="preserve">dvance </w:t>
            </w:r>
            <w:r>
              <w:t>C</w:t>
            </w:r>
            <w:r w:rsidRPr="0009406C">
              <w:t xml:space="preserve">are </w:t>
            </w:r>
            <w:r>
              <w:t>D</w:t>
            </w:r>
            <w:r w:rsidRPr="0009406C">
              <w:t>irectives</w:t>
            </w:r>
            <w:r>
              <w:t xml:space="preserve"> </w:t>
            </w:r>
          </w:p>
          <w:p w14:paraId="47682112" w14:textId="77777777" w:rsidR="007E11CE" w:rsidRPr="009229DA" w:rsidRDefault="007E11CE" w:rsidP="007E11CE">
            <w:pPr>
              <w:pStyle w:val="Paragrafoelenco"/>
              <w:numPr>
                <w:ilvl w:val="0"/>
                <w:numId w:val="23"/>
              </w:numPr>
              <w:spacing w:after="0"/>
              <w:rPr>
                <w:rFonts w:cs="Arial"/>
                <w:shd w:val="clear" w:color="auto" w:fill="FFFFFF"/>
              </w:rPr>
            </w:pPr>
            <w:r>
              <w:t>A state-wide outreach program</w:t>
            </w:r>
            <w:r w:rsidRPr="0009406C">
              <w:t xml:space="preserve"> to help people make </w:t>
            </w:r>
            <w:r>
              <w:t>W</w:t>
            </w:r>
            <w:r w:rsidRPr="0009406C">
              <w:t>ills</w:t>
            </w:r>
          </w:p>
          <w:p w14:paraId="00C98230" w14:textId="77777777" w:rsidR="007E11CE" w:rsidRPr="00EE2370" w:rsidRDefault="007E11CE" w:rsidP="007E11CE">
            <w:pPr>
              <w:pStyle w:val="Paragrafoelenco"/>
              <w:numPr>
                <w:ilvl w:val="0"/>
                <w:numId w:val="23"/>
              </w:numPr>
              <w:spacing w:after="0"/>
              <w:rPr>
                <w:rFonts w:cs="Arial"/>
                <w:shd w:val="clear" w:color="auto" w:fill="FFFFFF"/>
              </w:rPr>
            </w:pPr>
            <w:r w:rsidRPr="00640853">
              <w:rPr>
                <w:rFonts w:cs="Arial"/>
                <w:shd w:val="clear" w:color="auto" w:fill="FFFFFF"/>
              </w:rPr>
              <w:t xml:space="preserve">Financial administration for people with impaired </w:t>
            </w:r>
            <w:proofErr w:type="gramStart"/>
            <w:r w:rsidRPr="00640853">
              <w:rPr>
                <w:rFonts w:cs="Arial"/>
                <w:shd w:val="clear" w:color="auto" w:fill="FFFFFF"/>
              </w:rPr>
              <w:t>decision</w:t>
            </w:r>
            <w:r>
              <w:rPr>
                <w:rFonts w:cs="Arial"/>
                <w:shd w:val="clear" w:color="auto" w:fill="FFFFFF"/>
              </w:rPr>
              <w:t xml:space="preserve"> making</w:t>
            </w:r>
            <w:proofErr w:type="gramEnd"/>
            <w:r>
              <w:rPr>
                <w:rFonts w:cs="Arial"/>
                <w:shd w:val="clear" w:color="auto" w:fill="FFFFFF"/>
              </w:rPr>
              <w:t xml:space="preserve"> capacity</w:t>
            </w:r>
          </w:p>
        </w:tc>
      </w:tr>
      <w:tr w:rsidR="007E11CE" w:rsidRPr="00DD2B5B" w14:paraId="1CB4D299" w14:textId="77777777" w:rsidTr="003737C0">
        <w:trPr>
          <w:trHeight w:val="289"/>
        </w:trPr>
        <w:tc>
          <w:tcPr>
            <w:tcW w:w="2014" w:type="dxa"/>
            <w:shd w:val="clear" w:color="auto" w:fill="auto"/>
          </w:tcPr>
          <w:p w14:paraId="48755188" w14:textId="77777777" w:rsidR="007E11CE" w:rsidRPr="00DD2B5B" w:rsidRDefault="007E11CE" w:rsidP="00687723">
            <w:pPr>
              <w:spacing w:after="0"/>
              <w:rPr>
                <w:rFonts w:eastAsia="MS Mincho" w:cs="Arial"/>
                <w:szCs w:val="32"/>
              </w:rPr>
            </w:pPr>
            <w:r w:rsidRPr="008F7BC3">
              <w:t>Office of the Public Guardian</w:t>
            </w:r>
          </w:p>
        </w:tc>
        <w:tc>
          <w:tcPr>
            <w:tcW w:w="7087" w:type="dxa"/>
            <w:shd w:val="clear" w:color="auto" w:fill="auto"/>
          </w:tcPr>
          <w:p w14:paraId="57C5AA7E" w14:textId="77777777" w:rsidR="007E11CE" w:rsidRDefault="007E11CE" w:rsidP="00687723">
            <w:pPr>
              <w:spacing w:after="0"/>
            </w:pPr>
            <w:r>
              <w:t xml:space="preserve">The Public Guardian </w:t>
            </w:r>
            <w:r w:rsidRPr="008F7BC3">
              <w:t xml:space="preserve">acts for adults with impaired </w:t>
            </w:r>
            <w:proofErr w:type="gramStart"/>
            <w:r w:rsidRPr="008F7BC3">
              <w:t>capacity</w:t>
            </w:r>
            <w:r>
              <w:t>, but</w:t>
            </w:r>
            <w:proofErr w:type="gramEnd"/>
            <w:r>
              <w:t xml:space="preserve"> </w:t>
            </w:r>
            <w:r w:rsidRPr="008F7BC3">
              <w:t>do</w:t>
            </w:r>
            <w:r>
              <w:t xml:space="preserve">es not manage a person’s money and </w:t>
            </w:r>
            <w:r w:rsidRPr="008F7BC3">
              <w:t>cannot make any decisio</w:t>
            </w:r>
            <w:r>
              <w:t xml:space="preserve">ns regarding money or finances. Call </w:t>
            </w:r>
            <w:r w:rsidRPr="002C7E16">
              <w:rPr>
                <w:b/>
              </w:rPr>
              <w:t>1300 653 187</w:t>
            </w:r>
            <w:r w:rsidRPr="008F7BC3">
              <w:t xml:space="preserve"> </w:t>
            </w:r>
            <w:r>
              <w:t xml:space="preserve">or visit </w:t>
            </w:r>
            <w:hyperlink r:id="rId333" w:history="1">
              <w:r w:rsidRPr="008F7BC3">
                <w:rPr>
                  <w:rStyle w:val="Collegamentoipertestuale"/>
                </w:rPr>
                <w:t>www.publicguardian.qld.gov.au</w:t>
              </w:r>
            </w:hyperlink>
            <w:r w:rsidRPr="002C7E16">
              <w:t>.</w:t>
            </w:r>
          </w:p>
          <w:p w14:paraId="552A86AE" w14:textId="77777777" w:rsidR="007E11CE" w:rsidRPr="008F7BC3" w:rsidRDefault="007E11CE" w:rsidP="00687723">
            <w:pPr>
              <w:spacing w:after="0"/>
            </w:pPr>
            <w:r w:rsidRPr="008F7BC3">
              <w:t>On the website you can:</w:t>
            </w:r>
          </w:p>
          <w:p w14:paraId="5B7D920F" w14:textId="77777777" w:rsidR="007E11CE" w:rsidRPr="008F7BC3" w:rsidRDefault="007E11CE" w:rsidP="00687723">
            <w:pPr>
              <w:pStyle w:val="Paragrafoelenco"/>
              <w:spacing w:after="0"/>
              <w:ind w:left="357"/>
            </w:pPr>
            <w:r w:rsidRPr="008F7BC3">
              <w:t>Access fact</w:t>
            </w:r>
            <w:r>
              <w:t xml:space="preserve"> </w:t>
            </w:r>
            <w:r w:rsidRPr="008F7BC3">
              <w:t>sheets for adults with impaired capacity</w:t>
            </w:r>
          </w:p>
          <w:p w14:paraId="7B5922E9" w14:textId="77777777" w:rsidR="007E11CE" w:rsidRPr="008F7BC3" w:rsidRDefault="007E11CE" w:rsidP="00687723">
            <w:pPr>
              <w:pStyle w:val="Paragrafoelenco"/>
              <w:spacing w:after="0"/>
              <w:ind w:left="357"/>
            </w:pPr>
            <w:r w:rsidRPr="008F7BC3">
              <w:t xml:space="preserve">Read information about the Office of the Public Guardian, principles of supported decision making, planning for life including </w:t>
            </w:r>
            <w:r>
              <w:t>E</w:t>
            </w:r>
            <w:r w:rsidRPr="008F7BC3">
              <w:t xml:space="preserve">nduring </w:t>
            </w:r>
            <w:r>
              <w:t>P</w:t>
            </w:r>
            <w:r w:rsidRPr="008F7BC3">
              <w:t>ower</w:t>
            </w:r>
            <w:r>
              <w:t>s</w:t>
            </w:r>
            <w:r w:rsidRPr="008F7BC3">
              <w:t xml:space="preserve"> of </w:t>
            </w:r>
            <w:r>
              <w:t>A</w:t>
            </w:r>
            <w:r w:rsidRPr="008F7BC3">
              <w:t xml:space="preserve">ttorney, </w:t>
            </w:r>
            <w:r>
              <w:t>A</w:t>
            </w:r>
            <w:r w:rsidRPr="008F7BC3">
              <w:t xml:space="preserve">dvance </w:t>
            </w:r>
            <w:r>
              <w:t>C</w:t>
            </w:r>
            <w:r w:rsidRPr="008F7BC3">
              <w:t xml:space="preserve">are </w:t>
            </w:r>
            <w:r>
              <w:t>D</w:t>
            </w:r>
            <w:r w:rsidRPr="008F7BC3">
              <w:t xml:space="preserve">irectives, </w:t>
            </w:r>
            <w:r>
              <w:t xml:space="preserve">and </w:t>
            </w:r>
            <w:r w:rsidRPr="008F7BC3">
              <w:t>Statutory Health Attorney</w:t>
            </w:r>
            <w:r>
              <w:t>s</w:t>
            </w:r>
          </w:p>
          <w:p w14:paraId="259D4034" w14:textId="77777777" w:rsidR="007E11CE" w:rsidRPr="002D0F3C" w:rsidRDefault="007E11CE" w:rsidP="00687723">
            <w:pPr>
              <w:pStyle w:val="Paragrafoelenco"/>
              <w:spacing w:after="0"/>
              <w:ind w:left="357"/>
            </w:pPr>
            <w:r w:rsidRPr="008F7BC3">
              <w:t>Read or download fact</w:t>
            </w:r>
            <w:r>
              <w:t xml:space="preserve"> </w:t>
            </w:r>
            <w:r w:rsidRPr="008F7BC3">
              <w:t xml:space="preserve">sheets about the services the Office of the Public Guardian for adults with impaired </w:t>
            </w:r>
            <w:proofErr w:type="gramStart"/>
            <w:r w:rsidRPr="008F7BC3">
              <w:t>decision making</w:t>
            </w:r>
            <w:proofErr w:type="gramEnd"/>
            <w:r w:rsidRPr="008F7BC3">
              <w:t xml:space="preserve"> capacity in 17 languages other than English</w:t>
            </w:r>
          </w:p>
        </w:tc>
      </w:tr>
      <w:tr w:rsidR="007E11CE" w:rsidRPr="00DD2B5B" w14:paraId="6464FA2E" w14:textId="77777777" w:rsidTr="003737C0">
        <w:trPr>
          <w:trHeight w:val="289"/>
        </w:trPr>
        <w:tc>
          <w:tcPr>
            <w:tcW w:w="2014" w:type="dxa"/>
            <w:shd w:val="clear" w:color="auto" w:fill="auto"/>
          </w:tcPr>
          <w:p w14:paraId="60000AE7" w14:textId="77777777" w:rsidR="007E11CE" w:rsidRPr="008F7BC3" w:rsidRDefault="007E11CE" w:rsidP="00687723">
            <w:pPr>
              <w:spacing w:after="0"/>
            </w:pPr>
            <w:r w:rsidRPr="00DD2B5B">
              <w:rPr>
                <w:rFonts w:eastAsia="MS Mincho"/>
              </w:rPr>
              <w:lastRenderedPageBreak/>
              <w:t>Queensland Law Society</w:t>
            </w:r>
          </w:p>
        </w:tc>
        <w:tc>
          <w:tcPr>
            <w:tcW w:w="7087" w:type="dxa"/>
            <w:shd w:val="clear" w:color="auto" w:fill="auto"/>
          </w:tcPr>
          <w:p w14:paraId="7CAF1927" w14:textId="77777777" w:rsidR="007E11CE" w:rsidRDefault="007E11CE" w:rsidP="00687723">
            <w:pPr>
              <w:spacing w:after="0"/>
              <w:rPr>
                <w:rFonts w:eastAsia="MS Mincho"/>
              </w:rPr>
            </w:pPr>
            <w:r w:rsidRPr="00DD2B5B">
              <w:rPr>
                <w:rFonts w:eastAsia="MS Mincho"/>
              </w:rPr>
              <w:t>T</w:t>
            </w:r>
            <w:r>
              <w:rPr>
                <w:rFonts w:eastAsia="MS Mincho"/>
              </w:rPr>
              <w:t xml:space="preserve">o </w:t>
            </w:r>
            <w:r w:rsidRPr="00DD2B5B">
              <w:rPr>
                <w:rFonts w:eastAsia="MS Mincho"/>
              </w:rPr>
              <w:t xml:space="preserve">find a private solicitor or </w:t>
            </w:r>
            <w:r>
              <w:rPr>
                <w:rFonts w:eastAsia="MS Mincho"/>
              </w:rPr>
              <w:t xml:space="preserve">get a </w:t>
            </w:r>
            <w:r w:rsidRPr="00DD2B5B">
              <w:rPr>
                <w:rFonts w:eastAsia="MS Mincho"/>
              </w:rPr>
              <w:t>refer</w:t>
            </w:r>
            <w:r>
              <w:rPr>
                <w:rFonts w:eastAsia="MS Mincho"/>
              </w:rPr>
              <w:t>ral</w:t>
            </w:r>
            <w:r w:rsidRPr="00DD2B5B">
              <w:rPr>
                <w:rFonts w:eastAsia="MS Mincho"/>
              </w:rPr>
              <w:t xml:space="preserve"> </w:t>
            </w:r>
            <w:r>
              <w:rPr>
                <w:rFonts w:eastAsia="MS Mincho"/>
              </w:rPr>
              <w:t xml:space="preserve">to a community legal centre, call </w:t>
            </w:r>
            <w:r w:rsidRPr="002C7E16">
              <w:rPr>
                <w:rFonts w:eastAsia="MS Mincho"/>
                <w:b/>
              </w:rPr>
              <w:t>1300 367 757</w:t>
            </w:r>
            <w:r>
              <w:rPr>
                <w:rFonts w:eastAsia="MS Mincho"/>
              </w:rPr>
              <w:t xml:space="preserve"> or visit </w:t>
            </w:r>
            <w:hyperlink r:id="rId334" w:history="1">
              <w:r w:rsidRPr="00ED6EFC">
                <w:rPr>
                  <w:rStyle w:val="Collegamentoipertestuale"/>
                  <w:rFonts w:eastAsia="MS Mincho"/>
                  <w:szCs w:val="28"/>
                </w:rPr>
                <w:t>www.qls.com.au</w:t>
              </w:r>
            </w:hyperlink>
            <w:r w:rsidRPr="002C7E16">
              <w:rPr>
                <w:rFonts w:eastAsia="MS Mincho"/>
              </w:rPr>
              <w:t>.</w:t>
            </w:r>
          </w:p>
        </w:tc>
      </w:tr>
      <w:tr w:rsidR="007E11CE" w:rsidRPr="00DD2B5B" w14:paraId="4F6B7CE9" w14:textId="77777777" w:rsidTr="003737C0">
        <w:trPr>
          <w:trHeight w:val="289"/>
        </w:trPr>
        <w:tc>
          <w:tcPr>
            <w:tcW w:w="2014" w:type="dxa"/>
            <w:shd w:val="clear" w:color="auto" w:fill="auto"/>
          </w:tcPr>
          <w:p w14:paraId="10DEB139" w14:textId="77777777" w:rsidR="007E11CE" w:rsidRPr="008F7BC3" w:rsidRDefault="007E11CE" w:rsidP="00687723">
            <w:pPr>
              <w:spacing w:after="0"/>
            </w:pPr>
            <w:r w:rsidRPr="00DD2B5B">
              <w:rPr>
                <w:rFonts w:eastAsia="MS Mincho"/>
              </w:rPr>
              <w:t>Legal Aid Queensland</w:t>
            </w:r>
          </w:p>
        </w:tc>
        <w:tc>
          <w:tcPr>
            <w:tcW w:w="7087" w:type="dxa"/>
            <w:shd w:val="clear" w:color="auto" w:fill="auto"/>
          </w:tcPr>
          <w:p w14:paraId="4A418A82" w14:textId="77777777" w:rsidR="007E11CE" w:rsidRDefault="007E11CE" w:rsidP="00687723">
            <w:pPr>
              <w:spacing w:after="0"/>
              <w:rPr>
                <w:rFonts w:eastAsia="MS Mincho"/>
              </w:rPr>
            </w:pPr>
            <w:r>
              <w:rPr>
                <w:rFonts w:eastAsia="MS Mincho"/>
              </w:rPr>
              <w:t xml:space="preserve">For legal information, referrals, and in some cases advice, call </w:t>
            </w:r>
            <w:r w:rsidRPr="002C7E16">
              <w:rPr>
                <w:rFonts w:eastAsia="MS Mincho"/>
                <w:b/>
              </w:rPr>
              <w:t>1300 65 11 88</w:t>
            </w:r>
            <w:r>
              <w:rPr>
                <w:rFonts w:eastAsia="MS Mincho"/>
              </w:rPr>
              <w:t xml:space="preserve"> or visit </w:t>
            </w:r>
            <w:hyperlink r:id="rId335" w:history="1">
              <w:r w:rsidRPr="00ED6EFC">
                <w:rPr>
                  <w:rStyle w:val="Collegamentoipertestuale"/>
                  <w:rFonts w:eastAsia="MS Mincho"/>
                  <w:szCs w:val="28"/>
                </w:rPr>
                <w:t>www.legalaid.qld.gov.au</w:t>
              </w:r>
            </w:hyperlink>
            <w:r w:rsidRPr="002C7E16">
              <w:rPr>
                <w:rFonts w:eastAsia="MS Mincho"/>
              </w:rPr>
              <w:t>.</w:t>
            </w:r>
          </w:p>
        </w:tc>
      </w:tr>
      <w:tr w:rsidR="007E11CE" w:rsidRPr="00DD2B5B" w14:paraId="488F46BF" w14:textId="77777777" w:rsidTr="003737C0">
        <w:trPr>
          <w:trHeight w:val="289"/>
        </w:trPr>
        <w:tc>
          <w:tcPr>
            <w:tcW w:w="2014" w:type="dxa"/>
            <w:shd w:val="clear" w:color="auto" w:fill="auto"/>
          </w:tcPr>
          <w:p w14:paraId="69A3CEC2" w14:textId="77777777" w:rsidR="007E11CE" w:rsidRPr="00DD2B5B" w:rsidRDefault="007E11CE" w:rsidP="00687723">
            <w:pPr>
              <w:spacing w:after="0"/>
              <w:rPr>
                <w:rFonts w:eastAsia="MS Mincho"/>
              </w:rPr>
            </w:pPr>
            <w:r w:rsidRPr="008F7BC3">
              <w:t>Queensland Health website</w:t>
            </w:r>
          </w:p>
        </w:tc>
        <w:tc>
          <w:tcPr>
            <w:tcW w:w="7087" w:type="dxa"/>
            <w:shd w:val="clear" w:color="auto" w:fill="auto"/>
          </w:tcPr>
          <w:p w14:paraId="4C3FD9B1" w14:textId="77777777" w:rsidR="007E11CE" w:rsidRPr="008C097B" w:rsidRDefault="007E11CE" w:rsidP="00687723">
            <w:pPr>
              <w:spacing w:after="0"/>
            </w:pPr>
            <w:r>
              <w:t>To r</w:t>
            </w:r>
            <w:r w:rsidRPr="008F7BC3">
              <w:t xml:space="preserve">ead or download the Advance Care Planning </w:t>
            </w:r>
            <w:r>
              <w:t>short b</w:t>
            </w:r>
            <w:r w:rsidRPr="008F7BC3">
              <w:t>rochure</w:t>
            </w:r>
            <w:r>
              <w:t xml:space="preserve"> or the longer booklet (85 pages), v</w:t>
            </w:r>
            <w:r w:rsidRPr="008F7BC3">
              <w:t xml:space="preserve">isit the website at </w:t>
            </w:r>
            <w:hyperlink r:id="rId336" w:history="1">
              <w:r w:rsidRPr="008F7BC3">
                <w:rPr>
                  <w:rStyle w:val="Collegamentoipertestuale"/>
                </w:rPr>
                <w:t>www.health.qld.gov.au</w:t>
              </w:r>
            </w:hyperlink>
            <w:r>
              <w:rPr>
                <w:rStyle w:val="Collegamentoipertestuale"/>
              </w:rPr>
              <w:t>.</w:t>
            </w:r>
          </w:p>
        </w:tc>
      </w:tr>
      <w:tr w:rsidR="007E11CE" w:rsidRPr="00DD2B5B" w14:paraId="263704F5" w14:textId="77777777" w:rsidTr="003737C0">
        <w:trPr>
          <w:trHeight w:val="289"/>
        </w:trPr>
        <w:tc>
          <w:tcPr>
            <w:tcW w:w="2014" w:type="dxa"/>
            <w:shd w:val="clear" w:color="auto" w:fill="auto"/>
          </w:tcPr>
          <w:p w14:paraId="3B99F95C" w14:textId="77777777" w:rsidR="007E11CE" w:rsidRPr="008F7BC3" w:rsidRDefault="007E11CE" w:rsidP="00687723">
            <w:pPr>
              <w:spacing w:after="0"/>
            </w:pPr>
            <w:r w:rsidRPr="008F7BC3">
              <w:t>Queensland Office of Advance Care Planning</w:t>
            </w:r>
          </w:p>
        </w:tc>
        <w:tc>
          <w:tcPr>
            <w:tcW w:w="7087" w:type="dxa"/>
            <w:shd w:val="clear" w:color="auto" w:fill="auto"/>
          </w:tcPr>
          <w:p w14:paraId="1D000E73" w14:textId="77777777" w:rsidR="007E11CE" w:rsidRDefault="007E11CE" w:rsidP="00687723">
            <w:pPr>
              <w:spacing w:after="0"/>
            </w:pPr>
            <w:r>
              <w:t xml:space="preserve">To access </w:t>
            </w:r>
            <w:r w:rsidRPr="008F7BC3">
              <w:t>the My Care, My Choices Advance Care Planning website</w:t>
            </w:r>
            <w:r>
              <w:t xml:space="preserve">, visit </w:t>
            </w:r>
            <w:hyperlink r:id="rId337" w:history="1">
              <w:r w:rsidRPr="008F7BC3">
                <w:rPr>
                  <w:rStyle w:val="Collegamentoipertestuale"/>
                </w:rPr>
                <w:t>https://metrosouth.health.qld.gov.au/acp</w:t>
              </w:r>
            </w:hyperlink>
            <w:r>
              <w:t xml:space="preserve">. The website has </w:t>
            </w:r>
            <w:r w:rsidRPr="008F7BC3">
              <w:t>resources in 14 languages other than English.</w:t>
            </w:r>
          </w:p>
        </w:tc>
      </w:tr>
      <w:tr w:rsidR="007E11CE" w:rsidRPr="00DD2B5B" w14:paraId="64BCDD0F" w14:textId="77777777" w:rsidTr="003737C0">
        <w:trPr>
          <w:trHeight w:val="289"/>
        </w:trPr>
        <w:tc>
          <w:tcPr>
            <w:tcW w:w="2014" w:type="dxa"/>
            <w:shd w:val="clear" w:color="auto" w:fill="auto"/>
          </w:tcPr>
          <w:p w14:paraId="27C5E0CE" w14:textId="77777777" w:rsidR="007E11CE" w:rsidRPr="00DD2B5B" w:rsidRDefault="007E11CE" w:rsidP="00687723">
            <w:pPr>
              <w:spacing w:after="0"/>
              <w:rPr>
                <w:rFonts w:eastAsia="MS Mincho"/>
              </w:rPr>
            </w:pPr>
            <w:r>
              <w:rPr>
                <w:rFonts w:eastAsia="MS Mincho"/>
              </w:rPr>
              <w:t>If you are moving to Queensland</w:t>
            </w:r>
          </w:p>
        </w:tc>
        <w:tc>
          <w:tcPr>
            <w:tcW w:w="7087" w:type="dxa"/>
            <w:shd w:val="clear" w:color="auto" w:fill="auto"/>
          </w:tcPr>
          <w:p w14:paraId="6D4E0258" w14:textId="77777777" w:rsidR="007E11CE" w:rsidRPr="00DD2B5B" w:rsidRDefault="007E11CE" w:rsidP="00687723">
            <w:pPr>
              <w:spacing w:after="0"/>
              <w:rPr>
                <w:rFonts w:eastAsia="MS Mincho"/>
              </w:rPr>
            </w:pPr>
            <w:r w:rsidRPr="0009406C">
              <w:t xml:space="preserve">In general, an </w:t>
            </w:r>
            <w:r>
              <w:t>E</w:t>
            </w:r>
            <w:r w:rsidRPr="0009406C">
              <w:t xml:space="preserve">nduring </w:t>
            </w:r>
            <w:r>
              <w:t>P</w:t>
            </w:r>
            <w:r w:rsidRPr="0009406C">
              <w:t xml:space="preserve">ower of </w:t>
            </w:r>
            <w:r>
              <w:t>A</w:t>
            </w:r>
            <w:r w:rsidRPr="0009406C">
              <w:t xml:space="preserve">ttorney made in another state </w:t>
            </w:r>
            <w:r>
              <w:t xml:space="preserve">or territory </w:t>
            </w:r>
            <w:r w:rsidRPr="0009406C">
              <w:t xml:space="preserve">is recognised in Queensland. An enduring health care document made interstate would be recognised if it could have been made under the law in Queensland. </w:t>
            </w:r>
            <w:r>
              <w:t>To clarify your situation, c</w:t>
            </w:r>
            <w:r w:rsidRPr="0009406C">
              <w:t>ontact the Queensland Civil and Administrative Tribunal</w:t>
            </w:r>
            <w:r>
              <w:t xml:space="preserve"> (QCAT) on </w:t>
            </w:r>
            <w:r w:rsidRPr="002C7E16">
              <w:rPr>
                <w:rFonts w:eastAsia="MS Mincho"/>
                <w:b/>
              </w:rPr>
              <w:t>1300 753 228</w:t>
            </w:r>
            <w:r>
              <w:rPr>
                <w:rFonts w:eastAsia="MS Mincho"/>
              </w:rPr>
              <w:t xml:space="preserve"> or visit </w:t>
            </w:r>
            <w:hyperlink r:id="rId338" w:history="1">
              <w:r w:rsidRPr="000F2A5D">
                <w:rPr>
                  <w:rStyle w:val="Collegamentoipertestuale"/>
                  <w:rFonts w:eastAsia="MS Mincho"/>
                </w:rPr>
                <w:t>www.qcat.qld.gov.au</w:t>
              </w:r>
            </w:hyperlink>
            <w:r>
              <w:rPr>
                <w:rFonts w:eastAsia="MS Mincho"/>
              </w:rPr>
              <w:t>.</w:t>
            </w:r>
          </w:p>
        </w:tc>
      </w:tr>
      <w:tr w:rsidR="007E11CE" w:rsidRPr="00DD2B5B" w14:paraId="5453F70B" w14:textId="77777777" w:rsidTr="003737C0">
        <w:trPr>
          <w:trHeight w:val="289"/>
        </w:trPr>
        <w:tc>
          <w:tcPr>
            <w:tcW w:w="9101" w:type="dxa"/>
            <w:gridSpan w:val="2"/>
            <w:shd w:val="clear" w:color="auto" w:fill="auto"/>
            <w:vAlign w:val="center"/>
          </w:tcPr>
          <w:p w14:paraId="35E95AFA" w14:textId="7E9E49B6" w:rsidR="007E11CE" w:rsidRPr="00065B62" w:rsidRDefault="007E11CE" w:rsidP="003737C0">
            <w:pPr>
              <w:spacing w:after="0"/>
              <w:jc w:val="center"/>
              <w:rPr>
                <w:rFonts w:eastAsia="MS Mincho" w:cs="Arial"/>
                <w:b/>
                <w:szCs w:val="32"/>
              </w:rPr>
            </w:pPr>
            <w:r w:rsidRPr="00065B62">
              <w:rPr>
                <w:rFonts w:eastAsia="MS Mincho" w:cs="Arial"/>
                <w:b/>
                <w:szCs w:val="32"/>
              </w:rPr>
              <w:t>S</w:t>
            </w:r>
            <w:r>
              <w:rPr>
                <w:rFonts w:eastAsia="MS Mincho" w:cs="Arial"/>
                <w:b/>
                <w:szCs w:val="32"/>
              </w:rPr>
              <w:t xml:space="preserve">outh </w:t>
            </w:r>
            <w:r w:rsidRPr="00065B62">
              <w:rPr>
                <w:rFonts w:eastAsia="MS Mincho" w:cs="Arial"/>
                <w:b/>
                <w:szCs w:val="32"/>
              </w:rPr>
              <w:t>A</w:t>
            </w:r>
            <w:r>
              <w:rPr>
                <w:rFonts w:eastAsia="MS Mincho" w:cs="Arial"/>
                <w:b/>
                <w:szCs w:val="32"/>
              </w:rPr>
              <w:t>ustralia</w:t>
            </w:r>
          </w:p>
        </w:tc>
      </w:tr>
      <w:tr w:rsidR="007E11CE" w:rsidRPr="00DD2B5B" w14:paraId="030A04F8" w14:textId="77777777" w:rsidTr="003737C0">
        <w:trPr>
          <w:trHeight w:val="289"/>
        </w:trPr>
        <w:tc>
          <w:tcPr>
            <w:tcW w:w="2014" w:type="dxa"/>
            <w:shd w:val="clear" w:color="auto" w:fill="auto"/>
          </w:tcPr>
          <w:p w14:paraId="3439531D" w14:textId="77777777" w:rsidR="007E11CE" w:rsidRPr="00DD2B5B" w:rsidRDefault="007E11CE" w:rsidP="00687723">
            <w:pPr>
              <w:spacing w:after="0"/>
              <w:rPr>
                <w:rFonts w:eastAsia="MS Mincho" w:cs="Arial"/>
                <w:szCs w:val="32"/>
              </w:rPr>
            </w:pPr>
            <w:r w:rsidRPr="00DD2B5B">
              <w:rPr>
                <w:rFonts w:eastAsia="MS Mincho" w:cs="Arial"/>
                <w:szCs w:val="32"/>
              </w:rPr>
              <w:t>SA</w:t>
            </w:r>
          </w:p>
          <w:p w14:paraId="16364B84" w14:textId="77777777" w:rsidR="007E11CE" w:rsidRPr="00DD2B5B" w:rsidRDefault="007E11CE" w:rsidP="00687723">
            <w:pPr>
              <w:spacing w:after="0"/>
              <w:rPr>
                <w:rFonts w:eastAsia="MS Mincho" w:cs="Arial"/>
                <w:szCs w:val="32"/>
              </w:rPr>
            </w:pPr>
            <w:r w:rsidRPr="00DD2B5B">
              <w:rPr>
                <w:rFonts w:eastAsia="MS Mincho" w:cs="Arial"/>
                <w:szCs w:val="32"/>
              </w:rPr>
              <w:t>Office of the Public Advocate</w:t>
            </w:r>
          </w:p>
        </w:tc>
        <w:tc>
          <w:tcPr>
            <w:tcW w:w="7087" w:type="dxa"/>
            <w:shd w:val="clear" w:color="auto" w:fill="auto"/>
          </w:tcPr>
          <w:p w14:paraId="3BFBC179" w14:textId="77777777" w:rsidR="007E11CE" w:rsidRDefault="007E11CE" w:rsidP="00687723">
            <w:pPr>
              <w:spacing w:after="0"/>
              <w:rPr>
                <w:rFonts w:eastAsia="MS Mincho" w:cs="Arial"/>
                <w:szCs w:val="32"/>
              </w:rPr>
            </w:pPr>
            <w:r>
              <w:rPr>
                <w:rFonts w:eastAsia="MS Mincho" w:cs="Arial"/>
                <w:szCs w:val="32"/>
              </w:rPr>
              <w:t xml:space="preserve">Call </w:t>
            </w:r>
            <w:r w:rsidRPr="002C7E16">
              <w:rPr>
                <w:rFonts w:eastAsia="MS Mincho" w:cs="Arial"/>
                <w:b/>
                <w:szCs w:val="32"/>
              </w:rPr>
              <w:t>1800 066 969</w:t>
            </w:r>
            <w:r>
              <w:rPr>
                <w:rFonts w:eastAsia="MS Mincho" w:cs="Arial"/>
                <w:szCs w:val="32"/>
              </w:rPr>
              <w:t xml:space="preserve"> or </w:t>
            </w:r>
            <w:r w:rsidRPr="002C7E16">
              <w:rPr>
                <w:rFonts w:eastAsia="MS Mincho" w:cs="Arial"/>
                <w:b/>
                <w:szCs w:val="32"/>
              </w:rPr>
              <w:t>08 8342 8200</w:t>
            </w:r>
            <w:r>
              <w:rPr>
                <w:rFonts w:eastAsia="MS Mincho" w:cs="Arial"/>
                <w:szCs w:val="32"/>
              </w:rPr>
              <w:t xml:space="preserve"> or visit </w:t>
            </w:r>
            <w:hyperlink r:id="rId339" w:history="1">
              <w:r w:rsidRPr="00360CB5">
                <w:rPr>
                  <w:rStyle w:val="Collegamentoipertestuale"/>
                  <w:rFonts w:eastAsia="MS Mincho" w:cs="Arial"/>
                  <w:szCs w:val="32"/>
                </w:rPr>
                <w:t>www.opa.sa.gov.au</w:t>
              </w:r>
            </w:hyperlink>
            <w:r>
              <w:rPr>
                <w:rStyle w:val="Collegamentoipertestuale"/>
                <w:rFonts w:eastAsia="MS Mincho" w:cs="Arial"/>
                <w:szCs w:val="32"/>
              </w:rPr>
              <w:t>.</w:t>
            </w:r>
          </w:p>
          <w:p w14:paraId="443A137A" w14:textId="77777777" w:rsidR="007E11CE" w:rsidRPr="00CA7350" w:rsidRDefault="007E11CE" w:rsidP="00687723">
            <w:pPr>
              <w:spacing w:after="0"/>
            </w:pPr>
            <w:r>
              <w:t>On the website you can r</w:t>
            </w:r>
            <w:r w:rsidRPr="0009406C">
              <w:t>ead or download fact</w:t>
            </w:r>
            <w:r>
              <w:t xml:space="preserve"> </w:t>
            </w:r>
            <w:r w:rsidRPr="0009406C">
              <w:t xml:space="preserve">sheets and FAQs about </w:t>
            </w:r>
            <w:r>
              <w:t>E</w:t>
            </w:r>
            <w:r w:rsidRPr="0009406C">
              <w:t xml:space="preserve">nduring </w:t>
            </w:r>
            <w:r>
              <w:t>P</w:t>
            </w:r>
            <w:r w:rsidRPr="0009406C">
              <w:t>ower</w:t>
            </w:r>
            <w:r>
              <w:t>s</w:t>
            </w:r>
            <w:r w:rsidRPr="0009406C">
              <w:t xml:space="preserve"> of </w:t>
            </w:r>
            <w:r>
              <w:t>A</w:t>
            </w:r>
            <w:r w:rsidRPr="0009406C">
              <w:t xml:space="preserve">ttorney, </w:t>
            </w:r>
            <w:r>
              <w:t>G</w:t>
            </w:r>
            <w:r w:rsidRPr="0009406C">
              <w:t xml:space="preserve">uardianship, </w:t>
            </w:r>
            <w:r>
              <w:t>m</w:t>
            </w:r>
            <w:r w:rsidRPr="0009406C">
              <w:t xml:space="preserve">edical consent, and </w:t>
            </w:r>
            <w:r>
              <w:t>A</w:t>
            </w:r>
            <w:r w:rsidRPr="0009406C">
              <w:t xml:space="preserve">dvance </w:t>
            </w:r>
            <w:r>
              <w:t>C</w:t>
            </w:r>
            <w:r w:rsidRPr="0009406C">
              <w:t xml:space="preserve">are </w:t>
            </w:r>
            <w:r>
              <w:t>P</w:t>
            </w:r>
            <w:r w:rsidRPr="0009406C">
              <w:t>lanning</w:t>
            </w:r>
            <w:r>
              <w:t>.</w:t>
            </w:r>
          </w:p>
        </w:tc>
      </w:tr>
      <w:tr w:rsidR="007E11CE" w:rsidRPr="00DD2B5B" w14:paraId="4718A3CE" w14:textId="77777777" w:rsidTr="003737C0">
        <w:trPr>
          <w:trHeight w:val="289"/>
        </w:trPr>
        <w:tc>
          <w:tcPr>
            <w:tcW w:w="2014" w:type="dxa"/>
            <w:shd w:val="clear" w:color="auto" w:fill="auto"/>
          </w:tcPr>
          <w:p w14:paraId="326D42CF" w14:textId="77777777" w:rsidR="007E11CE" w:rsidRPr="00DD2B5B" w:rsidRDefault="007E11CE" w:rsidP="00687723">
            <w:pPr>
              <w:spacing w:after="0"/>
              <w:rPr>
                <w:rFonts w:eastAsia="MS Mincho" w:cs="Arial"/>
                <w:szCs w:val="32"/>
              </w:rPr>
            </w:pPr>
            <w:r>
              <w:rPr>
                <w:rFonts w:eastAsia="MS Mincho" w:cs="Arial"/>
                <w:szCs w:val="32"/>
              </w:rPr>
              <w:t>Office of the Public Trustee</w:t>
            </w:r>
          </w:p>
        </w:tc>
        <w:tc>
          <w:tcPr>
            <w:tcW w:w="7087" w:type="dxa"/>
            <w:shd w:val="clear" w:color="auto" w:fill="auto"/>
          </w:tcPr>
          <w:p w14:paraId="24A8D931" w14:textId="77777777" w:rsidR="007E11CE" w:rsidRDefault="007E11CE" w:rsidP="00687723">
            <w:pPr>
              <w:spacing w:after="0"/>
              <w:rPr>
                <w:rFonts w:eastAsia="MS Mincho" w:cs="Arial"/>
                <w:szCs w:val="32"/>
              </w:rPr>
            </w:pPr>
            <w:r>
              <w:rPr>
                <w:rFonts w:eastAsia="MS Mincho" w:cs="Arial"/>
                <w:szCs w:val="32"/>
              </w:rPr>
              <w:t xml:space="preserve">Call </w:t>
            </w:r>
            <w:r w:rsidRPr="002C7E16">
              <w:rPr>
                <w:rFonts w:eastAsia="MS Mincho" w:cs="Arial"/>
                <w:b/>
                <w:szCs w:val="32"/>
              </w:rPr>
              <w:t>1800 673 119</w:t>
            </w:r>
            <w:r>
              <w:rPr>
                <w:rFonts w:eastAsia="MS Mincho" w:cs="Arial"/>
                <w:szCs w:val="32"/>
              </w:rPr>
              <w:t xml:space="preserve"> or </w:t>
            </w:r>
            <w:r w:rsidRPr="002C7E16">
              <w:rPr>
                <w:rFonts w:eastAsia="MS Mincho" w:cs="Arial"/>
                <w:b/>
                <w:szCs w:val="32"/>
              </w:rPr>
              <w:t>08 8226 9200</w:t>
            </w:r>
            <w:r>
              <w:rPr>
                <w:rFonts w:eastAsia="MS Mincho" w:cs="Arial"/>
                <w:szCs w:val="32"/>
              </w:rPr>
              <w:t xml:space="preserve"> or visit </w:t>
            </w:r>
            <w:r>
              <w:rPr>
                <w:rStyle w:val="Collegamentoipertestuale"/>
                <w:rFonts w:eastAsia="MS Mincho" w:cs="Arial"/>
                <w:szCs w:val="32"/>
              </w:rPr>
              <w:t>www.</w:t>
            </w:r>
            <w:r w:rsidRPr="002C7E16">
              <w:rPr>
                <w:rStyle w:val="Collegamentoipertestuale"/>
                <w:rFonts w:eastAsia="MS Mincho" w:cs="Arial"/>
                <w:szCs w:val="32"/>
              </w:rPr>
              <w:t>publictrustee</w:t>
            </w:r>
            <w:r>
              <w:rPr>
                <w:rStyle w:val="Collegamentoipertestuale"/>
                <w:rFonts w:eastAsia="MS Mincho" w:cs="Arial"/>
                <w:szCs w:val="32"/>
              </w:rPr>
              <w:t>.sa.gov.au</w:t>
            </w:r>
            <w:r w:rsidRPr="002C7E16">
              <w:rPr>
                <w:rFonts w:eastAsia="MS Mincho"/>
              </w:rPr>
              <w:t>.</w:t>
            </w:r>
          </w:p>
          <w:p w14:paraId="7CA0FD0C" w14:textId="77777777" w:rsidR="007E11CE" w:rsidRPr="00DD2B5B" w:rsidRDefault="007E11CE" w:rsidP="00687723">
            <w:pPr>
              <w:spacing w:after="0"/>
              <w:rPr>
                <w:rFonts w:eastAsia="MS Mincho" w:cs="Arial"/>
                <w:szCs w:val="32"/>
              </w:rPr>
            </w:pPr>
            <w:r w:rsidRPr="00A11D77">
              <w:rPr>
                <w:rFonts w:eastAsia="MS Mincho" w:cs="Arial"/>
                <w:szCs w:val="32"/>
              </w:rPr>
              <w:t xml:space="preserve">On the website you can access Planning Ahead information about </w:t>
            </w:r>
            <w:r>
              <w:rPr>
                <w:rFonts w:eastAsia="MS Mincho" w:cs="Arial"/>
                <w:szCs w:val="32"/>
              </w:rPr>
              <w:t>W</w:t>
            </w:r>
            <w:r w:rsidRPr="00A11D77">
              <w:rPr>
                <w:rFonts w:eastAsia="MS Mincho" w:cs="Arial"/>
                <w:szCs w:val="32"/>
              </w:rPr>
              <w:t xml:space="preserve">ills, </w:t>
            </w:r>
            <w:r>
              <w:rPr>
                <w:rFonts w:eastAsia="MS Mincho" w:cs="Arial"/>
                <w:szCs w:val="32"/>
              </w:rPr>
              <w:t>P</w:t>
            </w:r>
            <w:r w:rsidRPr="00A11D77">
              <w:rPr>
                <w:rFonts w:eastAsia="MS Mincho" w:cs="Arial"/>
                <w:szCs w:val="32"/>
              </w:rPr>
              <w:t xml:space="preserve">owers of </w:t>
            </w:r>
            <w:r>
              <w:rPr>
                <w:rFonts w:eastAsia="MS Mincho" w:cs="Arial"/>
                <w:szCs w:val="32"/>
              </w:rPr>
              <w:t>A</w:t>
            </w:r>
            <w:r w:rsidRPr="00A11D77">
              <w:rPr>
                <w:rFonts w:eastAsia="MS Mincho" w:cs="Arial"/>
                <w:szCs w:val="32"/>
              </w:rPr>
              <w:t xml:space="preserve">ttorney, and </w:t>
            </w:r>
            <w:r>
              <w:rPr>
                <w:rFonts w:eastAsia="MS Mincho" w:cs="Arial"/>
                <w:szCs w:val="32"/>
              </w:rPr>
              <w:t>A</w:t>
            </w:r>
            <w:r w:rsidRPr="00A11D77">
              <w:rPr>
                <w:rFonts w:eastAsia="MS Mincho" w:cs="Arial"/>
                <w:szCs w:val="32"/>
              </w:rPr>
              <w:t xml:space="preserve">dvance </w:t>
            </w:r>
            <w:r>
              <w:rPr>
                <w:rFonts w:eastAsia="MS Mincho" w:cs="Arial"/>
                <w:szCs w:val="32"/>
              </w:rPr>
              <w:t>C</w:t>
            </w:r>
            <w:r w:rsidRPr="00A11D77">
              <w:rPr>
                <w:rFonts w:eastAsia="MS Mincho" w:cs="Arial"/>
                <w:szCs w:val="32"/>
              </w:rPr>
              <w:t xml:space="preserve">are </w:t>
            </w:r>
            <w:r>
              <w:rPr>
                <w:rFonts w:eastAsia="MS Mincho" w:cs="Arial"/>
                <w:szCs w:val="32"/>
              </w:rPr>
              <w:t>D</w:t>
            </w:r>
            <w:r w:rsidRPr="00A11D77">
              <w:rPr>
                <w:rFonts w:eastAsia="MS Mincho" w:cs="Arial"/>
                <w:szCs w:val="32"/>
              </w:rPr>
              <w:t xml:space="preserve">irectives. </w:t>
            </w:r>
          </w:p>
        </w:tc>
      </w:tr>
      <w:tr w:rsidR="007E11CE" w:rsidRPr="00DD2B5B" w14:paraId="3C17DB24" w14:textId="77777777" w:rsidTr="003737C0">
        <w:trPr>
          <w:trHeight w:val="289"/>
        </w:trPr>
        <w:tc>
          <w:tcPr>
            <w:tcW w:w="2014" w:type="dxa"/>
            <w:shd w:val="clear" w:color="auto" w:fill="auto"/>
          </w:tcPr>
          <w:p w14:paraId="1750E5CA" w14:textId="77777777" w:rsidR="007E11CE" w:rsidRDefault="007E11CE" w:rsidP="00687723">
            <w:pPr>
              <w:spacing w:after="0"/>
              <w:rPr>
                <w:rFonts w:eastAsia="MS Mincho" w:cs="Arial"/>
                <w:szCs w:val="32"/>
              </w:rPr>
            </w:pPr>
            <w:r>
              <w:rPr>
                <w:rFonts w:eastAsia="MS Mincho" w:cs="Arial"/>
                <w:szCs w:val="32"/>
              </w:rPr>
              <w:t xml:space="preserve">SA Health </w:t>
            </w:r>
          </w:p>
        </w:tc>
        <w:tc>
          <w:tcPr>
            <w:tcW w:w="7087" w:type="dxa"/>
            <w:shd w:val="clear" w:color="auto" w:fill="auto"/>
          </w:tcPr>
          <w:p w14:paraId="158C2298" w14:textId="77777777" w:rsidR="007E11CE" w:rsidRPr="00CB6213" w:rsidRDefault="007E11CE" w:rsidP="00687723">
            <w:pPr>
              <w:spacing w:after="0"/>
              <w:rPr>
                <w:rFonts w:eastAsia="MS Mincho" w:cs="Arial"/>
                <w:szCs w:val="32"/>
              </w:rPr>
            </w:pPr>
            <w:r>
              <w:rPr>
                <w:rFonts w:eastAsia="MS Mincho" w:cs="Arial"/>
                <w:szCs w:val="32"/>
              </w:rPr>
              <w:t xml:space="preserve">Visit </w:t>
            </w:r>
            <w:hyperlink r:id="rId340" w:history="1">
              <w:r w:rsidRPr="006049F6">
                <w:rPr>
                  <w:rStyle w:val="Collegamentoipertestuale"/>
                  <w:rFonts w:eastAsia="MS Mincho" w:cs="Arial"/>
                  <w:szCs w:val="32"/>
                </w:rPr>
                <w:t>www.sahealth.sa.gov.au</w:t>
              </w:r>
            </w:hyperlink>
            <w:r>
              <w:rPr>
                <w:rFonts w:eastAsia="MS Mincho" w:cs="Arial"/>
                <w:szCs w:val="32"/>
              </w:rPr>
              <w:t xml:space="preserve"> (enter ‘advance care directive’ in the search tool).</w:t>
            </w:r>
          </w:p>
        </w:tc>
      </w:tr>
      <w:tr w:rsidR="007E11CE" w:rsidRPr="00DD2B5B" w14:paraId="63286496" w14:textId="77777777" w:rsidTr="003737C0">
        <w:trPr>
          <w:trHeight w:val="289"/>
        </w:trPr>
        <w:tc>
          <w:tcPr>
            <w:tcW w:w="2014" w:type="dxa"/>
            <w:shd w:val="clear" w:color="auto" w:fill="auto"/>
          </w:tcPr>
          <w:p w14:paraId="7A3EB736" w14:textId="77777777" w:rsidR="007E11CE" w:rsidRPr="00DD2B5B" w:rsidRDefault="007E11CE" w:rsidP="00687723">
            <w:pPr>
              <w:spacing w:after="0"/>
              <w:rPr>
                <w:rFonts w:eastAsia="MS Mincho" w:cs="Arial"/>
                <w:szCs w:val="32"/>
              </w:rPr>
            </w:pPr>
            <w:r w:rsidRPr="00DD2B5B">
              <w:rPr>
                <w:rFonts w:eastAsia="MS Mincho"/>
              </w:rPr>
              <w:t xml:space="preserve">The Law Society of </w:t>
            </w:r>
            <w:r>
              <w:rPr>
                <w:rFonts w:eastAsia="MS Mincho"/>
              </w:rPr>
              <w:t>SA</w:t>
            </w:r>
          </w:p>
        </w:tc>
        <w:tc>
          <w:tcPr>
            <w:tcW w:w="7087" w:type="dxa"/>
            <w:shd w:val="clear" w:color="auto" w:fill="auto"/>
          </w:tcPr>
          <w:p w14:paraId="5307893A" w14:textId="77777777" w:rsidR="007E11CE" w:rsidRPr="00DD2B5B" w:rsidRDefault="007E11CE" w:rsidP="00687723">
            <w:pPr>
              <w:spacing w:after="0"/>
              <w:rPr>
                <w:rFonts w:eastAsia="MS Mincho" w:cs="Arial"/>
                <w:szCs w:val="32"/>
              </w:rPr>
            </w:pPr>
            <w:r w:rsidRPr="00DD2B5B">
              <w:rPr>
                <w:rFonts w:eastAsia="MS Mincho"/>
              </w:rPr>
              <w:t>T</w:t>
            </w:r>
            <w:r>
              <w:rPr>
                <w:rFonts w:eastAsia="MS Mincho"/>
              </w:rPr>
              <w:t xml:space="preserve">o </w:t>
            </w:r>
            <w:r w:rsidRPr="00DD2B5B">
              <w:rPr>
                <w:rFonts w:eastAsia="MS Mincho"/>
              </w:rPr>
              <w:t xml:space="preserve">find a private solicitor or </w:t>
            </w:r>
            <w:r>
              <w:rPr>
                <w:rFonts w:eastAsia="MS Mincho"/>
              </w:rPr>
              <w:t xml:space="preserve">get a </w:t>
            </w:r>
            <w:r w:rsidRPr="00DD2B5B">
              <w:rPr>
                <w:rFonts w:eastAsia="MS Mincho"/>
              </w:rPr>
              <w:t>refer</w:t>
            </w:r>
            <w:r>
              <w:rPr>
                <w:rFonts w:eastAsia="MS Mincho"/>
              </w:rPr>
              <w:t>ral</w:t>
            </w:r>
            <w:r w:rsidRPr="00DD2B5B">
              <w:rPr>
                <w:rFonts w:eastAsia="MS Mincho"/>
              </w:rPr>
              <w:t xml:space="preserve"> </w:t>
            </w:r>
            <w:r>
              <w:rPr>
                <w:rFonts w:eastAsia="MS Mincho"/>
              </w:rPr>
              <w:t xml:space="preserve">to a community legal centre, call </w:t>
            </w:r>
            <w:r w:rsidRPr="00A11D77">
              <w:rPr>
                <w:rFonts w:eastAsia="MS Mincho"/>
                <w:b/>
              </w:rPr>
              <w:t>08 8229 0200</w:t>
            </w:r>
            <w:r>
              <w:rPr>
                <w:rFonts w:eastAsia="MS Mincho"/>
              </w:rPr>
              <w:t xml:space="preserve"> or visit </w:t>
            </w:r>
            <w:hyperlink r:id="rId341" w:history="1">
              <w:r w:rsidRPr="00ED6EFC">
                <w:rPr>
                  <w:rStyle w:val="Collegamentoipertestuale"/>
                  <w:rFonts w:eastAsia="MS Mincho"/>
                  <w:szCs w:val="28"/>
                </w:rPr>
                <w:t>www.lawsocietysa.asn.au</w:t>
              </w:r>
            </w:hyperlink>
            <w:r w:rsidRPr="00A11D77">
              <w:rPr>
                <w:rFonts w:eastAsia="MS Mincho"/>
              </w:rPr>
              <w:t>.</w:t>
            </w:r>
          </w:p>
        </w:tc>
      </w:tr>
      <w:tr w:rsidR="007E11CE" w:rsidRPr="00DD2B5B" w14:paraId="62DD7667" w14:textId="77777777" w:rsidTr="003737C0">
        <w:trPr>
          <w:trHeight w:val="289"/>
        </w:trPr>
        <w:tc>
          <w:tcPr>
            <w:tcW w:w="2014" w:type="dxa"/>
            <w:shd w:val="clear" w:color="auto" w:fill="auto"/>
          </w:tcPr>
          <w:p w14:paraId="1FA7CBA0" w14:textId="77777777" w:rsidR="007E11CE" w:rsidRPr="00DD2B5B" w:rsidRDefault="007E11CE" w:rsidP="00687723">
            <w:pPr>
              <w:spacing w:after="0"/>
              <w:rPr>
                <w:rFonts w:eastAsia="MS Mincho" w:cs="Arial"/>
                <w:szCs w:val="32"/>
              </w:rPr>
            </w:pPr>
            <w:r w:rsidRPr="00A156D6">
              <w:t xml:space="preserve">Legal Services Commission of </w:t>
            </w:r>
            <w:r>
              <w:t>SA</w:t>
            </w:r>
          </w:p>
        </w:tc>
        <w:tc>
          <w:tcPr>
            <w:tcW w:w="7087" w:type="dxa"/>
            <w:shd w:val="clear" w:color="auto" w:fill="auto"/>
          </w:tcPr>
          <w:p w14:paraId="033B79A4" w14:textId="77777777" w:rsidR="007E11CE" w:rsidRDefault="007E11CE" w:rsidP="00687723">
            <w:pPr>
              <w:spacing w:after="0"/>
            </w:pPr>
            <w:r>
              <w:rPr>
                <w:rFonts w:eastAsia="MS Mincho"/>
              </w:rPr>
              <w:t xml:space="preserve">For legal information, referrals, and in some cases advice, call </w:t>
            </w:r>
            <w:r w:rsidRPr="00A11D77">
              <w:rPr>
                <w:b/>
              </w:rPr>
              <w:t>1300 366 424</w:t>
            </w:r>
            <w:r>
              <w:t xml:space="preserve"> or visit </w:t>
            </w:r>
            <w:hyperlink r:id="rId342" w:history="1">
              <w:r w:rsidRPr="008F7BC3">
                <w:rPr>
                  <w:rStyle w:val="Collegamentoipertestuale"/>
                </w:rPr>
                <w:t>www.lsc.sa.gov.au</w:t>
              </w:r>
            </w:hyperlink>
            <w:r w:rsidRPr="00A11D77">
              <w:t>.</w:t>
            </w:r>
          </w:p>
          <w:p w14:paraId="1BB64B1E" w14:textId="77777777" w:rsidR="007E11CE" w:rsidRPr="008F7BC3" w:rsidRDefault="007E11CE" w:rsidP="00687723">
            <w:pPr>
              <w:spacing w:after="0"/>
            </w:pPr>
            <w:r>
              <w:t>On the</w:t>
            </w:r>
            <w:r w:rsidRPr="008F7BC3">
              <w:t xml:space="preserve"> website you can:</w:t>
            </w:r>
          </w:p>
          <w:p w14:paraId="3B6C7CC4" w14:textId="77777777" w:rsidR="007E11CE" w:rsidRPr="008F7BC3" w:rsidRDefault="007E11CE" w:rsidP="00687723">
            <w:pPr>
              <w:pStyle w:val="Paragrafoelenco"/>
              <w:spacing w:after="0"/>
              <w:ind w:left="357"/>
            </w:pPr>
            <w:r w:rsidRPr="008F7BC3">
              <w:lastRenderedPageBreak/>
              <w:t xml:space="preserve">Read information about </w:t>
            </w:r>
            <w:r>
              <w:t>A</w:t>
            </w:r>
            <w:r w:rsidRPr="008F7BC3">
              <w:t xml:space="preserve">dvance </w:t>
            </w:r>
            <w:r>
              <w:t>D</w:t>
            </w:r>
            <w:r w:rsidRPr="008F7BC3">
              <w:t xml:space="preserve">irectives, </w:t>
            </w:r>
            <w:r>
              <w:t>g</w:t>
            </w:r>
            <w:r w:rsidRPr="008F7BC3">
              <w:t xml:space="preserve">uardianship and administration, medical treatment, </w:t>
            </w:r>
            <w:r>
              <w:t>W</w:t>
            </w:r>
            <w:r w:rsidRPr="008F7BC3">
              <w:t>ills and estates</w:t>
            </w:r>
          </w:p>
          <w:p w14:paraId="4BFB44E4" w14:textId="77777777" w:rsidR="007E11CE" w:rsidRPr="008F7BC3" w:rsidRDefault="007E11CE" w:rsidP="00687723">
            <w:pPr>
              <w:pStyle w:val="Paragrafoelenco"/>
              <w:spacing w:after="0"/>
              <w:ind w:left="357"/>
            </w:pPr>
            <w:r w:rsidRPr="008F7BC3">
              <w:t>Access information about DIY Advance Care Directive Kit</w:t>
            </w:r>
          </w:p>
          <w:p w14:paraId="018EC8EE" w14:textId="77777777" w:rsidR="007E11CE" w:rsidRDefault="007E11CE" w:rsidP="00687723">
            <w:pPr>
              <w:pStyle w:val="Paragrafoelenco"/>
              <w:spacing w:after="0"/>
              <w:ind w:left="357"/>
            </w:pPr>
            <w:r w:rsidRPr="008F7BC3">
              <w:t>Access a glossary of legal terms</w:t>
            </w:r>
          </w:p>
          <w:p w14:paraId="5DBF0DBA" w14:textId="77777777" w:rsidR="007E11CE" w:rsidRDefault="007E11CE" w:rsidP="00687723">
            <w:pPr>
              <w:pStyle w:val="Paragrafoelenco"/>
              <w:spacing w:after="0"/>
              <w:ind w:left="357"/>
            </w:pPr>
            <w:r w:rsidRPr="008F7BC3">
              <w:t>Use an online search tool to find legal services by topic</w:t>
            </w:r>
          </w:p>
          <w:p w14:paraId="057E8C6A" w14:textId="77777777" w:rsidR="007E11CE" w:rsidRPr="008D30B3" w:rsidRDefault="007E11CE" w:rsidP="00687723">
            <w:pPr>
              <w:pStyle w:val="Paragrafoelenco"/>
              <w:spacing w:after="0"/>
              <w:ind w:left="357"/>
            </w:pPr>
            <w:r w:rsidRPr="00A156D6">
              <w:t>Access the Law Handbook online</w:t>
            </w:r>
            <w:r>
              <w:t>. It includes</w:t>
            </w:r>
            <w:r w:rsidRPr="00A156D6">
              <w:t xml:space="preserve"> chapters about legal issues </w:t>
            </w:r>
            <w:r>
              <w:t xml:space="preserve">such as Wills and Powers of Attorney. It is </w:t>
            </w:r>
            <w:r w:rsidRPr="00A156D6">
              <w:t xml:space="preserve">arranged alphabetically and written in plain language (not legal language). Visit </w:t>
            </w:r>
            <w:hyperlink r:id="rId343" w:history="1">
              <w:r w:rsidRPr="00207A1F">
                <w:rPr>
                  <w:rStyle w:val="Collegamentoipertestuale"/>
                </w:rPr>
                <w:t>www.lawhandbook.sa.gov.au</w:t>
              </w:r>
            </w:hyperlink>
            <w:r w:rsidRPr="008F7BC3">
              <w:t>.</w:t>
            </w:r>
          </w:p>
        </w:tc>
      </w:tr>
      <w:tr w:rsidR="007E11CE" w:rsidRPr="004D148B" w14:paraId="548C6434" w14:textId="77777777" w:rsidTr="003737C0">
        <w:trPr>
          <w:trHeight w:val="289"/>
        </w:trPr>
        <w:tc>
          <w:tcPr>
            <w:tcW w:w="2014" w:type="dxa"/>
            <w:shd w:val="clear" w:color="auto" w:fill="auto"/>
          </w:tcPr>
          <w:p w14:paraId="65143A96" w14:textId="77777777" w:rsidR="007E11CE" w:rsidRPr="00A156D6" w:rsidRDefault="007E11CE" w:rsidP="00687723">
            <w:pPr>
              <w:spacing w:after="0"/>
            </w:pPr>
            <w:r>
              <w:lastRenderedPageBreak/>
              <w:t>If you are moving to SA</w:t>
            </w:r>
          </w:p>
        </w:tc>
        <w:tc>
          <w:tcPr>
            <w:tcW w:w="7087" w:type="dxa"/>
            <w:shd w:val="clear" w:color="auto" w:fill="auto"/>
          </w:tcPr>
          <w:p w14:paraId="54187F48" w14:textId="77777777" w:rsidR="007E11CE" w:rsidRPr="004D148B" w:rsidRDefault="007E11CE" w:rsidP="00687723">
            <w:pPr>
              <w:spacing w:after="0"/>
              <w:rPr>
                <w:rFonts w:cs="Open Sans"/>
                <w:shd w:val="clear" w:color="auto" w:fill="FFFFFF"/>
              </w:rPr>
            </w:pPr>
            <w:r w:rsidRPr="004D148B">
              <w:rPr>
                <w:rFonts w:cs="Open Sans"/>
              </w:rPr>
              <w:t xml:space="preserve">In general, an </w:t>
            </w:r>
            <w:r>
              <w:rPr>
                <w:rFonts w:cs="Open Sans"/>
              </w:rPr>
              <w:t>E</w:t>
            </w:r>
            <w:r w:rsidRPr="004D148B">
              <w:rPr>
                <w:rFonts w:cs="Open Sans"/>
              </w:rPr>
              <w:t xml:space="preserve">nduring </w:t>
            </w:r>
            <w:r>
              <w:rPr>
                <w:rFonts w:cs="Open Sans"/>
              </w:rPr>
              <w:t>P</w:t>
            </w:r>
            <w:r w:rsidRPr="004D148B">
              <w:rPr>
                <w:rFonts w:cs="Open Sans"/>
              </w:rPr>
              <w:t xml:space="preserve">ower of </w:t>
            </w:r>
            <w:r>
              <w:rPr>
                <w:rFonts w:cs="Open Sans"/>
              </w:rPr>
              <w:t>A</w:t>
            </w:r>
            <w:r w:rsidRPr="004D148B">
              <w:rPr>
                <w:rFonts w:cs="Open Sans"/>
              </w:rPr>
              <w:t>ttorney made in another state</w:t>
            </w:r>
            <w:r>
              <w:rPr>
                <w:rFonts w:cs="Open Sans"/>
              </w:rPr>
              <w:t xml:space="preserve"> or territory</w:t>
            </w:r>
            <w:r w:rsidRPr="004D148B">
              <w:rPr>
                <w:rFonts w:cs="Open Sans"/>
              </w:rPr>
              <w:t xml:space="preserve"> is recognised in SA. An enduring health care document made interstate would be recognised if it could have been made under the law in SA and does not authorise directives that are prohibited in SA. To clarify your situation, contact</w:t>
            </w:r>
            <w:r>
              <w:rPr>
                <w:rFonts w:cs="Open Sans"/>
              </w:rPr>
              <w:t xml:space="preserve"> the </w:t>
            </w:r>
            <w:r w:rsidRPr="004D148B">
              <w:rPr>
                <w:rFonts w:cs="Open Sans"/>
                <w:shd w:val="clear" w:color="auto" w:fill="FFFFFF"/>
              </w:rPr>
              <w:t>South Australian Civil and Administrative Tribunal (SACAT)</w:t>
            </w:r>
            <w:r>
              <w:rPr>
                <w:rFonts w:cs="Open Sans"/>
                <w:shd w:val="clear" w:color="auto" w:fill="FFFFFF"/>
              </w:rPr>
              <w:t xml:space="preserve"> on </w:t>
            </w:r>
            <w:r w:rsidRPr="00252406">
              <w:rPr>
                <w:rFonts w:cs="Open Sans"/>
                <w:b/>
                <w:shd w:val="clear" w:color="auto" w:fill="FFFFFF"/>
              </w:rPr>
              <w:t>1800 723 767</w:t>
            </w:r>
            <w:r>
              <w:rPr>
                <w:rFonts w:cs="Open Sans"/>
                <w:shd w:val="clear" w:color="auto" w:fill="FFFFFF"/>
              </w:rPr>
              <w:t xml:space="preserve"> or visit </w:t>
            </w:r>
            <w:hyperlink r:id="rId344" w:history="1">
              <w:r w:rsidRPr="004D148B">
                <w:rPr>
                  <w:rStyle w:val="Collegamentoipertestuale"/>
                  <w:rFonts w:cs="Open Sans"/>
                  <w:shd w:val="clear" w:color="auto" w:fill="FFFFFF"/>
                </w:rPr>
                <w:t>www.sacat.sa.gov.au</w:t>
              </w:r>
            </w:hyperlink>
            <w:r>
              <w:rPr>
                <w:rFonts w:cs="Open Sans"/>
                <w:shd w:val="clear" w:color="auto" w:fill="FFFFFF"/>
              </w:rPr>
              <w:t>. (</w:t>
            </w:r>
            <w:r w:rsidRPr="004D148B">
              <w:rPr>
                <w:rFonts w:cs="Open Sans"/>
                <w:shd w:val="clear" w:color="auto" w:fill="FFFFFF"/>
              </w:rPr>
              <w:t>Note: SACAT replaced the Guardianship Board in SA.</w:t>
            </w:r>
            <w:r>
              <w:rPr>
                <w:rFonts w:cs="Open Sans"/>
                <w:shd w:val="clear" w:color="auto" w:fill="FFFFFF"/>
              </w:rPr>
              <w:t>)</w:t>
            </w:r>
          </w:p>
          <w:p w14:paraId="4AD7D17C" w14:textId="77777777" w:rsidR="007E11CE" w:rsidRPr="004D148B" w:rsidRDefault="007E11CE" w:rsidP="00687723">
            <w:pPr>
              <w:spacing w:after="0"/>
              <w:rPr>
                <w:rFonts w:cs="Open Sans"/>
              </w:rPr>
            </w:pPr>
            <w:r w:rsidRPr="004D148B">
              <w:rPr>
                <w:rFonts w:cs="Open Sans"/>
              </w:rPr>
              <w:t xml:space="preserve">You can also contact the Office of the Public Advocate using the details </w:t>
            </w:r>
            <w:r>
              <w:rPr>
                <w:rFonts w:cs="Open Sans"/>
              </w:rPr>
              <w:t xml:space="preserve">listed </w:t>
            </w:r>
            <w:r w:rsidRPr="004D148B">
              <w:rPr>
                <w:rFonts w:cs="Open Sans"/>
              </w:rPr>
              <w:t>above.</w:t>
            </w:r>
          </w:p>
        </w:tc>
      </w:tr>
      <w:tr w:rsidR="007E11CE" w:rsidRPr="00DD2B5B" w14:paraId="358109FB" w14:textId="77777777" w:rsidTr="003737C0">
        <w:trPr>
          <w:trHeight w:val="289"/>
        </w:trPr>
        <w:tc>
          <w:tcPr>
            <w:tcW w:w="9101" w:type="dxa"/>
            <w:gridSpan w:val="2"/>
            <w:shd w:val="clear" w:color="auto" w:fill="auto"/>
            <w:vAlign w:val="center"/>
          </w:tcPr>
          <w:p w14:paraId="72E4258A" w14:textId="40CCD384" w:rsidR="007E11CE" w:rsidRPr="00065B62" w:rsidRDefault="007E11CE" w:rsidP="003737C0">
            <w:pPr>
              <w:spacing w:after="0"/>
              <w:jc w:val="center"/>
              <w:rPr>
                <w:rFonts w:eastAsia="MS Mincho" w:cs="Arial"/>
                <w:b/>
                <w:szCs w:val="32"/>
              </w:rPr>
            </w:pPr>
            <w:r w:rsidRPr="00065B62">
              <w:rPr>
                <w:rFonts w:eastAsia="MS Mincho" w:cs="Arial"/>
                <w:b/>
                <w:szCs w:val="32"/>
              </w:rPr>
              <w:t>Tas</w:t>
            </w:r>
            <w:r>
              <w:rPr>
                <w:rFonts w:eastAsia="MS Mincho" w:cs="Arial"/>
                <w:b/>
                <w:szCs w:val="32"/>
              </w:rPr>
              <w:t>mania</w:t>
            </w:r>
          </w:p>
        </w:tc>
      </w:tr>
      <w:tr w:rsidR="007E11CE" w:rsidRPr="00DD2B5B" w14:paraId="0DA35A3B" w14:textId="77777777" w:rsidTr="003737C0">
        <w:trPr>
          <w:trHeight w:val="289"/>
        </w:trPr>
        <w:tc>
          <w:tcPr>
            <w:tcW w:w="2014" w:type="dxa"/>
            <w:shd w:val="clear" w:color="auto" w:fill="auto"/>
          </w:tcPr>
          <w:p w14:paraId="3268BCEC" w14:textId="77777777" w:rsidR="007E11CE" w:rsidRPr="00DD2B5B" w:rsidRDefault="007E11CE" w:rsidP="00687723">
            <w:pPr>
              <w:spacing w:after="0"/>
              <w:rPr>
                <w:rFonts w:eastAsia="MS Mincho" w:cs="Arial"/>
                <w:szCs w:val="32"/>
              </w:rPr>
            </w:pPr>
            <w:r w:rsidRPr="00DD2B5B">
              <w:rPr>
                <w:rFonts w:eastAsia="MS Mincho" w:cs="Arial"/>
                <w:szCs w:val="32"/>
              </w:rPr>
              <w:t>Public Trustee</w:t>
            </w:r>
          </w:p>
        </w:tc>
        <w:tc>
          <w:tcPr>
            <w:tcW w:w="7087" w:type="dxa"/>
            <w:shd w:val="clear" w:color="auto" w:fill="auto"/>
          </w:tcPr>
          <w:p w14:paraId="7724824C" w14:textId="77777777" w:rsidR="007E11CE" w:rsidRDefault="007E11CE" w:rsidP="00687723">
            <w:pPr>
              <w:spacing w:after="0"/>
              <w:rPr>
                <w:rFonts w:eastAsia="MS Mincho" w:cs="Arial"/>
                <w:szCs w:val="32"/>
              </w:rPr>
            </w:pPr>
            <w:r>
              <w:rPr>
                <w:rFonts w:eastAsia="MS Mincho" w:cs="Arial"/>
                <w:szCs w:val="32"/>
              </w:rPr>
              <w:t xml:space="preserve">Call </w:t>
            </w:r>
            <w:r w:rsidRPr="00A11D77">
              <w:rPr>
                <w:rFonts w:eastAsia="MS Mincho" w:cs="Arial"/>
                <w:b/>
                <w:szCs w:val="32"/>
              </w:rPr>
              <w:t>1800 068 784</w:t>
            </w:r>
            <w:r>
              <w:rPr>
                <w:rFonts w:eastAsia="MS Mincho" w:cs="Arial"/>
                <w:szCs w:val="32"/>
              </w:rPr>
              <w:t xml:space="preserve"> or visit </w:t>
            </w:r>
            <w:hyperlink r:id="rId345" w:history="1">
              <w:r w:rsidRPr="00323B38">
                <w:rPr>
                  <w:rStyle w:val="Collegamentoipertestuale"/>
                  <w:rFonts w:eastAsia="MS Mincho" w:cs="Arial"/>
                  <w:szCs w:val="32"/>
                </w:rPr>
                <w:t>www.publictrustee.tas.gov.au</w:t>
              </w:r>
            </w:hyperlink>
            <w:r>
              <w:rPr>
                <w:rFonts w:eastAsia="MS Mincho" w:cs="Arial"/>
                <w:szCs w:val="32"/>
              </w:rPr>
              <w:t>.</w:t>
            </w:r>
          </w:p>
          <w:p w14:paraId="4EA79246" w14:textId="77777777" w:rsidR="007E11CE" w:rsidRPr="00DD2B5B" w:rsidRDefault="007E11CE" w:rsidP="00687723">
            <w:pPr>
              <w:spacing w:after="0"/>
              <w:rPr>
                <w:rFonts w:eastAsia="MS Mincho" w:cs="Arial"/>
                <w:szCs w:val="32"/>
              </w:rPr>
            </w:pPr>
            <w:r>
              <w:rPr>
                <w:rFonts w:eastAsia="MS Mincho" w:cs="Arial"/>
                <w:szCs w:val="32"/>
              </w:rPr>
              <w:t>On the website you can access written information, video information, FAQs and make an appointment using an online form.</w:t>
            </w:r>
          </w:p>
        </w:tc>
      </w:tr>
      <w:tr w:rsidR="007E11CE" w:rsidRPr="00DD2B5B" w14:paraId="703596E3" w14:textId="77777777" w:rsidTr="003737C0">
        <w:trPr>
          <w:trHeight w:val="289"/>
        </w:trPr>
        <w:tc>
          <w:tcPr>
            <w:tcW w:w="2014" w:type="dxa"/>
            <w:shd w:val="clear" w:color="auto" w:fill="auto"/>
          </w:tcPr>
          <w:p w14:paraId="4EC931E5" w14:textId="77777777" w:rsidR="007E11CE" w:rsidRPr="00DD2B5B" w:rsidRDefault="007E11CE" w:rsidP="00687723">
            <w:pPr>
              <w:spacing w:after="0"/>
              <w:rPr>
                <w:rFonts w:eastAsia="MS Mincho" w:cs="Arial"/>
                <w:szCs w:val="32"/>
              </w:rPr>
            </w:pPr>
            <w:r w:rsidRPr="00A156D6">
              <w:t>Guardianship and Administration Board</w:t>
            </w:r>
          </w:p>
        </w:tc>
        <w:tc>
          <w:tcPr>
            <w:tcW w:w="7087" w:type="dxa"/>
            <w:shd w:val="clear" w:color="auto" w:fill="auto"/>
          </w:tcPr>
          <w:p w14:paraId="178BFB54" w14:textId="77777777" w:rsidR="007E11CE" w:rsidRPr="00DD2B5B" w:rsidRDefault="007E11CE" w:rsidP="00687723">
            <w:pPr>
              <w:spacing w:after="0"/>
              <w:rPr>
                <w:rFonts w:eastAsia="MS Mincho" w:cs="Arial"/>
                <w:szCs w:val="32"/>
              </w:rPr>
            </w:pPr>
            <w:r>
              <w:t>To access</w:t>
            </w:r>
            <w:r w:rsidRPr="00A156D6">
              <w:t xml:space="preserve"> official forms, </w:t>
            </w:r>
            <w:proofErr w:type="spellStart"/>
            <w:r w:rsidRPr="00A156D6">
              <w:t>infosheets</w:t>
            </w:r>
            <w:proofErr w:type="spellEnd"/>
            <w:r w:rsidRPr="00A156D6">
              <w:t xml:space="preserve"> and a Handbook for Enduring Guardians</w:t>
            </w:r>
            <w:r>
              <w:t xml:space="preserve">, or to register documents made interstate, call </w:t>
            </w:r>
            <w:r w:rsidRPr="00A11D77">
              <w:rPr>
                <w:b/>
              </w:rPr>
              <w:t>1300 799 625</w:t>
            </w:r>
            <w:r>
              <w:t xml:space="preserve"> or </w:t>
            </w:r>
            <w:r w:rsidRPr="00A11D77">
              <w:rPr>
                <w:b/>
              </w:rPr>
              <w:t>03 6165 7500</w:t>
            </w:r>
            <w:r w:rsidRPr="004D148B">
              <w:t xml:space="preserve"> </w:t>
            </w:r>
            <w:r>
              <w:t xml:space="preserve">or visit </w:t>
            </w:r>
            <w:hyperlink r:id="rId346" w:history="1">
              <w:r w:rsidRPr="00323B38">
                <w:rPr>
                  <w:rStyle w:val="Collegamentoipertestuale"/>
                </w:rPr>
                <w:t>www.guardianship.tas.gov.au</w:t>
              </w:r>
            </w:hyperlink>
            <w:r>
              <w:rPr>
                <w:rStyle w:val="Collegamentoipertestuale"/>
              </w:rPr>
              <w:t>.</w:t>
            </w:r>
          </w:p>
        </w:tc>
      </w:tr>
      <w:tr w:rsidR="007E11CE" w:rsidRPr="00DD2B5B" w14:paraId="01840336" w14:textId="77777777" w:rsidTr="003737C0">
        <w:trPr>
          <w:trHeight w:val="289"/>
        </w:trPr>
        <w:tc>
          <w:tcPr>
            <w:tcW w:w="2014" w:type="dxa"/>
            <w:shd w:val="clear" w:color="auto" w:fill="auto"/>
          </w:tcPr>
          <w:p w14:paraId="52EA6658" w14:textId="77777777" w:rsidR="007E11CE" w:rsidRPr="0068065E" w:rsidRDefault="007E11CE" w:rsidP="00687723">
            <w:pPr>
              <w:spacing w:after="0"/>
            </w:pPr>
            <w:r>
              <w:t>Department of Health and Human Services</w:t>
            </w:r>
          </w:p>
        </w:tc>
        <w:tc>
          <w:tcPr>
            <w:tcW w:w="7087" w:type="dxa"/>
            <w:shd w:val="clear" w:color="auto" w:fill="auto"/>
          </w:tcPr>
          <w:p w14:paraId="05651CC2" w14:textId="77777777" w:rsidR="007E11CE" w:rsidRDefault="007E11CE" w:rsidP="00687723">
            <w:pPr>
              <w:spacing w:after="0"/>
            </w:pPr>
            <w:r>
              <w:t xml:space="preserve">Call </w:t>
            </w:r>
            <w:r>
              <w:rPr>
                <w:b/>
              </w:rPr>
              <w:t>1300 135 513</w:t>
            </w:r>
            <w:r>
              <w:t xml:space="preserve"> or visit </w:t>
            </w:r>
            <w:hyperlink r:id="rId347" w:history="1">
              <w:r w:rsidRPr="00BB33D3">
                <w:rPr>
                  <w:rStyle w:val="Collegamentoipertestuale"/>
                </w:rPr>
                <w:t>www.dhhs.tas.gov.au</w:t>
              </w:r>
            </w:hyperlink>
            <w:r>
              <w:t xml:space="preserve"> (enter ‘advance care planning’ or ‘palliative care’ in the search tool).</w:t>
            </w:r>
          </w:p>
          <w:p w14:paraId="130CE957" w14:textId="77777777" w:rsidR="007E11CE" w:rsidRDefault="007E11CE" w:rsidP="00687723">
            <w:pPr>
              <w:spacing w:after="0"/>
            </w:pPr>
            <w:r>
              <w:t>On the website, you can:</w:t>
            </w:r>
          </w:p>
          <w:p w14:paraId="71605E2F" w14:textId="77777777" w:rsidR="007E11CE" w:rsidRDefault="007E11CE" w:rsidP="007E11CE">
            <w:pPr>
              <w:pStyle w:val="Paragrafoelenco"/>
              <w:numPr>
                <w:ilvl w:val="0"/>
                <w:numId w:val="40"/>
              </w:numPr>
              <w:spacing w:after="0"/>
            </w:pPr>
            <w:r>
              <w:t>Access information about advance care planning and the Person Responsible role</w:t>
            </w:r>
          </w:p>
          <w:p w14:paraId="190A1807" w14:textId="77777777" w:rsidR="007E11CE" w:rsidRDefault="007E11CE" w:rsidP="007E11CE">
            <w:pPr>
              <w:pStyle w:val="Paragrafoelenco"/>
              <w:numPr>
                <w:ilvl w:val="0"/>
                <w:numId w:val="40"/>
              </w:numPr>
              <w:spacing w:after="0"/>
            </w:pPr>
            <w:r>
              <w:t xml:space="preserve">Download the Capacity Toolkit </w:t>
            </w:r>
          </w:p>
          <w:p w14:paraId="33488E33" w14:textId="77777777" w:rsidR="007E11CE" w:rsidRPr="00975BD4" w:rsidRDefault="007E11CE" w:rsidP="007E11CE">
            <w:pPr>
              <w:pStyle w:val="Paragrafoelenco"/>
              <w:numPr>
                <w:ilvl w:val="0"/>
                <w:numId w:val="40"/>
              </w:numPr>
              <w:spacing w:after="0"/>
            </w:pPr>
            <w:r>
              <w:t xml:space="preserve">Download the Tasmanian Advance Care Directive form (in large print). </w:t>
            </w:r>
          </w:p>
        </w:tc>
      </w:tr>
      <w:tr w:rsidR="007E11CE" w:rsidRPr="00DD2B5B" w14:paraId="70649A38" w14:textId="77777777" w:rsidTr="003737C0">
        <w:trPr>
          <w:trHeight w:val="289"/>
        </w:trPr>
        <w:tc>
          <w:tcPr>
            <w:tcW w:w="2014" w:type="dxa"/>
            <w:shd w:val="clear" w:color="auto" w:fill="auto"/>
          </w:tcPr>
          <w:p w14:paraId="407BE970" w14:textId="77777777" w:rsidR="007E11CE" w:rsidRPr="00A156D6" w:rsidRDefault="007E11CE" w:rsidP="00687723">
            <w:pPr>
              <w:spacing w:after="0"/>
            </w:pPr>
            <w:r w:rsidRPr="0068065E">
              <w:t>Palliative Care Tasmania</w:t>
            </w:r>
          </w:p>
        </w:tc>
        <w:tc>
          <w:tcPr>
            <w:tcW w:w="7087" w:type="dxa"/>
            <w:shd w:val="clear" w:color="auto" w:fill="auto"/>
          </w:tcPr>
          <w:p w14:paraId="6CB737B7" w14:textId="55946FFE" w:rsidR="007E11CE" w:rsidRDefault="007E11CE" w:rsidP="00687723">
            <w:pPr>
              <w:spacing w:after="0"/>
            </w:pPr>
            <w:r>
              <w:t xml:space="preserve">Call </w:t>
            </w:r>
            <w:r>
              <w:rPr>
                <w:b/>
              </w:rPr>
              <w:t>03 6231 </w:t>
            </w:r>
            <w:r w:rsidRPr="00313F35">
              <w:rPr>
                <w:b/>
              </w:rPr>
              <w:t xml:space="preserve">2799 </w:t>
            </w:r>
            <w:r w:rsidR="009611A5">
              <w:t>(H</w:t>
            </w:r>
            <w:r>
              <w:t xml:space="preserve">ead office) or </w:t>
            </w:r>
            <w:r>
              <w:rPr>
                <w:b/>
              </w:rPr>
              <w:t xml:space="preserve">0407 124 261 </w:t>
            </w:r>
            <w:r>
              <w:t>(Northern office</w:t>
            </w:r>
            <w:proofErr w:type="gramStart"/>
            <w:r>
              <w:t>), or</w:t>
            </w:r>
            <w:proofErr w:type="gramEnd"/>
            <w:r>
              <w:t xml:space="preserve"> visit </w:t>
            </w:r>
            <w:hyperlink r:id="rId348" w:history="1">
              <w:r w:rsidRPr="00BB33D3">
                <w:rPr>
                  <w:rStyle w:val="Collegamentoipertestuale"/>
                </w:rPr>
                <w:t>www.tas.palliativecare.org.au</w:t>
              </w:r>
            </w:hyperlink>
            <w:r w:rsidRPr="00313F35">
              <w:t>.</w:t>
            </w:r>
          </w:p>
          <w:p w14:paraId="4BE15E77" w14:textId="77777777" w:rsidR="007E11CE" w:rsidRDefault="007E11CE" w:rsidP="00687723">
            <w:pPr>
              <w:spacing w:after="0"/>
            </w:pPr>
            <w:r>
              <w:t>Note the offices are closed on Fridays.</w:t>
            </w:r>
          </w:p>
          <w:p w14:paraId="1FF1E628" w14:textId="77777777" w:rsidR="007E11CE" w:rsidRDefault="007E11CE" w:rsidP="00687723">
            <w:pPr>
              <w:spacing w:after="0"/>
            </w:pPr>
            <w:r>
              <w:lastRenderedPageBreak/>
              <w:t>On the website, you can:</w:t>
            </w:r>
          </w:p>
          <w:p w14:paraId="1E1747BA" w14:textId="77777777" w:rsidR="007E11CE" w:rsidRDefault="007E11CE" w:rsidP="007E11CE">
            <w:pPr>
              <w:pStyle w:val="Paragrafoelenco"/>
              <w:numPr>
                <w:ilvl w:val="0"/>
                <w:numId w:val="41"/>
              </w:numPr>
              <w:spacing w:after="0"/>
            </w:pPr>
            <w:r>
              <w:t>Access information about advance care planning, grief and loss, planning for the future and other topics</w:t>
            </w:r>
          </w:p>
          <w:p w14:paraId="7E277113" w14:textId="77777777" w:rsidR="007E11CE" w:rsidRDefault="007E11CE" w:rsidP="007E11CE">
            <w:pPr>
              <w:pStyle w:val="Paragrafoelenco"/>
              <w:numPr>
                <w:ilvl w:val="0"/>
                <w:numId w:val="41"/>
              </w:numPr>
              <w:spacing w:after="0"/>
            </w:pPr>
            <w:r>
              <w:t>Download the Guide to Advance Care Planning in Tasmania</w:t>
            </w:r>
          </w:p>
          <w:p w14:paraId="4A29E32F" w14:textId="77777777" w:rsidR="007E11CE" w:rsidRDefault="007E11CE" w:rsidP="007E11CE">
            <w:pPr>
              <w:pStyle w:val="Paragrafoelenco"/>
              <w:numPr>
                <w:ilvl w:val="0"/>
                <w:numId w:val="41"/>
              </w:numPr>
              <w:spacing w:after="0"/>
            </w:pPr>
            <w:r>
              <w:t>Download the Guide to Advance Care Yarning for the Tasmanian Aboriginal Community</w:t>
            </w:r>
          </w:p>
          <w:p w14:paraId="43FD5086" w14:textId="77777777" w:rsidR="007E11CE" w:rsidRDefault="007E11CE" w:rsidP="007E11CE">
            <w:pPr>
              <w:pStyle w:val="Paragrafoelenco"/>
              <w:numPr>
                <w:ilvl w:val="0"/>
                <w:numId w:val="41"/>
              </w:numPr>
              <w:spacing w:after="0"/>
            </w:pPr>
            <w:r>
              <w:t>View videos to help navigate Advance Care Planning and Palliative Care</w:t>
            </w:r>
          </w:p>
          <w:p w14:paraId="68070556" w14:textId="77777777" w:rsidR="007E11CE" w:rsidRDefault="007E11CE" w:rsidP="007E11CE">
            <w:pPr>
              <w:pStyle w:val="Paragrafoelenco"/>
              <w:numPr>
                <w:ilvl w:val="0"/>
                <w:numId w:val="41"/>
              </w:numPr>
              <w:spacing w:after="0"/>
            </w:pPr>
            <w:r>
              <w:t>Access written and audio information (from Palliative Care Victoria) in 18 languages other than English</w:t>
            </w:r>
          </w:p>
        </w:tc>
      </w:tr>
      <w:tr w:rsidR="007E11CE" w:rsidRPr="00DD2B5B" w14:paraId="44BE2ADC" w14:textId="77777777" w:rsidTr="003737C0">
        <w:trPr>
          <w:trHeight w:val="289"/>
        </w:trPr>
        <w:tc>
          <w:tcPr>
            <w:tcW w:w="2014" w:type="dxa"/>
            <w:shd w:val="clear" w:color="auto" w:fill="auto"/>
          </w:tcPr>
          <w:p w14:paraId="5E7D3859" w14:textId="77777777" w:rsidR="007E11CE" w:rsidRDefault="007E11CE" w:rsidP="00687723">
            <w:pPr>
              <w:spacing w:after="0"/>
            </w:pPr>
            <w:r>
              <w:lastRenderedPageBreak/>
              <w:t xml:space="preserve">Video about Tasmanian Advance Care Directive </w:t>
            </w:r>
          </w:p>
        </w:tc>
        <w:tc>
          <w:tcPr>
            <w:tcW w:w="7087" w:type="dxa"/>
            <w:shd w:val="clear" w:color="auto" w:fill="auto"/>
          </w:tcPr>
          <w:p w14:paraId="04E79EA7" w14:textId="77777777" w:rsidR="007E11CE" w:rsidRPr="0068065E" w:rsidRDefault="007E11CE" w:rsidP="00687723">
            <w:pPr>
              <w:spacing w:after="0"/>
            </w:pPr>
            <w:r>
              <w:t xml:space="preserve">Palliative Care Tasmania has an information video about advance care planning. It explains the roles of the Advance Care Directive, Enduring Power of Attorney, Person Responsible and Enduring Guardian. It includes examples of how to have difficult conversations with your family and friends and instructions about how to complete the Advance Care Directive. Access the video via the Palliative Care Tasmania website above, or on </w:t>
            </w:r>
            <w:proofErr w:type="spellStart"/>
            <w:r>
              <w:t>youtube</w:t>
            </w:r>
            <w:proofErr w:type="spellEnd"/>
            <w:r>
              <w:t xml:space="preserve"> (enter ‘</w:t>
            </w:r>
            <w:proofErr w:type="spellStart"/>
            <w:r>
              <w:t>youtube</w:t>
            </w:r>
            <w:proofErr w:type="spellEnd"/>
            <w:r>
              <w:t xml:space="preserve"> advance care directive </w:t>
            </w:r>
            <w:proofErr w:type="spellStart"/>
            <w:r>
              <w:t>tasmania</w:t>
            </w:r>
            <w:proofErr w:type="spellEnd"/>
            <w:r>
              <w:t>’ in your internet search engine).</w:t>
            </w:r>
          </w:p>
        </w:tc>
      </w:tr>
      <w:tr w:rsidR="007E11CE" w:rsidRPr="00DD2B5B" w14:paraId="49209151" w14:textId="77777777" w:rsidTr="003737C0">
        <w:trPr>
          <w:trHeight w:val="289"/>
        </w:trPr>
        <w:tc>
          <w:tcPr>
            <w:tcW w:w="2014" w:type="dxa"/>
            <w:shd w:val="clear" w:color="auto" w:fill="auto"/>
          </w:tcPr>
          <w:p w14:paraId="4E7F0A9E" w14:textId="77777777" w:rsidR="007E11CE" w:rsidRPr="00DD2B5B" w:rsidRDefault="007E11CE" w:rsidP="00687723">
            <w:pPr>
              <w:spacing w:after="0"/>
              <w:rPr>
                <w:rFonts w:eastAsia="MS Mincho" w:cs="Arial"/>
                <w:szCs w:val="32"/>
              </w:rPr>
            </w:pPr>
            <w:r w:rsidRPr="00DD2B5B">
              <w:rPr>
                <w:rFonts w:eastAsia="MS Mincho"/>
              </w:rPr>
              <w:t>The Law Society of Tasmania</w:t>
            </w:r>
          </w:p>
        </w:tc>
        <w:tc>
          <w:tcPr>
            <w:tcW w:w="7087" w:type="dxa"/>
            <w:shd w:val="clear" w:color="auto" w:fill="auto"/>
          </w:tcPr>
          <w:p w14:paraId="7AC74149" w14:textId="77777777" w:rsidR="007E11CE" w:rsidRPr="00DD2B5B" w:rsidRDefault="007E11CE" w:rsidP="00687723">
            <w:pPr>
              <w:spacing w:after="0"/>
              <w:rPr>
                <w:rFonts w:eastAsia="MS Mincho" w:cs="Arial"/>
                <w:szCs w:val="32"/>
              </w:rPr>
            </w:pPr>
            <w:r w:rsidRPr="00DD2B5B">
              <w:rPr>
                <w:rFonts w:eastAsia="MS Mincho"/>
              </w:rPr>
              <w:t>T</w:t>
            </w:r>
            <w:r>
              <w:rPr>
                <w:rFonts w:eastAsia="MS Mincho"/>
              </w:rPr>
              <w:t xml:space="preserve">o </w:t>
            </w:r>
            <w:r w:rsidRPr="00DD2B5B">
              <w:rPr>
                <w:rFonts w:eastAsia="MS Mincho"/>
              </w:rPr>
              <w:t xml:space="preserve">find a private solicitor or </w:t>
            </w:r>
            <w:r>
              <w:rPr>
                <w:rFonts w:eastAsia="MS Mincho"/>
              </w:rPr>
              <w:t xml:space="preserve">get a </w:t>
            </w:r>
            <w:r w:rsidRPr="00DD2B5B">
              <w:rPr>
                <w:rFonts w:eastAsia="MS Mincho"/>
              </w:rPr>
              <w:t>refer</w:t>
            </w:r>
            <w:r>
              <w:rPr>
                <w:rFonts w:eastAsia="MS Mincho"/>
              </w:rPr>
              <w:t>ral</w:t>
            </w:r>
            <w:r w:rsidRPr="00DD2B5B">
              <w:rPr>
                <w:rFonts w:eastAsia="MS Mincho"/>
              </w:rPr>
              <w:t xml:space="preserve"> </w:t>
            </w:r>
            <w:r>
              <w:rPr>
                <w:rFonts w:eastAsia="MS Mincho"/>
              </w:rPr>
              <w:t xml:space="preserve">to a community legal centre, call </w:t>
            </w:r>
            <w:r w:rsidRPr="00A11D77">
              <w:rPr>
                <w:rFonts w:eastAsia="MS Mincho"/>
                <w:b/>
              </w:rPr>
              <w:t>03 6234 4133</w:t>
            </w:r>
            <w:r>
              <w:rPr>
                <w:rFonts w:eastAsia="MS Mincho"/>
              </w:rPr>
              <w:t xml:space="preserve"> or visit </w:t>
            </w:r>
            <w:hyperlink r:id="rId349" w:history="1">
              <w:r w:rsidRPr="00ED6EFC">
                <w:rPr>
                  <w:rStyle w:val="Collegamentoipertestuale"/>
                  <w:rFonts w:eastAsia="MS Mincho"/>
                  <w:szCs w:val="28"/>
                </w:rPr>
                <w:t>www.lst.org.au</w:t>
              </w:r>
            </w:hyperlink>
            <w:r w:rsidRPr="00A11D77">
              <w:rPr>
                <w:rFonts w:eastAsia="MS Mincho"/>
              </w:rPr>
              <w:t>.</w:t>
            </w:r>
          </w:p>
        </w:tc>
      </w:tr>
      <w:tr w:rsidR="007E11CE" w:rsidRPr="00DD2B5B" w14:paraId="1A022F1D" w14:textId="77777777" w:rsidTr="003737C0">
        <w:trPr>
          <w:trHeight w:val="289"/>
        </w:trPr>
        <w:tc>
          <w:tcPr>
            <w:tcW w:w="2014" w:type="dxa"/>
            <w:shd w:val="clear" w:color="auto" w:fill="auto"/>
          </w:tcPr>
          <w:p w14:paraId="0173BDC0" w14:textId="77777777" w:rsidR="007E11CE" w:rsidRPr="00DD2B5B" w:rsidRDefault="007E11CE" w:rsidP="00687723">
            <w:pPr>
              <w:spacing w:after="0"/>
              <w:rPr>
                <w:rFonts w:eastAsia="MS Mincho" w:cs="Arial"/>
                <w:szCs w:val="32"/>
              </w:rPr>
            </w:pPr>
            <w:r>
              <w:rPr>
                <w:rFonts w:eastAsia="MS Mincho"/>
              </w:rPr>
              <w:t xml:space="preserve">Older People’s Legal Service, </w:t>
            </w:r>
            <w:r w:rsidRPr="00DD2B5B">
              <w:rPr>
                <w:rFonts w:eastAsia="MS Mincho"/>
              </w:rPr>
              <w:t>Legal Aid Commission of Tasmania</w:t>
            </w:r>
          </w:p>
        </w:tc>
        <w:tc>
          <w:tcPr>
            <w:tcW w:w="7087" w:type="dxa"/>
            <w:shd w:val="clear" w:color="auto" w:fill="auto"/>
          </w:tcPr>
          <w:p w14:paraId="504322C0" w14:textId="77777777" w:rsidR="007E11CE" w:rsidRDefault="007E11CE" w:rsidP="00687723">
            <w:pPr>
              <w:spacing w:after="0"/>
              <w:rPr>
                <w:rFonts w:eastAsia="MS Mincho"/>
              </w:rPr>
            </w:pPr>
            <w:r>
              <w:rPr>
                <w:rFonts w:eastAsia="MS Mincho"/>
              </w:rPr>
              <w:t xml:space="preserve">For legal information, referrals, and in some cases advice, call </w:t>
            </w:r>
            <w:r w:rsidRPr="00A11D77">
              <w:rPr>
                <w:rFonts w:eastAsia="MS Mincho"/>
                <w:b/>
              </w:rPr>
              <w:t>1300 366 611</w:t>
            </w:r>
            <w:r>
              <w:rPr>
                <w:rFonts w:eastAsia="MS Mincho"/>
              </w:rPr>
              <w:t xml:space="preserve"> or visit </w:t>
            </w:r>
            <w:hyperlink r:id="rId350" w:history="1">
              <w:r w:rsidRPr="00ED6EFC">
                <w:rPr>
                  <w:rStyle w:val="Collegamentoipertestuale"/>
                  <w:rFonts w:eastAsia="MS Mincho"/>
                  <w:szCs w:val="28"/>
                </w:rPr>
                <w:t>www.legalaid.tas.gov.au</w:t>
              </w:r>
            </w:hyperlink>
            <w:r>
              <w:rPr>
                <w:rFonts w:eastAsia="MS Mincho"/>
              </w:rPr>
              <w:t xml:space="preserve"> (with Legal Talk live chat function).</w:t>
            </w:r>
          </w:p>
          <w:p w14:paraId="3A98FBD7" w14:textId="77777777" w:rsidR="007E11CE" w:rsidRPr="00DD2B5B" w:rsidRDefault="007E11CE" w:rsidP="00687723">
            <w:pPr>
              <w:spacing w:after="0"/>
              <w:rPr>
                <w:rFonts w:eastAsia="MS Mincho" w:cs="Arial"/>
                <w:szCs w:val="32"/>
              </w:rPr>
            </w:pPr>
            <w:r>
              <w:rPr>
                <w:rFonts w:eastAsia="MS Mincho"/>
              </w:rPr>
              <w:t>Note: The Elder Law Clinic run monthly by Legal Aid and COTA Tasmania provides free face-to-face legal advice for people aged 65 and over.</w:t>
            </w:r>
          </w:p>
        </w:tc>
      </w:tr>
      <w:tr w:rsidR="007E11CE" w:rsidRPr="00DD2B5B" w14:paraId="69790011" w14:textId="77777777" w:rsidTr="003737C0">
        <w:trPr>
          <w:trHeight w:val="289"/>
        </w:trPr>
        <w:tc>
          <w:tcPr>
            <w:tcW w:w="2014" w:type="dxa"/>
            <w:shd w:val="clear" w:color="auto" w:fill="auto"/>
          </w:tcPr>
          <w:p w14:paraId="60D6345D" w14:textId="77777777" w:rsidR="007E11CE" w:rsidRPr="00DD2B5B" w:rsidRDefault="007E11CE" w:rsidP="00687723">
            <w:pPr>
              <w:spacing w:after="0"/>
              <w:rPr>
                <w:rFonts w:eastAsia="MS Mincho" w:cs="Arial"/>
                <w:szCs w:val="32"/>
              </w:rPr>
            </w:pPr>
            <w:r>
              <w:rPr>
                <w:rFonts w:eastAsia="MS Mincho" w:cs="Arial"/>
                <w:szCs w:val="32"/>
              </w:rPr>
              <w:t>If you are moving to Tasmania</w:t>
            </w:r>
          </w:p>
        </w:tc>
        <w:tc>
          <w:tcPr>
            <w:tcW w:w="7087" w:type="dxa"/>
            <w:shd w:val="clear" w:color="auto" w:fill="auto"/>
          </w:tcPr>
          <w:p w14:paraId="14A3C2E8" w14:textId="77777777" w:rsidR="007E11CE" w:rsidRPr="004D148B" w:rsidRDefault="007E11CE" w:rsidP="00687723">
            <w:pPr>
              <w:spacing w:after="0"/>
            </w:pPr>
            <w:r w:rsidRPr="0009406C">
              <w:t xml:space="preserve">In general, an </w:t>
            </w:r>
            <w:r>
              <w:t>E</w:t>
            </w:r>
            <w:r w:rsidRPr="0009406C">
              <w:t xml:space="preserve">nduring </w:t>
            </w:r>
            <w:r>
              <w:t>P</w:t>
            </w:r>
            <w:r w:rsidRPr="0009406C">
              <w:t xml:space="preserve">ower of </w:t>
            </w:r>
            <w:r>
              <w:t>A</w:t>
            </w:r>
            <w:r w:rsidRPr="0009406C">
              <w:t xml:space="preserve">ttorney made in another state </w:t>
            </w:r>
            <w:r>
              <w:t xml:space="preserve">or territory </w:t>
            </w:r>
            <w:r w:rsidRPr="0009406C">
              <w:t xml:space="preserve">is recognised in Tasmania. All interstate guardianship and health directive documents must be officially registered with the Guardianship and Administration Board to be valid in Tasmania. </w:t>
            </w:r>
            <w:r>
              <w:t xml:space="preserve">To </w:t>
            </w:r>
            <w:r w:rsidRPr="0009406C">
              <w:t>clarify your situation</w:t>
            </w:r>
            <w:r>
              <w:t xml:space="preserve">, contact </w:t>
            </w:r>
            <w:r w:rsidRPr="0009406C">
              <w:t>Guardianship and Administration Board</w:t>
            </w:r>
            <w:r>
              <w:t xml:space="preserve"> on the details listed above.</w:t>
            </w:r>
          </w:p>
        </w:tc>
      </w:tr>
      <w:tr w:rsidR="007E11CE" w:rsidRPr="00DD2B5B" w14:paraId="20976B90" w14:textId="77777777" w:rsidTr="003737C0">
        <w:trPr>
          <w:trHeight w:val="289"/>
        </w:trPr>
        <w:tc>
          <w:tcPr>
            <w:tcW w:w="9101" w:type="dxa"/>
            <w:gridSpan w:val="2"/>
            <w:shd w:val="clear" w:color="auto" w:fill="auto"/>
            <w:vAlign w:val="center"/>
          </w:tcPr>
          <w:p w14:paraId="333F5B1E" w14:textId="0CDB5695" w:rsidR="007E11CE" w:rsidRPr="00065B62" w:rsidRDefault="007E11CE" w:rsidP="003737C0">
            <w:pPr>
              <w:spacing w:after="0"/>
              <w:jc w:val="center"/>
              <w:rPr>
                <w:rFonts w:eastAsia="MS Mincho" w:cs="Arial"/>
                <w:b/>
                <w:szCs w:val="32"/>
              </w:rPr>
            </w:pPr>
            <w:r>
              <w:rPr>
                <w:rFonts w:eastAsia="MS Mincho" w:cs="Arial"/>
                <w:b/>
                <w:szCs w:val="32"/>
              </w:rPr>
              <w:t>Victoria</w:t>
            </w:r>
          </w:p>
        </w:tc>
      </w:tr>
      <w:tr w:rsidR="007E11CE" w:rsidRPr="00DD2B5B" w14:paraId="0010D8A3" w14:textId="77777777" w:rsidTr="003737C0">
        <w:trPr>
          <w:trHeight w:val="289"/>
        </w:trPr>
        <w:tc>
          <w:tcPr>
            <w:tcW w:w="2014" w:type="dxa"/>
            <w:tcBorders>
              <w:right w:val="single" w:sz="4" w:space="0" w:color="auto"/>
            </w:tcBorders>
            <w:shd w:val="clear" w:color="auto" w:fill="auto"/>
          </w:tcPr>
          <w:p w14:paraId="6C0628BC" w14:textId="77777777" w:rsidR="007E11CE" w:rsidRPr="00DD2B5B" w:rsidRDefault="007E11CE" w:rsidP="00687723">
            <w:pPr>
              <w:spacing w:after="0"/>
              <w:rPr>
                <w:rFonts w:eastAsia="MS Mincho" w:cs="Arial"/>
                <w:szCs w:val="32"/>
              </w:rPr>
            </w:pPr>
            <w:r w:rsidRPr="00DD2B5B">
              <w:rPr>
                <w:rFonts w:eastAsia="MS Mincho" w:cs="Arial"/>
                <w:szCs w:val="32"/>
              </w:rPr>
              <w:t>Office of the Public Advocate</w:t>
            </w:r>
          </w:p>
        </w:tc>
        <w:tc>
          <w:tcPr>
            <w:tcW w:w="7087" w:type="dxa"/>
            <w:tcBorders>
              <w:left w:val="single" w:sz="4" w:space="0" w:color="auto"/>
            </w:tcBorders>
            <w:shd w:val="clear" w:color="auto" w:fill="auto"/>
          </w:tcPr>
          <w:p w14:paraId="4355A1B1" w14:textId="77777777" w:rsidR="007E11CE" w:rsidRDefault="007E11CE" w:rsidP="00687723">
            <w:pPr>
              <w:spacing w:after="0"/>
            </w:pPr>
            <w:r>
              <w:rPr>
                <w:rFonts w:eastAsia="MS Mincho" w:cs="Arial"/>
                <w:szCs w:val="32"/>
              </w:rPr>
              <w:t xml:space="preserve">Call </w:t>
            </w:r>
            <w:r w:rsidRPr="00A11D77">
              <w:rPr>
                <w:rFonts w:eastAsia="MS Mincho" w:cs="Arial"/>
                <w:b/>
                <w:szCs w:val="32"/>
              </w:rPr>
              <w:t>1300 309 337</w:t>
            </w:r>
            <w:r>
              <w:rPr>
                <w:rFonts w:eastAsia="MS Mincho" w:cs="Arial"/>
                <w:szCs w:val="32"/>
              </w:rPr>
              <w:t xml:space="preserve"> or visit </w:t>
            </w:r>
            <w:hyperlink r:id="rId351" w:history="1">
              <w:r w:rsidRPr="00360CB5">
                <w:rPr>
                  <w:rStyle w:val="Collegamentoipertestuale"/>
                </w:rPr>
                <w:t>www.publicadvocate.vic.gov.au</w:t>
              </w:r>
            </w:hyperlink>
            <w:r w:rsidRPr="00A11D77">
              <w:t>.</w:t>
            </w:r>
          </w:p>
          <w:p w14:paraId="4728E4A2" w14:textId="77777777" w:rsidR="007E11CE" w:rsidRPr="0009406C" w:rsidRDefault="007E11CE" w:rsidP="00687723">
            <w:pPr>
              <w:spacing w:after="0"/>
            </w:pPr>
            <w:r w:rsidRPr="0009406C">
              <w:t>On the website you can:</w:t>
            </w:r>
          </w:p>
          <w:p w14:paraId="06D7F2D2" w14:textId="77777777" w:rsidR="007E11CE" w:rsidRPr="0009406C" w:rsidRDefault="007E11CE" w:rsidP="007E11CE">
            <w:pPr>
              <w:pStyle w:val="Paragrafoelenco"/>
              <w:numPr>
                <w:ilvl w:val="0"/>
                <w:numId w:val="21"/>
              </w:numPr>
              <w:spacing w:after="0"/>
            </w:pPr>
            <w:r w:rsidRPr="0009406C">
              <w:lastRenderedPageBreak/>
              <w:t>Downlo</w:t>
            </w:r>
            <w:r>
              <w:t>ad a</w:t>
            </w:r>
            <w:r w:rsidRPr="0009406C">
              <w:t xml:space="preserve"> form</w:t>
            </w:r>
            <w:r>
              <w:t xml:space="preserve"> for appointing an Enduring Power of Attorney</w:t>
            </w:r>
          </w:p>
          <w:p w14:paraId="258B1F35" w14:textId="5F0FE3F7" w:rsidR="007E11CE" w:rsidRPr="0009406C" w:rsidRDefault="007E11CE" w:rsidP="007E11CE">
            <w:pPr>
              <w:pStyle w:val="Paragrafoelenco"/>
              <w:numPr>
                <w:ilvl w:val="0"/>
                <w:numId w:val="21"/>
              </w:numPr>
              <w:spacing w:after="0"/>
            </w:pPr>
            <w:r w:rsidRPr="0009406C">
              <w:t xml:space="preserve">Read or download the Guide for Attorneys </w:t>
            </w:r>
          </w:p>
          <w:p w14:paraId="65390194" w14:textId="77777777" w:rsidR="007E11CE" w:rsidRDefault="007E11CE" w:rsidP="007E11CE">
            <w:pPr>
              <w:pStyle w:val="Paragrafoelenco"/>
              <w:numPr>
                <w:ilvl w:val="0"/>
                <w:numId w:val="21"/>
              </w:numPr>
              <w:spacing w:after="0"/>
            </w:pPr>
            <w:r w:rsidRPr="0009406C">
              <w:t xml:space="preserve">Read information </w:t>
            </w:r>
            <w:r>
              <w:t xml:space="preserve">or download fact sheets </w:t>
            </w:r>
            <w:r w:rsidRPr="0009406C">
              <w:t xml:space="preserve">about </w:t>
            </w:r>
            <w:r>
              <w:t>the role of the Power of Attorney</w:t>
            </w:r>
            <w:r w:rsidRPr="0009406C">
              <w:t xml:space="preserve"> </w:t>
            </w:r>
            <w:r>
              <w:t xml:space="preserve">and </w:t>
            </w:r>
            <w:r w:rsidRPr="0009406C">
              <w:t>Supporting P</w:t>
            </w:r>
            <w:r>
              <w:t xml:space="preserve">ower of Attorney </w:t>
            </w:r>
          </w:p>
          <w:p w14:paraId="56FE75FD" w14:textId="77777777" w:rsidR="007E11CE" w:rsidRPr="0009406C" w:rsidRDefault="007E11CE" w:rsidP="007E11CE">
            <w:pPr>
              <w:pStyle w:val="Paragrafoelenco"/>
              <w:numPr>
                <w:ilvl w:val="0"/>
                <w:numId w:val="21"/>
              </w:numPr>
              <w:spacing w:after="0"/>
            </w:pPr>
            <w:r w:rsidRPr="0009406C">
              <w:t xml:space="preserve">Read information </w:t>
            </w:r>
            <w:r>
              <w:t xml:space="preserve">or download fact sheets </w:t>
            </w:r>
            <w:r w:rsidRPr="0009406C">
              <w:t xml:space="preserve">about </w:t>
            </w:r>
            <w:r>
              <w:t>the role of the Medical Treatment Decision Maker</w:t>
            </w:r>
            <w:r w:rsidRPr="0009406C">
              <w:t xml:space="preserve"> </w:t>
            </w:r>
            <w:r>
              <w:t xml:space="preserve">and </w:t>
            </w:r>
            <w:r w:rsidRPr="0009406C">
              <w:t xml:space="preserve">Person Responsible </w:t>
            </w:r>
          </w:p>
          <w:p w14:paraId="7B0141F9" w14:textId="77777777" w:rsidR="007E11CE" w:rsidRPr="0009406C" w:rsidRDefault="007E11CE" w:rsidP="007E11CE">
            <w:pPr>
              <w:pStyle w:val="Paragrafoelenco"/>
              <w:numPr>
                <w:ilvl w:val="0"/>
                <w:numId w:val="21"/>
              </w:numPr>
              <w:spacing w:after="0"/>
            </w:pPr>
            <w:r w:rsidRPr="0009406C">
              <w:t xml:space="preserve">View </w:t>
            </w:r>
            <w:r>
              <w:t xml:space="preserve">a </w:t>
            </w:r>
            <w:r w:rsidRPr="0009406C">
              <w:t xml:space="preserve">step-by-step checklist about </w:t>
            </w:r>
            <w:r>
              <w:t>the M</w:t>
            </w:r>
            <w:r w:rsidRPr="0009406C">
              <w:t xml:space="preserve">edical </w:t>
            </w:r>
            <w:r>
              <w:t>Treatment D</w:t>
            </w:r>
            <w:r w:rsidRPr="0009406C">
              <w:t xml:space="preserve">ecision </w:t>
            </w:r>
            <w:r>
              <w:t>M</w:t>
            </w:r>
            <w:r w:rsidRPr="0009406C">
              <w:t>aker</w:t>
            </w:r>
          </w:p>
          <w:p w14:paraId="7A4CF034" w14:textId="77777777" w:rsidR="007E11CE" w:rsidRPr="0009406C" w:rsidRDefault="007E11CE" w:rsidP="007E11CE">
            <w:pPr>
              <w:pStyle w:val="Paragrafoelenco"/>
              <w:numPr>
                <w:ilvl w:val="0"/>
                <w:numId w:val="21"/>
              </w:numPr>
              <w:spacing w:after="0"/>
            </w:pPr>
            <w:r w:rsidRPr="0009406C">
              <w:t>View or download a medical consent step-by-step flowchart</w:t>
            </w:r>
          </w:p>
          <w:p w14:paraId="74A7F9BE" w14:textId="77777777" w:rsidR="007E11CE" w:rsidRDefault="007E11CE" w:rsidP="007E11CE">
            <w:pPr>
              <w:pStyle w:val="Paragrafoelenco"/>
              <w:numPr>
                <w:ilvl w:val="0"/>
                <w:numId w:val="21"/>
              </w:numPr>
              <w:spacing w:after="0"/>
            </w:pPr>
            <w:r w:rsidRPr="0009406C">
              <w:t>Read information for people who have been appointed as attorney, medical agents or supportive attorneys</w:t>
            </w:r>
          </w:p>
          <w:p w14:paraId="6B24DBCB" w14:textId="77777777" w:rsidR="007E11CE" w:rsidRPr="00544FA4" w:rsidRDefault="007E11CE" w:rsidP="007E11CE">
            <w:pPr>
              <w:pStyle w:val="Paragrafoelenco"/>
              <w:numPr>
                <w:ilvl w:val="0"/>
                <w:numId w:val="21"/>
              </w:numPr>
              <w:spacing w:after="0"/>
            </w:pPr>
            <w:r w:rsidRPr="0009406C">
              <w:t xml:space="preserve">Access information in 12 languages </w:t>
            </w:r>
            <w:r>
              <w:t xml:space="preserve">other than English </w:t>
            </w:r>
          </w:p>
        </w:tc>
      </w:tr>
      <w:tr w:rsidR="007E11CE" w:rsidRPr="00DD2B5B" w14:paraId="5C97F501" w14:textId="77777777" w:rsidTr="003737C0">
        <w:trPr>
          <w:trHeight w:val="289"/>
        </w:trPr>
        <w:tc>
          <w:tcPr>
            <w:tcW w:w="2014" w:type="dxa"/>
            <w:shd w:val="clear" w:color="auto" w:fill="auto"/>
          </w:tcPr>
          <w:p w14:paraId="21538942" w14:textId="77777777" w:rsidR="007E11CE" w:rsidRPr="0009406C" w:rsidRDefault="007E11CE" w:rsidP="00687723">
            <w:pPr>
              <w:spacing w:after="0"/>
            </w:pPr>
            <w:r w:rsidRPr="0009406C">
              <w:rPr>
                <w:shd w:val="clear" w:color="auto" w:fill="FFFFFF"/>
              </w:rPr>
              <w:lastRenderedPageBreak/>
              <w:t>State Trustees</w:t>
            </w:r>
          </w:p>
        </w:tc>
        <w:tc>
          <w:tcPr>
            <w:tcW w:w="7087" w:type="dxa"/>
            <w:shd w:val="clear" w:color="auto" w:fill="auto"/>
          </w:tcPr>
          <w:p w14:paraId="1CC56A9E" w14:textId="6ACECD7A" w:rsidR="007E11CE" w:rsidRPr="0009406C" w:rsidRDefault="007E11CE" w:rsidP="009611A5">
            <w:pPr>
              <w:spacing w:after="0"/>
            </w:pPr>
            <w:r>
              <w:t>To access i</w:t>
            </w:r>
            <w:r w:rsidRPr="0009406C">
              <w:t xml:space="preserve">nformation about </w:t>
            </w:r>
            <w:r>
              <w:t xml:space="preserve">powers of attorney and </w:t>
            </w:r>
            <w:r w:rsidRPr="0009406C">
              <w:t xml:space="preserve">making a </w:t>
            </w:r>
            <w:r w:rsidR="009611A5">
              <w:t>W</w:t>
            </w:r>
            <w:r w:rsidRPr="0009406C">
              <w:t>ill</w:t>
            </w:r>
            <w:r>
              <w:t xml:space="preserve">, call </w:t>
            </w:r>
            <w:r w:rsidRPr="00A11D77">
              <w:rPr>
                <w:b/>
                <w:shd w:val="clear" w:color="auto" w:fill="FFFFFF"/>
              </w:rPr>
              <w:t>03 9667 6466</w:t>
            </w:r>
            <w:r w:rsidRPr="0009406C">
              <w:rPr>
                <w:shd w:val="clear" w:color="auto" w:fill="FFFFFF"/>
              </w:rPr>
              <w:t xml:space="preserve"> </w:t>
            </w:r>
            <w:r>
              <w:rPr>
                <w:shd w:val="clear" w:color="auto" w:fill="FFFFFF"/>
              </w:rPr>
              <w:t xml:space="preserve">or </w:t>
            </w:r>
            <w:r w:rsidRPr="00A11D77">
              <w:rPr>
                <w:b/>
                <w:shd w:val="clear" w:color="auto" w:fill="FFFFFF"/>
              </w:rPr>
              <w:t>1300 138 672</w:t>
            </w:r>
            <w:r>
              <w:rPr>
                <w:shd w:val="clear" w:color="auto" w:fill="FFFFFF"/>
              </w:rPr>
              <w:t xml:space="preserve"> or visit </w:t>
            </w:r>
            <w:hyperlink r:id="rId352" w:history="1">
              <w:r w:rsidRPr="00885AA2">
                <w:rPr>
                  <w:rStyle w:val="Collegamentoipertestuale"/>
                  <w:shd w:val="clear" w:color="auto" w:fill="FFFFFF"/>
                </w:rPr>
                <w:t>www.statetrustee.com.au</w:t>
              </w:r>
            </w:hyperlink>
            <w:r w:rsidRPr="00A11D77">
              <w:t>.</w:t>
            </w:r>
          </w:p>
        </w:tc>
      </w:tr>
      <w:tr w:rsidR="007E11CE" w:rsidRPr="00DD2B5B" w14:paraId="2F3A5F1B" w14:textId="77777777" w:rsidTr="003737C0">
        <w:trPr>
          <w:trHeight w:val="289"/>
        </w:trPr>
        <w:tc>
          <w:tcPr>
            <w:tcW w:w="2014" w:type="dxa"/>
            <w:shd w:val="clear" w:color="auto" w:fill="auto"/>
          </w:tcPr>
          <w:p w14:paraId="4C9F1DC0" w14:textId="77777777" w:rsidR="007E11CE" w:rsidRPr="0009406C" w:rsidRDefault="007E11CE" w:rsidP="00687723">
            <w:pPr>
              <w:spacing w:after="0"/>
            </w:pPr>
            <w:r w:rsidRPr="0009406C">
              <w:t>Vic Health Advance Care Planning website</w:t>
            </w:r>
          </w:p>
          <w:p w14:paraId="0F45284B" w14:textId="77777777" w:rsidR="007E11CE" w:rsidRPr="0009406C" w:rsidRDefault="007E11CE" w:rsidP="00687723">
            <w:pPr>
              <w:spacing w:after="0"/>
            </w:pPr>
          </w:p>
        </w:tc>
        <w:tc>
          <w:tcPr>
            <w:tcW w:w="7087" w:type="dxa"/>
            <w:shd w:val="clear" w:color="auto" w:fill="auto"/>
          </w:tcPr>
          <w:p w14:paraId="6B277B0B" w14:textId="7FBFA249" w:rsidR="007E11CE" w:rsidRDefault="007E11CE" w:rsidP="00687723">
            <w:pPr>
              <w:spacing w:after="0"/>
            </w:pPr>
            <w:r>
              <w:rPr>
                <w:shd w:val="clear" w:color="auto" w:fill="FFFFFF"/>
              </w:rPr>
              <w:t xml:space="preserve">For general information visit the </w:t>
            </w:r>
            <w:r w:rsidRPr="0009406C">
              <w:rPr>
                <w:shd w:val="clear" w:color="auto" w:fill="FFFFFF"/>
              </w:rPr>
              <w:t xml:space="preserve">Vic Health website at </w:t>
            </w:r>
            <w:hyperlink r:id="rId353" w:history="1">
              <w:r w:rsidRPr="00885AA2">
                <w:rPr>
                  <w:rStyle w:val="Collegamentoipertestuale"/>
                  <w:shd w:val="clear" w:color="auto" w:fill="FFFFFF"/>
                </w:rPr>
                <w:t>www.health.vic.gov.au</w:t>
              </w:r>
            </w:hyperlink>
            <w:r w:rsidRPr="0009406C">
              <w:rPr>
                <w:shd w:val="clear" w:color="auto" w:fill="FFFFFF"/>
              </w:rPr>
              <w:t xml:space="preserve"> (</w:t>
            </w:r>
            <w:r>
              <w:rPr>
                <w:shd w:val="clear" w:color="auto" w:fill="FFFFFF"/>
              </w:rPr>
              <w:t xml:space="preserve">enter your topic in the </w:t>
            </w:r>
            <w:r w:rsidRPr="0009406C">
              <w:rPr>
                <w:shd w:val="clear" w:color="auto" w:fill="FFFFFF"/>
              </w:rPr>
              <w:t xml:space="preserve">search </w:t>
            </w:r>
            <w:r>
              <w:rPr>
                <w:shd w:val="clear" w:color="auto" w:fill="FFFFFF"/>
              </w:rPr>
              <w:t>tool</w:t>
            </w:r>
            <w:r w:rsidRPr="0009406C">
              <w:rPr>
                <w:shd w:val="clear" w:color="auto" w:fill="FFFFFF"/>
              </w:rPr>
              <w:t>)</w:t>
            </w:r>
            <w:r>
              <w:rPr>
                <w:shd w:val="clear" w:color="auto" w:fill="FFFFFF"/>
              </w:rPr>
              <w:t>.</w:t>
            </w:r>
          </w:p>
          <w:p w14:paraId="64A83EDE" w14:textId="77777777" w:rsidR="007E11CE" w:rsidRPr="0009406C" w:rsidRDefault="007E11CE" w:rsidP="00687723">
            <w:pPr>
              <w:spacing w:after="0"/>
            </w:pPr>
            <w:r w:rsidRPr="0009406C">
              <w:t>On the website you can:</w:t>
            </w:r>
          </w:p>
          <w:p w14:paraId="2580BDD1" w14:textId="77777777" w:rsidR="007E11CE" w:rsidRPr="0009406C" w:rsidRDefault="007E11CE" w:rsidP="007E11CE">
            <w:pPr>
              <w:pStyle w:val="Paragrafoelenco"/>
              <w:numPr>
                <w:ilvl w:val="0"/>
                <w:numId w:val="38"/>
              </w:numPr>
              <w:spacing w:after="0"/>
              <w:rPr>
                <w:shd w:val="clear" w:color="auto" w:fill="FFFFFF"/>
              </w:rPr>
            </w:pPr>
            <w:r w:rsidRPr="0009406C">
              <w:t xml:space="preserve">Read </w:t>
            </w:r>
            <w:r>
              <w:t xml:space="preserve">general </w:t>
            </w:r>
            <w:r w:rsidRPr="0009406C">
              <w:t xml:space="preserve">information about medical consent </w:t>
            </w:r>
          </w:p>
          <w:p w14:paraId="56FEB55E" w14:textId="77777777" w:rsidR="007E11CE" w:rsidRPr="0009406C" w:rsidRDefault="007E11CE" w:rsidP="007E11CE">
            <w:pPr>
              <w:pStyle w:val="Paragrafoelenco"/>
              <w:numPr>
                <w:ilvl w:val="0"/>
                <w:numId w:val="38"/>
              </w:numPr>
              <w:spacing w:after="0"/>
              <w:rPr>
                <w:shd w:val="clear" w:color="auto" w:fill="FFFFFF"/>
              </w:rPr>
            </w:pPr>
            <w:r w:rsidRPr="0009406C">
              <w:rPr>
                <w:shd w:val="clear" w:color="auto" w:fill="FFFFFF"/>
              </w:rPr>
              <w:t xml:space="preserve">Download </w:t>
            </w:r>
            <w:r>
              <w:rPr>
                <w:shd w:val="clear" w:color="auto" w:fill="FFFFFF"/>
              </w:rPr>
              <w:t>A</w:t>
            </w:r>
            <w:r w:rsidRPr="0009406C">
              <w:rPr>
                <w:shd w:val="clear" w:color="auto" w:fill="FFFFFF"/>
              </w:rPr>
              <w:t xml:space="preserve">dvance </w:t>
            </w:r>
            <w:r>
              <w:rPr>
                <w:shd w:val="clear" w:color="auto" w:fill="FFFFFF"/>
              </w:rPr>
              <w:t>C</w:t>
            </w:r>
            <w:r w:rsidRPr="0009406C">
              <w:rPr>
                <w:shd w:val="clear" w:color="auto" w:fill="FFFFFF"/>
              </w:rPr>
              <w:t xml:space="preserve">are </w:t>
            </w:r>
            <w:r>
              <w:rPr>
                <w:shd w:val="clear" w:color="auto" w:fill="FFFFFF"/>
              </w:rPr>
              <w:t>D</w:t>
            </w:r>
            <w:r w:rsidRPr="0009406C">
              <w:rPr>
                <w:shd w:val="clear" w:color="auto" w:fill="FFFFFF"/>
              </w:rPr>
              <w:t>irective forms</w:t>
            </w:r>
          </w:p>
          <w:p w14:paraId="0480CB11" w14:textId="77777777" w:rsidR="007E11CE" w:rsidRPr="0009406C" w:rsidRDefault="007E11CE" w:rsidP="007E11CE">
            <w:pPr>
              <w:pStyle w:val="Paragrafoelenco"/>
              <w:numPr>
                <w:ilvl w:val="0"/>
                <w:numId w:val="38"/>
              </w:numPr>
              <w:spacing w:after="0"/>
              <w:rPr>
                <w:shd w:val="clear" w:color="auto" w:fill="FFFFFF"/>
              </w:rPr>
            </w:pPr>
            <w:r w:rsidRPr="0009406C">
              <w:rPr>
                <w:shd w:val="clear" w:color="auto" w:fill="FFFFFF"/>
              </w:rPr>
              <w:t xml:space="preserve">Download forms to </w:t>
            </w:r>
            <w:r w:rsidRPr="0009406C">
              <w:t xml:space="preserve">appoint or revoke a </w:t>
            </w:r>
            <w:r>
              <w:t>M</w:t>
            </w:r>
            <w:r w:rsidRPr="0009406C">
              <w:t xml:space="preserve">edical </w:t>
            </w:r>
            <w:r>
              <w:t>T</w:t>
            </w:r>
            <w:r w:rsidRPr="0009406C">
              <w:t xml:space="preserve">reatment </w:t>
            </w:r>
            <w:r>
              <w:t>D</w:t>
            </w:r>
            <w:r w:rsidRPr="0009406C">
              <w:t xml:space="preserve">ecision </w:t>
            </w:r>
            <w:r>
              <w:t>M</w:t>
            </w:r>
            <w:r w:rsidRPr="0009406C">
              <w:t xml:space="preserve">aker or </w:t>
            </w:r>
            <w:r>
              <w:t>S</w:t>
            </w:r>
            <w:r w:rsidRPr="0009406C">
              <w:t xml:space="preserve">upport </w:t>
            </w:r>
            <w:r>
              <w:t>P</w:t>
            </w:r>
            <w:r w:rsidRPr="0009406C">
              <w:t>erson</w:t>
            </w:r>
          </w:p>
          <w:p w14:paraId="5BFAFE93" w14:textId="77777777" w:rsidR="007E11CE" w:rsidRPr="0009406C" w:rsidRDefault="007E11CE" w:rsidP="007E11CE">
            <w:pPr>
              <w:pStyle w:val="Paragrafoelenco"/>
              <w:numPr>
                <w:ilvl w:val="0"/>
                <w:numId w:val="38"/>
              </w:numPr>
              <w:spacing w:after="0"/>
            </w:pPr>
            <w:r w:rsidRPr="0009406C">
              <w:t xml:space="preserve">Read instructions for completing the forms </w:t>
            </w:r>
          </w:p>
          <w:p w14:paraId="47053E78" w14:textId="77777777" w:rsidR="007E11CE" w:rsidRPr="0009406C" w:rsidRDefault="007E11CE" w:rsidP="007E11CE">
            <w:pPr>
              <w:pStyle w:val="Paragrafoelenco"/>
              <w:numPr>
                <w:ilvl w:val="0"/>
                <w:numId w:val="38"/>
              </w:numPr>
              <w:spacing w:after="0"/>
            </w:pPr>
            <w:r w:rsidRPr="0009406C">
              <w:t>Access a checklist of steps</w:t>
            </w:r>
          </w:p>
        </w:tc>
      </w:tr>
      <w:tr w:rsidR="007E11CE" w:rsidRPr="00DD2B5B" w14:paraId="0BD816DB" w14:textId="77777777" w:rsidTr="003737C0">
        <w:trPr>
          <w:trHeight w:val="289"/>
        </w:trPr>
        <w:tc>
          <w:tcPr>
            <w:tcW w:w="2014" w:type="dxa"/>
            <w:shd w:val="clear" w:color="auto" w:fill="auto"/>
          </w:tcPr>
          <w:p w14:paraId="6D5F5CA8" w14:textId="77777777" w:rsidR="007E11CE" w:rsidRPr="0009406C" w:rsidRDefault="007E11CE" w:rsidP="00687723">
            <w:pPr>
              <w:spacing w:after="0"/>
              <w:rPr>
                <w:shd w:val="clear" w:color="auto" w:fill="FFFFFF"/>
              </w:rPr>
            </w:pPr>
            <w:r>
              <w:rPr>
                <w:rFonts w:eastAsia="MS Mincho"/>
              </w:rPr>
              <w:t>Better Health Channel</w:t>
            </w:r>
          </w:p>
        </w:tc>
        <w:tc>
          <w:tcPr>
            <w:tcW w:w="7087" w:type="dxa"/>
            <w:shd w:val="clear" w:color="auto" w:fill="auto"/>
          </w:tcPr>
          <w:p w14:paraId="7E728EAA" w14:textId="1D479592" w:rsidR="007E11CE" w:rsidRPr="0009406C" w:rsidRDefault="00E16336" w:rsidP="00E16336">
            <w:pPr>
              <w:rPr>
                <w:shd w:val="clear" w:color="auto" w:fill="FFFFFF"/>
              </w:rPr>
            </w:pPr>
            <w:r w:rsidRPr="00E16336">
              <w:rPr>
                <w:lang w:val="en-US"/>
              </w:rPr>
              <w:t xml:space="preserve">The Better Health Channel has written and video resources and information about medical consent and decision making as part of a campaign called Have the Conversation. </w:t>
            </w:r>
            <w:proofErr w:type="spellStart"/>
            <w:r>
              <w:rPr>
                <w:lang w:val="it-IT"/>
              </w:rPr>
              <w:t>Visit</w:t>
            </w:r>
            <w:proofErr w:type="spellEnd"/>
            <w:r>
              <w:rPr>
                <w:lang w:val="it-IT"/>
              </w:rPr>
              <w:t xml:space="preserve"> </w:t>
            </w:r>
            <w:hyperlink r:id="rId354" w:history="1">
              <w:r w:rsidRPr="00E16336">
                <w:rPr>
                  <w:rStyle w:val="Collegamentoipertestuale"/>
                  <w:lang w:val="it-IT"/>
                </w:rPr>
                <w:t>https://betterhealth.vic.gov.au/havetheconversation</w:t>
              </w:r>
            </w:hyperlink>
            <w:r>
              <w:rPr>
                <w:lang w:val="it-IT"/>
              </w:rPr>
              <w:t>.</w:t>
            </w:r>
          </w:p>
        </w:tc>
      </w:tr>
      <w:tr w:rsidR="007E11CE" w:rsidRPr="00DD2B5B" w14:paraId="2B52F81A" w14:textId="77777777" w:rsidTr="003737C0">
        <w:trPr>
          <w:trHeight w:val="289"/>
        </w:trPr>
        <w:tc>
          <w:tcPr>
            <w:tcW w:w="2014" w:type="dxa"/>
            <w:shd w:val="clear" w:color="auto" w:fill="auto"/>
          </w:tcPr>
          <w:p w14:paraId="7BF19636" w14:textId="77777777" w:rsidR="007E11CE" w:rsidRPr="00DD2B5B" w:rsidRDefault="007E11CE" w:rsidP="00687723">
            <w:pPr>
              <w:spacing w:after="0"/>
              <w:rPr>
                <w:rFonts w:eastAsia="MS Mincho" w:cs="Arial"/>
                <w:szCs w:val="32"/>
              </w:rPr>
            </w:pPr>
            <w:r w:rsidRPr="00DD2B5B">
              <w:rPr>
                <w:rFonts w:eastAsia="MS Mincho"/>
              </w:rPr>
              <w:t>Law Institute of Victoria</w:t>
            </w:r>
          </w:p>
        </w:tc>
        <w:tc>
          <w:tcPr>
            <w:tcW w:w="7087" w:type="dxa"/>
            <w:shd w:val="clear" w:color="auto" w:fill="auto"/>
          </w:tcPr>
          <w:p w14:paraId="7E1CA0D5" w14:textId="77777777" w:rsidR="007E11CE" w:rsidRPr="00DD2B5B" w:rsidRDefault="007E11CE" w:rsidP="00687723">
            <w:pPr>
              <w:spacing w:after="0"/>
              <w:rPr>
                <w:rFonts w:eastAsia="MS Mincho" w:cs="Arial"/>
                <w:szCs w:val="32"/>
              </w:rPr>
            </w:pPr>
            <w:r w:rsidRPr="00DD2B5B">
              <w:rPr>
                <w:rFonts w:eastAsia="MS Mincho"/>
              </w:rPr>
              <w:t>T</w:t>
            </w:r>
            <w:r>
              <w:rPr>
                <w:rFonts w:eastAsia="MS Mincho"/>
              </w:rPr>
              <w:t xml:space="preserve">o </w:t>
            </w:r>
            <w:r w:rsidRPr="00DD2B5B">
              <w:rPr>
                <w:rFonts w:eastAsia="MS Mincho"/>
              </w:rPr>
              <w:t xml:space="preserve">find a private solicitor or </w:t>
            </w:r>
            <w:r>
              <w:rPr>
                <w:rFonts w:eastAsia="MS Mincho"/>
              </w:rPr>
              <w:t xml:space="preserve">get a </w:t>
            </w:r>
            <w:r w:rsidRPr="00DD2B5B">
              <w:rPr>
                <w:rFonts w:eastAsia="MS Mincho"/>
              </w:rPr>
              <w:t>refer</w:t>
            </w:r>
            <w:r>
              <w:rPr>
                <w:rFonts w:eastAsia="MS Mincho"/>
              </w:rPr>
              <w:t>ral</w:t>
            </w:r>
            <w:r w:rsidRPr="00DD2B5B">
              <w:rPr>
                <w:rFonts w:eastAsia="MS Mincho"/>
              </w:rPr>
              <w:t xml:space="preserve"> </w:t>
            </w:r>
            <w:r>
              <w:rPr>
                <w:rFonts w:eastAsia="MS Mincho"/>
              </w:rPr>
              <w:t xml:space="preserve">to a community legal centre, call </w:t>
            </w:r>
            <w:r w:rsidRPr="00A42BBB">
              <w:rPr>
                <w:rFonts w:eastAsia="MS Mincho"/>
                <w:b/>
              </w:rPr>
              <w:t>03 9607 9550</w:t>
            </w:r>
            <w:r>
              <w:rPr>
                <w:rFonts w:eastAsia="MS Mincho"/>
              </w:rPr>
              <w:t xml:space="preserve"> or visit </w:t>
            </w:r>
            <w:hyperlink r:id="rId355" w:history="1">
              <w:r w:rsidRPr="00ED6EFC">
                <w:rPr>
                  <w:rStyle w:val="Collegamentoipertestuale"/>
                  <w:rFonts w:eastAsia="MS Mincho"/>
                  <w:szCs w:val="28"/>
                </w:rPr>
                <w:t>www.liv.asn.au</w:t>
              </w:r>
            </w:hyperlink>
            <w:r w:rsidRPr="00326C12">
              <w:rPr>
                <w:rFonts w:eastAsia="MS Mincho"/>
              </w:rPr>
              <w:t>.</w:t>
            </w:r>
          </w:p>
        </w:tc>
      </w:tr>
      <w:tr w:rsidR="007E11CE" w:rsidRPr="00DD2B5B" w14:paraId="7D640166" w14:textId="77777777" w:rsidTr="003737C0">
        <w:trPr>
          <w:trHeight w:val="289"/>
        </w:trPr>
        <w:tc>
          <w:tcPr>
            <w:tcW w:w="2014" w:type="dxa"/>
            <w:shd w:val="clear" w:color="auto" w:fill="auto"/>
          </w:tcPr>
          <w:p w14:paraId="2904C681" w14:textId="77777777" w:rsidR="007E11CE" w:rsidRPr="00CB6BA6" w:rsidRDefault="007E11CE" w:rsidP="00687723">
            <w:pPr>
              <w:spacing w:after="0"/>
              <w:rPr>
                <w:shd w:val="clear" w:color="auto" w:fill="FFFFFF"/>
              </w:rPr>
            </w:pPr>
            <w:r w:rsidRPr="0009406C">
              <w:rPr>
                <w:shd w:val="clear" w:color="auto" w:fill="FFFFFF"/>
              </w:rPr>
              <w:t>Victor</w:t>
            </w:r>
            <w:r>
              <w:rPr>
                <w:shd w:val="clear" w:color="auto" w:fill="FFFFFF"/>
              </w:rPr>
              <w:t>ian Legal Aid</w:t>
            </w:r>
          </w:p>
        </w:tc>
        <w:tc>
          <w:tcPr>
            <w:tcW w:w="7087" w:type="dxa"/>
            <w:shd w:val="clear" w:color="auto" w:fill="auto"/>
          </w:tcPr>
          <w:p w14:paraId="373FFA29" w14:textId="77777777" w:rsidR="007E11CE" w:rsidRPr="0009406C" w:rsidRDefault="007E11CE" w:rsidP="00687723">
            <w:pPr>
              <w:spacing w:after="0"/>
              <w:rPr>
                <w:shd w:val="clear" w:color="auto" w:fill="FFFFFF"/>
              </w:rPr>
            </w:pPr>
            <w:r>
              <w:rPr>
                <w:rFonts w:eastAsia="MS Mincho"/>
              </w:rPr>
              <w:t xml:space="preserve">For legal information, referrals, and in some cases advice, call </w:t>
            </w:r>
            <w:r w:rsidRPr="00A42BBB">
              <w:rPr>
                <w:b/>
                <w:shd w:val="clear" w:color="auto" w:fill="FFFFFF"/>
              </w:rPr>
              <w:t>1300 792 387</w:t>
            </w:r>
            <w:r>
              <w:rPr>
                <w:shd w:val="clear" w:color="auto" w:fill="FFFFFF"/>
              </w:rPr>
              <w:t xml:space="preserve"> or visit </w:t>
            </w:r>
            <w:hyperlink r:id="rId356" w:history="1">
              <w:r w:rsidRPr="00323B38">
                <w:rPr>
                  <w:rStyle w:val="Collegamentoipertestuale"/>
                  <w:shd w:val="clear" w:color="auto" w:fill="FFFFFF"/>
                </w:rPr>
                <w:t>www.legalaid.vic.gov.au</w:t>
              </w:r>
            </w:hyperlink>
            <w:r>
              <w:rPr>
                <w:shd w:val="clear" w:color="auto" w:fill="FFFFFF"/>
              </w:rPr>
              <w:t>.</w:t>
            </w:r>
          </w:p>
          <w:p w14:paraId="2C6CD2AF" w14:textId="77777777" w:rsidR="007E11CE" w:rsidRPr="0009406C" w:rsidRDefault="007E11CE" w:rsidP="00687723">
            <w:pPr>
              <w:spacing w:after="0"/>
              <w:rPr>
                <w:shd w:val="clear" w:color="auto" w:fill="FFFFFF"/>
              </w:rPr>
            </w:pPr>
            <w:r w:rsidRPr="0009406C">
              <w:rPr>
                <w:shd w:val="clear" w:color="auto" w:fill="FFFFFF"/>
              </w:rPr>
              <w:t>You can order free copies of resources</w:t>
            </w:r>
            <w:r>
              <w:rPr>
                <w:shd w:val="clear" w:color="auto" w:fill="FFFFFF"/>
              </w:rPr>
              <w:t xml:space="preserve"> such as</w:t>
            </w:r>
            <w:r w:rsidRPr="0009406C">
              <w:rPr>
                <w:shd w:val="clear" w:color="auto" w:fill="FFFFFF"/>
              </w:rPr>
              <w:t xml:space="preserve">: </w:t>
            </w:r>
          </w:p>
          <w:p w14:paraId="65DB4A9B" w14:textId="77777777" w:rsidR="007E11CE" w:rsidRPr="0009406C" w:rsidRDefault="007E11CE" w:rsidP="007E11CE">
            <w:pPr>
              <w:pStyle w:val="Paragrafoelenco"/>
              <w:numPr>
                <w:ilvl w:val="0"/>
                <w:numId w:val="22"/>
              </w:numPr>
              <w:spacing w:after="0"/>
            </w:pPr>
            <w:r w:rsidRPr="0009406C">
              <w:t xml:space="preserve">Booklet called Take Control (includes </w:t>
            </w:r>
            <w:r>
              <w:t xml:space="preserve">official </w:t>
            </w:r>
            <w:r w:rsidRPr="0009406C">
              <w:t>forms)</w:t>
            </w:r>
          </w:p>
          <w:p w14:paraId="28C9FDA4" w14:textId="77777777" w:rsidR="007E11CE" w:rsidRPr="0009406C" w:rsidRDefault="007E11CE" w:rsidP="007E11CE">
            <w:pPr>
              <w:pStyle w:val="Paragrafoelenco"/>
              <w:numPr>
                <w:ilvl w:val="0"/>
                <w:numId w:val="22"/>
              </w:numPr>
              <w:spacing w:after="0"/>
            </w:pPr>
            <w:r w:rsidRPr="0009406C">
              <w:lastRenderedPageBreak/>
              <w:t>Companion booklet called Your Voice – Trust your choice, a companion resource to Take Control</w:t>
            </w:r>
          </w:p>
          <w:p w14:paraId="6814548B" w14:textId="77777777" w:rsidR="007E11CE" w:rsidRPr="0009406C" w:rsidRDefault="007E11CE" w:rsidP="007E11CE">
            <w:pPr>
              <w:pStyle w:val="Paragrafoelenco"/>
              <w:numPr>
                <w:ilvl w:val="0"/>
                <w:numId w:val="22"/>
              </w:numPr>
              <w:spacing w:after="0"/>
            </w:pPr>
            <w:r w:rsidRPr="0009406C">
              <w:t xml:space="preserve">Booklet called Side by Side: A </w:t>
            </w:r>
            <w:r>
              <w:t>G</w:t>
            </w:r>
            <w:r w:rsidRPr="0009406C">
              <w:t xml:space="preserve">uide for </w:t>
            </w:r>
            <w:r>
              <w:t>P</w:t>
            </w:r>
            <w:r w:rsidRPr="0009406C">
              <w:t xml:space="preserve">eople </w:t>
            </w:r>
            <w:r>
              <w:t>W</w:t>
            </w:r>
            <w:r w:rsidRPr="0009406C">
              <w:t xml:space="preserve">anting </w:t>
            </w:r>
            <w:r>
              <w:t>S</w:t>
            </w:r>
            <w:r w:rsidRPr="0009406C">
              <w:t xml:space="preserve">upport to </w:t>
            </w:r>
            <w:r>
              <w:t>M</w:t>
            </w:r>
            <w:r w:rsidRPr="0009406C">
              <w:t xml:space="preserve">ake </w:t>
            </w:r>
            <w:r>
              <w:t>D</w:t>
            </w:r>
            <w:r w:rsidRPr="0009406C">
              <w:t>ecisions</w:t>
            </w:r>
          </w:p>
          <w:p w14:paraId="6EFC3BC6" w14:textId="77777777" w:rsidR="007E11CE" w:rsidRPr="0009406C" w:rsidRDefault="007E11CE" w:rsidP="007E11CE">
            <w:pPr>
              <w:pStyle w:val="Paragrafoelenco"/>
              <w:numPr>
                <w:ilvl w:val="0"/>
                <w:numId w:val="22"/>
              </w:numPr>
              <w:spacing w:after="0"/>
            </w:pPr>
            <w:r w:rsidRPr="0009406C">
              <w:t xml:space="preserve">Brochure called Role of a </w:t>
            </w:r>
            <w:r>
              <w:t>M</w:t>
            </w:r>
            <w:r w:rsidRPr="0009406C">
              <w:t xml:space="preserve">edical </w:t>
            </w:r>
            <w:r>
              <w:t>S</w:t>
            </w:r>
            <w:r w:rsidRPr="0009406C">
              <w:t xml:space="preserve">upport </w:t>
            </w:r>
            <w:r>
              <w:t>P</w:t>
            </w:r>
            <w:r w:rsidRPr="0009406C">
              <w:t>erson</w:t>
            </w:r>
          </w:p>
          <w:p w14:paraId="5D8E0E9E" w14:textId="77777777" w:rsidR="007E11CE" w:rsidRPr="0009406C" w:rsidRDefault="007E11CE" w:rsidP="007E11CE">
            <w:pPr>
              <w:pStyle w:val="Paragrafoelenco"/>
              <w:numPr>
                <w:ilvl w:val="0"/>
                <w:numId w:val="22"/>
              </w:numPr>
              <w:spacing w:after="0"/>
            </w:pPr>
            <w:r w:rsidRPr="0009406C">
              <w:t xml:space="preserve">Brochure called Supported </w:t>
            </w:r>
            <w:r>
              <w:t>D</w:t>
            </w:r>
            <w:r w:rsidRPr="0009406C">
              <w:t xml:space="preserve">ecision </w:t>
            </w:r>
            <w:r>
              <w:t>M</w:t>
            </w:r>
            <w:r w:rsidRPr="0009406C">
              <w:t xml:space="preserve">aking in Victoria: For </w:t>
            </w:r>
            <w:r>
              <w:t>F</w:t>
            </w:r>
            <w:r w:rsidRPr="0009406C">
              <w:t xml:space="preserve">amilies and </w:t>
            </w:r>
            <w:r>
              <w:t>C</w:t>
            </w:r>
            <w:r w:rsidRPr="0009406C">
              <w:t>arers</w:t>
            </w:r>
          </w:p>
          <w:p w14:paraId="2DD3AE9F" w14:textId="77777777" w:rsidR="007E11CE" w:rsidRDefault="007E11CE" w:rsidP="007E11CE">
            <w:pPr>
              <w:pStyle w:val="Paragrafoelenco"/>
              <w:numPr>
                <w:ilvl w:val="0"/>
                <w:numId w:val="22"/>
              </w:numPr>
              <w:spacing w:after="0"/>
            </w:pPr>
            <w:r>
              <w:t>A series of f</w:t>
            </w:r>
            <w:r w:rsidRPr="0009406C">
              <w:t>act</w:t>
            </w:r>
            <w:r>
              <w:t xml:space="preserve"> </w:t>
            </w:r>
            <w:r w:rsidRPr="0009406C">
              <w:t xml:space="preserve">sheets </w:t>
            </w:r>
            <w:r>
              <w:t xml:space="preserve">developed by the Victorian Aboriginal Legal Service and Office of the Public Advocate </w:t>
            </w:r>
            <w:r w:rsidRPr="0009406C">
              <w:t xml:space="preserve">for Victoria’s Koori community called Your </w:t>
            </w:r>
            <w:r>
              <w:t>L</w:t>
            </w:r>
            <w:r w:rsidRPr="0009406C">
              <w:t xml:space="preserve">ife, </w:t>
            </w:r>
            <w:r>
              <w:t>Y</w:t>
            </w:r>
            <w:r w:rsidRPr="0009406C">
              <w:t xml:space="preserve">our </w:t>
            </w:r>
            <w:r>
              <w:t>C</w:t>
            </w:r>
            <w:r w:rsidRPr="0009406C">
              <w:t>hoices</w:t>
            </w:r>
            <w:r>
              <w:t>: Planning for Your Future</w:t>
            </w:r>
            <w:r w:rsidRPr="0009406C">
              <w:t xml:space="preserve"> about planning, powers of attorney, guardianship and medical treatment decisions</w:t>
            </w:r>
          </w:p>
          <w:p w14:paraId="2CDEE0D4" w14:textId="5BCFAF24" w:rsidR="007E11CE" w:rsidRPr="00640853" w:rsidRDefault="007E11CE" w:rsidP="007E11CE">
            <w:pPr>
              <w:pStyle w:val="Paragrafoelenco"/>
              <w:numPr>
                <w:ilvl w:val="0"/>
                <w:numId w:val="22"/>
              </w:numPr>
              <w:spacing w:after="0"/>
            </w:pPr>
            <w:r w:rsidRPr="0009406C">
              <w:t xml:space="preserve">You can access information in 24 languages </w:t>
            </w:r>
            <w:r>
              <w:t>other than English</w:t>
            </w:r>
          </w:p>
        </w:tc>
      </w:tr>
      <w:tr w:rsidR="007E11CE" w:rsidRPr="00DD2B5B" w14:paraId="2ADFF4C6" w14:textId="77777777" w:rsidTr="003737C0">
        <w:trPr>
          <w:trHeight w:val="289"/>
        </w:trPr>
        <w:tc>
          <w:tcPr>
            <w:tcW w:w="2014" w:type="dxa"/>
            <w:shd w:val="clear" w:color="auto" w:fill="auto"/>
          </w:tcPr>
          <w:p w14:paraId="0096A4D6" w14:textId="77777777" w:rsidR="007E11CE" w:rsidRDefault="007E11CE" w:rsidP="00687723">
            <w:pPr>
              <w:spacing w:after="0"/>
              <w:rPr>
                <w:rFonts w:eastAsia="MS Mincho"/>
              </w:rPr>
            </w:pPr>
            <w:r>
              <w:rPr>
                <w:rFonts w:eastAsia="MS Mincho"/>
              </w:rPr>
              <w:lastRenderedPageBreak/>
              <w:t>If you are moving to Victoria</w:t>
            </w:r>
          </w:p>
        </w:tc>
        <w:tc>
          <w:tcPr>
            <w:tcW w:w="7087" w:type="dxa"/>
            <w:shd w:val="clear" w:color="auto" w:fill="auto"/>
          </w:tcPr>
          <w:p w14:paraId="2E3E661B" w14:textId="47F637EC" w:rsidR="007E11CE" w:rsidRDefault="007E11CE" w:rsidP="00687723">
            <w:pPr>
              <w:spacing w:after="0"/>
              <w:rPr>
                <w:rFonts w:eastAsia="MS Mincho"/>
              </w:rPr>
            </w:pPr>
            <w:r w:rsidRPr="0009406C">
              <w:t xml:space="preserve">In general, an </w:t>
            </w:r>
            <w:r>
              <w:t>E</w:t>
            </w:r>
            <w:r w:rsidRPr="0009406C">
              <w:t xml:space="preserve">nduring </w:t>
            </w:r>
            <w:r>
              <w:t>P</w:t>
            </w:r>
            <w:r w:rsidRPr="0009406C">
              <w:t xml:space="preserve">ower of </w:t>
            </w:r>
            <w:r>
              <w:t>A</w:t>
            </w:r>
            <w:r w:rsidRPr="0009406C">
              <w:t xml:space="preserve">ttorney made in another state or territory is recognised in Victoria. An interstate enduring guardianship would be recognised if it could have been made under the law in Victoria. </w:t>
            </w:r>
            <w:r>
              <w:t xml:space="preserve">To clarify your situation, contact </w:t>
            </w:r>
            <w:r w:rsidRPr="0009406C">
              <w:t xml:space="preserve">the Victorian Civil and Administrative Tribunal (VCAT) </w:t>
            </w:r>
            <w:r>
              <w:t xml:space="preserve">on </w:t>
            </w:r>
            <w:r w:rsidRPr="00A42BBB">
              <w:rPr>
                <w:b/>
              </w:rPr>
              <w:t>1300 01 8228</w:t>
            </w:r>
            <w:r>
              <w:t xml:space="preserve"> or visit </w:t>
            </w:r>
            <w:hyperlink r:id="rId357" w:history="1">
              <w:r w:rsidR="00AF2861">
                <w:rPr>
                  <w:rStyle w:val="Collegamentoipertestuale"/>
                </w:rPr>
                <w:t>www.vcat.vic.gov.au</w:t>
              </w:r>
            </w:hyperlink>
            <w:r>
              <w:t>.</w:t>
            </w:r>
          </w:p>
        </w:tc>
      </w:tr>
      <w:tr w:rsidR="007E11CE" w:rsidRPr="00DD2B5B" w14:paraId="31A228D1" w14:textId="77777777" w:rsidTr="003737C0">
        <w:trPr>
          <w:trHeight w:val="85"/>
        </w:trPr>
        <w:tc>
          <w:tcPr>
            <w:tcW w:w="9101" w:type="dxa"/>
            <w:gridSpan w:val="2"/>
            <w:shd w:val="clear" w:color="auto" w:fill="auto"/>
            <w:vAlign w:val="center"/>
          </w:tcPr>
          <w:p w14:paraId="0D69DF24" w14:textId="55954D9F" w:rsidR="007E11CE" w:rsidRPr="00065B62" w:rsidRDefault="007E11CE" w:rsidP="003737C0">
            <w:pPr>
              <w:spacing w:after="0"/>
              <w:jc w:val="center"/>
              <w:rPr>
                <w:rFonts w:eastAsia="MS Mincho" w:cs="Arial"/>
                <w:b/>
                <w:szCs w:val="32"/>
              </w:rPr>
            </w:pPr>
            <w:r w:rsidRPr="00065B62">
              <w:rPr>
                <w:rFonts w:eastAsia="MS Mincho" w:cs="Arial"/>
                <w:b/>
                <w:szCs w:val="32"/>
              </w:rPr>
              <w:t>W</w:t>
            </w:r>
            <w:r>
              <w:rPr>
                <w:rFonts w:eastAsia="MS Mincho" w:cs="Arial"/>
                <w:b/>
                <w:szCs w:val="32"/>
              </w:rPr>
              <w:t xml:space="preserve">estern </w:t>
            </w:r>
            <w:r w:rsidRPr="00065B62">
              <w:rPr>
                <w:rFonts w:eastAsia="MS Mincho" w:cs="Arial"/>
                <w:b/>
                <w:szCs w:val="32"/>
              </w:rPr>
              <w:t>A</w:t>
            </w:r>
            <w:r>
              <w:rPr>
                <w:rFonts w:eastAsia="MS Mincho" w:cs="Arial"/>
                <w:b/>
                <w:szCs w:val="32"/>
              </w:rPr>
              <w:t>ustralia</w:t>
            </w:r>
          </w:p>
        </w:tc>
      </w:tr>
      <w:tr w:rsidR="007E11CE" w:rsidRPr="00DD2B5B" w14:paraId="7080C95C" w14:textId="77777777" w:rsidTr="003737C0">
        <w:trPr>
          <w:trHeight w:val="85"/>
        </w:trPr>
        <w:tc>
          <w:tcPr>
            <w:tcW w:w="2014" w:type="dxa"/>
            <w:shd w:val="clear" w:color="auto" w:fill="auto"/>
          </w:tcPr>
          <w:p w14:paraId="3504B15E" w14:textId="77777777" w:rsidR="007E11CE" w:rsidRPr="00DD2B5B" w:rsidRDefault="007E11CE" w:rsidP="00687723">
            <w:pPr>
              <w:spacing w:after="0"/>
              <w:rPr>
                <w:rFonts w:eastAsia="MS Mincho" w:cs="Arial"/>
                <w:szCs w:val="32"/>
              </w:rPr>
            </w:pPr>
            <w:r w:rsidRPr="00DD2B5B">
              <w:rPr>
                <w:rFonts w:eastAsia="MS Mincho" w:cs="Arial"/>
                <w:szCs w:val="32"/>
              </w:rPr>
              <w:t>Office of the Public Advocate</w:t>
            </w:r>
          </w:p>
        </w:tc>
        <w:tc>
          <w:tcPr>
            <w:tcW w:w="7087" w:type="dxa"/>
            <w:shd w:val="clear" w:color="auto" w:fill="auto"/>
          </w:tcPr>
          <w:p w14:paraId="10153C04" w14:textId="77777777" w:rsidR="007E11CE" w:rsidRDefault="007E11CE" w:rsidP="00687723">
            <w:pPr>
              <w:spacing w:after="0"/>
              <w:rPr>
                <w:rFonts w:eastAsia="MS Mincho" w:cs="Arial"/>
                <w:szCs w:val="32"/>
              </w:rPr>
            </w:pPr>
            <w:r>
              <w:rPr>
                <w:rFonts w:eastAsia="MS Mincho" w:cs="Arial"/>
                <w:szCs w:val="32"/>
              </w:rPr>
              <w:t xml:space="preserve">Call </w:t>
            </w:r>
            <w:r w:rsidRPr="00A42BBB">
              <w:rPr>
                <w:rFonts w:eastAsia="MS Mincho" w:cs="Arial"/>
                <w:b/>
                <w:szCs w:val="32"/>
              </w:rPr>
              <w:t>1300 858 455</w:t>
            </w:r>
            <w:r>
              <w:rPr>
                <w:rFonts w:eastAsia="MS Mincho" w:cs="Arial"/>
                <w:szCs w:val="32"/>
              </w:rPr>
              <w:t xml:space="preserve"> or </w:t>
            </w:r>
            <w:r w:rsidRPr="00A42BBB">
              <w:rPr>
                <w:b/>
              </w:rPr>
              <w:t>08 9278 7300</w:t>
            </w:r>
            <w:r>
              <w:t xml:space="preserve"> or visit </w:t>
            </w:r>
            <w:hyperlink r:id="rId358" w:history="1">
              <w:r w:rsidRPr="00360CB5">
                <w:rPr>
                  <w:rStyle w:val="Collegamentoipertestuale"/>
                  <w:rFonts w:eastAsia="MS Mincho" w:cs="Arial"/>
                  <w:szCs w:val="32"/>
                </w:rPr>
                <w:t>www.publicadvocate.wa.gov.au</w:t>
              </w:r>
            </w:hyperlink>
            <w:r w:rsidRPr="00A42BBB">
              <w:rPr>
                <w:rFonts w:eastAsia="MS Mincho"/>
              </w:rPr>
              <w:t>.</w:t>
            </w:r>
          </w:p>
          <w:p w14:paraId="19AC2944" w14:textId="77777777" w:rsidR="007E11CE" w:rsidRPr="0009406C" w:rsidRDefault="007E11CE" w:rsidP="00687723">
            <w:pPr>
              <w:spacing w:after="0"/>
              <w:rPr>
                <w:shd w:val="clear" w:color="auto" w:fill="FFFFFF"/>
              </w:rPr>
            </w:pPr>
            <w:r>
              <w:rPr>
                <w:shd w:val="clear" w:color="auto" w:fill="FFFFFF"/>
              </w:rPr>
              <w:t>On the website you can:</w:t>
            </w:r>
          </w:p>
          <w:p w14:paraId="7CB7D7F0" w14:textId="77777777" w:rsidR="007E11CE" w:rsidRDefault="007E11CE" w:rsidP="007E11CE">
            <w:pPr>
              <w:pStyle w:val="Paragrafoelenco"/>
              <w:numPr>
                <w:ilvl w:val="0"/>
                <w:numId w:val="24"/>
              </w:numPr>
              <w:spacing w:after="0"/>
              <w:rPr>
                <w:shd w:val="clear" w:color="auto" w:fill="FFFFFF"/>
              </w:rPr>
            </w:pPr>
            <w:r>
              <w:rPr>
                <w:shd w:val="clear" w:color="auto" w:fill="FFFFFF"/>
              </w:rPr>
              <w:t>Read or download fact sheets about Enduring Powers of Attorney, Enduring Guardianship and Advance Care Directives (not Wills)</w:t>
            </w:r>
          </w:p>
          <w:p w14:paraId="33E401E8" w14:textId="77777777" w:rsidR="007E11CE" w:rsidRPr="00322157" w:rsidRDefault="007E11CE" w:rsidP="007E11CE">
            <w:pPr>
              <w:pStyle w:val="Paragrafoelenco"/>
              <w:numPr>
                <w:ilvl w:val="0"/>
                <w:numId w:val="24"/>
              </w:numPr>
              <w:spacing w:after="0"/>
              <w:rPr>
                <w:shd w:val="clear" w:color="auto" w:fill="FFFFFF"/>
              </w:rPr>
            </w:pPr>
            <w:r w:rsidRPr="00322157">
              <w:rPr>
                <w:shd w:val="clear" w:color="auto" w:fill="FFFFFF"/>
              </w:rPr>
              <w:t>Access the Information Kit about Enduring Power</w:t>
            </w:r>
            <w:r>
              <w:rPr>
                <w:shd w:val="clear" w:color="auto" w:fill="FFFFFF"/>
              </w:rPr>
              <w:t>s</w:t>
            </w:r>
            <w:r w:rsidRPr="00322157">
              <w:rPr>
                <w:shd w:val="clear" w:color="auto" w:fill="FFFFFF"/>
              </w:rPr>
              <w:t xml:space="preserve"> of Attorney</w:t>
            </w:r>
          </w:p>
          <w:p w14:paraId="4D29F487" w14:textId="77777777" w:rsidR="007E11CE" w:rsidRPr="00322157" w:rsidRDefault="007E11CE" w:rsidP="007E11CE">
            <w:pPr>
              <w:pStyle w:val="Paragrafoelenco"/>
              <w:numPr>
                <w:ilvl w:val="0"/>
                <w:numId w:val="24"/>
              </w:numPr>
              <w:spacing w:after="0"/>
              <w:rPr>
                <w:shd w:val="clear" w:color="auto" w:fill="FFFFFF"/>
              </w:rPr>
            </w:pPr>
            <w:r w:rsidRPr="00322157">
              <w:rPr>
                <w:shd w:val="clear" w:color="auto" w:fill="FFFFFF"/>
              </w:rPr>
              <w:t>Access brochures and the Information Kit about Enduring Power</w:t>
            </w:r>
            <w:r>
              <w:rPr>
                <w:shd w:val="clear" w:color="auto" w:fill="FFFFFF"/>
              </w:rPr>
              <w:t>s</w:t>
            </w:r>
            <w:r w:rsidRPr="00322157">
              <w:rPr>
                <w:shd w:val="clear" w:color="auto" w:fill="FFFFFF"/>
              </w:rPr>
              <w:t xml:space="preserve"> of Guardianship</w:t>
            </w:r>
          </w:p>
          <w:p w14:paraId="5D96B150" w14:textId="77777777" w:rsidR="007E11CE" w:rsidRPr="00322157" w:rsidRDefault="007E11CE" w:rsidP="007E11CE">
            <w:pPr>
              <w:pStyle w:val="Paragrafoelenco"/>
              <w:numPr>
                <w:ilvl w:val="0"/>
                <w:numId w:val="24"/>
              </w:numPr>
              <w:spacing w:after="0"/>
              <w:rPr>
                <w:shd w:val="clear" w:color="auto" w:fill="FFFFFF"/>
              </w:rPr>
            </w:pPr>
            <w:r>
              <w:t>Read or download a b</w:t>
            </w:r>
            <w:r w:rsidRPr="0009406C">
              <w:t xml:space="preserve">rochure about medical consent called Who </w:t>
            </w:r>
            <w:r>
              <w:t>W</w:t>
            </w:r>
            <w:r w:rsidRPr="0009406C">
              <w:t xml:space="preserve">ill </w:t>
            </w:r>
            <w:r>
              <w:t>M</w:t>
            </w:r>
            <w:r w:rsidRPr="0009406C">
              <w:t xml:space="preserve">ake </w:t>
            </w:r>
            <w:r>
              <w:t>D</w:t>
            </w:r>
            <w:r w:rsidRPr="0009406C">
              <w:t xml:space="preserve">ecisions for </w:t>
            </w:r>
            <w:r>
              <w:t>Y</w:t>
            </w:r>
            <w:r w:rsidRPr="0009406C">
              <w:t xml:space="preserve">ou </w:t>
            </w:r>
          </w:p>
          <w:p w14:paraId="791D34D5" w14:textId="77777777" w:rsidR="007E11CE" w:rsidRPr="00640853" w:rsidRDefault="007E11CE" w:rsidP="007E11CE">
            <w:pPr>
              <w:pStyle w:val="Paragrafoelenco"/>
              <w:numPr>
                <w:ilvl w:val="0"/>
                <w:numId w:val="24"/>
              </w:numPr>
              <w:spacing w:after="0"/>
              <w:rPr>
                <w:shd w:val="clear" w:color="auto" w:fill="FFFFFF"/>
              </w:rPr>
            </w:pPr>
            <w:r w:rsidRPr="00322157">
              <w:rPr>
                <w:shd w:val="clear" w:color="auto" w:fill="FFFFFF"/>
              </w:rPr>
              <w:t>Download official forms</w:t>
            </w:r>
          </w:p>
        </w:tc>
      </w:tr>
      <w:tr w:rsidR="007E11CE" w:rsidRPr="00DD2B5B" w14:paraId="4A43509B" w14:textId="77777777" w:rsidTr="003737C0">
        <w:trPr>
          <w:trHeight w:val="85"/>
        </w:trPr>
        <w:tc>
          <w:tcPr>
            <w:tcW w:w="2014" w:type="dxa"/>
            <w:shd w:val="clear" w:color="auto" w:fill="auto"/>
          </w:tcPr>
          <w:p w14:paraId="17B9C38A" w14:textId="77777777" w:rsidR="007E11CE" w:rsidRPr="0009406C" w:rsidRDefault="007E11CE" w:rsidP="00687723">
            <w:pPr>
              <w:spacing w:after="0"/>
            </w:pPr>
            <w:r>
              <w:t>The Public Trustee</w:t>
            </w:r>
          </w:p>
        </w:tc>
        <w:tc>
          <w:tcPr>
            <w:tcW w:w="7087" w:type="dxa"/>
            <w:shd w:val="clear" w:color="auto" w:fill="auto"/>
          </w:tcPr>
          <w:p w14:paraId="2CF1908E" w14:textId="3236D78A" w:rsidR="007E11CE" w:rsidRPr="0009406C" w:rsidRDefault="007E11CE" w:rsidP="00687723">
            <w:pPr>
              <w:spacing w:after="0"/>
            </w:pPr>
            <w:r>
              <w:rPr>
                <w:shd w:val="clear" w:color="auto" w:fill="FFFFFF"/>
              </w:rPr>
              <w:t>The Public Trustee c</w:t>
            </w:r>
            <w:r w:rsidRPr="0009406C">
              <w:rPr>
                <w:shd w:val="clear" w:color="auto" w:fill="FFFFFF"/>
              </w:rPr>
              <w:t xml:space="preserve">an provide information about </w:t>
            </w:r>
            <w:r>
              <w:rPr>
                <w:shd w:val="clear" w:color="auto" w:fill="FFFFFF"/>
              </w:rPr>
              <w:t>W</w:t>
            </w:r>
            <w:r w:rsidRPr="0009406C">
              <w:rPr>
                <w:shd w:val="clear" w:color="auto" w:fill="FFFFFF"/>
              </w:rPr>
              <w:t>ills</w:t>
            </w:r>
            <w:r>
              <w:rPr>
                <w:shd w:val="clear" w:color="auto" w:fill="FFFFFF"/>
              </w:rPr>
              <w:t xml:space="preserve"> and </w:t>
            </w:r>
            <w:r w:rsidRPr="00A42BBB">
              <w:t xml:space="preserve">can help you prepare an Enduring Power of Attorney. If you live more than 50 km from Perth, ask them to organise a face-to-face meeting </w:t>
            </w:r>
            <w:r>
              <w:t xml:space="preserve">near you </w:t>
            </w:r>
            <w:r w:rsidRPr="00A42BBB">
              <w:t xml:space="preserve">or a telephone consultation. Call </w:t>
            </w:r>
            <w:r w:rsidRPr="00A42BBB">
              <w:rPr>
                <w:b/>
              </w:rPr>
              <w:t>1300 746 116</w:t>
            </w:r>
            <w:r w:rsidRPr="00A42BBB">
              <w:t xml:space="preserve"> or visit </w:t>
            </w:r>
            <w:hyperlink r:id="rId359" w:history="1">
              <w:r w:rsidRPr="00A42BBB">
                <w:rPr>
                  <w:rStyle w:val="Collegamentoipertestuale"/>
                </w:rPr>
                <w:t>www.publictrustee.wa.gov.au</w:t>
              </w:r>
            </w:hyperlink>
            <w:r w:rsidR="009611A5">
              <w:t>.</w:t>
            </w:r>
          </w:p>
        </w:tc>
      </w:tr>
      <w:tr w:rsidR="009611A5" w:rsidRPr="00DD2B5B" w14:paraId="29C93540" w14:textId="77777777" w:rsidTr="003737C0">
        <w:trPr>
          <w:trHeight w:val="85"/>
        </w:trPr>
        <w:tc>
          <w:tcPr>
            <w:tcW w:w="2014" w:type="dxa"/>
            <w:shd w:val="clear" w:color="auto" w:fill="auto"/>
          </w:tcPr>
          <w:p w14:paraId="317F49E0" w14:textId="0D5CCB46" w:rsidR="009611A5" w:rsidRDefault="009611A5" w:rsidP="00687723">
            <w:pPr>
              <w:spacing w:after="0"/>
            </w:pPr>
            <w:r>
              <w:lastRenderedPageBreak/>
              <w:t>WA Will Bank</w:t>
            </w:r>
          </w:p>
        </w:tc>
        <w:tc>
          <w:tcPr>
            <w:tcW w:w="7087" w:type="dxa"/>
            <w:shd w:val="clear" w:color="auto" w:fill="auto"/>
          </w:tcPr>
          <w:p w14:paraId="7B41E3B3" w14:textId="3677EC75" w:rsidR="009611A5" w:rsidRDefault="009611A5" w:rsidP="00687723">
            <w:pPr>
              <w:spacing w:after="0"/>
              <w:rPr>
                <w:shd w:val="clear" w:color="auto" w:fill="FFFFFF"/>
              </w:rPr>
            </w:pPr>
            <w:r>
              <w:rPr>
                <w:shd w:val="clear" w:color="auto" w:fill="FFFFFF"/>
              </w:rPr>
              <w:t xml:space="preserve">The Public Trustee manages the WA Will Bank where you can safely store your Will. It is located at </w:t>
            </w:r>
            <w:r w:rsidRPr="0009406C">
              <w:t>553 Hay Street, Perth</w:t>
            </w:r>
            <w:r>
              <w:t>.</w:t>
            </w:r>
          </w:p>
        </w:tc>
      </w:tr>
      <w:tr w:rsidR="007E11CE" w:rsidRPr="00DD2B5B" w14:paraId="4718A4A1" w14:textId="77777777" w:rsidTr="003737C0">
        <w:trPr>
          <w:trHeight w:val="85"/>
        </w:trPr>
        <w:tc>
          <w:tcPr>
            <w:tcW w:w="2014" w:type="dxa"/>
            <w:shd w:val="clear" w:color="auto" w:fill="auto"/>
          </w:tcPr>
          <w:p w14:paraId="13782CEB" w14:textId="77777777" w:rsidR="007E11CE" w:rsidRPr="00DD2B5B" w:rsidRDefault="007E11CE" w:rsidP="00687723">
            <w:pPr>
              <w:spacing w:after="0"/>
              <w:rPr>
                <w:rFonts w:eastAsia="MS Mincho" w:cs="Arial"/>
                <w:szCs w:val="32"/>
              </w:rPr>
            </w:pPr>
            <w:r>
              <w:rPr>
                <w:rFonts w:eastAsia="MS Mincho" w:cs="Arial"/>
                <w:szCs w:val="32"/>
              </w:rPr>
              <w:t>Healthy WA</w:t>
            </w:r>
          </w:p>
        </w:tc>
        <w:tc>
          <w:tcPr>
            <w:tcW w:w="7087" w:type="dxa"/>
            <w:shd w:val="clear" w:color="auto" w:fill="auto"/>
          </w:tcPr>
          <w:p w14:paraId="045FE859" w14:textId="77777777" w:rsidR="007E11CE" w:rsidRDefault="007E11CE" w:rsidP="00687723">
            <w:pPr>
              <w:spacing w:after="0"/>
              <w:rPr>
                <w:szCs w:val="32"/>
              </w:rPr>
            </w:pPr>
            <w:r>
              <w:rPr>
                <w:szCs w:val="32"/>
              </w:rPr>
              <w:t>T</w:t>
            </w:r>
            <w:r w:rsidRPr="00A156D6">
              <w:rPr>
                <w:szCs w:val="32"/>
              </w:rPr>
              <w:t>he Healthy WA website is run by the Department of Health.</w:t>
            </w:r>
            <w:r>
              <w:rPr>
                <w:szCs w:val="32"/>
              </w:rPr>
              <w:t xml:space="preserve"> Visit </w:t>
            </w:r>
            <w:hyperlink r:id="rId360" w:history="1">
              <w:r w:rsidRPr="006049F6">
                <w:rPr>
                  <w:rStyle w:val="Collegamentoipertestuale"/>
                  <w:szCs w:val="32"/>
                </w:rPr>
                <w:t>www.healthywa.wa.gov.au</w:t>
              </w:r>
            </w:hyperlink>
            <w:r>
              <w:rPr>
                <w:szCs w:val="32"/>
              </w:rPr>
              <w:t>.</w:t>
            </w:r>
          </w:p>
          <w:p w14:paraId="6E6161EA" w14:textId="77777777" w:rsidR="007E11CE" w:rsidRPr="00A156D6" w:rsidRDefault="007E11CE" w:rsidP="00687723">
            <w:pPr>
              <w:spacing w:after="0"/>
              <w:rPr>
                <w:szCs w:val="32"/>
              </w:rPr>
            </w:pPr>
            <w:r w:rsidRPr="00A156D6">
              <w:rPr>
                <w:szCs w:val="32"/>
              </w:rPr>
              <w:t>On the website you can:</w:t>
            </w:r>
          </w:p>
          <w:p w14:paraId="28F64811" w14:textId="5159320D" w:rsidR="007E11CE" w:rsidRPr="008F7BC3" w:rsidRDefault="007E11CE" w:rsidP="00687723">
            <w:pPr>
              <w:pStyle w:val="Paragrafoelenco"/>
              <w:spacing w:after="0"/>
              <w:ind w:left="357"/>
            </w:pPr>
            <w:r w:rsidRPr="008F7BC3">
              <w:t xml:space="preserve">Access an e-learning module </w:t>
            </w:r>
            <w:r>
              <w:t xml:space="preserve">about advance care planning </w:t>
            </w:r>
            <w:r w:rsidRPr="008F7BC3">
              <w:t>(</w:t>
            </w:r>
            <w:r w:rsidR="009611A5">
              <w:t xml:space="preserve">It takes around </w:t>
            </w:r>
            <w:r w:rsidRPr="008F7BC3">
              <w:t>30 minutes to complete)</w:t>
            </w:r>
          </w:p>
          <w:p w14:paraId="0B3789F9" w14:textId="77777777" w:rsidR="007E11CE" w:rsidRPr="008F7BC3" w:rsidRDefault="007E11CE" w:rsidP="00687723">
            <w:pPr>
              <w:pStyle w:val="Paragrafoelenco"/>
              <w:spacing w:after="0"/>
              <w:ind w:left="357"/>
            </w:pPr>
            <w:r w:rsidRPr="008F7BC3">
              <w:t xml:space="preserve">Browse general </w:t>
            </w:r>
            <w:r>
              <w:t>a</w:t>
            </w:r>
            <w:r w:rsidRPr="008F7BC3">
              <w:t xml:space="preserve">dvance </w:t>
            </w:r>
            <w:r>
              <w:t>c</w:t>
            </w:r>
            <w:r w:rsidRPr="008F7BC3">
              <w:t xml:space="preserve">are </w:t>
            </w:r>
            <w:r>
              <w:t>p</w:t>
            </w:r>
            <w:r w:rsidRPr="008F7BC3">
              <w:t xml:space="preserve">lanning information and resources </w:t>
            </w:r>
          </w:p>
          <w:p w14:paraId="6CB4C81B" w14:textId="77777777" w:rsidR="007E11CE" w:rsidRPr="008F7BC3" w:rsidRDefault="007E11CE" w:rsidP="00687723">
            <w:pPr>
              <w:pStyle w:val="Paragrafoelenco"/>
              <w:spacing w:after="0"/>
              <w:ind w:left="357"/>
            </w:pPr>
            <w:r w:rsidRPr="008F7BC3">
              <w:t>Read or download the Patient’s Guide</w:t>
            </w:r>
          </w:p>
          <w:p w14:paraId="006936CF" w14:textId="77777777" w:rsidR="007E11CE" w:rsidRPr="008F7BC3" w:rsidRDefault="007E11CE" w:rsidP="00687723">
            <w:pPr>
              <w:pStyle w:val="Paragrafoelenco"/>
              <w:spacing w:after="0"/>
              <w:ind w:left="357"/>
            </w:pPr>
            <w:r w:rsidRPr="008F7BC3">
              <w:t>Read or download a brochure about advance care planning for Aboriginal Community</w:t>
            </w:r>
          </w:p>
          <w:p w14:paraId="5F684DFB" w14:textId="77777777" w:rsidR="007E11CE" w:rsidRPr="008F7BC3" w:rsidRDefault="007E11CE" w:rsidP="00687723">
            <w:pPr>
              <w:pStyle w:val="Paragrafoelenco"/>
              <w:spacing w:after="0"/>
              <w:ind w:left="357"/>
            </w:pPr>
            <w:r w:rsidRPr="008F7BC3">
              <w:t xml:space="preserve">Read information and FAQs about </w:t>
            </w:r>
            <w:r>
              <w:t xml:space="preserve">the </w:t>
            </w:r>
            <w:r w:rsidRPr="008F7BC3">
              <w:t>Advance Health Directive</w:t>
            </w:r>
          </w:p>
          <w:p w14:paraId="3F848B86" w14:textId="77777777" w:rsidR="007E11CE" w:rsidRDefault="007E11CE" w:rsidP="00687723">
            <w:pPr>
              <w:pStyle w:val="Paragrafoelenco"/>
              <w:spacing w:after="0"/>
              <w:ind w:left="357"/>
            </w:pPr>
            <w:r w:rsidRPr="008F7BC3">
              <w:t xml:space="preserve">Read or download a Booklet called Preparing an Advance Health Directive </w:t>
            </w:r>
          </w:p>
          <w:p w14:paraId="536A88DE" w14:textId="77777777" w:rsidR="007E11CE" w:rsidRDefault="007E11CE" w:rsidP="00687723">
            <w:pPr>
              <w:pStyle w:val="Paragrafoelenco"/>
              <w:spacing w:after="0"/>
              <w:ind w:left="357"/>
            </w:pPr>
            <w:r w:rsidRPr="008F7BC3">
              <w:t xml:space="preserve">Download </w:t>
            </w:r>
            <w:r>
              <w:t xml:space="preserve">the </w:t>
            </w:r>
            <w:r w:rsidRPr="008F7BC3">
              <w:t>offici</w:t>
            </w:r>
            <w:r>
              <w:t>al Advance Health Directive form</w:t>
            </w:r>
          </w:p>
          <w:p w14:paraId="5AE966C6" w14:textId="40FF84F1" w:rsidR="009611A5" w:rsidRPr="0069777F" w:rsidRDefault="009611A5" w:rsidP="009611A5">
            <w:pPr>
              <w:pStyle w:val="Paragrafoelenco"/>
              <w:spacing w:after="0"/>
              <w:ind w:left="357"/>
            </w:pPr>
            <w:r w:rsidRPr="008F7BC3">
              <w:t>Read or download bilingual forms, brochures and information in 19 languages other than English</w:t>
            </w:r>
          </w:p>
        </w:tc>
      </w:tr>
      <w:tr w:rsidR="007E11CE" w:rsidRPr="00DD2B5B" w14:paraId="5A8B8412" w14:textId="77777777" w:rsidTr="003737C0">
        <w:trPr>
          <w:trHeight w:val="85"/>
        </w:trPr>
        <w:tc>
          <w:tcPr>
            <w:tcW w:w="2014" w:type="dxa"/>
            <w:shd w:val="clear" w:color="auto" w:fill="auto"/>
          </w:tcPr>
          <w:p w14:paraId="17708125" w14:textId="77777777" w:rsidR="007E11CE" w:rsidRDefault="007E11CE" w:rsidP="00687723">
            <w:pPr>
              <w:spacing w:after="0"/>
              <w:rPr>
                <w:rFonts w:eastAsia="MS Mincho" w:cs="Arial"/>
                <w:szCs w:val="32"/>
              </w:rPr>
            </w:pPr>
            <w:r w:rsidRPr="00DD2B5B">
              <w:rPr>
                <w:rFonts w:eastAsia="MS Mincho"/>
              </w:rPr>
              <w:t xml:space="preserve">The Law Society of </w:t>
            </w:r>
            <w:r>
              <w:rPr>
                <w:rFonts w:eastAsia="MS Mincho"/>
              </w:rPr>
              <w:t>WA</w:t>
            </w:r>
          </w:p>
        </w:tc>
        <w:tc>
          <w:tcPr>
            <w:tcW w:w="7087" w:type="dxa"/>
            <w:shd w:val="clear" w:color="auto" w:fill="auto"/>
          </w:tcPr>
          <w:p w14:paraId="521714F3" w14:textId="77777777" w:rsidR="007E11CE" w:rsidRDefault="007E11CE" w:rsidP="00687723">
            <w:pPr>
              <w:spacing w:after="0"/>
              <w:rPr>
                <w:szCs w:val="32"/>
              </w:rPr>
            </w:pPr>
            <w:r w:rsidRPr="00DD2B5B">
              <w:rPr>
                <w:rFonts w:eastAsia="MS Mincho"/>
              </w:rPr>
              <w:t>T</w:t>
            </w:r>
            <w:r>
              <w:rPr>
                <w:rFonts w:eastAsia="MS Mincho"/>
              </w:rPr>
              <w:t xml:space="preserve">o </w:t>
            </w:r>
            <w:r w:rsidRPr="00DD2B5B">
              <w:rPr>
                <w:rFonts w:eastAsia="MS Mincho"/>
              </w:rPr>
              <w:t xml:space="preserve">find a private solicitor or </w:t>
            </w:r>
            <w:r>
              <w:rPr>
                <w:rFonts w:eastAsia="MS Mincho"/>
              </w:rPr>
              <w:t xml:space="preserve">get a </w:t>
            </w:r>
            <w:r w:rsidRPr="00DD2B5B">
              <w:rPr>
                <w:rFonts w:eastAsia="MS Mincho"/>
              </w:rPr>
              <w:t>refer</w:t>
            </w:r>
            <w:r>
              <w:rPr>
                <w:rFonts w:eastAsia="MS Mincho"/>
              </w:rPr>
              <w:t>ral</w:t>
            </w:r>
            <w:r w:rsidRPr="00DD2B5B">
              <w:rPr>
                <w:rFonts w:eastAsia="MS Mincho"/>
              </w:rPr>
              <w:t xml:space="preserve"> </w:t>
            </w:r>
            <w:r>
              <w:rPr>
                <w:rFonts w:eastAsia="MS Mincho"/>
              </w:rPr>
              <w:t xml:space="preserve">to a community legal centre, call </w:t>
            </w:r>
            <w:r w:rsidRPr="00A42BBB">
              <w:rPr>
                <w:rFonts w:eastAsia="MS Mincho"/>
                <w:b/>
              </w:rPr>
              <w:t>08 9324 8600</w:t>
            </w:r>
            <w:r>
              <w:rPr>
                <w:rFonts w:eastAsia="MS Mincho"/>
              </w:rPr>
              <w:t xml:space="preserve"> or visit </w:t>
            </w:r>
            <w:hyperlink r:id="rId361" w:history="1">
              <w:r w:rsidRPr="00ED6EFC">
                <w:rPr>
                  <w:rStyle w:val="Collegamentoipertestuale"/>
                  <w:rFonts w:eastAsia="MS Mincho"/>
                  <w:szCs w:val="28"/>
                </w:rPr>
                <w:t>www.lawsocietywa.asn.au</w:t>
              </w:r>
            </w:hyperlink>
            <w:r w:rsidRPr="00A42BBB">
              <w:rPr>
                <w:rFonts w:eastAsia="MS Mincho"/>
              </w:rPr>
              <w:t>.</w:t>
            </w:r>
          </w:p>
        </w:tc>
      </w:tr>
      <w:tr w:rsidR="007E11CE" w:rsidRPr="00DD2B5B" w14:paraId="03DF693E" w14:textId="77777777" w:rsidTr="003737C0">
        <w:trPr>
          <w:trHeight w:val="85"/>
        </w:trPr>
        <w:tc>
          <w:tcPr>
            <w:tcW w:w="2014" w:type="dxa"/>
            <w:shd w:val="clear" w:color="auto" w:fill="auto"/>
          </w:tcPr>
          <w:p w14:paraId="35567F8E" w14:textId="77777777" w:rsidR="007E11CE" w:rsidRDefault="007E11CE" w:rsidP="00687723">
            <w:pPr>
              <w:spacing w:after="0"/>
              <w:rPr>
                <w:rFonts w:eastAsia="MS Mincho" w:cs="Arial"/>
                <w:szCs w:val="32"/>
              </w:rPr>
            </w:pPr>
            <w:r w:rsidRPr="00DD2B5B">
              <w:rPr>
                <w:rFonts w:eastAsia="MS Mincho"/>
              </w:rPr>
              <w:t xml:space="preserve">Legal Aid </w:t>
            </w:r>
            <w:r>
              <w:rPr>
                <w:rFonts w:eastAsia="MS Mincho"/>
              </w:rPr>
              <w:t>WA</w:t>
            </w:r>
          </w:p>
        </w:tc>
        <w:tc>
          <w:tcPr>
            <w:tcW w:w="7087" w:type="dxa"/>
            <w:shd w:val="clear" w:color="auto" w:fill="auto"/>
          </w:tcPr>
          <w:p w14:paraId="52683C55" w14:textId="77777777" w:rsidR="007E11CE" w:rsidRDefault="007E11CE" w:rsidP="00687723">
            <w:pPr>
              <w:spacing w:after="0"/>
              <w:rPr>
                <w:szCs w:val="32"/>
              </w:rPr>
            </w:pPr>
            <w:r>
              <w:rPr>
                <w:rFonts w:eastAsia="MS Mincho"/>
              </w:rPr>
              <w:t xml:space="preserve">For legal information, referrals, and in some cases advice, call </w:t>
            </w:r>
            <w:r w:rsidRPr="00A42BBB">
              <w:rPr>
                <w:rFonts w:eastAsia="MS Mincho"/>
                <w:b/>
              </w:rPr>
              <w:t>1300 650 579</w:t>
            </w:r>
            <w:r>
              <w:rPr>
                <w:rFonts w:eastAsia="MS Mincho"/>
              </w:rPr>
              <w:t xml:space="preserve"> or visit </w:t>
            </w:r>
            <w:hyperlink r:id="rId362" w:history="1">
              <w:r w:rsidRPr="00ED6EFC">
                <w:rPr>
                  <w:rStyle w:val="Collegamentoipertestuale"/>
                  <w:rFonts w:eastAsia="MS Mincho"/>
                  <w:szCs w:val="28"/>
                </w:rPr>
                <w:t>www.legalaid.wa.gov.au</w:t>
              </w:r>
            </w:hyperlink>
            <w:r w:rsidRPr="00A42BBB">
              <w:rPr>
                <w:rFonts w:eastAsia="MS Mincho"/>
              </w:rPr>
              <w:t>.</w:t>
            </w:r>
          </w:p>
        </w:tc>
      </w:tr>
      <w:tr w:rsidR="007E11CE" w:rsidRPr="00DD2B5B" w14:paraId="5E152005" w14:textId="77777777" w:rsidTr="003737C0">
        <w:trPr>
          <w:trHeight w:val="85"/>
        </w:trPr>
        <w:tc>
          <w:tcPr>
            <w:tcW w:w="2014" w:type="dxa"/>
            <w:shd w:val="clear" w:color="auto" w:fill="auto"/>
          </w:tcPr>
          <w:p w14:paraId="2CD51344" w14:textId="77777777" w:rsidR="007E11CE" w:rsidRDefault="007E11CE" w:rsidP="00687723">
            <w:pPr>
              <w:spacing w:after="0"/>
              <w:rPr>
                <w:rFonts w:eastAsia="MS Mincho" w:cs="Arial"/>
                <w:szCs w:val="32"/>
              </w:rPr>
            </w:pPr>
            <w:r>
              <w:rPr>
                <w:rFonts w:eastAsia="MS Mincho" w:cs="Arial"/>
                <w:szCs w:val="32"/>
              </w:rPr>
              <w:t>If you are moving to WA</w:t>
            </w:r>
          </w:p>
        </w:tc>
        <w:tc>
          <w:tcPr>
            <w:tcW w:w="7087" w:type="dxa"/>
            <w:shd w:val="clear" w:color="auto" w:fill="auto"/>
          </w:tcPr>
          <w:p w14:paraId="0550E3D6" w14:textId="77777777" w:rsidR="007E11CE" w:rsidRDefault="007E11CE" w:rsidP="00687723">
            <w:pPr>
              <w:spacing w:after="0"/>
            </w:pPr>
            <w:r w:rsidRPr="0009406C">
              <w:t xml:space="preserve">All interstate documents </w:t>
            </w:r>
            <w:r>
              <w:t>need</w:t>
            </w:r>
            <w:r w:rsidRPr="0009406C">
              <w:t xml:space="preserve"> to be recognised by the State Administrative Tribunal. </w:t>
            </w:r>
            <w:r>
              <w:t xml:space="preserve">To clarify your situation, call </w:t>
            </w:r>
            <w:r w:rsidRPr="00A42BBB">
              <w:rPr>
                <w:b/>
              </w:rPr>
              <w:t>1300 306 017</w:t>
            </w:r>
            <w:r>
              <w:t xml:space="preserve"> or </w:t>
            </w:r>
            <w:r w:rsidRPr="00A42BBB">
              <w:rPr>
                <w:b/>
              </w:rPr>
              <w:t>08 9219 3111</w:t>
            </w:r>
            <w:r>
              <w:t xml:space="preserve"> or visit </w:t>
            </w:r>
            <w:hyperlink r:id="rId363" w:history="1">
              <w:r w:rsidRPr="00885AA2">
                <w:rPr>
                  <w:rStyle w:val="Collegamentoipertestuale"/>
                </w:rPr>
                <w:t>www.sat.justice.wa.gov.au</w:t>
              </w:r>
            </w:hyperlink>
            <w:r>
              <w:t>.</w:t>
            </w:r>
          </w:p>
          <w:p w14:paraId="0B412AD7" w14:textId="77777777" w:rsidR="007E11CE" w:rsidRPr="009838DF" w:rsidRDefault="007E11CE" w:rsidP="00687723">
            <w:pPr>
              <w:spacing w:after="0"/>
            </w:pPr>
            <w:r w:rsidRPr="0009406C">
              <w:t>If you have capacity</w:t>
            </w:r>
            <w:r>
              <w:t>,</w:t>
            </w:r>
            <w:r w:rsidRPr="0009406C">
              <w:t xml:space="preserve"> it is usually easier to complete a new WA directive than to apply to the Tribunal for recognition of interstate documents.</w:t>
            </w:r>
            <w:r>
              <w:t xml:space="preserve"> Contact the </w:t>
            </w:r>
            <w:r w:rsidRPr="0009406C">
              <w:t>Office of the Public Advocate</w:t>
            </w:r>
            <w:r>
              <w:t xml:space="preserve"> using the details listed above.</w:t>
            </w:r>
            <w:r>
              <w:rPr>
                <w:rStyle w:val="Collegamentoipertestuale"/>
                <w:color w:val="auto"/>
              </w:rPr>
              <w:t xml:space="preserve"> </w:t>
            </w:r>
          </w:p>
        </w:tc>
      </w:tr>
    </w:tbl>
    <w:p w14:paraId="4C646C5C" w14:textId="4694ACF8" w:rsidR="00497101" w:rsidRDefault="00497101" w:rsidP="00497101">
      <w:pPr>
        <w:rPr>
          <w:rFonts w:eastAsia="MS Mincho"/>
        </w:rPr>
      </w:pPr>
    </w:p>
    <w:p w14:paraId="144241E3" w14:textId="12C8FAF7" w:rsidR="008F7BC3" w:rsidRDefault="008F7BC3">
      <w:pPr>
        <w:spacing w:after="0"/>
        <w:rPr>
          <w:rFonts w:eastAsia="MS Mincho"/>
        </w:rPr>
      </w:pPr>
      <w:r>
        <w:rPr>
          <w:rFonts w:eastAsia="MS Mincho"/>
        </w:rPr>
        <w:br w:type="page"/>
      </w:r>
    </w:p>
    <w:p w14:paraId="7DD38352" w14:textId="77777777" w:rsidR="000E42A8" w:rsidRPr="009A79BC" w:rsidRDefault="000E42A8" w:rsidP="008F7BC3">
      <w:pPr>
        <w:pStyle w:val="Titolo2"/>
        <w:rPr>
          <w:rFonts w:eastAsia="MS Mincho"/>
        </w:rPr>
      </w:pPr>
      <w:bookmarkStart w:id="301" w:name="_Toc1486847"/>
      <w:bookmarkStart w:id="302" w:name="_Toc2870865"/>
      <w:bookmarkStart w:id="303" w:name="_Toc360540557"/>
      <w:r w:rsidRPr="008F7BC3">
        <w:rPr>
          <w:rFonts w:eastAsia="MS Mincho"/>
        </w:rPr>
        <w:lastRenderedPageBreak/>
        <w:t>Appointing</w:t>
      </w:r>
      <w:r>
        <w:rPr>
          <w:rFonts w:eastAsia="MS Mincho"/>
        </w:rPr>
        <w:t xml:space="preserve"> </w:t>
      </w:r>
      <w:r w:rsidRPr="009A79BC">
        <w:rPr>
          <w:rFonts w:eastAsia="MS Mincho"/>
        </w:rPr>
        <w:t xml:space="preserve">nominees </w:t>
      </w:r>
      <w:r>
        <w:rPr>
          <w:rFonts w:eastAsia="MS Mincho"/>
        </w:rPr>
        <w:t>for government services</w:t>
      </w:r>
      <w:bookmarkEnd w:id="301"/>
      <w:bookmarkEnd w:id="302"/>
    </w:p>
    <w:p w14:paraId="3661DB4C" w14:textId="473A4DD8" w:rsidR="000E42A8" w:rsidRDefault="000E42A8" w:rsidP="008F7BC3">
      <w:pPr>
        <w:rPr>
          <w:rFonts w:eastAsia="MS Mincho"/>
        </w:rPr>
      </w:pPr>
      <w:r>
        <w:rPr>
          <w:rFonts w:eastAsia="MS Mincho"/>
        </w:rPr>
        <w:t xml:space="preserve">There are a number of nominees and support persons you can appoint to help you manage your financial affairs </w:t>
      </w:r>
      <w:r w:rsidR="0051332D">
        <w:rPr>
          <w:rFonts w:eastAsia="MS Mincho"/>
        </w:rPr>
        <w:t>and deal</w:t>
      </w:r>
      <w:r>
        <w:rPr>
          <w:rFonts w:eastAsia="MS Mincho"/>
        </w:rPr>
        <w:t xml:space="preserve"> with government departments on your behalf. </w:t>
      </w:r>
    </w:p>
    <w:p w14:paraId="6326CBD9" w14:textId="4E9A5E23" w:rsidR="000E42A8" w:rsidRDefault="000E42A8" w:rsidP="008F7BC3">
      <w:pPr>
        <w:rPr>
          <w:rFonts w:eastAsia="MS Mincho"/>
          <w:color w:val="000000"/>
          <w:szCs w:val="26"/>
        </w:rPr>
      </w:pPr>
      <w:r>
        <w:rPr>
          <w:rFonts w:eastAsia="MS Mincho"/>
        </w:rPr>
        <w:t xml:space="preserve">Be aware that all of the nominee appointments </w:t>
      </w:r>
      <w:r w:rsidR="0051332D">
        <w:rPr>
          <w:rFonts w:eastAsia="MS Mincho"/>
        </w:rPr>
        <w:t>have</w:t>
      </w:r>
      <w:r>
        <w:rPr>
          <w:rFonts w:eastAsia="MS Mincho"/>
        </w:rPr>
        <w:t xml:space="preserve"> more limited </w:t>
      </w:r>
      <w:r w:rsidR="0051332D">
        <w:rPr>
          <w:rFonts w:eastAsia="MS Mincho"/>
        </w:rPr>
        <w:t xml:space="preserve">functions </w:t>
      </w:r>
      <w:r>
        <w:rPr>
          <w:rFonts w:eastAsia="MS Mincho"/>
        </w:rPr>
        <w:t xml:space="preserve">than a power of attorney and none has the same responsibilities as a person you appoint under a power of attorney. If you are prepared to appoint a person to deal with government services on your behalf, you might consider appointing them as your attorney. </w:t>
      </w:r>
      <w:r>
        <w:rPr>
          <w:rFonts w:eastAsia="MS Mincho"/>
          <w:color w:val="000000"/>
          <w:szCs w:val="26"/>
        </w:rPr>
        <w:t>This does not take away your right to make your own decisions or be involved in decision</w:t>
      </w:r>
      <w:r w:rsidR="00D4478B">
        <w:rPr>
          <w:rFonts w:eastAsia="MS Mincho"/>
          <w:color w:val="000000"/>
          <w:szCs w:val="26"/>
        </w:rPr>
        <w:t xml:space="preserve"> </w:t>
      </w:r>
      <w:r>
        <w:rPr>
          <w:rFonts w:eastAsia="MS Mincho"/>
          <w:color w:val="000000"/>
          <w:szCs w:val="26"/>
        </w:rPr>
        <w:t xml:space="preserve">making process. </w:t>
      </w:r>
    </w:p>
    <w:p w14:paraId="62672A7B" w14:textId="77777777" w:rsidR="000E42A8" w:rsidRPr="00D513A9" w:rsidRDefault="000E42A8" w:rsidP="008F7BC3">
      <w:pPr>
        <w:pStyle w:val="Titolo3"/>
        <w:rPr>
          <w:rFonts w:eastAsia="MS Mincho"/>
        </w:rPr>
      </w:pPr>
      <w:bookmarkStart w:id="304" w:name="_Toc1486848"/>
      <w:bookmarkStart w:id="305" w:name="_Toc2870866"/>
      <w:r>
        <w:rPr>
          <w:rFonts w:eastAsia="MS Mincho"/>
        </w:rPr>
        <w:t xml:space="preserve">Centrelink </w:t>
      </w:r>
      <w:r w:rsidRPr="008F7BC3">
        <w:rPr>
          <w:rFonts w:eastAsia="MS Mincho"/>
        </w:rPr>
        <w:t>nominees</w:t>
      </w:r>
      <w:bookmarkEnd w:id="304"/>
      <w:bookmarkEnd w:id="305"/>
    </w:p>
    <w:p w14:paraId="2AD5AB0B" w14:textId="556897A2" w:rsidR="000E42A8" w:rsidRDefault="000E42A8" w:rsidP="008F7BC3">
      <w:pPr>
        <w:rPr>
          <w:rFonts w:eastAsia="MS Mincho"/>
        </w:rPr>
      </w:pPr>
      <w:r>
        <w:rPr>
          <w:rFonts w:eastAsia="MS Mincho"/>
        </w:rPr>
        <w:t xml:space="preserve">For dealing with Centrelink, you can appoint a Centrelink nominee. There are three types of nominees who can deal with different </w:t>
      </w:r>
      <w:r w:rsidR="0051332D">
        <w:rPr>
          <w:rFonts w:eastAsia="MS Mincho"/>
        </w:rPr>
        <w:t xml:space="preserve">Centrelink </w:t>
      </w:r>
      <w:r>
        <w:rPr>
          <w:rFonts w:eastAsia="MS Mincho"/>
        </w:rPr>
        <w:t xml:space="preserve">matters on your behalf. </w:t>
      </w:r>
    </w:p>
    <w:p w14:paraId="620F9039" w14:textId="085AA5A7" w:rsidR="000E42A8" w:rsidRPr="008F7BC3" w:rsidRDefault="0051332D" w:rsidP="008F7BC3">
      <w:pPr>
        <w:pStyle w:val="Paragrafoelenco"/>
        <w:rPr>
          <w:rFonts w:eastAsia="MS Mincho"/>
        </w:rPr>
      </w:pPr>
      <w:r>
        <w:rPr>
          <w:rFonts w:eastAsia="MS Mincho"/>
          <w:b/>
        </w:rPr>
        <w:t xml:space="preserve">A </w:t>
      </w:r>
      <w:r w:rsidR="000E42A8" w:rsidRPr="008F7BC3">
        <w:rPr>
          <w:rFonts w:eastAsia="MS Mincho"/>
          <w:b/>
        </w:rPr>
        <w:t>Centrelink correspondence nominee</w:t>
      </w:r>
      <w:r w:rsidR="000E42A8" w:rsidRPr="008F7BC3">
        <w:rPr>
          <w:rFonts w:eastAsia="MS Mincho"/>
        </w:rPr>
        <w:t xml:space="preserve"> can ask Centrelink questions, tell Centrelink about changes to your personal circumstances, complete and sign forms and statements about you, attend appointments with or without you, and receive copies of your letters from Centrelink</w:t>
      </w:r>
      <w:r>
        <w:rPr>
          <w:rFonts w:eastAsia="MS Mincho"/>
        </w:rPr>
        <w:t>.</w:t>
      </w:r>
    </w:p>
    <w:p w14:paraId="0A1CC2A3" w14:textId="11D591D7" w:rsidR="000E42A8" w:rsidRPr="008F7BC3" w:rsidRDefault="0051332D" w:rsidP="008F7BC3">
      <w:pPr>
        <w:pStyle w:val="Paragrafoelenco"/>
        <w:rPr>
          <w:rFonts w:eastAsia="MS Mincho"/>
        </w:rPr>
      </w:pPr>
      <w:r>
        <w:rPr>
          <w:rFonts w:eastAsia="MS Mincho"/>
          <w:b/>
        </w:rPr>
        <w:t xml:space="preserve">A </w:t>
      </w:r>
      <w:r w:rsidR="000E42A8" w:rsidRPr="008F7BC3">
        <w:rPr>
          <w:rFonts w:eastAsia="MS Mincho"/>
          <w:b/>
        </w:rPr>
        <w:t>Centrelink payment nominee</w:t>
      </w:r>
      <w:r w:rsidR="000E42A8" w:rsidRPr="008F7BC3">
        <w:rPr>
          <w:rFonts w:eastAsia="MS Mincho"/>
        </w:rPr>
        <w:t xml:space="preserve"> can receive and use your Centrelink payments on your behalf. They must keep records of the payments and how they spend the money. </w:t>
      </w:r>
    </w:p>
    <w:p w14:paraId="0C639839" w14:textId="383C504D" w:rsidR="000E42A8" w:rsidRPr="008F7BC3" w:rsidRDefault="0051332D" w:rsidP="00C160A9">
      <w:pPr>
        <w:pStyle w:val="Paragrafoelenco"/>
        <w:spacing w:after="240"/>
        <w:rPr>
          <w:rFonts w:eastAsia="MS Mincho"/>
        </w:rPr>
      </w:pPr>
      <w:r>
        <w:rPr>
          <w:rFonts w:eastAsia="MS Mincho"/>
          <w:b/>
        </w:rPr>
        <w:t>A p</w:t>
      </w:r>
      <w:r w:rsidR="000E42A8" w:rsidRPr="008F7BC3">
        <w:rPr>
          <w:rFonts w:eastAsia="MS Mincho"/>
          <w:b/>
        </w:rPr>
        <w:t>erson permitted to enquire</w:t>
      </w:r>
      <w:r w:rsidR="000E42A8" w:rsidRPr="008F7BC3">
        <w:rPr>
          <w:rFonts w:eastAsia="MS Mincho"/>
        </w:rPr>
        <w:t xml:space="preserve"> can call or visit Centrelink to enquire about your Centrelink paym</w:t>
      </w:r>
      <w:r>
        <w:rPr>
          <w:rFonts w:eastAsia="MS Mincho"/>
        </w:rPr>
        <w:t>ents and services. This</w:t>
      </w:r>
      <w:r w:rsidR="000E42A8" w:rsidRPr="008F7BC3">
        <w:rPr>
          <w:rFonts w:eastAsia="MS Mincho"/>
        </w:rPr>
        <w:t xml:space="preserve"> can be a person or an organisation, such as</w:t>
      </w:r>
      <w:r>
        <w:rPr>
          <w:rFonts w:eastAsia="MS Mincho"/>
        </w:rPr>
        <w:t xml:space="preserve"> a representative of</w:t>
      </w:r>
      <w:r w:rsidR="000E42A8" w:rsidRPr="008F7BC3">
        <w:rPr>
          <w:rFonts w:eastAsia="MS Mincho"/>
        </w:rPr>
        <w:t xml:space="preserve"> your residential </w:t>
      </w:r>
      <w:r w:rsidR="001244AE">
        <w:rPr>
          <w:rFonts w:eastAsia="MS Mincho"/>
        </w:rPr>
        <w:t xml:space="preserve">aged care </w:t>
      </w:r>
      <w:r w:rsidR="000E42A8" w:rsidRPr="008F7BC3">
        <w:rPr>
          <w:rFonts w:eastAsia="MS Mincho"/>
        </w:rPr>
        <w:t>home.</w:t>
      </w:r>
    </w:p>
    <w:p w14:paraId="63D36E3D" w14:textId="38EA56FE" w:rsidR="000E42A8" w:rsidRDefault="000E42A8" w:rsidP="00835DBC">
      <w:pPr>
        <w:rPr>
          <w:rFonts w:eastAsia="MS Mincho"/>
        </w:rPr>
      </w:pPr>
      <w:r w:rsidRPr="00591F55">
        <w:rPr>
          <w:rFonts w:eastAsia="MS Mincho"/>
        </w:rPr>
        <w:t xml:space="preserve">To </w:t>
      </w:r>
      <w:r w:rsidR="0051332D">
        <w:rPr>
          <w:rFonts w:eastAsia="MS Mincho"/>
        </w:rPr>
        <w:t>appoint a nominee</w:t>
      </w:r>
      <w:r w:rsidRPr="00591F55">
        <w:rPr>
          <w:rFonts w:eastAsia="MS Mincho"/>
        </w:rPr>
        <w:t>, contact Centrelink</w:t>
      </w:r>
      <w:r w:rsidR="0051332D">
        <w:rPr>
          <w:rFonts w:eastAsia="MS Mincho"/>
        </w:rPr>
        <w:t>’s Older Australian line</w:t>
      </w:r>
      <w:r w:rsidRPr="00591F55">
        <w:rPr>
          <w:rFonts w:eastAsia="MS Mincho"/>
        </w:rPr>
        <w:t xml:space="preserve"> on </w:t>
      </w:r>
      <w:r w:rsidRPr="00591F55">
        <w:rPr>
          <w:rFonts w:eastAsia="MS Mincho"/>
          <w:b/>
        </w:rPr>
        <w:t>132 300</w:t>
      </w:r>
      <w:r w:rsidRPr="00591F55">
        <w:rPr>
          <w:rFonts w:eastAsia="MS Mincho"/>
        </w:rPr>
        <w:t xml:space="preserve"> or visit </w:t>
      </w:r>
      <w:hyperlink r:id="rId364" w:history="1">
        <w:r w:rsidRPr="00835DBC">
          <w:rPr>
            <w:rStyle w:val="Collegamentoipertestuale"/>
            <w:rFonts w:eastAsia="MS Mincho"/>
          </w:rPr>
          <w:t>www.humanservices.gov.au</w:t>
        </w:r>
      </w:hyperlink>
      <w:r w:rsidRPr="00835DBC">
        <w:rPr>
          <w:rFonts w:eastAsia="MS Mincho"/>
        </w:rPr>
        <w:t>.</w:t>
      </w:r>
      <w:r w:rsidR="0051332D">
        <w:rPr>
          <w:rFonts w:eastAsia="MS Mincho"/>
        </w:rPr>
        <w:t xml:space="preserve"> You can also use your </w:t>
      </w:r>
      <w:proofErr w:type="spellStart"/>
      <w:r w:rsidR="0051332D">
        <w:rPr>
          <w:rFonts w:eastAsia="MS Mincho"/>
        </w:rPr>
        <w:t>myGov</w:t>
      </w:r>
      <w:proofErr w:type="spellEnd"/>
      <w:r w:rsidR="0051332D">
        <w:rPr>
          <w:rFonts w:eastAsia="MS Mincho"/>
        </w:rPr>
        <w:t xml:space="preserve"> account linked to your online Centrelink account. For more information about access</w:t>
      </w:r>
      <w:r w:rsidR="00186746">
        <w:rPr>
          <w:rFonts w:eastAsia="MS Mincho"/>
        </w:rPr>
        <w:t>ing</w:t>
      </w:r>
      <w:r w:rsidR="0051332D">
        <w:rPr>
          <w:rFonts w:eastAsia="MS Mincho"/>
        </w:rPr>
        <w:t xml:space="preserve"> government services online, refer to Chapter 4 in this resource.</w:t>
      </w:r>
    </w:p>
    <w:p w14:paraId="11182053" w14:textId="659CBFA8" w:rsidR="003C19F1" w:rsidRDefault="003C19F1">
      <w:pPr>
        <w:spacing w:after="0"/>
        <w:rPr>
          <w:rFonts w:eastAsia="MS Mincho"/>
        </w:rPr>
      </w:pPr>
      <w:r>
        <w:rPr>
          <w:rFonts w:eastAsia="MS Mincho"/>
        </w:rPr>
        <w:br w:type="page"/>
      </w:r>
    </w:p>
    <w:p w14:paraId="2B0ADF49" w14:textId="77777777" w:rsidR="0051332D" w:rsidRDefault="0051332D" w:rsidP="0051332D">
      <w:pPr>
        <w:pStyle w:val="Titolo3"/>
        <w:rPr>
          <w:rFonts w:eastAsia="MS Mincho"/>
        </w:rPr>
      </w:pPr>
      <w:bookmarkStart w:id="306" w:name="_Toc2870867"/>
      <w:bookmarkStart w:id="307" w:name="_Toc1486849"/>
      <w:r>
        <w:rPr>
          <w:rFonts w:eastAsia="MS Mincho"/>
        </w:rPr>
        <w:lastRenderedPageBreak/>
        <w:t xml:space="preserve">Medicare </w:t>
      </w:r>
      <w:r w:rsidRPr="00835DBC">
        <w:rPr>
          <w:rFonts w:eastAsia="MS Mincho"/>
        </w:rPr>
        <w:t>authorised</w:t>
      </w:r>
      <w:r>
        <w:rPr>
          <w:rFonts w:eastAsia="MS Mincho"/>
        </w:rPr>
        <w:t xml:space="preserve"> representative</w:t>
      </w:r>
      <w:bookmarkEnd w:id="306"/>
    </w:p>
    <w:p w14:paraId="5B24B96D" w14:textId="77777777" w:rsidR="0051332D" w:rsidRDefault="0051332D" w:rsidP="0051332D">
      <w:pPr>
        <w:rPr>
          <w:rFonts w:eastAsia="MS Mincho"/>
        </w:rPr>
      </w:pPr>
      <w:r>
        <w:rPr>
          <w:rFonts w:eastAsia="MS Mincho"/>
        </w:rPr>
        <w:t>For dealing with Medicare, there are a number of people who can assist you to deal with your affairs. These include:</w:t>
      </w:r>
    </w:p>
    <w:p w14:paraId="2AEA767F" w14:textId="77777777" w:rsidR="0051332D" w:rsidRPr="00835DBC" w:rsidRDefault="0051332D" w:rsidP="0051332D">
      <w:pPr>
        <w:pStyle w:val="Paragrafoelenco"/>
        <w:rPr>
          <w:rFonts w:eastAsia="MS Mincho"/>
        </w:rPr>
      </w:pPr>
      <w:r w:rsidRPr="00835DBC">
        <w:rPr>
          <w:rFonts w:eastAsia="MS Mincho"/>
        </w:rPr>
        <w:t xml:space="preserve">Your appointed </w:t>
      </w:r>
      <w:r w:rsidRPr="0051332D">
        <w:rPr>
          <w:rFonts w:eastAsia="MS Mincho"/>
          <w:b/>
        </w:rPr>
        <w:t>power of attorney</w:t>
      </w:r>
      <w:r w:rsidRPr="00835DBC">
        <w:rPr>
          <w:rFonts w:eastAsia="MS Mincho"/>
        </w:rPr>
        <w:t xml:space="preserve"> </w:t>
      </w:r>
    </w:p>
    <w:p w14:paraId="7FD0AF30" w14:textId="77777777" w:rsidR="0051332D" w:rsidRPr="00835DBC" w:rsidRDefault="0051332D" w:rsidP="0051332D">
      <w:pPr>
        <w:pStyle w:val="Paragrafoelenco"/>
        <w:rPr>
          <w:rFonts w:eastAsia="MS Mincho"/>
        </w:rPr>
      </w:pPr>
      <w:r w:rsidRPr="00835DBC">
        <w:rPr>
          <w:rFonts w:eastAsia="MS Mincho"/>
        </w:rPr>
        <w:t xml:space="preserve">A </w:t>
      </w:r>
      <w:r w:rsidRPr="0051332D">
        <w:rPr>
          <w:rFonts w:eastAsia="MS Mincho"/>
          <w:b/>
        </w:rPr>
        <w:t>guardian</w:t>
      </w:r>
      <w:r w:rsidRPr="00835DBC">
        <w:rPr>
          <w:rFonts w:eastAsia="MS Mincho"/>
        </w:rPr>
        <w:t xml:space="preserve"> or administrator appointed by a court or tribunal</w:t>
      </w:r>
    </w:p>
    <w:p w14:paraId="03DDC877" w14:textId="66E7A9FD" w:rsidR="0051332D" w:rsidRPr="00835DBC" w:rsidRDefault="0051332D" w:rsidP="00C160A9">
      <w:pPr>
        <w:pStyle w:val="Paragrafoelenco"/>
        <w:spacing w:after="240"/>
        <w:rPr>
          <w:rFonts w:eastAsia="MS Mincho"/>
        </w:rPr>
      </w:pPr>
      <w:r w:rsidRPr="00835DBC">
        <w:rPr>
          <w:rFonts w:eastAsia="MS Mincho"/>
        </w:rPr>
        <w:t>A</w:t>
      </w:r>
      <w:r>
        <w:rPr>
          <w:rFonts w:eastAsia="MS Mincho"/>
        </w:rPr>
        <w:t xml:space="preserve">n </w:t>
      </w:r>
      <w:r w:rsidRPr="0051332D">
        <w:rPr>
          <w:rFonts w:eastAsia="MS Mincho"/>
          <w:b/>
        </w:rPr>
        <w:t>authorised representative</w:t>
      </w:r>
      <w:r w:rsidRPr="00835DBC">
        <w:rPr>
          <w:rFonts w:eastAsia="MS Mincho"/>
        </w:rPr>
        <w:t xml:space="preserve"> </w:t>
      </w:r>
      <w:r>
        <w:rPr>
          <w:rFonts w:eastAsia="MS Mincho"/>
        </w:rPr>
        <w:t>is</w:t>
      </w:r>
      <w:r w:rsidRPr="00835DBC">
        <w:rPr>
          <w:rFonts w:eastAsia="MS Mincho"/>
        </w:rPr>
        <w:t xml:space="preserve"> a person </w:t>
      </w:r>
      <w:r>
        <w:rPr>
          <w:rFonts w:eastAsia="MS Mincho"/>
        </w:rPr>
        <w:t>you nominate</w:t>
      </w:r>
      <w:r w:rsidRPr="00835DBC">
        <w:rPr>
          <w:rFonts w:eastAsia="MS Mincho"/>
        </w:rPr>
        <w:t xml:space="preserve"> to help you if you can no longer manage your own affairs due to a medical condition or disability. The person is </w:t>
      </w:r>
      <w:r>
        <w:rPr>
          <w:rFonts w:eastAsia="MS Mincho"/>
        </w:rPr>
        <w:t>normally</w:t>
      </w:r>
      <w:r w:rsidRPr="00835DBC">
        <w:rPr>
          <w:rFonts w:eastAsia="MS Mincho"/>
        </w:rPr>
        <w:t xml:space="preserve"> your close friend or </w:t>
      </w:r>
      <w:proofErr w:type="gramStart"/>
      <w:r w:rsidRPr="00835DBC">
        <w:rPr>
          <w:rFonts w:eastAsia="MS Mincho"/>
        </w:rPr>
        <w:t>relative, but</w:t>
      </w:r>
      <w:proofErr w:type="gramEnd"/>
      <w:r w:rsidRPr="00835DBC">
        <w:rPr>
          <w:rFonts w:eastAsia="MS Mincho"/>
        </w:rPr>
        <w:t xml:space="preserve"> cannot be a paid carer.</w:t>
      </w:r>
    </w:p>
    <w:p w14:paraId="6E6032CD" w14:textId="21659134" w:rsidR="0051332D" w:rsidRPr="00591F55" w:rsidRDefault="0051332D" w:rsidP="0051332D">
      <w:pPr>
        <w:rPr>
          <w:rFonts w:eastAsia="MS Mincho"/>
        </w:rPr>
      </w:pPr>
      <w:r w:rsidRPr="00591F55">
        <w:rPr>
          <w:rFonts w:eastAsia="MS Mincho"/>
        </w:rPr>
        <w:t xml:space="preserve">To </w:t>
      </w:r>
      <w:r>
        <w:rPr>
          <w:rFonts w:eastAsia="MS Mincho"/>
        </w:rPr>
        <w:t>appoint a nominee</w:t>
      </w:r>
      <w:r w:rsidRPr="00591F55">
        <w:rPr>
          <w:rFonts w:eastAsia="MS Mincho"/>
        </w:rPr>
        <w:t xml:space="preserve">, contact Medicare on </w:t>
      </w:r>
      <w:r w:rsidRPr="00591F55">
        <w:rPr>
          <w:rFonts w:eastAsia="MS Mincho" w:cs="Arial"/>
          <w:b/>
        </w:rPr>
        <w:t xml:space="preserve">132 011 </w:t>
      </w:r>
      <w:r w:rsidRPr="00591F55">
        <w:rPr>
          <w:rFonts w:eastAsia="MS Mincho" w:cs="Arial"/>
        </w:rPr>
        <w:t>or visit</w:t>
      </w:r>
      <w:r>
        <w:rPr>
          <w:rFonts w:eastAsia="MS Mincho" w:cs="Arial"/>
        </w:rPr>
        <w:t xml:space="preserve"> </w:t>
      </w:r>
      <w:hyperlink r:id="rId365" w:history="1">
        <w:r w:rsidRPr="002D31DE">
          <w:rPr>
            <w:rStyle w:val="Collegamentoipertestuale"/>
            <w:rFonts w:eastAsia="MS Mincho" w:cs="Arial"/>
          </w:rPr>
          <w:t>www.humanservices.gov.au</w:t>
        </w:r>
      </w:hyperlink>
      <w:r w:rsidRPr="00591F55">
        <w:rPr>
          <w:rFonts w:eastAsia="MS Mincho" w:cs="Arial"/>
        </w:rPr>
        <w:t>.</w:t>
      </w:r>
      <w:r w:rsidR="00186746">
        <w:rPr>
          <w:rFonts w:eastAsia="MS Mincho" w:cs="Arial"/>
        </w:rPr>
        <w:t xml:space="preserve"> </w:t>
      </w:r>
      <w:r w:rsidR="00186746">
        <w:rPr>
          <w:rFonts w:eastAsia="MS Mincho"/>
        </w:rPr>
        <w:t xml:space="preserve">You can also use your </w:t>
      </w:r>
      <w:proofErr w:type="spellStart"/>
      <w:r w:rsidR="00186746">
        <w:rPr>
          <w:rFonts w:eastAsia="MS Mincho"/>
        </w:rPr>
        <w:t>myGov</w:t>
      </w:r>
      <w:proofErr w:type="spellEnd"/>
      <w:r w:rsidR="00186746">
        <w:rPr>
          <w:rFonts w:eastAsia="MS Mincho"/>
        </w:rPr>
        <w:t xml:space="preserve"> account linked to Medicare. For more information about accessing government services online, refer to Chapter 4 in this resource.</w:t>
      </w:r>
    </w:p>
    <w:p w14:paraId="66A2E821" w14:textId="0C1BDCDB" w:rsidR="002A2C5E" w:rsidRPr="002A2C5E" w:rsidRDefault="002A2C5E" w:rsidP="002A2C5E">
      <w:pPr>
        <w:pStyle w:val="Titolo3"/>
        <w:rPr>
          <w:rFonts w:eastAsia="MS Mincho"/>
        </w:rPr>
      </w:pPr>
      <w:bookmarkStart w:id="308" w:name="_Toc2870868"/>
      <w:r w:rsidRPr="002A2C5E">
        <w:rPr>
          <w:rFonts w:eastAsia="MS Mincho"/>
        </w:rPr>
        <w:t>Aged Care nominee</w:t>
      </w:r>
      <w:bookmarkEnd w:id="308"/>
    </w:p>
    <w:p w14:paraId="12B03A7E" w14:textId="312F75E2" w:rsidR="002A2C5E" w:rsidRDefault="002A2C5E" w:rsidP="002A2C5E">
      <w:pPr>
        <w:rPr>
          <w:rFonts w:eastAsia="MS Mincho"/>
        </w:rPr>
      </w:pPr>
      <w:r w:rsidRPr="00870065">
        <w:rPr>
          <w:rFonts w:eastAsia="MS Mincho"/>
        </w:rPr>
        <w:t>If you are living in residential aged care or you are getting a home care package, you can appoint someone to deal with Aged Care</w:t>
      </w:r>
      <w:r w:rsidR="00186746" w:rsidRPr="00870065">
        <w:rPr>
          <w:rFonts w:eastAsia="MS Mincho"/>
        </w:rPr>
        <w:t xml:space="preserve"> on your behalf</w:t>
      </w:r>
      <w:r w:rsidRPr="00870065">
        <w:rPr>
          <w:rFonts w:eastAsia="MS Mincho"/>
        </w:rPr>
        <w:t>. That person is called an Aged Care nominee. They can get details from Aged Care about your care costs, give Aged Care details about your income and assets, and receive letters from Aged Care about you.</w:t>
      </w:r>
    </w:p>
    <w:p w14:paraId="1B20D547" w14:textId="25593596" w:rsidR="00186746" w:rsidRDefault="002A2C5E" w:rsidP="002A2C5E">
      <w:pPr>
        <w:rPr>
          <w:rFonts w:eastAsia="MS Mincho"/>
        </w:rPr>
      </w:pPr>
      <w:r>
        <w:rPr>
          <w:rFonts w:eastAsia="MS Mincho"/>
          <w:szCs w:val="32"/>
        </w:rPr>
        <w:t xml:space="preserve">To </w:t>
      </w:r>
      <w:r w:rsidR="00186746">
        <w:rPr>
          <w:rFonts w:eastAsia="MS Mincho"/>
          <w:szCs w:val="32"/>
        </w:rPr>
        <w:t>appoint a nominee</w:t>
      </w:r>
      <w:r>
        <w:rPr>
          <w:rFonts w:eastAsia="MS Mincho"/>
          <w:szCs w:val="32"/>
        </w:rPr>
        <w:t xml:space="preserve">, contact My Aged Care on </w:t>
      </w:r>
      <w:r w:rsidRPr="00897673">
        <w:rPr>
          <w:rFonts w:cs="Arial"/>
          <w:b/>
          <w:szCs w:val="32"/>
        </w:rPr>
        <w:t>1800 200 422</w:t>
      </w:r>
      <w:r w:rsidRPr="00897673">
        <w:rPr>
          <w:rFonts w:cs="Arial"/>
          <w:szCs w:val="32"/>
        </w:rPr>
        <w:t xml:space="preserve"> </w:t>
      </w:r>
      <w:r w:rsidRPr="00835DBC">
        <w:t>or visit</w:t>
      </w:r>
      <w:r>
        <w:t xml:space="preserve"> </w:t>
      </w:r>
      <w:hyperlink r:id="rId366" w:history="1">
        <w:r w:rsidRPr="00863ECD">
          <w:rPr>
            <w:rStyle w:val="Collegamentoipertestuale"/>
          </w:rPr>
          <w:t>www.myagedcare.gov.au</w:t>
        </w:r>
      </w:hyperlink>
      <w:r w:rsidRPr="00835DBC">
        <w:t>.</w:t>
      </w:r>
      <w:r w:rsidR="00186746">
        <w:t xml:space="preserve"> </w:t>
      </w:r>
      <w:r w:rsidR="00186746">
        <w:rPr>
          <w:rFonts w:eastAsia="MS Mincho"/>
        </w:rPr>
        <w:t xml:space="preserve">You can also use your </w:t>
      </w:r>
      <w:proofErr w:type="spellStart"/>
      <w:r w:rsidR="00186746">
        <w:rPr>
          <w:rFonts w:eastAsia="MS Mincho"/>
        </w:rPr>
        <w:t>myGov</w:t>
      </w:r>
      <w:proofErr w:type="spellEnd"/>
      <w:r w:rsidR="00186746">
        <w:rPr>
          <w:rFonts w:eastAsia="MS Mincho"/>
        </w:rPr>
        <w:t xml:space="preserve"> account linked to My Aged Care. For more information about accessing government services online, refer to Chapter 4 in this resource. </w:t>
      </w:r>
    </w:p>
    <w:p w14:paraId="6A697303" w14:textId="6CFB1D17" w:rsidR="003C19F1" w:rsidRDefault="003C19F1">
      <w:pPr>
        <w:spacing w:after="0"/>
        <w:rPr>
          <w:rFonts w:eastAsia="MS Mincho"/>
        </w:rPr>
      </w:pPr>
      <w:r>
        <w:rPr>
          <w:rFonts w:eastAsia="MS Mincho"/>
        </w:rPr>
        <w:br w:type="page"/>
      </w:r>
    </w:p>
    <w:p w14:paraId="47DA0EF7" w14:textId="77777777" w:rsidR="000E42A8" w:rsidRDefault="000E42A8" w:rsidP="00835DBC">
      <w:pPr>
        <w:pStyle w:val="Titolo3"/>
        <w:rPr>
          <w:rFonts w:eastAsia="MS Mincho"/>
        </w:rPr>
      </w:pPr>
      <w:bookmarkStart w:id="309" w:name="_Toc1486851"/>
      <w:bookmarkStart w:id="310" w:name="_Toc2870869"/>
      <w:bookmarkEnd w:id="307"/>
      <w:r>
        <w:rPr>
          <w:rFonts w:eastAsia="MS Mincho"/>
        </w:rPr>
        <w:lastRenderedPageBreak/>
        <w:t xml:space="preserve">DVA nominated </w:t>
      </w:r>
      <w:r w:rsidRPr="00835DBC">
        <w:rPr>
          <w:rFonts w:eastAsia="MS Mincho"/>
        </w:rPr>
        <w:t>representative</w:t>
      </w:r>
      <w:bookmarkEnd w:id="309"/>
      <w:bookmarkEnd w:id="310"/>
    </w:p>
    <w:p w14:paraId="137CF48C" w14:textId="215B40C7" w:rsidR="000E42A8" w:rsidRDefault="00186746" w:rsidP="00835DBC">
      <w:pPr>
        <w:rPr>
          <w:rFonts w:eastAsia="MS Mincho"/>
        </w:rPr>
      </w:pPr>
      <w:r>
        <w:rPr>
          <w:rFonts w:eastAsia="MS Mincho"/>
        </w:rPr>
        <w:t>Y</w:t>
      </w:r>
      <w:r w:rsidR="000E42A8">
        <w:rPr>
          <w:rFonts w:eastAsia="MS Mincho"/>
        </w:rPr>
        <w:t xml:space="preserve">ou can appoint a person to </w:t>
      </w:r>
      <w:r>
        <w:rPr>
          <w:rFonts w:eastAsia="MS Mincho"/>
        </w:rPr>
        <w:t xml:space="preserve">deal with the Department of Veterans Affairs and </w:t>
      </w:r>
      <w:r w:rsidR="000E42A8">
        <w:rPr>
          <w:rFonts w:eastAsia="MS Mincho"/>
        </w:rPr>
        <w:t xml:space="preserve">handle </w:t>
      </w:r>
      <w:r>
        <w:rPr>
          <w:rFonts w:eastAsia="MS Mincho"/>
        </w:rPr>
        <w:t xml:space="preserve">DVA </w:t>
      </w:r>
      <w:r w:rsidR="000E42A8">
        <w:rPr>
          <w:rFonts w:eastAsia="MS Mincho"/>
        </w:rPr>
        <w:t xml:space="preserve">matters on your behalf. There are some limitations to their powers. </w:t>
      </w:r>
      <w:r>
        <w:rPr>
          <w:rFonts w:eastAsia="MS Mincho"/>
        </w:rPr>
        <w:t>Nominated representatives</w:t>
      </w:r>
      <w:r w:rsidR="000E42A8">
        <w:rPr>
          <w:rFonts w:eastAsia="MS Mincho"/>
        </w:rPr>
        <w:t xml:space="preserve"> include:</w:t>
      </w:r>
    </w:p>
    <w:p w14:paraId="3BBE5808" w14:textId="579901A1" w:rsidR="000E42A8" w:rsidRPr="00835DBC" w:rsidRDefault="00186746" w:rsidP="00835DBC">
      <w:pPr>
        <w:pStyle w:val="Paragrafoelenco"/>
        <w:rPr>
          <w:rFonts w:eastAsia="MS Mincho"/>
        </w:rPr>
      </w:pPr>
      <w:r>
        <w:rPr>
          <w:rFonts w:eastAsia="MS Mincho"/>
          <w:b/>
        </w:rPr>
        <w:t>A p</w:t>
      </w:r>
      <w:r w:rsidR="000E42A8" w:rsidRPr="00835DBC">
        <w:rPr>
          <w:rFonts w:eastAsia="MS Mincho"/>
          <w:b/>
        </w:rPr>
        <w:t>ower of attorney</w:t>
      </w:r>
      <w:r w:rsidR="000E42A8" w:rsidRPr="00835DBC">
        <w:rPr>
          <w:rFonts w:eastAsia="MS Mincho"/>
        </w:rPr>
        <w:t xml:space="preserve"> can deal with all your DVA matters, except they </w:t>
      </w:r>
      <w:r w:rsidR="000E42A8" w:rsidRPr="00835DBC">
        <w:t>cannot receive your payments of pension, veteran payment or allowances.</w:t>
      </w:r>
    </w:p>
    <w:p w14:paraId="1043F517" w14:textId="1DC3DC7D" w:rsidR="000E42A8" w:rsidRPr="00835DBC" w:rsidRDefault="000E42A8" w:rsidP="00835DBC">
      <w:pPr>
        <w:pStyle w:val="Paragrafoelenco"/>
        <w:rPr>
          <w:rFonts w:eastAsia="MS Mincho"/>
        </w:rPr>
      </w:pPr>
      <w:r w:rsidRPr="00835DBC">
        <w:rPr>
          <w:rFonts w:eastAsia="MS Mincho"/>
          <w:b/>
        </w:rPr>
        <w:t>A Guardian</w:t>
      </w:r>
      <w:r w:rsidR="00186746">
        <w:rPr>
          <w:rFonts w:eastAsia="MS Mincho"/>
        </w:rPr>
        <w:t>,</w:t>
      </w:r>
      <w:r w:rsidRPr="00835DBC">
        <w:rPr>
          <w:rFonts w:eastAsia="MS Mincho"/>
        </w:rPr>
        <w:t xml:space="preserve"> who has been appointed under state or territory law</w:t>
      </w:r>
      <w:r w:rsidR="00186746">
        <w:rPr>
          <w:rFonts w:eastAsia="MS Mincho"/>
        </w:rPr>
        <w:t>,</w:t>
      </w:r>
      <w:r w:rsidRPr="00835DBC">
        <w:rPr>
          <w:rFonts w:eastAsia="MS Mincho"/>
        </w:rPr>
        <w:t xml:space="preserve"> can deal with all your DVA matters, except they</w:t>
      </w:r>
      <w:r w:rsidRPr="00835DBC">
        <w:t xml:space="preserve"> cannot receive your payments of pension, veteran payment or allowances.</w:t>
      </w:r>
    </w:p>
    <w:p w14:paraId="1A1E2017" w14:textId="0D0DB802" w:rsidR="000E42A8" w:rsidRPr="00835DBC" w:rsidRDefault="00186746" w:rsidP="00C160A9">
      <w:pPr>
        <w:pStyle w:val="Paragrafoelenco"/>
        <w:spacing w:after="240"/>
        <w:rPr>
          <w:rFonts w:eastAsia="MS Mincho"/>
        </w:rPr>
      </w:pPr>
      <w:r>
        <w:rPr>
          <w:rFonts w:eastAsia="MS Mincho"/>
          <w:b/>
        </w:rPr>
        <w:t>A n</w:t>
      </w:r>
      <w:r w:rsidR="000E42A8" w:rsidRPr="00835DBC">
        <w:rPr>
          <w:rFonts w:eastAsia="MS Mincho"/>
          <w:b/>
        </w:rPr>
        <w:t>ominated representative</w:t>
      </w:r>
      <w:r>
        <w:rPr>
          <w:rFonts w:eastAsia="MS Mincho"/>
        </w:rPr>
        <w:t>,</w:t>
      </w:r>
      <w:r w:rsidR="000E42A8" w:rsidRPr="00835DBC">
        <w:rPr>
          <w:rFonts w:eastAsia="MS Mincho"/>
        </w:rPr>
        <w:t xml:space="preserve"> with your written approval, can deal with DVA on your behalf, but they cannot </w:t>
      </w:r>
      <w:r w:rsidR="000E42A8" w:rsidRPr="00835DBC">
        <w:t>receive your payments of pension, veteran payment or allowances</w:t>
      </w:r>
      <w:r>
        <w:t>.</w:t>
      </w:r>
    </w:p>
    <w:p w14:paraId="10C1D6B1" w14:textId="62DB50DB" w:rsidR="000E42A8" w:rsidRPr="003B2EB7" w:rsidRDefault="000E42A8" w:rsidP="00835DBC">
      <w:r w:rsidRPr="003B2EB7">
        <w:t xml:space="preserve">There are only two ways you can appoint someone to receive your </w:t>
      </w:r>
      <w:r w:rsidR="00835DBC">
        <w:t xml:space="preserve">pension, payment </w:t>
      </w:r>
      <w:r w:rsidRPr="003B2EB7">
        <w:t>or allowance payable under the V</w:t>
      </w:r>
      <w:r w:rsidR="00186746">
        <w:t>eterans' Entitlements Act 1986</w:t>
      </w:r>
      <w:r w:rsidRPr="003B2EB7">
        <w:t>. These are:</w:t>
      </w:r>
    </w:p>
    <w:p w14:paraId="775610F3" w14:textId="33ACDB0E" w:rsidR="000E42A8" w:rsidRPr="003B2EB7" w:rsidRDefault="006E1318" w:rsidP="00835DBC">
      <w:pPr>
        <w:pStyle w:val="Paragrafoelenco"/>
      </w:pPr>
      <w:r>
        <w:t>A</w:t>
      </w:r>
      <w:r w:rsidR="000E42A8" w:rsidRPr="003B2EB7">
        <w:t xml:space="preserve">n </w:t>
      </w:r>
      <w:r w:rsidR="000E42A8" w:rsidRPr="00186746">
        <w:rPr>
          <w:b/>
        </w:rPr>
        <w:t>agent</w:t>
      </w:r>
      <w:r w:rsidR="000E42A8" w:rsidRPr="003B2EB7">
        <w:t xml:space="preserve"> appointed in writing by you</w:t>
      </w:r>
    </w:p>
    <w:p w14:paraId="3BD53383" w14:textId="39453D0F" w:rsidR="000E42A8" w:rsidRPr="003B2EB7" w:rsidRDefault="006E1318" w:rsidP="00711C77">
      <w:pPr>
        <w:pStyle w:val="Paragrafoelenco"/>
        <w:spacing w:after="240"/>
      </w:pPr>
      <w:r>
        <w:t>A</w:t>
      </w:r>
      <w:r w:rsidR="000E42A8" w:rsidRPr="003B2EB7">
        <w:t xml:space="preserve"> </w:t>
      </w:r>
      <w:r w:rsidR="000E42A8" w:rsidRPr="00186746">
        <w:rPr>
          <w:b/>
        </w:rPr>
        <w:t>trustee</w:t>
      </w:r>
      <w:r w:rsidR="000E42A8" w:rsidRPr="003B2EB7">
        <w:t xml:space="preserve"> appointed in writing on behalf of you after you have lost capacity and only with two professional certificates confirming this</w:t>
      </w:r>
    </w:p>
    <w:p w14:paraId="6E800FA8" w14:textId="77777777" w:rsidR="00EF5187" w:rsidRDefault="000E42A8" w:rsidP="00CB6BA6">
      <w:pPr>
        <w:rPr>
          <w:rFonts w:eastAsia="MS Mincho"/>
        </w:rPr>
      </w:pPr>
      <w:r>
        <w:rPr>
          <w:rFonts w:eastAsia="MS Mincho"/>
        </w:rPr>
        <w:t xml:space="preserve">To </w:t>
      </w:r>
      <w:r w:rsidR="00186746">
        <w:rPr>
          <w:rFonts w:eastAsia="MS Mincho"/>
        </w:rPr>
        <w:t>appoint a nominated representative</w:t>
      </w:r>
      <w:r>
        <w:rPr>
          <w:rFonts w:eastAsia="MS Mincho"/>
        </w:rPr>
        <w:t>, c</w:t>
      </w:r>
      <w:r w:rsidRPr="004F63C0">
        <w:rPr>
          <w:rFonts w:eastAsia="MS Mincho"/>
        </w:rPr>
        <w:t xml:space="preserve">ontact DVA on </w:t>
      </w:r>
      <w:r w:rsidRPr="004F63C0">
        <w:rPr>
          <w:rFonts w:eastAsia="MS Mincho"/>
          <w:b/>
        </w:rPr>
        <w:t>1800 555 254</w:t>
      </w:r>
      <w:r w:rsidRPr="004F63C0">
        <w:rPr>
          <w:rFonts w:eastAsia="MS Mincho"/>
        </w:rPr>
        <w:t xml:space="preserve"> or visit </w:t>
      </w:r>
      <w:hyperlink r:id="rId367" w:history="1">
        <w:r w:rsidRPr="00835DBC">
          <w:rPr>
            <w:rStyle w:val="Collegamentoipertestuale"/>
            <w:rFonts w:eastAsia="MS Mincho"/>
          </w:rPr>
          <w:t>www.dva.gov.au</w:t>
        </w:r>
      </w:hyperlink>
      <w:r w:rsidRPr="00835DBC">
        <w:rPr>
          <w:rFonts w:eastAsia="MS Mincho"/>
        </w:rPr>
        <w:t>.</w:t>
      </w:r>
      <w:r w:rsidR="00186746">
        <w:rPr>
          <w:rFonts w:eastAsia="MS Mincho"/>
        </w:rPr>
        <w:t xml:space="preserve"> You can also use your </w:t>
      </w:r>
      <w:proofErr w:type="spellStart"/>
      <w:r w:rsidR="00186746">
        <w:rPr>
          <w:rFonts w:eastAsia="MS Mincho"/>
        </w:rPr>
        <w:t>myGov</w:t>
      </w:r>
      <w:proofErr w:type="spellEnd"/>
      <w:r w:rsidR="00186746">
        <w:rPr>
          <w:rFonts w:eastAsia="MS Mincho"/>
        </w:rPr>
        <w:t xml:space="preserve"> account linked to </w:t>
      </w:r>
      <w:proofErr w:type="spellStart"/>
      <w:r w:rsidR="00186746" w:rsidRPr="006D681F">
        <w:rPr>
          <w:rFonts w:eastAsia="MS Mincho"/>
        </w:rPr>
        <w:t>MyService</w:t>
      </w:r>
      <w:proofErr w:type="spellEnd"/>
      <w:r w:rsidR="00186746">
        <w:rPr>
          <w:rFonts w:eastAsia="MS Mincho"/>
        </w:rPr>
        <w:t xml:space="preserve">. For more information about accessing government services online, refer to Chapter 4 in this resource. </w:t>
      </w:r>
    </w:p>
    <w:p w14:paraId="35A28E5C" w14:textId="012473EE" w:rsidR="00835DBC" w:rsidRDefault="00835DBC" w:rsidP="00CB6BA6">
      <w:pPr>
        <w:rPr>
          <w:rFonts w:eastAsia="MS Mincho"/>
        </w:rPr>
      </w:pPr>
      <w:r>
        <w:rPr>
          <w:rFonts w:eastAsia="MS Mincho"/>
        </w:rPr>
        <w:br w:type="page"/>
      </w:r>
    </w:p>
    <w:p w14:paraId="383C2914" w14:textId="77777777" w:rsidR="000E42A8" w:rsidRDefault="000E42A8" w:rsidP="00835DBC">
      <w:pPr>
        <w:pStyle w:val="Titolo2"/>
        <w:rPr>
          <w:rFonts w:eastAsia="MS Mincho"/>
        </w:rPr>
      </w:pPr>
      <w:bookmarkStart w:id="311" w:name="_Toc1486852"/>
      <w:bookmarkStart w:id="312" w:name="_Toc2870870"/>
      <w:r>
        <w:rPr>
          <w:rFonts w:eastAsia="MS Mincho"/>
        </w:rPr>
        <w:lastRenderedPageBreak/>
        <w:t>Other authorised persons</w:t>
      </w:r>
      <w:bookmarkEnd w:id="311"/>
      <w:bookmarkEnd w:id="312"/>
    </w:p>
    <w:p w14:paraId="7700ACF1" w14:textId="6BBABCB8" w:rsidR="000E42A8" w:rsidRDefault="000E42A8" w:rsidP="00835DBC">
      <w:pPr>
        <w:rPr>
          <w:rFonts w:eastAsia="MS Mincho"/>
        </w:rPr>
      </w:pPr>
      <w:r>
        <w:rPr>
          <w:rFonts w:eastAsia="MS Mincho"/>
        </w:rPr>
        <w:t>There are a number of other situations in which you can authorise someone to use your money and act on your behalf. However, there are potentially quite serious risks in doing so.</w:t>
      </w:r>
    </w:p>
    <w:p w14:paraId="6FF7A118" w14:textId="75E6D24E" w:rsidR="000E42A8" w:rsidRDefault="001A713A" w:rsidP="00835DBC">
      <w:pPr>
        <w:rPr>
          <w:rFonts w:eastAsia="MS Mincho"/>
        </w:rPr>
      </w:pPr>
      <w:r>
        <w:rPr>
          <w:rFonts w:eastAsia="MS Mincho"/>
        </w:rPr>
        <w:t>F</w:t>
      </w:r>
      <w:r w:rsidR="000E42A8">
        <w:rPr>
          <w:rFonts w:eastAsia="MS Mincho"/>
        </w:rPr>
        <w:t>or dealing with telecommunications and utility companies, while it is possible to authorise a person to help you pay for services and goods, there is a potential risk they also sign you up for expensive purchases and other things you cannot afford.</w:t>
      </w:r>
    </w:p>
    <w:p w14:paraId="09EC0631" w14:textId="7DC0E268" w:rsidR="000E42A8" w:rsidRDefault="001A713A" w:rsidP="00835DBC">
      <w:pPr>
        <w:rPr>
          <w:rFonts w:eastAsia="MS Mincho"/>
        </w:rPr>
      </w:pPr>
      <w:r>
        <w:rPr>
          <w:rFonts w:eastAsia="MS Mincho"/>
        </w:rPr>
        <w:t>To pay your bills and other regular expenses, such as rent, i</w:t>
      </w:r>
      <w:r w:rsidR="000E42A8">
        <w:rPr>
          <w:rFonts w:eastAsia="MS Mincho"/>
        </w:rPr>
        <w:t>t is less risky for you to set up an automatic direct debit payment from your bank account or an automatic Centrepay deduction with Centrelink.</w:t>
      </w:r>
    </w:p>
    <w:p w14:paraId="3EB62BA4" w14:textId="331EF718" w:rsidR="000E42A8" w:rsidRDefault="000E42A8" w:rsidP="00835DBC">
      <w:pPr>
        <w:rPr>
          <w:rFonts w:eastAsia="MS Mincho"/>
        </w:rPr>
      </w:pPr>
      <w:r>
        <w:rPr>
          <w:rFonts w:eastAsia="MS Mincho"/>
        </w:rPr>
        <w:t>Similarly, while it is possible to give someone an ‘authority to operate’ your bank account</w:t>
      </w:r>
      <w:r w:rsidRPr="008C6301">
        <w:rPr>
          <w:rFonts w:eastAsia="MS Mincho"/>
        </w:rPr>
        <w:t xml:space="preserve"> </w:t>
      </w:r>
      <w:r>
        <w:rPr>
          <w:rFonts w:eastAsia="MS Mincho"/>
        </w:rPr>
        <w:t>to cover regular expenses and routine financial matters, there is a risk they could use your money for something else.</w:t>
      </w:r>
    </w:p>
    <w:p w14:paraId="6DB50200" w14:textId="4775039A" w:rsidR="000E42A8" w:rsidRDefault="000E42A8" w:rsidP="00835DBC">
      <w:pPr>
        <w:rPr>
          <w:rFonts w:eastAsia="MS Mincho"/>
        </w:rPr>
      </w:pPr>
      <w:r>
        <w:rPr>
          <w:rFonts w:eastAsia="MS Mincho"/>
        </w:rPr>
        <w:t>To cover all these situations, you might consider appointing someone to help you with financial matters under a power of attorney. A power of attorney has obligations that a person acting on an authority to operate does not. Appointing an attorney does not take away your right to make your own decisions or be involved in decision</w:t>
      </w:r>
      <w:r w:rsidR="00D4478B">
        <w:rPr>
          <w:rFonts w:eastAsia="MS Mincho"/>
        </w:rPr>
        <w:t xml:space="preserve"> </w:t>
      </w:r>
      <w:r>
        <w:rPr>
          <w:rFonts w:eastAsia="MS Mincho"/>
        </w:rPr>
        <w:t>making process</w:t>
      </w:r>
      <w:r w:rsidR="006934D4">
        <w:rPr>
          <w:rFonts w:eastAsia="MS Mincho"/>
        </w:rPr>
        <w:t>es</w:t>
      </w:r>
      <w:r>
        <w:rPr>
          <w:rFonts w:eastAsia="MS Mincho"/>
        </w:rPr>
        <w:t>.</w:t>
      </w:r>
    </w:p>
    <w:p w14:paraId="541AA885" w14:textId="45FA17D4" w:rsidR="000E42A8" w:rsidRDefault="00435810" w:rsidP="00835DBC">
      <w:pPr>
        <w:rPr>
          <w:rFonts w:eastAsia="MS Mincho"/>
        </w:rPr>
      </w:pPr>
      <w:r>
        <w:rPr>
          <w:rFonts w:eastAsia="MS Mincho"/>
        </w:rPr>
        <w:t>F</w:t>
      </w:r>
      <w:r w:rsidR="000E42A8">
        <w:rPr>
          <w:rFonts w:eastAsia="MS Mincho"/>
        </w:rPr>
        <w:t>or more information about powers of attorney</w:t>
      </w:r>
      <w:r>
        <w:rPr>
          <w:rFonts w:eastAsia="MS Mincho"/>
        </w:rPr>
        <w:t xml:space="preserve">, refer to the </w:t>
      </w:r>
      <w:r w:rsidR="00DA0421">
        <w:rPr>
          <w:rFonts w:eastAsia="MS Mincho"/>
        </w:rPr>
        <w:t xml:space="preserve">previous </w:t>
      </w:r>
      <w:r>
        <w:rPr>
          <w:rFonts w:eastAsia="MS Mincho"/>
        </w:rPr>
        <w:t xml:space="preserve">section </w:t>
      </w:r>
      <w:r w:rsidR="00DA0421">
        <w:rPr>
          <w:rFonts w:eastAsia="MS Mincho"/>
        </w:rPr>
        <w:t xml:space="preserve">of </w:t>
      </w:r>
      <w:r>
        <w:rPr>
          <w:rFonts w:eastAsia="MS Mincho"/>
        </w:rPr>
        <w:t>this chapter</w:t>
      </w:r>
      <w:r w:rsidR="000E42A8">
        <w:rPr>
          <w:rFonts w:eastAsia="MS Mincho"/>
        </w:rPr>
        <w:t>.</w:t>
      </w:r>
    </w:p>
    <w:p w14:paraId="1DBFCD29" w14:textId="10B8B155" w:rsidR="00835DBC" w:rsidRDefault="00835DBC">
      <w:pPr>
        <w:spacing w:after="0"/>
        <w:rPr>
          <w:rFonts w:eastAsia="MS Mincho"/>
        </w:rPr>
      </w:pPr>
      <w:r>
        <w:rPr>
          <w:rFonts w:eastAsia="MS Mincho"/>
        </w:rPr>
        <w:br w:type="page"/>
      </w:r>
    </w:p>
    <w:p w14:paraId="622E6560" w14:textId="6A79C80C" w:rsidR="000E42A8" w:rsidRPr="009A79BC" w:rsidRDefault="000E42A8" w:rsidP="00835DBC">
      <w:pPr>
        <w:pStyle w:val="Titolo2"/>
        <w:rPr>
          <w:rFonts w:eastAsia="MS Mincho"/>
        </w:rPr>
      </w:pPr>
      <w:bookmarkStart w:id="313" w:name="_Toc1486853"/>
      <w:bookmarkStart w:id="314" w:name="_Toc2870871"/>
      <w:r w:rsidRPr="009A79BC">
        <w:rPr>
          <w:rFonts w:eastAsia="MS Mincho"/>
        </w:rPr>
        <w:lastRenderedPageBreak/>
        <w:t>Nominating a person to receive superannuation death benefits</w:t>
      </w:r>
      <w:bookmarkEnd w:id="303"/>
      <w:bookmarkEnd w:id="313"/>
      <w:bookmarkEnd w:id="314"/>
    </w:p>
    <w:p w14:paraId="668BB098" w14:textId="6A066F6A" w:rsidR="000E42A8" w:rsidRDefault="000E42A8" w:rsidP="00835DBC">
      <w:pPr>
        <w:rPr>
          <w:rFonts w:eastAsiaTheme="minorHAnsi"/>
          <w:lang w:val="en-GB"/>
        </w:rPr>
      </w:pPr>
      <w:r>
        <w:rPr>
          <w:rFonts w:eastAsia="MS Mincho"/>
        </w:rPr>
        <w:t>When a person dies, the balance of their super</w:t>
      </w:r>
      <w:r w:rsidR="006934D4">
        <w:rPr>
          <w:rFonts w:eastAsia="MS Mincho"/>
        </w:rPr>
        <w:t xml:space="preserve"> </w:t>
      </w:r>
      <w:r>
        <w:rPr>
          <w:rFonts w:eastAsia="MS Mincho"/>
        </w:rPr>
        <w:t xml:space="preserve">fund will be distributed to a </w:t>
      </w:r>
      <w:proofErr w:type="gramStart"/>
      <w:r>
        <w:rPr>
          <w:rFonts w:eastAsia="MS Mincho"/>
        </w:rPr>
        <w:t>single or multiple beneficiaries</w:t>
      </w:r>
      <w:proofErr w:type="gramEnd"/>
      <w:r>
        <w:rPr>
          <w:rFonts w:eastAsia="MS Mincho"/>
        </w:rPr>
        <w:t xml:space="preserve">. </w:t>
      </w:r>
      <w:r>
        <w:rPr>
          <w:rFonts w:eastAsiaTheme="minorHAnsi"/>
          <w:lang w:val="en-GB"/>
        </w:rPr>
        <w:t xml:space="preserve">However, </w:t>
      </w:r>
      <w:r w:rsidR="006934D4">
        <w:rPr>
          <w:rFonts w:eastAsiaTheme="minorHAnsi"/>
          <w:lang w:val="en-GB"/>
        </w:rPr>
        <w:t xml:space="preserve">your </w:t>
      </w:r>
      <w:r w:rsidRPr="00573ACD">
        <w:rPr>
          <w:rFonts w:eastAsiaTheme="minorHAnsi"/>
          <w:lang w:val="en-GB"/>
        </w:rPr>
        <w:t>super</w:t>
      </w:r>
      <w:r w:rsidR="006934D4">
        <w:rPr>
          <w:rFonts w:eastAsiaTheme="minorHAnsi"/>
          <w:lang w:val="en-GB"/>
        </w:rPr>
        <w:t xml:space="preserve"> </w:t>
      </w:r>
      <w:r>
        <w:rPr>
          <w:rFonts w:eastAsiaTheme="minorHAnsi"/>
          <w:lang w:val="en-GB"/>
        </w:rPr>
        <w:t>does</w:t>
      </w:r>
      <w:r w:rsidRPr="00573ACD">
        <w:rPr>
          <w:rFonts w:eastAsiaTheme="minorHAnsi"/>
          <w:lang w:val="en-GB"/>
        </w:rPr>
        <w:t xml:space="preserve"> not </w:t>
      </w:r>
      <w:r>
        <w:rPr>
          <w:rFonts w:eastAsiaTheme="minorHAnsi"/>
          <w:lang w:val="en-GB"/>
        </w:rPr>
        <w:t xml:space="preserve">automatically form part of your estate and therefore </w:t>
      </w:r>
      <w:r w:rsidRPr="00573ACD">
        <w:rPr>
          <w:rFonts w:eastAsiaTheme="minorHAnsi"/>
          <w:lang w:val="en-GB"/>
        </w:rPr>
        <w:t xml:space="preserve">it </w:t>
      </w:r>
      <w:r>
        <w:rPr>
          <w:rFonts w:eastAsiaTheme="minorHAnsi"/>
          <w:lang w:val="en-GB"/>
        </w:rPr>
        <w:t xml:space="preserve">is </w:t>
      </w:r>
      <w:r w:rsidRPr="00573ACD">
        <w:rPr>
          <w:rFonts w:eastAsiaTheme="minorHAnsi"/>
          <w:lang w:val="en-GB"/>
        </w:rPr>
        <w:t>not automatically distributed as p</w:t>
      </w:r>
      <w:r>
        <w:rPr>
          <w:rFonts w:eastAsiaTheme="minorHAnsi"/>
          <w:lang w:val="en-GB"/>
        </w:rPr>
        <w:t>art of</w:t>
      </w:r>
      <w:r w:rsidRPr="00573ACD">
        <w:rPr>
          <w:rFonts w:eastAsiaTheme="minorHAnsi"/>
          <w:lang w:val="en-GB"/>
        </w:rPr>
        <w:t xml:space="preserve"> </w:t>
      </w:r>
      <w:r>
        <w:rPr>
          <w:rFonts w:eastAsiaTheme="minorHAnsi"/>
          <w:lang w:val="en-GB"/>
        </w:rPr>
        <w:t>your w</w:t>
      </w:r>
      <w:r w:rsidRPr="00573ACD">
        <w:rPr>
          <w:rFonts w:eastAsiaTheme="minorHAnsi"/>
          <w:lang w:val="en-GB"/>
        </w:rPr>
        <w:t>ill.</w:t>
      </w:r>
      <w:r>
        <w:rPr>
          <w:rFonts w:eastAsiaTheme="minorHAnsi"/>
          <w:lang w:val="en-GB"/>
        </w:rPr>
        <w:t xml:space="preserve"> </w:t>
      </w:r>
    </w:p>
    <w:p w14:paraId="180295C8" w14:textId="53EDCF4A" w:rsidR="000E42A8" w:rsidRPr="00DD2B5B" w:rsidRDefault="000E42A8" w:rsidP="00835DBC">
      <w:pPr>
        <w:rPr>
          <w:rFonts w:eastAsiaTheme="minorHAnsi"/>
          <w:lang w:val="en-GB"/>
        </w:rPr>
      </w:pPr>
      <w:r w:rsidRPr="00DD2B5B">
        <w:rPr>
          <w:rFonts w:eastAsiaTheme="minorHAnsi"/>
          <w:lang w:val="en-GB"/>
        </w:rPr>
        <w:t>The trustee of your super</w:t>
      </w:r>
      <w:r w:rsidR="006934D4">
        <w:rPr>
          <w:rFonts w:eastAsiaTheme="minorHAnsi"/>
          <w:lang w:val="en-GB"/>
        </w:rPr>
        <w:t xml:space="preserve"> </w:t>
      </w:r>
      <w:r w:rsidRPr="00DD2B5B">
        <w:rPr>
          <w:rFonts w:eastAsiaTheme="minorHAnsi"/>
          <w:lang w:val="en-GB"/>
        </w:rPr>
        <w:t xml:space="preserve">fund </w:t>
      </w:r>
      <w:r>
        <w:rPr>
          <w:rFonts w:eastAsiaTheme="minorHAnsi"/>
          <w:lang w:val="en-GB"/>
        </w:rPr>
        <w:t xml:space="preserve">is responsible for </w:t>
      </w:r>
      <w:r w:rsidRPr="00DD2B5B">
        <w:rPr>
          <w:rFonts w:eastAsiaTheme="minorHAnsi"/>
          <w:lang w:val="en-GB"/>
        </w:rPr>
        <w:t xml:space="preserve">the distribution of your superannuation death benefits. </w:t>
      </w:r>
      <w:r>
        <w:rPr>
          <w:rFonts w:eastAsiaTheme="minorHAnsi"/>
          <w:lang w:val="en-GB"/>
        </w:rPr>
        <w:t>The death</w:t>
      </w:r>
      <w:r w:rsidRPr="00DD2B5B">
        <w:rPr>
          <w:rFonts w:eastAsiaTheme="minorHAnsi"/>
          <w:lang w:val="en-GB"/>
        </w:rPr>
        <w:t xml:space="preserve"> benefit </w:t>
      </w:r>
      <w:r>
        <w:rPr>
          <w:rFonts w:eastAsiaTheme="minorHAnsi"/>
          <w:lang w:val="en-GB"/>
        </w:rPr>
        <w:t xml:space="preserve">includes the </w:t>
      </w:r>
      <w:r>
        <w:rPr>
          <w:rFonts w:eastAsia="MS Mincho"/>
        </w:rPr>
        <w:t>balance of the super account plus any life insurance cover through the super fund.</w:t>
      </w:r>
      <w:r w:rsidRPr="00DD2B5B">
        <w:rPr>
          <w:rFonts w:eastAsiaTheme="minorHAnsi"/>
          <w:lang w:val="en-GB"/>
        </w:rPr>
        <w:t xml:space="preserve"> </w:t>
      </w:r>
      <w:r>
        <w:rPr>
          <w:rFonts w:eastAsiaTheme="minorHAnsi"/>
          <w:lang w:val="en-GB"/>
        </w:rPr>
        <w:t xml:space="preserve">It </w:t>
      </w:r>
      <w:r w:rsidRPr="00DD2B5B">
        <w:rPr>
          <w:rFonts w:eastAsiaTheme="minorHAnsi"/>
          <w:lang w:val="en-GB"/>
        </w:rPr>
        <w:t>can be paid to your legal representative (the executor of your</w:t>
      </w:r>
      <w:r w:rsidR="00835DBC">
        <w:rPr>
          <w:rFonts w:eastAsiaTheme="minorHAnsi"/>
          <w:lang w:val="en-GB"/>
        </w:rPr>
        <w:t xml:space="preserve"> estate) or to your dependants. </w:t>
      </w:r>
      <w:r>
        <w:rPr>
          <w:rFonts w:eastAsiaTheme="minorHAnsi"/>
          <w:lang w:val="en-GB"/>
        </w:rPr>
        <w:t>Your beneficiaries can be</w:t>
      </w:r>
      <w:r w:rsidRPr="00DD2B5B">
        <w:rPr>
          <w:rFonts w:eastAsiaTheme="minorHAnsi"/>
          <w:lang w:val="en-GB"/>
        </w:rPr>
        <w:t xml:space="preserve">: </w:t>
      </w:r>
    </w:p>
    <w:p w14:paraId="3638D5F9" w14:textId="44119FEA" w:rsidR="000E42A8" w:rsidRPr="00DD2B5B" w:rsidRDefault="000E42A8" w:rsidP="00835DBC">
      <w:pPr>
        <w:pStyle w:val="Paragrafoelenco"/>
        <w:rPr>
          <w:rFonts w:eastAsiaTheme="minorHAnsi"/>
          <w:lang w:val="en-GB"/>
        </w:rPr>
      </w:pPr>
      <w:r>
        <w:rPr>
          <w:rFonts w:eastAsiaTheme="minorHAnsi"/>
          <w:lang w:val="en-GB"/>
        </w:rPr>
        <w:t>Your</w:t>
      </w:r>
      <w:r w:rsidRPr="00DD2B5B">
        <w:rPr>
          <w:rFonts w:eastAsiaTheme="minorHAnsi"/>
          <w:lang w:val="en-GB"/>
        </w:rPr>
        <w:t xml:space="preserve"> spouse (</w:t>
      </w:r>
      <w:r w:rsidR="002017B7">
        <w:rPr>
          <w:rFonts w:eastAsiaTheme="minorHAnsi"/>
          <w:lang w:val="en-GB"/>
        </w:rPr>
        <w:t xml:space="preserve">including </w:t>
      </w:r>
      <w:r>
        <w:rPr>
          <w:rFonts w:eastAsiaTheme="minorHAnsi"/>
          <w:lang w:val="en-GB"/>
        </w:rPr>
        <w:t xml:space="preserve">same-sex </w:t>
      </w:r>
      <w:r w:rsidR="002017B7">
        <w:rPr>
          <w:rFonts w:eastAsiaTheme="minorHAnsi"/>
          <w:lang w:val="en-GB"/>
        </w:rPr>
        <w:t xml:space="preserve">and </w:t>
      </w:r>
      <w:r>
        <w:rPr>
          <w:rFonts w:eastAsiaTheme="minorHAnsi"/>
          <w:lang w:val="en-GB"/>
        </w:rPr>
        <w:t>de facto</w:t>
      </w:r>
      <w:r w:rsidRPr="00DD2B5B">
        <w:rPr>
          <w:rFonts w:eastAsiaTheme="minorHAnsi"/>
          <w:lang w:val="en-GB"/>
        </w:rPr>
        <w:t>)</w:t>
      </w:r>
    </w:p>
    <w:p w14:paraId="3D7593C3" w14:textId="64651FB7" w:rsidR="000E42A8" w:rsidRPr="00DD2B5B" w:rsidRDefault="000E42A8" w:rsidP="00835DBC">
      <w:pPr>
        <w:pStyle w:val="Paragrafoelenco"/>
        <w:rPr>
          <w:rFonts w:eastAsiaTheme="minorHAnsi"/>
          <w:lang w:val="en-GB"/>
        </w:rPr>
      </w:pPr>
      <w:r>
        <w:rPr>
          <w:rFonts w:eastAsiaTheme="minorHAnsi"/>
          <w:lang w:val="en-GB"/>
        </w:rPr>
        <w:t>C</w:t>
      </w:r>
      <w:r w:rsidRPr="00DD2B5B">
        <w:rPr>
          <w:rFonts w:eastAsiaTheme="minorHAnsi"/>
          <w:lang w:val="en-GB"/>
        </w:rPr>
        <w:t xml:space="preserve">hild of </w:t>
      </w:r>
      <w:r>
        <w:rPr>
          <w:rFonts w:eastAsiaTheme="minorHAnsi"/>
          <w:lang w:val="en-GB"/>
        </w:rPr>
        <w:t xml:space="preserve">any age </w:t>
      </w:r>
      <w:r w:rsidRPr="00DD2B5B">
        <w:rPr>
          <w:rFonts w:eastAsiaTheme="minorHAnsi"/>
          <w:lang w:val="en-GB"/>
        </w:rPr>
        <w:t>(</w:t>
      </w:r>
      <w:r>
        <w:rPr>
          <w:rFonts w:eastAsiaTheme="minorHAnsi"/>
          <w:lang w:val="en-GB"/>
        </w:rPr>
        <w:t>including adopted and stepchildren)</w:t>
      </w:r>
    </w:p>
    <w:p w14:paraId="62B285AA" w14:textId="017EF60E" w:rsidR="000E42A8" w:rsidRDefault="000E42A8" w:rsidP="00835DBC">
      <w:pPr>
        <w:pStyle w:val="Paragrafoelenco"/>
        <w:rPr>
          <w:rFonts w:eastAsiaTheme="minorHAnsi"/>
          <w:lang w:val="en-GB"/>
        </w:rPr>
      </w:pPr>
      <w:r>
        <w:rPr>
          <w:rFonts w:eastAsiaTheme="minorHAnsi"/>
          <w:lang w:val="en-GB"/>
        </w:rPr>
        <w:t xml:space="preserve">Someone </w:t>
      </w:r>
      <w:r w:rsidRPr="00DD2B5B">
        <w:rPr>
          <w:rFonts w:eastAsiaTheme="minorHAnsi"/>
          <w:lang w:val="en-GB"/>
        </w:rPr>
        <w:t>in an interdependency relationship with you (</w:t>
      </w:r>
      <w:r w:rsidR="006934D4">
        <w:rPr>
          <w:rFonts w:eastAsiaTheme="minorHAnsi"/>
          <w:lang w:val="en-GB"/>
        </w:rPr>
        <w:t>which</w:t>
      </w:r>
      <w:r w:rsidRPr="00DD2B5B">
        <w:rPr>
          <w:rFonts w:eastAsiaTheme="minorHAnsi"/>
          <w:lang w:val="en-GB"/>
        </w:rPr>
        <w:t xml:space="preserve"> is defined in superannuation law </w:t>
      </w:r>
      <w:r>
        <w:rPr>
          <w:rFonts w:eastAsiaTheme="minorHAnsi"/>
          <w:lang w:val="en-GB"/>
        </w:rPr>
        <w:t xml:space="preserve">and basically </w:t>
      </w:r>
      <w:r w:rsidRPr="00DD2B5B">
        <w:rPr>
          <w:rFonts w:eastAsiaTheme="minorHAnsi"/>
          <w:lang w:val="en-GB"/>
        </w:rPr>
        <w:t xml:space="preserve">means </w:t>
      </w:r>
      <w:r>
        <w:rPr>
          <w:rFonts w:eastAsiaTheme="minorHAnsi"/>
          <w:lang w:val="en-GB"/>
        </w:rPr>
        <w:t xml:space="preserve">a relationship between two </w:t>
      </w:r>
      <w:r w:rsidRPr="00DD2B5B">
        <w:rPr>
          <w:rFonts w:eastAsiaTheme="minorHAnsi"/>
          <w:lang w:val="en-GB"/>
        </w:rPr>
        <w:t xml:space="preserve">people </w:t>
      </w:r>
      <w:r>
        <w:rPr>
          <w:rFonts w:eastAsiaTheme="minorHAnsi"/>
          <w:lang w:val="en-GB"/>
        </w:rPr>
        <w:t xml:space="preserve">where they have a close personal relationship and generally live </w:t>
      </w:r>
      <w:r w:rsidRPr="00DD2B5B">
        <w:rPr>
          <w:rFonts w:eastAsiaTheme="minorHAnsi"/>
          <w:lang w:val="en-GB"/>
        </w:rPr>
        <w:t>together and provid</w:t>
      </w:r>
      <w:r>
        <w:rPr>
          <w:rFonts w:eastAsiaTheme="minorHAnsi"/>
          <w:lang w:val="en-GB"/>
        </w:rPr>
        <w:t>e</w:t>
      </w:r>
      <w:r w:rsidRPr="00DD2B5B">
        <w:rPr>
          <w:rFonts w:eastAsiaTheme="minorHAnsi"/>
          <w:lang w:val="en-GB"/>
        </w:rPr>
        <w:t xml:space="preserve"> </w:t>
      </w:r>
      <w:r>
        <w:rPr>
          <w:rFonts w:eastAsiaTheme="minorHAnsi"/>
          <w:lang w:val="en-GB"/>
        </w:rPr>
        <w:t xml:space="preserve">each other with financial and emotional </w:t>
      </w:r>
      <w:r w:rsidRPr="00DD2B5B">
        <w:rPr>
          <w:rFonts w:eastAsiaTheme="minorHAnsi"/>
          <w:lang w:val="en-GB"/>
        </w:rPr>
        <w:t xml:space="preserve">support </w:t>
      </w:r>
      <w:r>
        <w:rPr>
          <w:rFonts w:eastAsiaTheme="minorHAnsi"/>
          <w:lang w:val="en-GB"/>
        </w:rPr>
        <w:t>and personal care</w:t>
      </w:r>
      <w:r w:rsidRPr="00DD2B5B">
        <w:rPr>
          <w:rFonts w:eastAsiaTheme="minorHAnsi"/>
          <w:lang w:val="en-GB"/>
        </w:rPr>
        <w:t>)</w:t>
      </w:r>
    </w:p>
    <w:p w14:paraId="0BC4B8EA" w14:textId="09239EEB" w:rsidR="00835DBC" w:rsidRDefault="000E42A8" w:rsidP="00835DBC">
      <w:pPr>
        <w:pStyle w:val="Paragrafoelenco"/>
        <w:rPr>
          <w:rFonts w:eastAsiaTheme="minorHAnsi"/>
          <w:lang w:val="en-GB"/>
        </w:rPr>
      </w:pPr>
      <w:r>
        <w:rPr>
          <w:rFonts w:eastAsiaTheme="minorHAnsi"/>
          <w:lang w:val="en-GB"/>
        </w:rPr>
        <w:t>Someone who depends on you financially</w:t>
      </w:r>
    </w:p>
    <w:p w14:paraId="329FBB00" w14:textId="14F6AB19" w:rsidR="000E42A8" w:rsidRPr="00AA4B14" w:rsidRDefault="000E42A8" w:rsidP="008718EF">
      <w:pPr>
        <w:pStyle w:val="Paragrafoelenco"/>
        <w:spacing w:after="240"/>
        <w:rPr>
          <w:rFonts w:eastAsiaTheme="minorHAnsi"/>
          <w:lang w:val="en-GB"/>
        </w:rPr>
      </w:pPr>
      <w:r>
        <w:rPr>
          <w:rFonts w:eastAsiaTheme="minorHAnsi"/>
          <w:lang w:val="en-GB"/>
        </w:rPr>
        <w:t>Your legal personal representative (the executor or administrator of your estate)</w:t>
      </w:r>
    </w:p>
    <w:p w14:paraId="34D5AC84" w14:textId="02535A08" w:rsidR="000E42A8" w:rsidRDefault="000E42A8" w:rsidP="00835DBC">
      <w:pPr>
        <w:rPr>
          <w:rFonts w:eastAsiaTheme="minorHAnsi"/>
          <w:lang w:val="en-GB"/>
        </w:rPr>
      </w:pPr>
      <w:r w:rsidRPr="00291758">
        <w:rPr>
          <w:rFonts w:eastAsiaTheme="minorHAnsi"/>
          <w:lang w:val="en-GB"/>
        </w:rPr>
        <w:t>If you would like to decide who receives your super</w:t>
      </w:r>
      <w:r w:rsidR="006934D4">
        <w:rPr>
          <w:rFonts w:eastAsiaTheme="minorHAnsi"/>
          <w:lang w:val="en-GB"/>
        </w:rPr>
        <w:t xml:space="preserve"> money </w:t>
      </w:r>
      <w:r w:rsidRPr="00291758">
        <w:rPr>
          <w:rFonts w:eastAsiaTheme="minorHAnsi"/>
          <w:lang w:val="en-GB"/>
        </w:rPr>
        <w:t>and any insurance benefits and in what p</w:t>
      </w:r>
      <w:r w:rsidR="006934D4">
        <w:rPr>
          <w:rFonts w:eastAsiaTheme="minorHAnsi"/>
          <w:lang w:val="en-GB"/>
        </w:rPr>
        <w:t>rop</w:t>
      </w:r>
      <w:r w:rsidRPr="00291758">
        <w:rPr>
          <w:rFonts w:eastAsiaTheme="minorHAnsi"/>
          <w:lang w:val="en-GB"/>
        </w:rPr>
        <w:t xml:space="preserve">ortions, you will </w:t>
      </w:r>
      <w:r>
        <w:rPr>
          <w:rFonts w:eastAsiaTheme="minorHAnsi"/>
          <w:lang w:val="en-GB"/>
        </w:rPr>
        <w:t xml:space="preserve">need to nominate a beneficiary. Most super funds let you nominate who you </w:t>
      </w:r>
      <w:r w:rsidR="001244AE">
        <w:rPr>
          <w:rFonts w:eastAsiaTheme="minorHAnsi"/>
          <w:lang w:val="en-GB"/>
        </w:rPr>
        <w:t xml:space="preserve">would like to receive </w:t>
      </w:r>
      <w:r>
        <w:rPr>
          <w:rFonts w:eastAsiaTheme="minorHAnsi"/>
          <w:lang w:val="en-GB"/>
        </w:rPr>
        <w:t>your death benefit</w:t>
      </w:r>
      <w:r w:rsidR="001244AE">
        <w:rPr>
          <w:rFonts w:eastAsiaTheme="minorHAnsi"/>
          <w:lang w:val="en-GB"/>
        </w:rPr>
        <w:t>s</w:t>
      </w:r>
      <w:r>
        <w:rPr>
          <w:rFonts w:eastAsiaTheme="minorHAnsi"/>
          <w:lang w:val="en-GB"/>
        </w:rPr>
        <w:t xml:space="preserve">. If you do not nominate someone, the super fund trustee will decide who </w:t>
      </w:r>
      <w:r w:rsidR="006934D4">
        <w:rPr>
          <w:rFonts w:eastAsiaTheme="minorHAnsi"/>
          <w:lang w:val="en-GB"/>
        </w:rPr>
        <w:t xml:space="preserve">receives </w:t>
      </w:r>
      <w:r>
        <w:rPr>
          <w:rFonts w:eastAsiaTheme="minorHAnsi"/>
          <w:lang w:val="en-GB"/>
        </w:rPr>
        <w:t xml:space="preserve">your money. </w:t>
      </w:r>
    </w:p>
    <w:p w14:paraId="044822AB" w14:textId="7368DF73" w:rsidR="000E42A8" w:rsidRDefault="000E42A8" w:rsidP="00835DBC">
      <w:pPr>
        <w:rPr>
          <w:rFonts w:eastAsiaTheme="minorHAnsi"/>
          <w:lang w:val="en-GB"/>
        </w:rPr>
      </w:pPr>
      <w:r>
        <w:rPr>
          <w:rFonts w:eastAsiaTheme="minorHAnsi"/>
          <w:lang w:val="en-GB"/>
        </w:rPr>
        <w:t>There are two types of nomination</w:t>
      </w:r>
      <w:r w:rsidR="00835DBC">
        <w:rPr>
          <w:rFonts w:eastAsiaTheme="minorHAnsi"/>
          <w:lang w:val="en-GB"/>
        </w:rPr>
        <w:t>:</w:t>
      </w:r>
    </w:p>
    <w:p w14:paraId="44AB6CAB" w14:textId="77777777" w:rsidR="006934D4" w:rsidRDefault="000E42A8" w:rsidP="00835DBC">
      <w:pPr>
        <w:pStyle w:val="Paragrafoelenco"/>
        <w:numPr>
          <w:ilvl w:val="0"/>
          <w:numId w:val="0"/>
        </w:numPr>
        <w:ind w:left="714"/>
        <w:rPr>
          <w:rFonts w:eastAsiaTheme="minorHAnsi"/>
          <w:lang w:val="en-GB"/>
        </w:rPr>
      </w:pPr>
      <w:r w:rsidRPr="00A0110B">
        <w:rPr>
          <w:rFonts w:eastAsiaTheme="minorHAnsi"/>
          <w:lang w:val="en-GB"/>
        </w:rPr>
        <w:t>1.</w:t>
      </w:r>
      <w:r>
        <w:rPr>
          <w:rFonts w:eastAsiaTheme="minorHAnsi"/>
          <w:b/>
          <w:lang w:val="en-GB"/>
        </w:rPr>
        <w:t xml:space="preserve"> A </w:t>
      </w:r>
      <w:r w:rsidRPr="00DD2B5B">
        <w:rPr>
          <w:rFonts w:eastAsiaTheme="minorHAnsi"/>
          <w:b/>
          <w:lang w:val="en-GB"/>
        </w:rPr>
        <w:t>binding nomination</w:t>
      </w:r>
      <w:r>
        <w:rPr>
          <w:rFonts w:eastAsiaTheme="minorHAnsi"/>
          <w:lang w:val="en-GB"/>
        </w:rPr>
        <w:t xml:space="preserve"> leaves your super fund trustee with no choice about who gets your death benefit</w:t>
      </w:r>
      <w:r w:rsidRPr="00DD2B5B">
        <w:rPr>
          <w:rFonts w:eastAsiaTheme="minorHAnsi"/>
          <w:lang w:val="en-GB"/>
        </w:rPr>
        <w:t xml:space="preserve">. </w:t>
      </w:r>
      <w:r>
        <w:rPr>
          <w:rFonts w:eastAsiaTheme="minorHAnsi"/>
          <w:lang w:val="en-GB"/>
        </w:rPr>
        <w:t xml:space="preserve">You choose who </w:t>
      </w:r>
      <w:r w:rsidR="006934D4">
        <w:rPr>
          <w:rFonts w:eastAsiaTheme="minorHAnsi"/>
          <w:lang w:val="en-GB"/>
        </w:rPr>
        <w:t xml:space="preserve">receives your </w:t>
      </w:r>
      <w:r>
        <w:rPr>
          <w:rFonts w:eastAsiaTheme="minorHAnsi"/>
          <w:lang w:val="en-GB"/>
        </w:rPr>
        <w:t xml:space="preserve">money. If you nominate your spouse or dependents in a binding nomination, the death benefit will be paid directly to them and will not form part of your estate. If you nominate your personal legal representative, the death benefit will form part of your estate and will be dealt with </w:t>
      </w:r>
      <w:r w:rsidR="006934D4">
        <w:rPr>
          <w:rFonts w:eastAsiaTheme="minorHAnsi"/>
          <w:lang w:val="en-GB"/>
        </w:rPr>
        <w:t>according to</w:t>
      </w:r>
      <w:r>
        <w:rPr>
          <w:rFonts w:eastAsiaTheme="minorHAnsi"/>
          <w:lang w:val="en-GB"/>
        </w:rPr>
        <w:t xml:space="preserve"> your will. </w:t>
      </w:r>
    </w:p>
    <w:p w14:paraId="5E669E03" w14:textId="6E8E2438" w:rsidR="000E42A8" w:rsidRPr="00DD2B5B" w:rsidRDefault="000E42A8" w:rsidP="006934D4">
      <w:pPr>
        <w:pStyle w:val="Paragrafoelenco"/>
        <w:numPr>
          <w:ilvl w:val="0"/>
          <w:numId w:val="0"/>
        </w:numPr>
        <w:ind w:left="714"/>
        <w:rPr>
          <w:rFonts w:eastAsiaTheme="minorHAnsi"/>
          <w:lang w:val="en-GB"/>
        </w:rPr>
      </w:pPr>
      <w:r>
        <w:rPr>
          <w:rFonts w:eastAsiaTheme="minorHAnsi"/>
          <w:lang w:val="en-GB"/>
        </w:rPr>
        <w:t>A b</w:t>
      </w:r>
      <w:r w:rsidRPr="00DD2B5B">
        <w:rPr>
          <w:rFonts w:eastAsiaTheme="minorHAnsi"/>
          <w:lang w:val="en-GB"/>
        </w:rPr>
        <w:t xml:space="preserve">inding nomination </w:t>
      </w:r>
      <w:r>
        <w:rPr>
          <w:rFonts w:eastAsiaTheme="minorHAnsi"/>
          <w:lang w:val="en-GB"/>
        </w:rPr>
        <w:t>can be</w:t>
      </w:r>
      <w:r w:rsidR="006934D4">
        <w:rPr>
          <w:rFonts w:eastAsiaTheme="minorHAnsi"/>
          <w:lang w:val="en-GB"/>
        </w:rPr>
        <w:t xml:space="preserve"> </w:t>
      </w:r>
      <w:r w:rsidR="006934D4">
        <w:rPr>
          <w:rFonts w:eastAsiaTheme="minorHAnsi"/>
          <w:b/>
          <w:lang w:val="en-GB"/>
        </w:rPr>
        <w:t>la</w:t>
      </w:r>
      <w:r w:rsidRPr="006934D4">
        <w:rPr>
          <w:rFonts w:eastAsiaTheme="minorHAnsi"/>
          <w:b/>
          <w:lang w:val="en-GB"/>
        </w:rPr>
        <w:t>psing</w:t>
      </w:r>
      <w:r w:rsidR="006934D4">
        <w:rPr>
          <w:rFonts w:eastAsiaTheme="minorHAnsi"/>
          <w:lang w:val="en-GB"/>
        </w:rPr>
        <w:t xml:space="preserve"> </w:t>
      </w:r>
      <w:r>
        <w:rPr>
          <w:rFonts w:eastAsiaTheme="minorHAnsi"/>
          <w:lang w:val="en-GB"/>
        </w:rPr>
        <w:t xml:space="preserve">which means it </w:t>
      </w:r>
      <w:r w:rsidRPr="00DD2B5B">
        <w:rPr>
          <w:rFonts w:eastAsiaTheme="minorHAnsi"/>
          <w:lang w:val="en-GB"/>
        </w:rPr>
        <w:t xml:space="preserve">must be confirmed </w:t>
      </w:r>
      <w:r>
        <w:rPr>
          <w:rFonts w:eastAsiaTheme="minorHAnsi"/>
          <w:lang w:val="en-GB"/>
        </w:rPr>
        <w:t xml:space="preserve">or updated </w:t>
      </w:r>
      <w:r w:rsidRPr="00DD2B5B">
        <w:rPr>
          <w:rFonts w:eastAsiaTheme="minorHAnsi"/>
          <w:lang w:val="en-GB"/>
        </w:rPr>
        <w:t>every three years</w:t>
      </w:r>
      <w:r w:rsidR="006934D4">
        <w:rPr>
          <w:rFonts w:eastAsiaTheme="minorHAnsi"/>
          <w:lang w:val="en-GB"/>
        </w:rPr>
        <w:t xml:space="preserve">, </w:t>
      </w:r>
      <w:r>
        <w:rPr>
          <w:rFonts w:eastAsiaTheme="minorHAnsi"/>
          <w:lang w:val="en-GB"/>
        </w:rPr>
        <w:t xml:space="preserve">or </w:t>
      </w:r>
      <w:r w:rsidR="006934D4">
        <w:rPr>
          <w:rFonts w:eastAsiaTheme="minorHAnsi"/>
          <w:b/>
          <w:lang w:val="en-GB"/>
        </w:rPr>
        <w:t>n</w:t>
      </w:r>
      <w:r w:rsidRPr="006934D4">
        <w:rPr>
          <w:rFonts w:eastAsiaTheme="minorHAnsi"/>
          <w:b/>
          <w:lang w:val="en-GB"/>
        </w:rPr>
        <w:t>on-lapsing</w:t>
      </w:r>
      <w:r w:rsidR="006934D4">
        <w:rPr>
          <w:rFonts w:eastAsiaTheme="minorHAnsi"/>
          <w:lang w:val="en-GB"/>
        </w:rPr>
        <w:t xml:space="preserve"> </w:t>
      </w:r>
      <w:r>
        <w:rPr>
          <w:rFonts w:eastAsiaTheme="minorHAnsi"/>
          <w:lang w:val="en-GB"/>
        </w:rPr>
        <w:t>which means it will stay valid until you change or revoke it</w:t>
      </w:r>
      <w:r w:rsidRPr="00DD2B5B">
        <w:rPr>
          <w:rFonts w:eastAsiaTheme="minorHAnsi"/>
          <w:lang w:val="en-GB"/>
        </w:rPr>
        <w:t>.</w:t>
      </w:r>
      <w:r>
        <w:rPr>
          <w:rFonts w:eastAsiaTheme="minorHAnsi"/>
          <w:lang w:val="en-GB"/>
        </w:rPr>
        <w:t xml:space="preserve"> </w:t>
      </w:r>
    </w:p>
    <w:p w14:paraId="21C8B328" w14:textId="621B3CB8" w:rsidR="000E42A8" w:rsidRPr="00DD2B5B" w:rsidRDefault="000E42A8" w:rsidP="00B41FF6">
      <w:pPr>
        <w:pStyle w:val="Paragrafoelenco"/>
        <w:numPr>
          <w:ilvl w:val="0"/>
          <w:numId w:val="0"/>
        </w:numPr>
        <w:spacing w:after="240"/>
        <w:ind w:left="714"/>
        <w:rPr>
          <w:rFonts w:eastAsiaTheme="minorHAnsi"/>
          <w:lang w:val="en-GB"/>
        </w:rPr>
      </w:pPr>
      <w:r>
        <w:rPr>
          <w:rFonts w:eastAsiaTheme="minorHAnsi"/>
          <w:lang w:val="en-GB"/>
        </w:rPr>
        <w:lastRenderedPageBreak/>
        <w:t xml:space="preserve">2. </w:t>
      </w:r>
      <w:r w:rsidRPr="00A0110B">
        <w:rPr>
          <w:rFonts w:eastAsiaTheme="minorHAnsi"/>
          <w:b/>
          <w:lang w:val="en-GB"/>
        </w:rPr>
        <w:t xml:space="preserve">A </w:t>
      </w:r>
      <w:r w:rsidRPr="00DD2B5B">
        <w:rPr>
          <w:rFonts w:eastAsiaTheme="minorHAnsi"/>
          <w:b/>
          <w:lang w:val="en-GB"/>
        </w:rPr>
        <w:t>non-binding nomination</w:t>
      </w:r>
      <w:r>
        <w:rPr>
          <w:rFonts w:eastAsiaTheme="minorHAnsi"/>
          <w:lang w:val="en-GB"/>
        </w:rPr>
        <w:t xml:space="preserve"> guides</w:t>
      </w:r>
      <w:r w:rsidRPr="00DD2B5B">
        <w:rPr>
          <w:rFonts w:eastAsiaTheme="minorHAnsi"/>
          <w:lang w:val="en-GB"/>
        </w:rPr>
        <w:t xml:space="preserve"> your super</w:t>
      </w:r>
      <w:r w:rsidR="006934D4">
        <w:rPr>
          <w:rFonts w:eastAsiaTheme="minorHAnsi"/>
          <w:lang w:val="en-GB"/>
        </w:rPr>
        <w:t xml:space="preserve"> </w:t>
      </w:r>
      <w:r w:rsidRPr="00DD2B5B">
        <w:rPr>
          <w:rFonts w:eastAsiaTheme="minorHAnsi"/>
          <w:lang w:val="en-GB"/>
        </w:rPr>
        <w:t>fund trustee o</w:t>
      </w:r>
      <w:r>
        <w:rPr>
          <w:rFonts w:eastAsiaTheme="minorHAnsi"/>
          <w:lang w:val="en-GB"/>
        </w:rPr>
        <w:t>n</w:t>
      </w:r>
      <w:r w:rsidRPr="00DD2B5B">
        <w:rPr>
          <w:rFonts w:eastAsiaTheme="minorHAnsi"/>
          <w:lang w:val="en-GB"/>
        </w:rPr>
        <w:t xml:space="preserve"> your wishes, although the trustee is not bound to follow the nomination</w:t>
      </w:r>
      <w:r>
        <w:rPr>
          <w:rFonts w:eastAsiaTheme="minorHAnsi"/>
          <w:lang w:val="en-GB"/>
        </w:rPr>
        <w:t xml:space="preserve"> or the instructions in your will</w:t>
      </w:r>
      <w:r w:rsidRPr="00DD2B5B">
        <w:rPr>
          <w:rFonts w:eastAsiaTheme="minorHAnsi"/>
          <w:lang w:val="en-GB"/>
        </w:rPr>
        <w:t xml:space="preserve">. </w:t>
      </w:r>
      <w:r>
        <w:rPr>
          <w:rFonts w:eastAsiaTheme="minorHAnsi"/>
          <w:lang w:val="en-GB"/>
        </w:rPr>
        <w:t>A non-binding nomination will not expire unless you change or revoke it.</w:t>
      </w:r>
    </w:p>
    <w:p w14:paraId="2B8DC5BF" w14:textId="26145BA6" w:rsidR="000E42A8" w:rsidRPr="00DD2B5B" w:rsidRDefault="000E42A8" w:rsidP="00835DBC">
      <w:pPr>
        <w:rPr>
          <w:rFonts w:eastAsiaTheme="minorHAnsi"/>
          <w:lang w:val="en-GB"/>
        </w:rPr>
      </w:pPr>
      <w:r>
        <w:rPr>
          <w:rFonts w:eastAsiaTheme="minorHAnsi"/>
          <w:lang w:val="en-GB"/>
        </w:rPr>
        <w:t>Some</w:t>
      </w:r>
      <w:r w:rsidRPr="00DD2B5B">
        <w:rPr>
          <w:rFonts w:eastAsiaTheme="minorHAnsi"/>
          <w:lang w:val="en-GB"/>
        </w:rPr>
        <w:t xml:space="preserve"> super</w:t>
      </w:r>
      <w:r w:rsidR="006934D4">
        <w:rPr>
          <w:rFonts w:eastAsiaTheme="minorHAnsi"/>
          <w:lang w:val="en-GB"/>
        </w:rPr>
        <w:t xml:space="preserve"> </w:t>
      </w:r>
      <w:r w:rsidRPr="00DD2B5B">
        <w:rPr>
          <w:rFonts w:eastAsiaTheme="minorHAnsi"/>
          <w:lang w:val="en-GB"/>
        </w:rPr>
        <w:t xml:space="preserve">funds </w:t>
      </w:r>
      <w:r>
        <w:rPr>
          <w:rFonts w:eastAsiaTheme="minorHAnsi"/>
          <w:lang w:val="en-GB"/>
        </w:rPr>
        <w:t xml:space="preserve">do not </w:t>
      </w:r>
      <w:r w:rsidRPr="00DD2B5B">
        <w:rPr>
          <w:rFonts w:eastAsiaTheme="minorHAnsi"/>
          <w:lang w:val="en-GB"/>
        </w:rPr>
        <w:t xml:space="preserve">accept binding </w:t>
      </w:r>
      <w:proofErr w:type="gramStart"/>
      <w:r w:rsidRPr="00DD2B5B">
        <w:rPr>
          <w:rFonts w:eastAsiaTheme="minorHAnsi"/>
          <w:lang w:val="en-GB"/>
        </w:rPr>
        <w:t>nominations</w:t>
      </w:r>
      <w:proofErr w:type="gramEnd"/>
      <w:r>
        <w:rPr>
          <w:rFonts w:eastAsiaTheme="minorHAnsi"/>
          <w:lang w:val="en-GB"/>
        </w:rPr>
        <w:t xml:space="preserve"> but they do permit non-binding nominations</w:t>
      </w:r>
      <w:r w:rsidRPr="00DD2B5B">
        <w:rPr>
          <w:rFonts w:eastAsiaTheme="minorHAnsi"/>
          <w:lang w:val="en-GB"/>
        </w:rPr>
        <w:t xml:space="preserve">. Each fund’s governing rules are </w:t>
      </w:r>
      <w:proofErr w:type="gramStart"/>
      <w:r w:rsidRPr="00DD2B5B">
        <w:rPr>
          <w:rFonts w:eastAsiaTheme="minorHAnsi"/>
          <w:lang w:val="en-GB"/>
        </w:rPr>
        <w:t>different</w:t>
      </w:r>
      <w:proofErr w:type="gramEnd"/>
      <w:r w:rsidRPr="00DD2B5B">
        <w:rPr>
          <w:rFonts w:eastAsiaTheme="minorHAnsi"/>
          <w:lang w:val="en-GB"/>
        </w:rPr>
        <w:t xml:space="preserve"> and </w:t>
      </w:r>
      <w:r w:rsidR="006934D4">
        <w:rPr>
          <w:rFonts w:eastAsiaTheme="minorHAnsi"/>
          <w:lang w:val="en-GB"/>
        </w:rPr>
        <w:t xml:space="preserve">they </w:t>
      </w:r>
      <w:r w:rsidRPr="00DD2B5B">
        <w:rPr>
          <w:rFonts w:eastAsiaTheme="minorHAnsi"/>
          <w:lang w:val="en-GB"/>
        </w:rPr>
        <w:t>may impose other restrictions on the trustee’s discretionary power to pay superannuation death benefits.</w:t>
      </w:r>
      <w:r>
        <w:rPr>
          <w:rFonts w:eastAsiaTheme="minorHAnsi"/>
          <w:lang w:val="en-GB"/>
        </w:rPr>
        <w:t xml:space="preserve"> </w:t>
      </w:r>
      <w:r w:rsidR="006934D4">
        <w:rPr>
          <w:rFonts w:eastAsiaTheme="minorHAnsi"/>
          <w:lang w:val="en-GB"/>
        </w:rPr>
        <w:t xml:space="preserve">Contact </w:t>
      </w:r>
      <w:r>
        <w:rPr>
          <w:rFonts w:eastAsiaTheme="minorHAnsi"/>
          <w:lang w:val="en-GB"/>
        </w:rPr>
        <w:t>your super fund to find out the rules that apply to your account.</w:t>
      </w:r>
    </w:p>
    <w:p w14:paraId="78E7FD69" w14:textId="5D0B121D" w:rsidR="000E42A8" w:rsidRDefault="000E42A8" w:rsidP="00835DBC">
      <w:pPr>
        <w:rPr>
          <w:rFonts w:eastAsiaTheme="minorHAnsi"/>
          <w:lang w:val="en-GB"/>
        </w:rPr>
      </w:pPr>
      <w:r w:rsidRPr="00DD2B5B">
        <w:rPr>
          <w:rFonts w:eastAsiaTheme="minorHAnsi"/>
          <w:lang w:val="en-GB"/>
        </w:rPr>
        <w:t>In deciding how to distribute a death benefit, the trustee of a super</w:t>
      </w:r>
      <w:r w:rsidR="006934D4">
        <w:rPr>
          <w:rFonts w:eastAsiaTheme="minorHAnsi"/>
          <w:lang w:val="en-GB"/>
        </w:rPr>
        <w:t xml:space="preserve"> </w:t>
      </w:r>
      <w:r w:rsidRPr="00DD2B5B">
        <w:rPr>
          <w:rFonts w:eastAsiaTheme="minorHAnsi"/>
          <w:lang w:val="en-GB"/>
        </w:rPr>
        <w:t>fund m</w:t>
      </w:r>
      <w:r>
        <w:rPr>
          <w:rFonts w:eastAsiaTheme="minorHAnsi"/>
          <w:lang w:val="en-GB"/>
        </w:rPr>
        <w:t>ust act fairly and reasonably. While t</w:t>
      </w:r>
      <w:r w:rsidRPr="00DD2B5B">
        <w:rPr>
          <w:rFonts w:eastAsiaTheme="minorHAnsi"/>
          <w:lang w:val="en-GB"/>
        </w:rPr>
        <w:t xml:space="preserve">he trustee’s discretion is not overridden by </w:t>
      </w:r>
      <w:r w:rsidR="006934D4">
        <w:rPr>
          <w:rFonts w:eastAsiaTheme="minorHAnsi"/>
          <w:lang w:val="en-GB"/>
        </w:rPr>
        <w:t>your</w:t>
      </w:r>
      <w:r w:rsidRPr="00DD2B5B">
        <w:rPr>
          <w:rFonts w:eastAsiaTheme="minorHAnsi"/>
          <w:lang w:val="en-GB"/>
        </w:rPr>
        <w:t xml:space="preserve"> will, if a trustee does make a distribution to your legal representative, the benefits will be distributed in accordance with your will. </w:t>
      </w:r>
    </w:p>
    <w:p w14:paraId="76F19ADB" w14:textId="77777777" w:rsidR="000E42A8" w:rsidRDefault="000E42A8" w:rsidP="00835DBC">
      <w:pPr>
        <w:rPr>
          <w:rFonts w:eastAsiaTheme="minorHAnsi"/>
          <w:lang w:val="en-GB"/>
        </w:rPr>
      </w:pPr>
      <w:r>
        <w:rPr>
          <w:rFonts w:eastAsiaTheme="minorHAnsi"/>
          <w:lang w:val="en-GB"/>
        </w:rPr>
        <w:t>You may need to update your nominations if your family situation changes.</w:t>
      </w:r>
    </w:p>
    <w:p w14:paraId="6C8A0C01" w14:textId="2AA69AB8" w:rsidR="000E42A8" w:rsidRPr="00835DBC" w:rsidRDefault="000E42A8" w:rsidP="00835DBC">
      <w:pPr>
        <w:rPr>
          <w:rFonts w:eastAsiaTheme="minorHAnsi"/>
          <w:b/>
          <w:lang w:val="en-GB"/>
        </w:rPr>
      </w:pPr>
      <w:r w:rsidRPr="00835DBC">
        <w:rPr>
          <w:rFonts w:eastAsiaTheme="minorHAnsi"/>
          <w:b/>
          <w:lang w:val="en-GB"/>
        </w:rPr>
        <w:t>Where to go for more information</w:t>
      </w:r>
    </w:p>
    <w:p w14:paraId="06FB6BB7" w14:textId="162EFD1B" w:rsidR="000E42A8" w:rsidRPr="00DD2B5B" w:rsidRDefault="000E42A8" w:rsidP="00835DBC">
      <w:pPr>
        <w:rPr>
          <w:rFonts w:eastAsia="MS Mincho"/>
        </w:rPr>
      </w:pPr>
      <w:r>
        <w:rPr>
          <w:rFonts w:eastAsia="MS Mincho"/>
          <w:lang w:val="en-GB"/>
        </w:rPr>
        <w:t>For more information about superannuation death benefits and nominating beneficiaries, c</w:t>
      </w:r>
      <w:r w:rsidRPr="00DD2B5B">
        <w:rPr>
          <w:rFonts w:eastAsia="MS Mincho"/>
          <w:lang w:val="en-GB"/>
        </w:rPr>
        <w:t>ontact your super fund</w:t>
      </w:r>
      <w:r w:rsidRPr="00DD2B5B">
        <w:rPr>
          <w:rFonts w:eastAsia="MS Mincho"/>
        </w:rPr>
        <w:t>.</w:t>
      </w:r>
      <w:r>
        <w:rPr>
          <w:rFonts w:eastAsia="MS Mincho"/>
        </w:rPr>
        <w:t xml:space="preserve"> You can also login online to your super account using your super fund’s website to nominate your beneficiaries.</w:t>
      </w:r>
    </w:p>
    <w:p w14:paraId="0D09A206" w14:textId="77777777" w:rsidR="00152F64" w:rsidRDefault="00152F64" w:rsidP="00152F64">
      <w:pPr>
        <w:rPr>
          <w:rFonts w:eastAsia="MS Mincho"/>
          <w:lang w:val="en-GB"/>
        </w:rPr>
      </w:pPr>
      <w:r>
        <w:rPr>
          <w:rFonts w:eastAsia="MS Mincho"/>
          <w:lang w:val="en-GB"/>
        </w:rPr>
        <w:t>Preparing a binding death benefit nomination is a complex decision. You should seek financial and legal advice before making your decision.</w:t>
      </w:r>
    </w:p>
    <w:p w14:paraId="76600DF0" w14:textId="7CB3B121" w:rsidR="000E42A8" w:rsidRPr="00DD2B5B" w:rsidRDefault="000E42A8" w:rsidP="00835DBC">
      <w:pPr>
        <w:rPr>
          <w:rFonts w:eastAsia="MS Mincho"/>
        </w:rPr>
      </w:pPr>
      <w:r w:rsidRPr="00DD2B5B">
        <w:rPr>
          <w:rFonts w:eastAsia="MS Mincho"/>
          <w:lang w:val="en-GB"/>
        </w:rPr>
        <w:t xml:space="preserve">Financial planners and advisers can give you more information and advice about superannuation death benefit distributions. </w:t>
      </w:r>
      <w:r>
        <w:t xml:space="preserve">Your super fund can recommend a financial advisor, or </w:t>
      </w:r>
      <w:r w:rsidR="00835DBC">
        <w:t>f</w:t>
      </w:r>
      <w:r w:rsidRPr="00DD2B5B">
        <w:rPr>
          <w:rFonts w:eastAsia="MS Mincho"/>
        </w:rPr>
        <w:t xml:space="preserve">or help finding a </w:t>
      </w:r>
      <w:r>
        <w:rPr>
          <w:rFonts w:eastAsia="MS Mincho"/>
        </w:rPr>
        <w:t xml:space="preserve">licensed </w:t>
      </w:r>
      <w:r w:rsidRPr="00DD2B5B">
        <w:rPr>
          <w:rFonts w:eastAsia="MS Mincho"/>
        </w:rPr>
        <w:t xml:space="preserve">financial </w:t>
      </w:r>
      <w:r>
        <w:rPr>
          <w:rFonts w:eastAsia="MS Mincho"/>
        </w:rPr>
        <w:t>adviser</w:t>
      </w:r>
      <w:r w:rsidRPr="00DD2B5B">
        <w:rPr>
          <w:rFonts w:eastAsia="MS Mincho"/>
        </w:rPr>
        <w:t>:</w:t>
      </w:r>
    </w:p>
    <w:p w14:paraId="5E03B4CF" w14:textId="07A1C4FB" w:rsidR="000E42A8" w:rsidRPr="00835DBC" w:rsidRDefault="000E42A8" w:rsidP="00835DBC">
      <w:pPr>
        <w:pStyle w:val="Paragrafoelenco"/>
      </w:pPr>
      <w:r>
        <w:t>Contact t</w:t>
      </w:r>
      <w:r w:rsidRPr="00DD2B5B">
        <w:t>he Financial Planning Association</w:t>
      </w:r>
      <w:r>
        <w:t xml:space="preserve"> of Australia</w:t>
      </w:r>
      <w:r w:rsidRPr="00DD2B5B">
        <w:t xml:space="preserve"> on </w:t>
      </w:r>
      <w:r w:rsidRPr="00DD2B5B">
        <w:rPr>
          <w:b/>
        </w:rPr>
        <w:t xml:space="preserve">1300 </w:t>
      </w:r>
      <w:r>
        <w:rPr>
          <w:rFonts w:eastAsia="MS Mincho"/>
          <w:b/>
        </w:rPr>
        <w:t>337 301</w:t>
      </w:r>
      <w:r w:rsidR="000E4484">
        <w:rPr>
          <w:rFonts w:eastAsia="MS Mincho"/>
          <w:b/>
        </w:rPr>
        <w:t xml:space="preserve"> </w:t>
      </w:r>
      <w:r w:rsidRPr="003036B7">
        <w:t xml:space="preserve">or online </w:t>
      </w:r>
      <w:r w:rsidRPr="00835DBC">
        <w:t xml:space="preserve">at </w:t>
      </w:r>
      <w:hyperlink r:id="rId368" w:history="1">
        <w:r w:rsidRPr="00835DBC">
          <w:rPr>
            <w:rStyle w:val="Collegamentoipertestuale"/>
          </w:rPr>
          <w:t>www.fpa.com.au</w:t>
        </w:r>
      </w:hyperlink>
    </w:p>
    <w:p w14:paraId="4F3C5685" w14:textId="3B2F24FC" w:rsidR="000E42A8" w:rsidRPr="00DD2B5B" w:rsidRDefault="00184CE5" w:rsidP="00835DBC">
      <w:pPr>
        <w:pStyle w:val="Paragrafoelenco"/>
      </w:pPr>
      <w:r w:rsidRPr="00E9050F">
        <w:rPr>
          <w:lang w:val="en-US"/>
        </w:rPr>
        <w:t xml:space="preserve">Contact the </w:t>
      </w:r>
      <w:r w:rsidRPr="00E9050F">
        <w:t>Association</w:t>
      </w:r>
      <w:r w:rsidRPr="00E9050F">
        <w:rPr>
          <w:lang w:val="en-US"/>
        </w:rPr>
        <w:t xml:space="preserve"> of Financial Advisers on </w:t>
      </w:r>
      <w:r w:rsidRPr="00E9050F">
        <w:rPr>
          <w:b/>
          <w:bCs/>
          <w:lang w:val="en-US"/>
        </w:rPr>
        <w:t xml:space="preserve">1800 656 009 </w:t>
      </w:r>
      <w:r w:rsidRPr="00E9050F">
        <w:rPr>
          <w:lang w:val="en-US"/>
        </w:rPr>
        <w:t xml:space="preserve">or use the online Find a Financial Adviser tool </w:t>
      </w:r>
      <w:r w:rsidRPr="00E9050F">
        <w:rPr>
          <w:rFonts w:cs="Open Sans"/>
          <w:lang w:val="en-US"/>
        </w:rPr>
        <w:t xml:space="preserve">at </w:t>
      </w:r>
      <w:hyperlink r:id="rId369" w:history="1">
        <w:r w:rsidRPr="00E9050F">
          <w:rPr>
            <w:rStyle w:val="Collegamentoipertestuale"/>
            <w:rFonts w:cs="Open Sans"/>
            <w:lang w:val="en-US"/>
          </w:rPr>
          <w:t>https://www.yourbestinterests.com.au</w:t>
        </w:r>
      </w:hyperlink>
    </w:p>
    <w:p w14:paraId="58D006AE" w14:textId="77777777" w:rsidR="000E42A8" w:rsidRPr="00835DBC" w:rsidRDefault="000E42A8" w:rsidP="00CE36AC">
      <w:pPr>
        <w:pStyle w:val="Paragrafoelenco"/>
        <w:spacing w:after="240"/>
      </w:pPr>
      <w:r>
        <w:t xml:space="preserve">Contact </w:t>
      </w:r>
      <w:r w:rsidRPr="00DD2B5B">
        <w:t xml:space="preserve">CPA Australia on </w:t>
      </w:r>
      <w:r w:rsidRPr="00DD2B5B">
        <w:rPr>
          <w:b/>
        </w:rPr>
        <w:t>1300 73 73 73</w:t>
      </w:r>
      <w:r>
        <w:t xml:space="preserve"> or online at </w:t>
      </w:r>
      <w:hyperlink r:id="rId370" w:history="1">
        <w:r w:rsidRPr="00835DBC">
          <w:rPr>
            <w:rStyle w:val="Collegamentoipertestuale"/>
          </w:rPr>
          <w:t>www.cpaaustralia.com.au</w:t>
        </w:r>
      </w:hyperlink>
    </w:p>
    <w:p w14:paraId="78C9F25E" w14:textId="77777777" w:rsidR="0051332D" w:rsidRPr="006934D4" w:rsidRDefault="0051332D" w:rsidP="006934D4">
      <w:pPr>
        <w:rPr>
          <w:rFonts w:eastAsia="MS Mincho"/>
        </w:rPr>
      </w:pPr>
      <w:r w:rsidRPr="006934D4">
        <w:rPr>
          <w:rFonts w:eastAsia="MS Mincho"/>
        </w:rPr>
        <w:t xml:space="preserve">If you speak a language other than English, first contact the Translating and Interpreting Service (TIS) on </w:t>
      </w:r>
      <w:r w:rsidRPr="006934D4">
        <w:rPr>
          <w:rFonts w:eastAsia="MS Mincho"/>
          <w:b/>
        </w:rPr>
        <w:t>131 450</w:t>
      </w:r>
      <w:r w:rsidRPr="006934D4">
        <w:rPr>
          <w:rFonts w:eastAsia="MS Mincho"/>
        </w:rPr>
        <w:t xml:space="preserve"> or visit </w:t>
      </w:r>
      <w:hyperlink r:id="rId371" w:history="1">
        <w:r w:rsidRPr="006934D4">
          <w:rPr>
            <w:rStyle w:val="Collegamentoipertestuale"/>
            <w:szCs w:val="28"/>
            <w:shd w:val="clear" w:color="auto" w:fill="FFFFFF"/>
          </w:rPr>
          <w:t>www.tisnational.gov.au</w:t>
        </w:r>
      </w:hyperlink>
      <w:r w:rsidRPr="006934D4">
        <w:rPr>
          <w:rFonts w:eastAsia="MS Mincho"/>
        </w:rPr>
        <w:t>.</w:t>
      </w:r>
    </w:p>
    <w:p w14:paraId="7663F496" w14:textId="4E7A83FD" w:rsidR="0051332D" w:rsidRPr="006934D4" w:rsidRDefault="0051332D" w:rsidP="006934D4">
      <w:pPr>
        <w:rPr>
          <w:rFonts w:eastAsia="MS Mincho"/>
        </w:rPr>
      </w:pPr>
      <w:r w:rsidRPr="006934D4">
        <w:rPr>
          <w:rFonts w:eastAsia="MS Mincho"/>
        </w:rPr>
        <w:t xml:space="preserve">If you are deaf or have a hearing or speech impairment, first contact the National Relay Service on </w:t>
      </w:r>
      <w:r w:rsidRPr="006934D4">
        <w:rPr>
          <w:rFonts w:eastAsia="MS Mincho"/>
          <w:b/>
        </w:rPr>
        <w:t>133 677</w:t>
      </w:r>
      <w:r w:rsidRPr="006934D4">
        <w:rPr>
          <w:rFonts w:eastAsia="MS Mincho"/>
        </w:rPr>
        <w:t xml:space="preserve"> (TTY/Voice) or </w:t>
      </w:r>
      <w:r w:rsidRPr="006934D4">
        <w:rPr>
          <w:rFonts w:eastAsia="MS Mincho"/>
          <w:b/>
        </w:rPr>
        <w:t>1300 555 727</w:t>
      </w:r>
      <w:r w:rsidRPr="006934D4">
        <w:rPr>
          <w:rFonts w:eastAsia="MS Mincho"/>
        </w:rPr>
        <w:t xml:space="preserve"> (Speak and Listen) or visit </w:t>
      </w:r>
      <w:hyperlink r:id="rId372" w:history="1">
        <w:r w:rsidRPr="006934D4">
          <w:rPr>
            <w:rStyle w:val="Collegamentoipertestuale"/>
            <w:rFonts w:eastAsia="MS Mincho"/>
          </w:rPr>
          <w:t>https://internet-relay.nrscall.gov.au</w:t>
        </w:r>
      </w:hyperlink>
      <w:r w:rsidRPr="006934D4">
        <w:rPr>
          <w:rFonts w:eastAsia="MS Mincho"/>
        </w:rPr>
        <w:t>.</w:t>
      </w:r>
    </w:p>
    <w:p w14:paraId="24174DC6" w14:textId="77777777" w:rsidR="00152F64" w:rsidRPr="00DD2B5B" w:rsidRDefault="00152F64" w:rsidP="00152F64">
      <w:pPr>
        <w:rPr>
          <w:rFonts w:eastAsia="MS Mincho"/>
        </w:rPr>
      </w:pPr>
      <w:r w:rsidRPr="00DD2B5B">
        <w:rPr>
          <w:rFonts w:eastAsia="MS Mincho"/>
        </w:rPr>
        <w:lastRenderedPageBreak/>
        <w:t>The law society in your state or territory can help you to find a private solicitor or refer you to a community legal centre.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956"/>
        <w:gridCol w:w="3132"/>
      </w:tblGrid>
      <w:tr w:rsidR="00152F64" w:rsidRPr="00DD2B5B" w14:paraId="66AA95A6" w14:textId="77777777" w:rsidTr="008718EF">
        <w:tc>
          <w:tcPr>
            <w:tcW w:w="843" w:type="dxa"/>
            <w:shd w:val="clear" w:color="auto" w:fill="auto"/>
          </w:tcPr>
          <w:p w14:paraId="2D0F6C1D" w14:textId="77777777" w:rsidR="00152F64" w:rsidRPr="00DD2B5B" w:rsidRDefault="00152F64" w:rsidP="00CD48EC">
            <w:pPr>
              <w:spacing w:after="0"/>
              <w:rPr>
                <w:rFonts w:eastAsia="MS Mincho"/>
              </w:rPr>
            </w:pPr>
            <w:r w:rsidRPr="00DD2B5B">
              <w:rPr>
                <w:rFonts w:eastAsia="MS Mincho"/>
              </w:rPr>
              <w:t>ACT</w:t>
            </w:r>
          </w:p>
        </w:tc>
        <w:tc>
          <w:tcPr>
            <w:tcW w:w="4956" w:type="dxa"/>
          </w:tcPr>
          <w:p w14:paraId="43B35D71" w14:textId="77777777" w:rsidR="00152F64" w:rsidRPr="00DD2B5B" w:rsidRDefault="00152F64" w:rsidP="00CD48EC">
            <w:pPr>
              <w:spacing w:after="0"/>
              <w:rPr>
                <w:rFonts w:eastAsia="MS Mincho"/>
              </w:rPr>
            </w:pPr>
            <w:r w:rsidRPr="00DD2B5B">
              <w:rPr>
                <w:rFonts w:eastAsia="MS Mincho"/>
              </w:rPr>
              <w:t>The Law Society</w:t>
            </w:r>
            <w:r>
              <w:rPr>
                <w:rFonts w:eastAsia="MS Mincho"/>
              </w:rPr>
              <w:t xml:space="preserve"> of the ACT</w:t>
            </w:r>
          </w:p>
        </w:tc>
        <w:tc>
          <w:tcPr>
            <w:tcW w:w="3132" w:type="dxa"/>
            <w:shd w:val="clear" w:color="auto" w:fill="auto"/>
          </w:tcPr>
          <w:p w14:paraId="531487C6" w14:textId="77777777" w:rsidR="00152F64" w:rsidRDefault="00152F64" w:rsidP="00CD48EC">
            <w:pPr>
              <w:spacing w:after="0"/>
              <w:rPr>
                <w:rFonts w:eastAsia="MS Mincho"/>
              </w:rPr>
            </w:pPr>
            <w:r w:rsidRPr="00DD2B5B">
              <w:rPr>
                <w:rFonts w:eastAsia="MS Mincho"/>
              </w:rPr>
              <w:t xml:space="preserve">02 </w:t>
            </w:r>
            <w:r>
              <w:rPr>
                <w:rFonts w:eastAsia="MS Mincho"/>
              </w:rPr>
              <w:t>6274 0300</w:t>
            </w:r>
          </w:p>
          <w:p w14:paraId="55A99AF5" w14:textId="77777777" w:rsidR="00152F64" w:rsidRPr="00DD2B5B" w:rsidRDefault="00BE175C" w:rsidP="00CD48EC">
            <w:pPr>
              <w:spacing w:after="0"/>
              <w:rPr>
                <w:rFonts w:eastAsia="MS Mincho"/>
              </w:rPr>
            </w:pPr>
            <w:hyperlink r:id="rId373" w:history="1">
              <w:r w:rsidR="00152F64" w:rsidRPr="00ED6EFC">
                <w:rPr>
                  <w:rStyle w:val="Collegamentoipertestuale"/>
                  <w:rFonts w:eastAsia="MS Mincho"/>
                  <w:szCs w:val="28"/>
                </w:rPr>
                <w:t>www.actlawsociety.asn.au</w:t>
              </w:r>
            </w:hyperlink>
            <w:r w:rsidR="00152F64">
              <w:rPr>
                <w:rFonts w:eastAsia="MS Mincho"/>
              </w:rPr>
              <w:t xml:space="preserve"> </w:t>
            </w:r>
          </w:p>
        </w:tc>
      </w:tr>
      <w:tr w:rsidR="00152F64" w:rsidRPr="00DD2B5B" w14:paraId="6461507D" w14:textId="77777777" w:rsidTr="008718EF">
        <w:tc>
          <w:tcPr>
            <w:tcW w:w="843" w:type="dxa"/>
            <w:shd w:val="clear" w:color="auto" w:fill="auto"/>
          </w:tcPr>
          <w:p w14:paraId="393BE9AE" w14:textId="77777777" w:rsidR="00152F64" w:rsidRPr="00DD2B5B" w:rsidRDefault="00152F64" w:rsidP="00CD48EC">
            <w:pPr>
              <w:spacing w:after="0"/>
              <w:rPr>
                <w:rFonts w:eastAsia="MS Mincho"/>
              </w:rPr>
            </w:pPr>
            <w:r w:rsidRPr="00DD2B5B">
              <w:rPr>
                <w:rFonts w:eastAsia="MS Mincho"/>
              </w:rPr>
              <w:t>NSW</w:t>
            </w:r>
          </w:p>
        </w:tc>
        <w:tc>
          <w:tcPr>
            <w:tcW w:w="4956" w:type="dxa"/>
          </w:tcPr>
          <w:p w14:paraId="4A809306" w14:textId="77777777" w:rsidR="00152F64" w:rsidRPr="00DD2B5B" w:rsidRDefault="00152F64" w:rsidP="00CD48EC">
            <w:pPr>
              <w:spacing w:after="0"/>
              <w:rPr>
                <w:rFonts w:eastAsia="MS Mincho"/>
              </w:rPr>
            </w:pPr>
            <w:r w:rsidRPr="00DD2B5B">
              <w:rPr>
                <w:rFonts w:eastAsia="MS Mincho"/>
              </w:rPr>
              <w:t>The Law Society of NSW</w:t>
            </w:r>
          </w:p>
        </w:tc>
        <w:tc>
          <w:tcPr>
            <w:tcW w:w="3132" w:type="dxa"/>
            <w:shd w:val="clear" w:color="auto" w:fill="auto"/>
          </w:tcPr>
          <w:p w14:paraId="41952CB7" w14:textId="77777777" w:rsidR="00152F64" w:rsidRDefault="00152F64" w:rsidP="00CD48EC">
            <w:pPr>
              <w:spacing w:after="0"/>
              <w:rPr>
                <w:rFonts w:eastAsia="MS Mincho"/>
              </w:rPr>
            </w:pPr>
            <w:r w:rsidRPr="00DD2B5B">
              <w:rPr>
                <w:rFonts w:eastAsia="MS Mincho"/>
              </w:rPr>
              <w:t>02 9926 03</w:t>
            </w:r>
            <w:r>
              <w:rPr>
                <w:rFonts w:eastAsia="MS Mincho"/>
              </w:rPr>
              <w:t>33</w:t>
            </w:r>
          </w:p>
          <w:p w14:paraId="12E132AA" w14:textId="77777777" w:rsidR="00152F64" w:rsidRPr="00DD2B5B" w:rsidRDefault="00BE175C" w:rsidP="00CD48EC">
            <w:pPr>
              <w:spacing w:after="0"/>
              <w:rPr>
                <w:rFonts w:eastAsia="MS Mincho"/>
              </w:rPr>
            </w:pPr>
            <w:hyperlink r:id="rId374" w:history="1">
              <w:r w:rsidR="00152F64" w:rsidRPr="00323B38">
                <w:rPr>
                  <w:rStyle w:val="Collegamentoipertestuale"/>
                  <w:rFonts w:eastAsia="MS Mincho"/>
                </w:rPr>
                <w:t>www.lawsociety.com.au</w:t>
              </w:r>
            </w:hyperlink>
            <w:r w:rsidR="00152F64">
              <w:rPr>
                <w:rFonts w:eastAsia="MS Mincho"/>
              </w:rPr>
              <w:t xml:space="preserve"> </w:t>
            </w:r>
          </w:p>
        </w:tc>
      </w:tr>
      <w:tr w:rsidR="00152F64" w:rsidRPr="00DD2B5B" w14:paraId="5A5E4D6F" w14:textId="77777777" w:rsidTr="008718EF">
        <w:tc>
          <w:tcPr>
            <w:tcW w:w="843" w:type="dxa"/>
            <w:shd w:val="clear" w:color="auto" w:fill="auto"/>
          </w:tcPr>
          <w:p w14:paraId="0459B61D" w14:textId="77777777" w:rsidR="00152F64" w:rsidRPr="00DD2B5B" w:rsidRDefault="00152F64" w:rsidP="00CD48EC">
            <w:pPr>
              <w:spacing w:after="0"/>
              <w:rPr>
                <w:rFonts w:eastAsia="MS Mincho"/>
              </w:rPr>
            </w:pPr>
            <w:r w:rsidRPr="00DD2B5B">
              <w:rPr>
                <w:rFonts w:eastAsia="MS Mincho"/>
              </w:rPr>
              <w:t>NT</w:t>
            </w:r>
          </w:p>
        </w:tc>
        <w:tc>
          <w:tcPr>
            <w:tcW w:w="4956" w:type="dxa"/>
          </w:tcPr>
          <w:p w14:paraId="00AC1CD4" w14:textId="77777777" w:rsidR="00152F64" w:rsidRPr="00DD2B5B" w:rsidRDefault="00152F64" w:rsidP="00CD48EC">
            <w:pPr>
              <w:spacing w:after="0"/>
              <w:rPr>
                <w:rFonts w:eastAsia="MS Mincho"/>
              </w:rPr>
            </w:pPr>
            <w:r w:rsidRPr="00DD2B5B">
              <w:rPr>
                <w:rFonts w:eastAsia="MS Mincho"/>
              </w:rPr>
              <w:t>Law Society Northern Territory</w:t>
            </w:r>
          </w:p>
        </w:tc>
        <w:tc>
          <w:tcPr>
            <w:tcW w:w="3132" w:type="dxa"/>
            <w:shd w:val="clear" w:color="auto" w:fill="auto"/>
          </w:tcPr>
          <w:p w14:paraId="65DA9D85" w14:textId="77777777" w:rsidR="00152F64" w:rsidRDefault="00152F64" w:rsidP="00CD48EC">
            <w:pPr>
              <w:spacing w:after="0"/>
              <w:rPr>
                <w:rFonts w:eastAsia="MS Mincho"/>
              </w:rPr>
            </w:pPr>
            <w:r w:rsidRPr="00DD2B5B">
              <w:rPr>
                <w:rFonts w:eastAsia="MS Mincho"/>
              </w:rPr>
              <w:t>08 8981 5104</w:t>
            </w:r>
          </w:p>
          <w:p w14:paraId="0ED9F37A" w14:textId="77777777" w:rsidR="00152F64" w:rsidRPr="00DD2B5B" w:rsidRDefault="00BE175C" w:rsidP="00CD48EC">
            <w:pPr>
              <w:spacing w:after="0"/>
              <w:rPr>
                <w:rFonts w:eastAsia="MS Mincho"/>
              </w:rPr>
            </w:pPr>
            <w:hyperlink r:id="rId375" w:history="1">
              <w:r w:rsidR="00152F64" w:rsidRPr="00ED6EFC">
                <w:rPr>
                  <w:rStyle w:val="Collegamentoipertestuale"/>
                  <w:rFonts w:eastAsia="MS Mincho"/>
                  <w:szCs w:val="28"/>
                </w:rPr>
                <w:t>www.lawsocietynt.asn.au</w:t>
              </w:r>
            </w:hyperlink>
            <w:r w:rsidR="00152F64">
              <w:rPr>
                <w:rFonts w:eastAsia="MS Mincho"/>
              </w:rPr>
              <w:t xml:space="preserve"> </w:t>
            </w:r>
          </w:p>
        </w:tc>
      </w:tr>
      <w:tr w:rsidR="00152F64" w:rsidRPr="00DD2B5B" w14:paraId="09552279" w14:textId="77777777" w:rsidTr="008718EF">
        <w:tc>
          <w:tcPr>
            <w:tcW w:w="843" w:type="dxa"/>
            <w:shd w:val="clear" w:color="auto" w:fill="auto"/>
          </w:tcPr>
          <w:p w14:paraId="6ECD8B6A" w14:textId="77777777" w:rsidR="00152F64" w:rsidRPr="00DD2B5B" w:rsidRDefault="00152F64" w:rsidP="00CD48EC">
            <w:pPr>
              <w:spacing w:after="0"/>
              <w:rPr>
                <w:rFonts w:eastAsia="MS Mincho"/>
              </w:rPr>
            </w:pPr>
            <w:r w:rsidRPr="00DD2B5B">
              <w:rPr>
                <w:rFonts w:eastAsia="MS Mincho"/>
              </w:rPr>
              <w:t>Qld</w:t>
            </w:r>
          </w:p>
        </w:tc>
        <w:tc>
          <w:tcPr>
            <w:tcW w:w="4956" w:type="dxa"/>
          </w:tcPr>
          <w:p w14:paraId="5E6A5785" w14:textId="77777777" w:rsidR="00152F64" w:rsidRPr="00DD2B5B" w:rsidRDefault="00152F64" w:rsidP="00CD48EC">
            <w:pPr>
              <w:spacing w:after="0"/>
              <w:rPr>
                <w:rFonts w:eastAsia="MS Mincho"/>
              </w:rPr>
            </w:pPr>
            <w:r w:rsidRPr="00DD2B5B">
              <w:rPr>
                <w:rFonts w:eastAsia="MS Mincho"/>
              </w:rPr>
              <w:t>Queensland Law Society</w:t>
            </w:r>
          </w:p>
        </w:tc>
        <w:tc>
          <w:tcPr>
            <w:tcW w:w="3132" w:type="dxa"/>
            <w:shd w:val="clear" w:color="auto" w:fill="auto"/>
          </w:tcPr>
          <w:p w14:paraId="30AC6674" w14:textId="77777777" w:rsidR="00152F64" w:rsidRDefault="00152F64" w:rsidP="00CD48EC">
            <w:pPr>
              <w:spacing w:after="0"/>
              <w:rPr>
                <w:rFonts w:eastAsia="MS Mincho"/>
              </w:rPr>
            </w:pPr>
            <w:r w:rsidRPr="00DD2B5B">
              <w:rPr>
                <w:rFonts w:eastAsia="MS Mincho"/>
              </w:rPr>
              <w:t>1300 367 757</w:t>
            </w:r>
          </w:p>
          <w:p w14:paraId="60E34183" w14:textId="77777777" w:rsidR="00152F64" w:rsidRPr="00DD2B5B" w:rsidRDefault="00BE175C" w:rsidP="00CD48EC">
            <w:pPr>
              <w:spacing w:after="0"/>
              <w:rPr>
                <w:rFonts w:eastAsia="MS Mincho"/>
              </w:rPr>
            </w:pPr>
            <w:hyperlink r:id="rId376" w:history="1">
              <w:r w:rsidR="00152F64" w:rsidRPr="00ED6EFC">
                <w:rPr>
                  <w:rStyle w:val="Collegamentoipertestuale"/>
                  <w:rFonts w:eastAsia="MS Mincho"/>
                  <w:szCs w:val="28"/>
                </w:rPr>
                <w:t>www.qls.com.au</w:t>
              </w:r>
            </w:hyperlink>
            <w:r w:rsidR="00152F64">
              <w:rPr>
                <w:rFonts w:eastAsia="MS Mincho"/>
              </w:rPr>
              <w:t xml:space="preserve"> </w:t>
            </w:r>
          </w:p>
        </w:tc>
      </w:tr>
      <w:tr w:rsidR="00152F64" w:rsidRPr="00DD2B5B" w14:paraId="6D5F604D" w14:textId="77777777" w:rsidTr="008718EF">
        <w:tc>
          <w:tcPr>
            <w:tcW w:w="843" w:type="dxa"/>
            <w:shd w:val="clear" w:color="auto" w:fill="auto"/>
          </w:tcPr>
          <w:p w14:paraId="2218344E" w14:textId="77777777" w:rsidR="00152F64" w:rsidRPr="00DD2B5B" w:rsidRDefault="00152F64" w:rsidP="00CD48EC">
            <w:pPr>
              <w:spacing w:after="0"/>
              <w:rPr>
                <w:rFonts w:eastAsia="MS Mincho"/>
              </w:rPr>
            </w:pPr>
            <w:r w:rsidRPr="00DD2B5B">
              <w:rPr>
                <w:rFonts w:eastAsia="MS Mincho"/>
              </w:rPr>
              <w:t>SA</w:t>
            </w:r>
          </w:p>
        </w:tc>
        <w:tc>
          <w:tcPr>
            <w:tcW w:w="4956" w:type="dxa"/>
          </w:tcPr>
          <w:p w14:paraId="159B5E98" w14:textId="77777777" w:rsidR="00152F64" w:rsidRPr="00DD2B5B" w:rsidRDefault="00152F64" w:rsidP="00CD48EC">
            <w:pPr>
              <w:spacing w:after="0"/>
              <w:rPr>
                <w:rFonts w:eastAsia="MS Mincho"/>
              </w:rPr>
            </w:pPr>
            <w:r w:rsidRPr="00DD2B5B">
              <w:rPr>
                <w:rFonts w:eastAsia="MS Mincho"/>
              </w:rPr>
              <w:t>The Law Society of South Australia</w:t>
            </w:r>
          </w:p>
        </w:tc>
        <w:tc>
          <w:tcPr>
            <w:tcW w:w="3132" w:type="dxa"/>
            <w:shd w:val="clear" w:color="auto" w:fill="auto"/>
          </w:tcPr>
          <w:p w14:paraId="0488A0EC" w14:textId="77777777" w:rsidR="00152F64" w:rsidRDefault="00152F64" w:rsidP="00CD48EC">
            <w:pPr>
              <w:spacing w:after="0"/>
              <w:rPr>
                <w:rFonts w:eastAsia="MS Mincho"/>
              </w:rPr>
            </w:pPr>
            <w:r w:rsidRPr="00DD2B5B">
              <w:rPr>
                <w:rFonts w:eastAsia="MS Mincho"/>
              </w:rPr>
              <w:t>08 8229 02</w:t>
            </w:r>
            <w:r>
              <w:rPr>
                <w:rFonts w:eastAsia="MS Mincho"/>
              </w:rPr>
              <w:t>00</w:t>
            </w:r>
          </w:p>
          <w:p w14:paraId="08923DF4" w14:textId="77777777" w:rsidR="00152F64" w:rsidRPr="00DD2B5B" w:rsidRDefault="00BE175C" w:rsidP="00CD48EC">
            <w:pPr>
              <w:spacing w:after="0"/>
              <w:rPr>
                <w:rFonts w:eastAsia="MS Mincho"/>
              </w:rPr>
            </w:pPr>
            <w:hyperlink r:id="rId377" w:history="1">
              <w:r w:rsidR="00152F64" w:rsidRPr="00ED6EFC">
                <w:rPr>
                  <w:rStyle w:val="Collegamentoipertestuale"/>
                  <w:rFonts w:eastAsia="MS Mincho"/>
                  <w:szCs w:val="28"/>
                </w:rPr>
                <w:t>www.lawsocietysa.asn.au</w:t>
              </w:r>
            </w:hyperlink>
            <w:r w:rsidR="00152F64">
              <w:rPr>
                <w:rFonts w:eastAsia="MS Mincho"/>
              </w:rPr>
              <w:t xml:space="preserve"> </w:t>
            </w:r>
          </w:p>
        </w:tc>
      </w:tr>
      <w:tr w:rsidR="00152F64" w:rsidRPr="00DD2B5B" w14:paraId="1080EABE" w14:textId="77777777" w:rsidTr="008718EF">
        <w:tc>
          <w:tcPr>
            <w:tcW w:w="843" w:type="dxa"/>
            <w:shd w:val="clear" w:color="auto" w:fill="auto"/>
          </w:tcPr>
          <w:p w14:paraId="7EFE5FAE" w14:textId="77777777" w:rsidR="00152F64" w:rsidRPr="00DD2B5B" w:rsidRDefault="00152F64" w:rsidP="00CD48EC">
            <w:pPr>
              <w:spacing w:after="0"/>
              <w:rPr>
                <w:rFonts w:eastAsia="MS Mincho"/>
              </w:rPr>
            </w:pPr>
            <w:proofErr w:type="spellStart"/>
            <w:r w:rsidRPr="00DD2B5B">
              <w:rPr>
                <w:rFonts w:eastAsia="MS Mincho"/>
              </w:rPr>
              <w:t>Tas</w:t>
            </w:r>
            <w:proofErr w:type="spellEnd"/>
          </w:p>
        </w:tc>
        <w:tc>
          <w:tcPr>
            <w:tcW w:w="4956" w:type="dxa"/>
          </w:tcPr>
          <w:p w14:paraId="7FA9A432" w14:textId="77777777" w:rsidR="00152F64" w:rsidRPr="00DD2B5B" w:rsidRDefault="00152F64" w:rsidP="00CD48EC">
            <w:pPr>
              <w:spacing w:after="0"/>
              <w:rPr>
                <w:rFonts w:eastAsia="MS Mincho"/>
              </w:rPr>
            </w:pPr>
            <w:r w:rsidRPr="00DD2B5B">
              <w:rPr>
                <w:rFonts w:eastAsia="MS Mincho"/>
              </w:rPr>
              <w:t>The Law Society of Tasmania</w:t>
            </w:r>
          </w:p>
        </w:tc>
        <w:tc>
          <w:tcPr>
            <w:tcW w:w="3132" w:type="dxa"/>
            <w:shd w:val="clear" w:color="auto" w:fill="auto"/>
          </w:tcPr>
          <w:p w14:paraId="2A0D1A76" w14:textId="77777777" w:rsidR="00152F64" w:rsidRDefault="00152F64" w:rsidP="00CD48EC">
            <w:pPr>
              <w:spacing w:after="0"/>
              <w:rPr>
                <w:rFonts w:eastAsia="MS Mincho"/>
              </w:rPr>
            </w:pPr>
            <w:r w:rsidRPr="00DD2B5B">
              <w:rPr>
                <w:rFonts w:eastAsia="MS Mincho"/>
              </w:rPr>
              <w:t>03 6234 4133</w:t>
            </w:r>
          </w:p>
          <w:p w14:paraId="53BCE3ED" w14:textId="77777777" w:rsidR="00152F64" w:rsidRPr="00DD2B5B" w:rsidRDefault="00BE175C" w:rsidP="00CD48EC">
            <w:pPr>
              <w:spacing w:after="0"/>
              <w:rPr>
                <w:rFonts w:eastAsia="MS Mincho"/>
              </w:rPr>
            </w:pPr>
            <w:hyperlink r:id="rId378" w:history="1">
              <w:r w:rsidR="00152F64" w:rsidRPr="00ED6EFC">
                <w:rPr>
                  <w:rStyle w:val="Collegamentoipertestuale"/>
                  <w:rFonts w:eastAsia="MS Mincho"/>
                  <w:szCs w:val="28"/>
                </w:rPr>
                <w:t>www.lst.org.au</w:t>
              </w:r>
            </w:hyperlink>
            <w:r w:rsidR="00152F64">
              <w:rPr>
                <w:rFonts w:eastAsia="MS Mincho"/>
              </w:rPr>
              <w:t xml:space="preserve"> </w:t>
            </w:r>
          </w:p>
        </w:tc>
      </w:tr>
      <w:tr w:rsidR="00152F64" w:rsidRPr="00DD2B5B" w14:paraId="385F64F8" w14:textId="77777777" w:rsidTr="008718EF">
        <w:tc>
          <w:tcPr>
            <w:tcW w:w="843" w:type="dxa"/>
            <w:shd w:val="clear" w:color="auto" w:fill="auto"/>
          </w:tcPr>
          <w:p w14:paraId="3CBA473A" w14:textId="77777777" w:rsidR="00152F64" w:rsidRPr="00DD2B5B" w:rsidRDefault="00152F64" w:rsidP="00CD48EC">
            <w:pPr>
              <w:spacing w:after="0"/>
              <w:rPr>
                <w:rFonts w:eastAsia="MS Mincho"/>
              </w:rPr>
            </w:pPr>
            <w:r w:rsidRPr="00DD2B5B">
              <w:rPr>
                <w:rFonts w:eastAsia="MS Mincho"/>
              </w:rPr>
              <w:t>Vic</w:t>
            </w:r>
          </w:p>
        </w:tc>
        <w:tc>
          <w:tcPr>
            <w:tcW w:w="4956" w:type="dxa"/>
          </w:tcPr>
          <w:p w14:paraId="514B4B7E" w14:textId="77777777" w:rsidR="00152F64" w:rsidRPr="00DD2B5B" w:rsidRDefault="00152F64" w:rsidP="00CD48EC">
            <w:pPr>
              <w:spacing w:after="0"/>
              <w:rPr>
                <w:rFonts w:eastAsia="MS Mincho"/>
              </w:rPr>
            </w:pPr>
            <w:r w:rsidRPr="00DD2B5B">
              <w:rPr>
                <w:rFonts w:eastAsia="MS Mincho"/>
              </w:rPr>
              <w:t>Law Institute of Victoria</w:t>
            </w:r>
          </w:p>
        </w:tc>
        <w:tc>
          <w:tcPr>
            <w:tcW w:w="3132" w:type="dxa"/>
            <w:shd w:val="clear" w:color="auto" w:fill="auto"/>
          </w:tcPr>
          <w:p w14:paraId="509C0F4B" w14:textId="77777777" w:rsidR="00152F64" w:rsidRDefault="00152F64" w:rsidP="00CD48EC">
            <w:pPr>
              <w:spacing w:after="0"/>
              <w:rPr>
                <w:rFonts w:eastAsia="MS Mincho"/>
              </w:rPr>
            </w:pPr>
            <w:r w:rsidRPr="00DD2B5B">
              <w:rPr>
                <w:rFonts w:eastAsia="MS Mincho"/>
              </w:rPr>
              <w:t>03 9607 9550</w:t>
            </w:r>
          </w:p>
          <w:p w14:paraId="0E038704" w14:textId="77777777" w:rsidR="00152F64" w:rsidRPr="00DD2B5B" w:rsidRDefault="00BE175C" w:rsidP="00CD48EC">
            <w:pPr>
              <w:spacing w:after="0"/>
              <w:rPr>
                <w:rFonts w:eastAsia="MS Mincho"/>
              </w:rPr>
            </w:pPr>
            <w:hyperlink r:id="rId379" w:history="1">
              <w:r w:rsidR="00152F64" w:rsidRPr="00ED6EFC">
                <w:rPr>
                  <w:rStyle w:val="Collegamentoipertestuale"/>
                  <w:rFonts w:eastAsia="MS Mincho"/>
                  <w:szCs w:val="28"/>
                </w:rPr>
                <w:t>www.liv.asn.au</w:t>
              </w:r>
            </w:hyperlink>
            <w:r w:rsidR="00152F64">
              <w:rPr>
                <w:rFonts w:eastAsia="MS Mincho"/>
              </w:rPr>
              <w:t xml:space="preserve"> </w:t>
            </w:r>
          </w:p>
        </w:tc>
      </w:tr>
      <w:tr w:rsidR="00152F64" w:rsidRPr="00DD2B5B" w14:paraId="79789E0F" w14:textId="77777777" w:rsidTr="008718EF">
        <w:tc>
          <w:tcPr>
            <w:tcW w:w="843" w:type="dxa"/>
            <w:shd w:val="clear" w:color="auto" w:fill="auto"/>
          </w:tcPr>
          <w:p w14:paraId="3EB140A1" w14:textId="77777777" w:rsidR="00152F64" w:rsidRPr="00DD2B5B" w:rsidRDefault="00152F64" w:rsidP="00CD48EC">
            <w:pPr>
              <w:spacing w:after="0"/>
              <w:rPr>
                <w:rFonts w:eastAsia="MS Mincho"/>
              </w:rPr>
            </w:pPr>
            <w:r w:rsidRPr="00DD2B5B">
              <w:rPr>
                <w:rFonts w:eastAsia="MS Mincho"/>
              </w:rPr>
              <w:t>WA</w:t>
            </w:r>
          </w:p>
        </w:tc>
        <w:tc>
          <w:tcPr>
            <w:tcW w:w="4956" w:type="dxa"/>
          </w:tcPr>
          <w:p w14:paraId="310945B8" w14:textId="77777777" w:rsidR="00152F64" w:rsidRPr="00DD2B5B" w:rsidRDefault="00152F64" w:rsidP="00CD48EC">
            <w:pPr>
              <w:spacing w:after="0"/>
              <w:rPr>
                <w:rFonts w:eastAsia="MS Mincho"/>
              </w:rPr>
            </w:pPr>
            <w:r w:rsidRPr="00DD2B5B">
              <w:rPr>
                <w:rFonts w:eastAsia="MS Mincho"/>
              </w:rPr>
              <w:t>The Law Society of Western Australia</w:t>
            </w:r>
          </w:p>
        </w:tc>
        <w:tc>
          <w:tcPr>
            <w:tcW w:w="3132" w:type="dxa"/>
            <w:shd w:val="clear" w:color="auto" w:fill="auto"/>
          </w:tcPr>
          <w:p w14:paraId="4BC46688" w14:textId="77777777" w:rsidR="00152F64" w:rsidRDefault="00152F64" w:rsidP="00CD48EC">
            <w:pPr>
              <w:spacing w:after="0"/>
              <w:rPr>
                <w:rFonts w:eastAsia="MS Mincho"/>
              </w:rPr>
            </w:pPr>
            <w:r w:rsidRPr="00DD2B5B">
              <w:rPr>
                <w:rFonts w:eastAsia="MS Mincho"/>
              </w:rPr>
              <w:t>08 9324 8600</w:t>
            </w:r>
          </w:p>
          <w:p w14:paraId="489E3C35" w14:textId="77777777" w:rsidR="00152F64" w:rsidRPr="00DD2B5B" w:rsidRDefault="00BE175C" w:rsidP="00CD48EC">
            <w:pPr>
              <w:spacing w:after="0"/>
              <w:rPr>
                <w:rFonts w:eastAsia="MS Mincho"/>
              </w:rPr>
            </w:pPr>
            <w:hyperlink r:id="rId380" w:history="1">
              <w:r w:rsidR="00152F64" w:rsidRPr="00ED6EFC">
                <w:rPr>
                  <w:rStyle w:val="Collegamentoipertestuale"/>
                  <w:rFonts w:eastAsia="MS Mincho"/>
                  <w:szCs w:val="28"/>
                </w:rPr>
                <w:t>www.lawsocietywa.asn.au</w:t>
              </w:r>
            </w:hyperlink>
            <w:r w:rsidR="00152F64">
              <w:rPr>
                <w:rFonts w:eastAsia="MS Mincho"/>
              </w:rPr>
              <w:t xml:space="preserve"> </w:t>
            </w:r>
          </w:p>
        </w:tc>
      </w:tr>
    </w:tbl>
    <w:p w14:paraId="731B2243" w14:textId="72FE66F0" w:rsidR="008718EF" w:rsidRDefault="00152F64" w:rsidP="00152F64">
      <w:pPr>
        <w:rPr>
          <w:rFonts w:eastAsia="MS Mincho"/>
        </w:rPr>
      </w:pPr>
      <w:r>
        <w:rPr>
          <w:rFonts w:eastAsia="MS Mincho"/>
        </w:rPr>
        <w:t>For legal information, referrals, and in some cases advice, contact legal aid.</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5045"/>
        <w:gridCol w:w="3264"/>
      </w:tblGrid>
      <w:tr w:rsidR="00152F64" w:rsidRPr="00DD2B5B" w14:paraId="3C8CC31B" w14:textId="77777777" w:rsidTr="001C3361">
        <w:tc>
          <w:tcPr>
            <w:tcW w:w="751" w:type="dxa"/>
          </w:tcPr>
          <w:p w14:paraId="7F8C5E9F" w14:textId="77777777" w:rsidR="00152F64" w:rsidRPr="00DD2B5B" w:rsidRDefault="00152F64" w:rsidP="00CD48EC">
            <w:pPr>
              <w:spacing w:after="0"/>
              <w:rPr>
                <w:rFonts w:eastAsia="MS Mincho"/>
              </w:rPr>
            </w:pPr>
            <w:r w:rsidRPr="00DD2B5B">
              <w:rPr>
                <w:rFonts w:eastAsia="MS Mincho"/>
              </w:rPr>
              <w:t>ACT</w:t>
            </w:r>
          </w:p>
        </w:tc>
        <w:tc>
          <w:tcPr>
            <w:tcW w:w="5045" w:type="dxa"/>
            <w:shd w:val="clear" w:color="auto" w:fill="auto"/>
          </w:tcPr>
          <w:p w14:paraId="4716F1CC" w14:textId="77777777" w:rsidR="00152F64" w:rsidRPr="00DD2B5B" w:rsidRDefault="00152F64" w:rsidP="00CD48EC">
            <w:pPr>
              <w:spacing w:after="0"/>
              <w:rPr>
                <w:rFonts w:eastAsia="MS Mincho"/>
              </w:rPr>
            </w:pPr>
            <w:r w:rsidRPr="00DD2B5B">
              <w:rPr>
                <w:rFonts w:eastAsia="MS Mincho"/>
              </w:rPr>
              <w:t xml:space="preserve">Legal Aid ACT </w:t>
            </w:r>
          </w:p>
        </w:tc>
        <w:tc>
          <w:tcPr>
            <w:tcW w:w="3264" w:type="dxa"/>
            <w:shd w:val="clear" w:color="auto" w:fill="auto"/>
          </w:tcPr>
          <w:p w14:paraId="5646F8A6" w14:textId="77777777" w:rsidR="00152F64" w:rsidRDefault="00152F64" w:rsidP="00CD48EC">
            <w:pPr>
              <w:spacing w:after="0"/>
              <w:rPr>
                <w:rFonts w:eastAsia="MS Mincho"/>
              </w:rPr>
            </w:pPr>
            <w:r w:rsidRPr="00DD2B5B">
              <w:rPr>
                <w:rFonts w:eastAsia="MS Mincho"/>
              </w:rPr>
              <w:t>1300 654 314</w:t>
            </w:r>
          </w:p>
          <w:p w14:paraId="7BBDD477" w14:textId="77777777" w:rsidR="00152F64" w:rsidRPr="00DD2B5B" w:rsidRDefault="00BE175C" w:rsidP="00CD48EC">
            <w:pPr>
              <w:spacing w:after="0"/>
              <w:rPr>
                <w:rFonts w:eastAsia="MS Mincho"/>
              </w:rPr>
            </w:pPr>
            <w:hyperlink r:id="rId381" w:history="1">
              <w:r w:rsidR="00152F64" w:rsidRPr="00ED6EFC">
                <w:rPr>
                  <w:rStyle w:val="Collegamentoipertestuale"/>
                  <w:rFonts w:eastAsia="MS Mincho"/>
                  <w:szCs w:val="28"/>
                </w:rPr>
                <w:t>www.legalaidact.org.au</w:t>
              </w:r>
            </w:hyperlink>
            <w:r w:rsidR="00152F64">
              <w:rPr>
                <w:rFonts w:eastAsia="MS Mincho"/>
              </w:rPr>
              <w:t xml:space="preserve"> </w:t>
            </w:r>
          </w:p>
        </w:tc>
      </w:tr>
      <w:tr w:rsidR="00152F64" w:rsidRPr="00DD2B5B" w14:paraId="1377BA05" w14:textId="77777777" w:rsidTr="001C3361">
        <w:tc>
          <w:tcPr>
            <w:tcW w:w="751" w:type="dxa"/>
          </w:tcPr>
          <w:p w14:paraId="7F25AF9B" w14:textId="77777777" w:rsidR="00152F64" w:rsidRPr="00DD2B5B" w:rsidRDefault="00152F64" w:rsidP="00CD48EC">
            <w:pPr>
              <w:spacing w:after="0"/>
              <w:rPr>
                <w:rFonts w:eastAsia="MS Mincho"/>
              </w:rPr>
            </w:pPr>
            <w:r w:rsidRPr="00DD2B5B">
              <w:rPr>
                <w:rFonts w:eastAsia="MS Mincho"/>
              </w:rPr>
              <w:t>NSW</w:t>
            </w:r>
          </w:p>
        </w:tc>
        <w:tc>
          <w:tcPr>
            <w:tcW w:w="5045" w:type="dxa"/>
            <w:shd w:val="clear" w:color="auto" w:fill="auto"/>
          </w:tcPr>
          <w:p w14:paraId="63CED47A" w14:textId="77777777" w:rsidR="00152F64" w:rsidRPr="00DD2B5B" w:rsidRDefault="00152F64" w:rsidP="00CD48EC">
            <w:pPr>
              <w:spacing w:after="0"/>
              <w:rPr>
                <w:rFonts w:eastAsia="MS Mincho"/>
              </w:rPr>
            </w:pPr>
            <w:proofErr w:type="spellStart"/>
            <w:r w:rsidRPr="00DD2B5B">
              <w:rPr>
                <w:rFonts w:eastAsia="MS Mincho"/>
              </w:rPr>
              <w:t>LawAccess</w:t>
            </w:r>
            <w:proofErr w:type="spellEnd"/>
            <w:r w:rsidRPr="00DD2B5B">
              <w:rPr>
                <w:rFonts w:eastAsia="MS Mincho"/>
              </w:rPr>
              <w:t xml:space="preserve"> NSW</w:t>
            </w:r>
          </w:p>
        </w:tc>
        <w:tc>
          <w:tcPr>
            <w:tcW w:w="3264" w:type="dxa"/>
            <w:shd w:val="clear" w:color="auto" w:fill="auto"/>
          </w:tcPr>
          <w:p w14:paraId="10BA403D" w14:textId="77777777" w:rsidR="00152F64" w:rsidRDefault="00152F64" w:rsidP="00CD48EC">
            <w:pPr>
              <w:spacing w:after="0"/>
              <w:rPr>
                <w:rFonts w:eastAsia="MS Mincho"/>
              </w:rPr>
            </w:pPr>
            <w:r w:rsidRPr="00DD2B5B">
              <w:rPr>
                <w:rFonts w:eastAsia="MS Mincho"/>
              </w:rPr>
              <w:t>1300 888 529</w:t>
            </w:r>
          </w:p>
          <w:p w14:paraId="543F178F" w14:textId="77777777" w:rsidR="00152F64" w:rsidRPr="00DD2B5B" w:rsidRDefault="00BE175C" w:rsidP="00CD48EC">
            <w:pPr>
              <w:spacing w:after="0"/>
              <w:rPr>
                <w:rFonts w:eastAsia="MS Mincho"/>
              </w:rPr>
            </w:pPr>
            <w:hyperlink r:id="rId382" w:history="1">
              <w:r w:rsidR="00152F64" w:rsidRPr="00ED6EFC">
                <w:rPr>
                  <w:rStyle w:val="Collegamentoipertestuale"/>
                  <w:rFonts w:eastAsia="MS Mincho"/>
                  <w:szCs w:val="28"/>
                </w:rPr>
                <w:t>www.lawaccess.nsw.gov.au</w:t>
              </w:r>
            </w:hyperlink>
            <w:r w:rsidR="00152F64">
              <w:rPr>
                <w:rFonts w:eastAsia="MS Mincho"/>
              </w:rPr>
              <w:t xml:space="preserve"> </w:t>
            </w:r>
          </w:p>
        </w:tc>
      </w:tr>
      <w:tr w:rsidR="00152F64" w:rsidRPr="00DD2B5B" w14:paraId="481170E6" w14:textId="77777777" w:rsidTr="001C3361">
        <w:tc>
          <w:tcPr>
            <w:tcW w:w="751" w:type="dxa"/>
          </w:tcPr>
          <w:p w14:paraId="732808F6" w14:textId="77777777" w:rsidR="00152F64" w:rsidRPr="00DD2B5B" w:rsidRDefault="00152F64" w:rsidP="00CD48EC">
            <w:pPr>
              <w:spacing w:after="0"/>
              <w:rPr>
                <w:rFonts w:eastAsia="MS Mincho"/>
              </w:rPr>
            </w:pPr>
            <w:r w:rsidRPr="00DD2B5B">
              <w:rPr>
                <w:rFonts w:eastAsia="MS Mincho"/>
              </w:rPr>
              <w:t>NT</w:t>
            </w:r>
          </w:p>
        </w:tc>
        <w:tc>
          <w:tcPr>
            <w:tcW w:w="5045" w:type="dxa"/>
            <w:shd w:val="clear" w:color="auto" w:fill="auto"/>
          </w:tcPr>
          <w:p w14:paraId="61ECB994" w14:textId="77777777" w:rsidR="00152F64" w:rsidRPr="00DD2B5B" w:rsidRDefault="00152F64" w:rsidP="00CD48EC">
            <w:pPr>
              <w:spacing w:after="0"/>
              <w:rPr>
                <w:rFonts w:eastAsia="MS Mincho"/>
              </w:rPr>
            </w:pPr>
            <w:r w:rsidRPr="00DD2B5B">
              <w:rPr>
                <w:rFonts w:eastAsia="MS Mincho"/>
              </w:rPr>
              <w:t xml:space="preserve">NT Legal Aid Commission </w:t>
            </w:r>
          </w:p>
        </w:tc>
        <w:tc>
          <w:tcPr>
            <w:tcW w:w="3264" w:type="dxa"/>
            <w:shd w:val="clear" w:color="auto" w:fill="auto"/>
          </w:tcPr>
          <w:p w14:paraId="5198587A" w14:textId="77777777" w:rsidR="00152F64" w:rsidRDefault="00152F64" w:rsidP="00CD48EC">
            <w:pPr>
              <w:spacing w:after="0"/>
              <w:rPr>
                <w:rFonts w:eastAsia="MS Mincho"/>
              </w:rPr>
            </w:pPr>
            <w:r w:rsidRPr="00DD2B5B">
              <w:rPr>
                <w:rFonts w:eastAsia="MS Mincho"/>
              </w:rPr>
              <w:t>1800 019 343</w:t>
            </w:r>
          </w:p>
          <w:p w14:paraId="5C8727DF" w14:textId="77777777" w:rsidR="00152F64" w:rsidRPr="00DD2B5B" w:rsidRDefault="00BE175C" w:rsidP="00CD48EC">
            <w:pPr>
              <w:spacing w:after="0"/>
              <w:rPr>
                <w:rFonts w:eastAsia="MS Mincho"/>
              </w:rPr>
            </w:pPr>
            <w:hyperlink r:id="rId383" w:history="1">
              <w:r w:rsidR="00152F64" w:rsidRPr="00ED6EFC">
                <w:rPr>
                  <w:rStyle w:val="Collegamentoipertestuale"/>
                  <w:rFonts w:eastAsia="MS Mincho"/>
                  <w:szCs w:val="28"/>
                </w:rPr>
                <w:t>www.legalaid.nt.gov.au</w:t>
              </w:r>
            </w:hyperlink>
            <w:r w:rsidR="00152F64">
              <w:rPr>
                <w:rFonts w:eastAsia="MS Mincho"/>
              </w:rPr>
              <w:t xml:space="preserve"> </w:t>
            </w:r>
          </w:p>
        </w:tc>
      </w:tr>
      <w:tr w:rsidR="00152F64" w:rsidRPr="00DD2B5B" w14:paraId="39684297" w14:textId="77777777" w:rsidTr="001C3361">
        <w:tc>
          <w:tcPr>
            <w:tcW w:w="751" w:type="dxa"/>
          </w:tcPr>
          <w:p w14:paraId="60250E0E" w14:textId="77777777" w:rsidR="00152F64" w:rsidRPr="00DD2B5B" w:rsidRDefault="00152F64" w:rsidP="00CD48EC">
            <w:pPr>
              <w:spacing w:after="0"/>
              <w:rPr>
                <w:rFonts w:eastAsia="MS Mincho"/>
              </w:rPr>
            </w:pPr>
            <w:r w:rsidRPr="00DD2B5B">
              <w:rPr>
                <w:rFonts w:eastAsia="MS Mincho"/>
              </w:rPr>
              <w:t>Qld</w:t>
            </w:r>
          </w:p>
        </w:tc>
        <w:tc>
          <w:tcPr>
            <w:tcW w:w="5045" w:type="dxa"/>
            <w:shd w:val="clear" w:color="auto" w:fill="auto"/>
          </w:tcPr>
          <w:p w14:paraId="08991B83" w14:textId="77777777" w:rsidR="00152F64" w:rsidRPr="00DD2B5B" w:rsidRDefault="00152F64" w:rsidP="00CD48EC">
            <w:pPr>
              <w:spacing w:after="0"/>
              <w:rPr>
                <w:rFonts w:eastAsia="MS Mincho"/>
              </w:rPr>
            </w:pPr>
            <w:r w:rsidRPr="00DD2B5B">
              <w:rPr>
                <w:rFonts w:eastAsia="MS Mincho"/>
              </w:rPr>
              <w:t xml:space="preserve">Legal Aid Queensland </w:t>
            </w:r>
          </w:p>
        </w:tc>
        <w:tc>
          <w:tcPr>
            <w:tcW w:w="3264" w:type="dxa"/>
            <w:shd w:val="clear" w:color="auto" w:fill="auto"/>
          </w:tcPr>
          <w:p w14:paraId="74C11DB2" w14:textId="77777777" w:rsidR="00152F64" w:rsidRDefault="00152F64" w:rsidP="00CD48EC">
            <w:pPr>
              <w:spacing w:after="0"/>
              <w:rPr>
                <w:rFonts w:eastAsia="MS Mincho"/>
              </w:rPr>
            </w:pPr>
            <w:r w:rsidRPr="00DD2B5B">
              <w:rPr>
                <w:rFonts w:eastAsia="MS Mincho"/>
              </w:rPr>
              <w:t>1300 65 11 88</w:t>
            </w:r>
          </w:p>
          <w:p w14:paraId="2F9D1CD7" w14:textId="77777777" w:rsidR="00152F64" w:rsidRPr="00DD2B5B" w:rsidRDefault="00BE175C" w:rsidP="00CD48EC">
            <w:pPr>
              <w:spacing w:after="0"/>
              <w:rPr>
                <w:rFonts w:eastAsia="MS Mincho"/>
              </w:rPr>
            </w:pPr>
            <w:hyperlink r:id="rId384" w:history="1">
              <w:r w:rsidR="00152F64" w:rsidRPr="00ED6EFC">
                <w:rPr>
                  <w:rStyle w:val="Collegamentoipertestuale"/>
                  <w:rFonts w:eastAsia="MS Mincho"/>
                  <w:szCs w:val="28"/>
                </w:rPr>
                <w:t>www.legalaid.qld.gov.au</w:t>
              </w:r>
            </w:hyperlink>
            <w:r w:rsidR="00152F64">
              <w:rPr>
                <w:rFonts w:eastAsia="MS Mincho"/>
              </w:rPr>
              <w:t xml:space="preserve"> </w:t>
            </w:r>
          </w:p>
        </w:tc>
      </w:tr>
      <w:tr w:rsidR="00152F64" w:rsidRPr="00DD2B5B" w14:paraId="13E1A423" w14:textId="77777777" w:rsidTr="001C3361">
        <w:tc>
          <w:tcPr>
            <w:tcW w:w="751" w:type="dxa"/>
          </w:tcPr>
          <w:p w14:paraId="6FCF7691" w14:textId="77777777" w:rsidR="00152F64" w:rsidRPr="00DD2B5B" w:rsidRDefault="00152F64" w:rsidP="00CD48EC">
            <w:pPr>
              <w:spacing w:after="0"/>
              <w:rPr>
                <w:rFonts w:eastAsia="MS Mincho"/>
              </w:rPr>
            </w:pPr>
            <w:r w:rsidRPr="00DD2B5B">
              <w:rPr>
                <w:rFonts w:eastAsia="MS Mincho"/>
              </w:rPr>
              <w:t>SA</w:t>
            </w:r>
          </w:p>
        </w:tc>
        <w:tc>
          <w:tcPr>
            <w:tcW w:w="5045" w:type="dxa"/>
            <w:shd w:val="clear" w:color="auto" w:fill="auto"/>
          </w:tcPr>
          <w:p w14:paraId="05047F1B" w14:textId="77777777" w:rsidR="00152F64" w:rsidRPr="00DD2B5B" w:rsidRDefault="00152F64" w:rsidP="00CD48EC">
            <w:pPr>
              <w:spacing w:after="0"/>
              <w:rPr>
                <w:rFonts w:eastAsia="MS Mincho"/>
              </w:rPr>
            </w:pPr>
            <w:r w:rsidRPr="00DD2B5B">
              <w:rPr>
                <w:rFonts w:eastAsia="MS Mincho"/>
              </w:rPr>
              <w:t>Legal Services Commission of S</w:t>
            </w:r>
            <w:r>
              <w:rPr>
                <w:rFonts w:eastAsia="MS Mincho"/>
              </w:rPr>
              <w:t xml:space="preserve">outh </w:t>
            </w:r>
            <w:r w:rsidRPr="00DD2B5B">
              <w:rPr>
                <w:rFonts w:eastAsia="MS Mincho"/>
              </w:rPr>
              <w:t>A</w:t>
            </w:r>
            <w:r>
              <w:rPr>
                <w:rFonts w:eastAsia="MS Mincho"/>
              </w:rPr>
              <w:t>ustralia</w:t>
            </w:r>
            <w:r w:rsidRPr="00DD2B5B">
              <w:rPr>
                <w:rFonts w:eastAsia="MS Mincho"/>
              </w:rPr>
              <w:t xml:space="preserve"> </w:t>
            </w:r>
          </w:p>
        </w:tc>
        <w:tc>
          <w:tcPr>
            <w:tcW w:w="3264" w:type="dxa"/>
            <w:shd w:val="clear" w:color="auto" w:fill="auto"/>
          </w:tcPr>
          <w:p w14:paraId="188CEDFA" w14:textId="77777777" w:rsidR="00152F64" w:rsidRDefault="00152F64" w:rsidP="00CD48EC">
            <w:pPr>
              <w:spacing w:after="0"/>
              <w:rPr>
                <w:rFonts w:eastAsia="MS Mincho"/>
              </w:rPr>
            </w:pPr>
            <w:r w:rsidRPr="00DD2B5B">
              <w:rPr>
                <w:rFonts w:eastAsia="MS Mincho"/>
              </w:rPr>
              <w:t>1300 366 424</w:t>
            </w:r>
          </w:p>
          <w:p w14:paraId="71924804" w14:textId="77777777" w:rsidR="00152F64" w:rsidRPr="00DD2B5B" w:rsidRDefault="00BE175C" w:rsidP="00CD48EC">
            <w:pPr>
              <w:spacing w:after="0"/>
              <w:rPr>
                <w:rFonts w:eastAsia="MS Mincho"/>
              </w:rPr>
            </w:pPr>
            <w:hyperlink r:id="rId385" w:history="1">
              <w:r w:rsidR="00152F64" w:rsidRPr="00ED6EFC">
                <w:rPr>
                  <w:rStyle w:val="Collegamentoipertestuale"/>
                  <w:rFonts w:eastAsia="MS Mincho"/>
                  <w:szCs w:val="28"/>
                </w:rPr>
                <w:t>www.lsc.sa.gov.sa</w:t>
              </w:r>
            </w:hyperlink>
            <w:r w:rsidR="00152F64">
              <w:rPr>
                <w:rFonts w:eastAsia="MS Mincho"/>
              </w:rPr>
              <w:t xml:space="preserve"> </w:t>
            </w:r>
          </w:p>
        </w:tc>
      </w:tr>
      <w:tr w:rsidR="001C3361" w:rsidRPr="00DD2B5B" w14:paraId="71017BEA" w14:textId="77777777" w:rsidTr="001C3361">
        <w:tc>
          <w:tcPr>
            <w:tcW w:w="751" w:type="dxa"/>
            <w:vMerge w:val="restart"/>
          </w:tcPr>
          <w:p w14:paraId="52628EBB" w14:textId="77777777" w:rsidR="001C3361" w:rsidRPr="00DD2B5B" w:rsidRDefault="001C3361" w:rsidP="00CD48EC">
            <w:pPr>
              <w:spacing w:after="0"/>
              <w:rPr>
                <w:rFonts w:eastAsia="MS Mincho"/>
              </w:rPr>
            </w:pPr>
            <w:proofErr w:type="spellStart"/>
            <w:r w:rsidRPr="00DD2B5B">
              <w:rPr>
                <w:rFonts w:eastAsia="MS Mincho"/>
              </w:rPr>
              <w:t>Tas</w:t>
            </w:r>
            <w:proofErr w:type="spellEnd"/>
          </w:p>
        </w:tc>
        <w:tc>
          <w:tcPr>
            <w:tcW w:w="5045" w:type="dxa"/>
            <w:shd w:val="clear" w:color="auto" w:fill="auto"/>
          </w:tcPr>
          <w:p w14:paraId="2A0A88BB" w14:textId="77777777" w:rsidR="001C3361" w:rsidRPr="00DD2B5B" w:rsidRDefault="001C3361" w:rsidP="00CD48EC">
            <w:pPr>
              <w:spacing w:after="0"/>
              <w:rPr>
                <w:rFonts w:eastAsia="MS Mincho"/>
              </w:rPr>
            </w:pPr>
            <w:r>
              <w:rPr>
                <w:rFonts w:eastAsia="MS Mincho"/>
              </w:rPr>
              <w:t xml:space="preserve">Older People’s Legal Service, </w:t>
            </w:r>
            <w:r w:rsidRPr="00DD2B5B">
              <w:rPr>
                <w:rFonts w:eastAsia="MS Mincho"/>
              </w:rPr>
              <w:t xml:space="preserve">Legal Aid Commission of Tasmania </w:t>
            </w:r>
          </w:p>
        </w:tc>
        <w:tc>
          <w:tcPr>
            <w:tcW w:w="3264" w:type="dxa"/>
            <w:shd w:val="clear" w:color="auto" w:fill="auto"/>
          </w:tcPr>
          <w:p w14:paraId="712C3DE1" w14:textId="77777777" w:rsidR="001C3361" w:rsidRDefault="001C3361" w:rsidP="00CD48EC">
            <w:pPr>
              <w:spacing w:after="0"/>
              <w:rPr>
                <w:rFonts w:eastAsia="MS Mincho"/>
              </w:rPr>
            </w:pPr>
            <w:r w:rsidRPr="00DD2B5B">
              <w:rPr>
                <w:rFonts w:eastAsia="MS Mincho"/>
              </w:rPr>
              <w:t>1300 366 611</w:t>
            </w:r>
          </w:p>
          <w:p w14:paraId="494ED9AC" w14:textId="77777777" w:rsidR="001C3361" w:rsidRPr="00DD2B5B" w:rsidRDefault="001C3361" w:rsidP="00CD48EC">
            <w:pPr>
              <w:spacing w:after="0"/>
              <w:rPr>
                <w:rFonts w:eastAsia="MS Mincho"/>
              </w:rPr>
            </w:pPr>
            <w:hyperlink r:id="rId386" w:history="1">
              <w:r w:rsidRPr="00ED6EFC">
                <w:rPr>
                  <w:rStyle w:val="Collegamentoipertestuale"/>
                  <w:rFonts w:eastAsia="MS Mincho"/>
                  <w:szCs w:val="28"/>
                </w:rPr>
                <w:t>www.legalaid.tas.gov.au</w:t>
              </w:r>
            </w:hyperlink>
            <w:r>
              <w:rPr>
                <w:rFonts w:eastAsia="MS Mincho"/>
              </w:rPr>
              <w:t xml:space="preserve"> (with Legal Talk live chat function)</w:t>
            </w:r>
          </w:p>
        </w:tc>
      </w:tr>
      <w:tr w:rsidR="001C3361" w:rsidRPr="00DD2B5B" w14:paraId="387058B7" w14:textId="77777777" w:rsidTr="001C3361">
        <w:tc>
          <w:tcPr>
            <w:tcW w:w="751" w:type="dxa"/>
            <w:vMerge/>
          </w:tcPr>
          <w:p w14:paraId="60FBB771" w14:textId="77777777" w:rsidR="001C3361" w:rsidRPr="00DD2B5B" w:rsidRDefault="001C3361" w:rsidP="00CD48EC">
            <w:pPr>
              <w:spacing w:after="0"/>
              <w:rPr>
                <w:rFonts w:eastAsia="MS Mincho"/>
              </w:rPr>
            </w:pPr>
          </w:p>
        </w:tc>
        <w:tc>
          <w:tcPr>
            <w:tcW w:w="5045" w:type="dxa"/>
            <w:shd w:val="clear" w:color="auto" w:fill="auto"/>
          </w:tcPr>
          <w:p w14:paraId="33B95892" w14:textId="77777777" w:rsidR="001C3361" w:rsidRPr="00DD2B5B" w:rsidRDefault="001C3361" w:rsidP="00CD48EC">
            <w:pPr>
              <w:spacing w:after="0"/>
              <w:rPr>
                <w:rFonts w:eastAsia="MS Mincho"/>
              </w:rPr>
            </w:pPr>
            <w:r>
              <w:rPr>
                <w:rFonts w:eastAsia="MS Mincho"/>
              </w:rPr>
              <w:t>Elder Law Clinic run monthly by Legal Aid and COTA Tasmania (free face-to-face legal advice, for people aged 65 and over)</w:t>
            </w:r>
          </w:p>
        </w:tc>
        <w:tc>
          <w:tcPr>
            <w:tcW w:w="3264" w:type="dxa"/>
            <w:shd w:val="clear" w:color="auto" w:fill="auto"/>
          </w:tcPr>
          <w:p w14:paraId="6887AFCE" w14:textId="77777777" w:rsidR="001C3361" w:rsidRPr="00DD2B5B" w:rsidRDefault="001C3361" w:rsidP="00CD48EC">
            <w:pPr>
              <w:spacing w:after="0"/>
              <w:rPr>
                <w:rFonts w:eastAsia="MS Mincho"/>
              </w:rPr>
            </w:pPr>
            <w:r>
              <w:rPr>
                <w:rFonts w:eastAsia="MS Mincho"/>
              </w:rPr>
              <w:t>03 6231 3265</w:t>
            </w:r>
          </w:p>
        </w:tc>
      </w:tr>
      <w:tr w:rsidR="00152F64" w:rsidRPr="00DD2B5B" w14:paraId="26FC89E3" w14:textId="77777777" w:rsidTr="001C3361">
        <w:tc>
          <w:tcPr>
            <w:tcW w:w="751" w:type="dxa"/>
          </w:tcPr>
          <w:p w14:paraId="49082704" w14:textId="77777777" w:rsidR="00152F64" w:rsidRPr="00DD2B5B" w:rsidRDefault="00152F64" w:rsidP="00CD48EC">
            <w:pPr>
              <w:spacing w:after="0"/>
              <w:rPr>
                <w:rFonts w:eastAsia="MS Mincho"/>
              </w:rPr>
            </w:pPr>
            <w:r w:rsidRPr="00DD2B5B">
              <w:rPr>
                <w:rFonts w:eastAsia="MS Mincho"/>
              </w:rPr>
              <w:t>Vic</w:t>
            </w:r>
          </w:p>
        </w:tc>
        <w:tc>
          <w:tcPr>
            <w:tcW w:w="5045" w:type="dxa"/>
            <w:shd w:val="clear" w:color="auto" w:fill="auto"/>
          </w:tcPr>
          <w:p w14:paraId="58CDA9AE" w14:textId="77777777" w:rsidR="00152F64" w:rsidRPr="00DD2B5B" w:rsidRDefault="00152F64" w:rsidP="00CD48EC">
            <w:pPr>
              <w:spacing w:after="0"/>
              <w:rPr>
                <w:rFonts w:eastAsia="MS Mincho"/>
              </w:rPr>
            </w:pPr>
            <w:r>
              <w:rPr>
                <w:rFonts w:eastAsia="MS Mincho"/>
              </w:rPr>
              <w:t>Victoria Legal Aid</w:t>
            </w:r>
          </w:p>
        </w:tc>
        <w:tc>
          <w:tcPr>
            <w:tcW w:w="3264" w:type="dxa"/>
            <w:shd w:val="clear" w:color="auto" w:fill="auto"/>
          </w:tcPr>
          <w:p w14:paraId="64F36142" w14:textId="77777777" w:rsidR="00152F64" w:rsidRDefault="00152F64" w:rsidP="00CD48EC">
            <w:pPr>
              <w:spacing w:after="0"/>
              <w:rPr>
                <w:rFonts w:eastAsia="MS Mincho"/>
              </w:rPr>
            </w:pPr>
            <w:r>
              <w:rPr>
                <w:rFonts w:eastAsia="MS Mincho"/>
              </w:rPr>
              <w:t>1300 792 387</w:t>
            </w:r>
          </w:p>
          <w:p w14:paraId="67E71424" w14:textId="77777777" w:rsidR="00152F64" w:rsidRPr="00DD2B5B" w:rsidRDefault="00BE175C" w:rsidP="00CD48EC">
            <w:pPr>
              <w:spacing w:after="0"/>
              <w:rPr>
                <w:rFonts w:eastAsia="MS Mincho"/>
              </w:rPr>
            </w:pPr>
            <w:hyperlink r:id="rId387" w:history="1">
              <w:r w:rsidR="00152F64" w:rsidRPr="00ED6EFC">
                <w:rPr>
                  <w:rStyle w:val="Collegamentoipertestuale"/>
                  <w:rFonts w:eastAsia="MS Mincho"/>
                  <w:szCs w:val="28"/>
                </w:rPr>
                <w:t>www.legalaid.vic.gov.au</w:t>
              </w:r>
            </w:hyperlink>
            <w:r w:rsidR="00152F64">
              <w:rPr>
                <w:rFonts w:eastAsia="MS Mincho"/>
              </w:rPr>
              <w:t xml:space="preserve"> </w:t>
            </w:r>
          </w:p>
        </w:tc>
      </w:tr>
      <w:tr w:rsidR="00152F64" w:rsidRPr="00DD2B5B" w14:paraId="59260ADC" w14:textId="77777777" w:rsidTr="001C3361">
        <w:tc>
          <w:tcPr>
            <w:tcW w:w="751" w:type="dxa"/>
          </w:tcPr>
          <w:p w14:paraId="41429704" w14:textId="77777777" w:rsidR="00152F64" w:rsidRPr="00DD2B5B" w:rsidRDefault="00152F64" w:rsidP="00CD48EC">
            <w:pPr>
              <w:spacing w:after="0"/>
              <w:rPr>
                <w:rFonts w:eastAsia="MS Mincho"/>
              </w:rPr>
            </w:pPr>
            <w:r w:rsidRPr="00DD2B5B">
              <w:rPr>
                <w:rFonts w:eastAsia="MS Mincho"/>
              </w:rPr>
              <w:t>WA</w:t>
            </w:r>
          </w:p>
        </w:tc>
        <w:tc>
          <w:tcPr>
            <w:tcW w:w="5045" w:type="dxa"/>
            <w:shd w:val="clear" w:color="auto" w:fill="auto"/>
          </w:tcPr>
          <w:p w14:paraId="32A84E38" w14:textId="77777777" w:rsidR="00152F64" w:rsidRPr="00DD2B5B" w:rsidRDefault="00152F64" w:rsidP="00CD48EC">
            <w:pPr>
              <w:spacing w:after="0"/>
              <w:rPr>
                <w:rFonts w:eastAsia="MS Mincho"/>
              </w:rPr>
            </w:pPr>
            <w:r w:rsidRPr="00DD2B5B">
              <w:rPr>
                <w:rFonts w:eastAsia="MS Mincho"/>
              </w:rPr>
              <w:t xml:space="preserve">Legal Aid Western Australia </w:t>
            </w:r>
          </w:p>
        </w:tc>
        <w:tc>
          <w:tcPr>
            <w:tcW w:w="3264" w:type="dxa"/>
            <w:shd w:val="clear" w:color="auto" w:fill="auto"/>
          </w:tcPr>
          <w:p w14:paraId="0779EA56" w14:textId="26A7FC45" w:rsidR="0051332D" w:rsidRDefault="00152F64" w:rsidP="00CD48EC">
            <w:pPr>
              <w:spacing w:after="0"/>
              <w:rPr>
                <w:rFonts w:eastAsia="MS Mincho"/>
              </w:rPr>
            </w:pPr>
            <w:r w:rsidRPr="00DD2B5B">
              <w:rPr>
                <w:rFonts w:eastAsia="MS Mincho"/>
              </w:rPr>
              <w:t>1300 650 579</w:t>
            </w:r>
          </w:p>
          <w:p w14:paraId="5075FADF" w14:textId="77777777" w:rsidR="00152F64" w:rsidRPr="00DD2B5B" w:rsidRDefault="00BE175C" w:rsidP="00CD48EC">
            <w:pPr>
              <w:spacing w:after="0"/>
              <w:rPr>
                <w:rFonts w:eastAsia="MS Mincho"/>
              </w:rPr>
            </w:pPr>
            <w:hyperlink r:id="rId388" w:history="1">
              <w:r w:rsidR="00152F64" w:rsidRPr="00ED6EFC">
                <w:rPr>
                  <w:rStyle w:val="Collegamentoipertestuale"/>
                  <w:rFonts w:eastAsia="MS Mincho"/>
                  <w:szCs w:val="28"/>
                </w:rPr>
                <w:t>www.legalaid.wa.gov.au</w:t>
              </w:r>
            </w:hyperlink>
            <w:r w:rsidR="00152F64">
              <w:rPr>
                <w:rFonts w:eastAsia="MS Mincho"/>
              </w:rPr>
              <w:t xml:space="preserve"> </w:t>
            </w:r>
          </w:p>
        </w:tc>
      </w:tr>
    </w:tbl>
    <w:p w14:paraId="29A912C3" w14:textId="260E0B55" w:rsidR="007B26DA" w:rsidRPr="00DD2B5B" w:rsidRDefault="007B26DA" w:rsidP="000E42A8">
      <w:pPr>
        <w:rPr>
          <w:rFonts w:eastAsia="MS Mincho"/>
        </w:rPr>
        <w:sectPr w:rsidR="007B26DA" w:rsidRPr="00DD2B5B" w:rsidSect="009B3F01">
          <w:headerReference w:type="even" r:id="rId389"/>
          <w:headerReference w:type="default" r:id="rId390"/>
          <w:headerReference w:type="first" r:id="rId391"/>
          <w:endnotePr>
            <w:numFmt w:val="decimal"/>
          </w:endnotePr>
          <w:pgSz w:w="11906" w:h="16838" w:code="9"/>
          <w:pgMar w:top="1134" w:right="1418" w:bottom="1134" w:left="1418" w:header="709" w:footer="709" w:gutter="0"/>
          <w:cols w:space="708"/>
          <w:docGrid w:linePitch="360"/>
        </w:sectPr>
      </w:pPr>
    </w:p>
    <w:p w14:paraId="7B16D843" w14:textId="10493D70" w:rsidR="00254DBC" w:rsidRPr="00DD2B5B" w:rsidRDefault="00254DBC" w:rsidP="00835DBC">
      <w:pPr>
        <w:pStyle w:val="Titolo1"/>
        <w:rPr>
          <w:rFonts w:eastAsia="MS Mincho"/>
        </w:rPr>
      </w:pPr>
      <w:bookmarkStart w:id="315" w:name="_Toc349207796"/>
      <w:bookmarkStart w:id="316" w:name="_Toc360540510"/>
      <w:bookmarkStart w:id="317" w:name="_Toc1486854"/>
      <w:bookmarkStart w:id="318" w:name="_Toc2870872"/>
      <w:bookmarkStart w:id="319" w:name="_Toc5972361"/>
      <w:r w:rsidRPr="00835DBC">
        <w:rPr>
          <w:rFonts w:eastAsia="MS Mincho"/>
        </w:rPr>
        <w:lastRenderedPageBreak/>
        <w:t>Your</w:t>
      </w:r>
      <w:r w:rsidR="00677EDB">
        <w:rPr>
          <w:rFonts w:eastAsia="MS Mincho"/>
        </w:rPr>
        <w:t xml:space="preserve"> right to be free from</w:t>
      </w:r>
      <w:r w:rsidRPr="00DD2B5B">
        <w:rPr>
          <w:rFonts w:eastAsia="MS Mincho"/>
        </w:rPr>
        <w:t xml:space="preserve"> financial abuse</w:t>
      </w:r>
      <w:bookmarkEnd w:id="315"/>
      <w:bookmarkEnd w:id="316"/>
      <w:bookmarkEnd w:id="317"/>
      <w:bookmarkEnd w:id="318"/>
      <w:bookmarkEnd w:id="319"/>
    </w:p>
    <w:p w14:paraId="36736A57" w14:textId="5DD0829F" w:rsidR="00254DBC" w:rsidRDefault="00254DBC" w:rsidP="00835DBC">
      <w:pPr>
        <w:rPr>
          <w:rFonts w:eastAsia="MS Mincho"/>
        </w:rPr>
      </w:pPr>
      <w:r w:rsidRPr="00DD2B5B">
        <w:rPr>
          <w:rFonts w:eastAsia="MS Mincho"/>
        </w:rPr>
        <w:t xml:space="preserve">Older people, like everyone else, need to be aware of the risk of financial abuse. Close family and friends </w:t>
      </w:r>
      <w:r w:rsidR="00C44BE0">
        <w:rPr>
          <w:rFonts w:eastAsia="MS Mincho"/>
        </w:rPr>
        <w:t>may</w:t>
      </w:r>
      <w:r w:rsidR="00C44BE0" w:rsidRPr="00DD2B5B">
        <w:rPr>
          <w:rFonts w:eastAsia="MS Mincho"/>
        </w:rPr>
        <w:t xml:space="preserve"> </w:t>
      </w:r>
      <w:r w:rsidRPr="00DD2B5B">
        <w:rPr>
          <w:rFonts w:eastAsia="MS Mincho"/>
        </w:rPr>
        <w:t>abuse their relationships of trust to access older people</w:t>
      </w:r>
      <w:r>
        <w:rPr>
          <w:rFonts w:eastAsia="MS Mincho"/>
        </w:rPr>
        <w:t>’s</w:t>
      </w:r>
      <w:r w:rsidRPr="00DD2B5B">
        <w:rPr>
          <w:rFonts w:eastAsia="MS Mincho"/>
        </w:rPr>
        <w:t xml:space="preserve"> finances or pressure them into giving away money. Scammers and fraudsters use sophisticated methods to trick people out of their money. In retirement this can have a devastating effect. You have a right to be safe from such abuse. This </w:t>
      </w:r>
      <w:r>
        <w:rPr>
          <w:rFonts w:eastAsia="MS Mincho"/>
        </w:rPr>
        <w:t>chapter</w:t>
      </w:r>
      <w:r w:rsidRPr="00DD2B5B">
        <w:rPr>
          <w:rFonts w:eastAsia="MS Mincho"/>
        </w:rPr>
        <w:t xml:space="preserve"> explains how financial abuse happens and gives you information about services that can help you to protect yourself.</w:t>
      </w:r>
    </w:p>
    <w:p w14:paraId="75E84C9E" w14:textId="77777777" w:rsidR="00AE6FCC" w:rsidRDefault="00AE6FCC" w:rsidP="00AE6FCC">
      <w:pPr>
        <w:rPr>
          <w:rFonts w:eastAsia="MS Mincho"/>
        </w:rPr>
      </w:pPr>
    </w:p>
    <w:p w14:paraId="3CD7C615" w14:textId="3CD6E5C0" w:rsidR="00835DBC" w:rsidRDefault="00835DBC">
      <w:pPr>
        <w:spacing w:after="0"/>
        <w:rPr>
          <w:rFonts w:eastAsia="MS Mincho"/>
        </w:rPr>
      </w:pPr>
      <w:r>
        <w:rPr>
          <w:rFonts w:eastAsia="MS Mincho"/>
        </w:rPr>
        <w:br w:type="page"/>
      </w:r>
    </w:p>
    <w:p w14:paraId="04C369F2" w14:textId="6E19FD5A" w:rsidR="00254DBC" w:rsidRPr="00DD2B5B" w:rsidRDefault="00254DBC" w:rsidP="00835DBC">
      <w:pPr>
        <w:pStyle w:val="Titolo2"/>
        <w:rPr>
          <w:rFonts w:eastAsia="MS Mincho"/>
        </w:rPr>
      </w:pPr>
      <w:bookmarkStart w:id="320" w:name="_Toc349207797"/>
      <w:bookmarkStart w:id="321" w:name="_Toc360540511"/>
      <w:bookmarkStart w:id="322" w:name="_Toc1486855"/>
      <w:bookmarkStart w:id="323" w:name="_Toc2870873"/>
      <w:r w:rsidRPr="00DD2B5B">
        <w:rPr>
          <w:rFonts w:eastAsia="MS Mincho"/>
        </w:rPr>
        <w:lastRenderedPageBreak/>
        <w:t>Financial abuse by family and friends</w:t>
      </w:r>
      <w:bookmarkEnd w:id="320"/>
      <w:bookmarkEnd w:id="321"/>
      <w:bookmarkEnd w:id="322"/>
      <w:bookmarkEnd w:id="323"/>
    </w:p>
    <w:p w14:paraId="57C41053" w14:textId="77777777" w:rsidR="00254DBC" w:rsidRPr="00DD2B5B" w:rsidRDefault="00254DBC" w:rsidP="00835DBC">
      <w:pPr>
        <w:rPr>
          <w:rFonts w:eastAsia="MS Mincho"/>
        </w:rPr>
      </w:pPr>
      <w:r w:rsidRPr="00DD2B5B">
        <w:rPr>
          <w:rFonts w:eastAsia="MS Mincho"/>
        </w:rPr>
        <w:t>Financial abuse occurs when a person you trust uses that relationship of trust to gain access to your money or property. Sometimes the people pressuring you for money or abusing your trust are your children or good friends. Financial abuse can take many different forms:</w:t>
      </w:r>
    </w:p>
    <w:p w14:paraId="17B32ED3" w14:textId="29BC405E" w:rsidR="00254DBC" w:rsidRPr="00DD2B5B" w:rsidRDefault="00254DBC" w:rsidP="00835DBC">
      <w:pPr>
        <w:pStyle w:val="Paragrafoelenco"/>
      </w:pPr>
      <w:r w:rsidRPr="00DD2B5B">
        <w:t>Pressure to act as guarantor for a loan</w:t>
      </w:r>
    </w:p>
    <w:p w14:paraId="501812FE" w14:textId="35FE0E0C" w:rsidR="00254DBC" w:rsidRPr="00DD2B5B" w:rsidRDefault="00254DBC" w:rsidP="00835DBC">
      <w:pPr>
        <w:pStyle w:val="Paragrafoelenco"/>
      </w:pPr>
      <w:r w:rsidRPr="00DD2B5B">
        <w:t>Pressure to transfer or sell your house</w:t>
      </w:r>
    </w:p>
    <w:p w14:paraId="469D78E8" w14:textId="6E6DA92A" w:rsidR="00254DBC" w:rsidRPr="00DD2B5B" w:rsidRDefault="00254DBC" w:rsidP="00835DBC">
      <w:pPr>
        <w:pStyle w:val="Paragrafoelenco"/>
      </w:pPr>
      <w:r w:rsidRPr="00DD2B5B">
        <w:t>Pressure to take out a loan in your name for someone else to repay</w:t>
      </w:r>
    </w:p>
    <w:p w14:paraId="223445EF" w14:textId="7FFFA30B" w:rsidR="00254DBC" w:rsidRPr="00DD2B5B" w:rsidRDefault="00254DBC" w:rsidP="00835DBC">
      <w:pPr>
        <w:pStyle w:val="Paragrafoelenco"/>
      </w:pPr>
      <w:r w:rsidRPr="00DD2B5B">
        <w:t>Pressure to give away your money</w:t>
      </w:r>
    </w:p>
    <w:p w14:paraId="4A6B99A5" w14:textId="25A2AC07" w:rsidR="00254DBC" w:rsidRPr="00DD2B5B" w:rsidRDefault="00254DBC" w:rsidP="00835DBC">
      <w:pPr>
        <w:pStyle w:val="Paragrafoelenco"/>
      </w:pPr>
      <w:r w:rsidRPr="00DD2B5B">
        <w:t>Money you have loaned not being repaid</w:t>
      </w:r>
    </w:p>
    <w:p w14:paraId="1CF23525" w14:textId="6CAE41F0" w:rsidR="00254DBC" w:rsidRDefault="00254DBC" w:rsidP="008718EF">
      <w:pPr>
        <w:pStyle w:val="Paragrafoelenco"/>
        <w:spacing w:after="240"/>
      </w:pPr>
      <w:r w:rsidRPr="00DD2B5B">
        <w:t>Persons authorised to manage your money not acting in your best interest, or using your money for themselves</w:t>
      </w:r>
    </w:p>
    <w:p w14:paraId="40AC79DD" w14:textId="77777777" w:rsidR="00254DBC" w:rsidRDefault="00254DBC" w:rsidP="00835DBC">
      <w:pPr>
        <w:rPr>
          <w:rFonts w:eastAsia="MS Mincho"/>
        </w:rPr>
      </w:pPr>
      <w:r w:rsidRPr="002025BC">
        <w:rPr>
          <w:rFonts w:eastAsia="MS Mincho"/>
        </w:rPr>
        <w:t>Keep the following in mind to ensure you are safe from financial advice.</w:t>
      </w:r>
    </w:p>
    <w:p w14:paraId="331AE1DD" w14:textId="74E22068" w:rsidR="00254DBC" w:rsidRPr="00DD2B5B" w:rsidRDefault="00254DBC" w:rsidP="001C2321">
      <w:pPr>
        <w:pStyle w:val="Paragrafoelenco"/>
        <w:numPr>
          <w:ilvl w:val="0"/>
          <w:numId w:val="31"/>
        </w:numPr>
        <w:rPr>
          <w:u w:val="single"/>
        </w:rPr>
      </w:pPr>
      <w:r w:rsidRPr="00DD2B5B">
        <w:rPr>
          <w:b/>
        </w:rPr>
        <w:t>Get independent legal advice.</w:t>
      </w:r>
      <w:r w:rsidRPr="00DD2B5B">
        <w:t xml:space="preserve"> Never sign any legal documents without getting advice about the consequences of signing. You always have </w:t>
      </w:r>
      <w:r w:rsidR="00C44BE0">
        <w:t>the</w:t>
      </w:r>
      <w:r w:rsidRPr="00DD2B5B">
        <w:t xml:space="preserve"> right to get your own independent legal advice. Legal documents such as loans, mortgages and guarantees can be difficult to understand. Don’t rely on family or friends to explain these to you. Make sure the lawyer you see is independent and </w:t>
      </w:r>
      <w:r w:rsidR="00B07382">
        <w:t xml:space="preserve">that you can speak to them </w:t>
      </w:r>
      <w:r w:rsidRPr="00DD2B5B">
        <w:t>in private.</w:t>
      </w:r>
    </w:p>
    <w:p w14:paraId="04081F30" w14:textId="77777777" w:rsidR="00C44BE0" w:rsidRPr="00C44BE0" w:rsidRDefault="00254DBC" w:rsidP="001C2321">
      <w:pPr>
        <w:pStyle w:val="Paragrafoelenco"/>
        <w:numPr>
          <w:ilvl w:val="0"/>
          <w:numId w:val="31"/>
        </w:numPr>
      </w:pPr>
      <w:r w:rsidRPr="00DD2B5B">
        <w:rPr>
          <w:b/>
        </w:rPr>
        <w:t>Know what is at stake.</w:t>
      </w:r>
      <w:r w:rsidRPr="00DD2B5B">
        <w:t xml:space="preserve"> If you use your home as security for a loan, you risk losing your home and potentially being made bankrupt. If the borrower cannot pay back their loan, the bank can take your home. You can still be evicted even if you transferred your home to someone else on the condition that you would still have a right to live in it. </w:t>
      </w:r>
    </w:p>
    <w:p w14:paraId="2957B5BA" w14:textId="453DC52E" w:rsidR="00254DBC" w:rsidRPr="00DD2B5B" w:rsidRDefault="00C44BE0" w:rsidP="00C44BE0">
      <w:pPr>
        <w:pStyle w:val="Paragrafoelenco"/>
        <w:numPr>
          <w:ilvl w:val="0"/>
          <w:numId w:val="0"/>
        </w:numPr>
        <w:ind w:left="720"/>
        <w:rPr>
          <w:u w:val="single"/>
        </w:rPr>
      </w:pPr>
      <w:r w:rsidRPr="00C44BE0">
        <w:t>You should also f</w:t>
      </w:r>
      <w:r w:rsidR="00254DBC" w:rsidRPr="00DD2B5B">
        <w:t xml:space="preserve">ind out how your Age Pension will be affected before you agree to anything such as giving away money or selling property. These actions </w:t>
      </w:r>
      <w:r>
        <w:t>may</w:t>
      </w:r>
      <w:r w:rsidRPr="00DD2B5B">
        <w:t xml:space="preserve"> </w:t>
      </w:r>
      <w:r>
        <w:t>affect</w:t>
      </w:r>
      <w:r w:rsidRPr="00DD2B5B">
        <w:t xml:space="preserve"> </w:t>
      </w:r>
      <w:r w:rsidR="00254DBC" w:rsidRPr="00DD2B5B">
        <w:t xml:space="preserve">your pension payments. </w:t>
      </w:r>
    </w:p>
    <w:p w14:paraId="24E35D44" w14:textId="5CEA6202" w:rsidR="00254DBC" w:rsidRPr="008718EF" w:rsidRDefault="00254DBC" w:rsidP="001C2321">
      <w:pPr>
        <w:pStyle w:val="Paragrafoelenco"/>
        <w:numPr>
          <w:ilvl w:val="0"/>
          <w:numId w:val="31"/>
        </w:numPr>
        <w:rPr>
          <w:u w:val="single"/>
        </w:rPr>
      </w:pPr>
      <w:r w:rsidRPr="00DD2B5B">
        <w:rPr>
          <w:b/>
        </w:rPr>
        <w:t xml:space="preserve">Think about whether your family or friends can repay money. </w:t>
      </w:r>
      <w:r w:rsidRPr="00DD2B5B">
        <w:t>This is important if you are thinking about acting as a guarantor, loaning money, or taking out a loan in your name for someone else to repay. You have probably been asked for help because their bank thinks they cannot repay the loan on their own. The person seeking a loan from you may be optimistic and might not have thought carefully about what will happen to you if they do not meet repayments. Be realistic about whether the loan will be repaid.</w:t>
      </w:r>
    </w:p>
    <w:p w14:paraId="26BEBCD2" w14:textId="41E58197" w:rsidR="00EF5187" w:rsidRDefault="00EF5187">
      <w:pPr>
        <w:spacing w:after="0"/>
      </w:pPr>
      <w:r>
        <w:br w:type="page"/>
      </w:r>
    </w:p>
    <w:p w14:paraId="417DB220" w14:textId="77777777" w:rsidR="00254DBC" w:rsidRPr="00B23A93" w:rsidRDefault="00254DBC" w:rsidP="001C2321">
      <w:pPr>
        <w:pStyle w:val="Paragrafoelenco"/>
        <w:numPr>
          <w:ilvl w:val="0"/>
          <w:numId w:val="31"/>
        </w:numPr>
        <w:rPr>
          <w:u w:val="single"/>
        </w:rPr>
      </w:pPr>
      <w:r w:rsidRPr="00503D8E">
        <w:rPr>
          <w:b/>
        </w:rPr>
        <w:lastRenderedPageBreak/>
        <w:t>Consider all your options</w:t>
      </w:r>
      <w:r w:rsidRPr="00503D8E">
        <w:t xml:space="preserve">. Before you give others access to your money decide what kind of help you need. This will prevent you giving away too much control over your affairs. If you have many concerns about managing your money and you are not sure who to trust, there are public services to help you manage your affairs. </w:t>
      </w:r>
    </w:p>
    <w:p w14:paraId="0E2746DA" w14:textId="77777777" w:rsidR="00254DBC" w:rsidRPr="00503D8E" w:rsidRDefault="00254DBC" w:rsidP="001C2321">
      <w:pPr>
        <w:pStyle w:val="Paragrafoelenco"/>
        <w:numPr>
          <w:ilvl w:val="0"/>
          <w:numId w:val="31"/>
        </w:numPr>
        <w:rPr>
          <w:u w:val="single"/>
        </w:rPr>
      </w:pPr>
      <w:r w:rsidRPr="00503D8E">
        <w:rPr>
          <w:b/>
        </w:rPr>
        <w:t>Get it in writing.</w:t>
      </w:r>
      <w:r w:rsidRPr="00503D8E">
        <w:t xml:space="preserve"> If you give money to a friend or family member make it clear in writing whether you intend to give the money as a gift or whether you expect the money to be repaid. If there is nothing in writing it will be difficult to show that money was given as a loan and not intended to be a gift. Putting the arrangements in writing will assist if there are problems in having the money repaid. The written agreement should state all the terms of the agreement and be signed by both of you. Seek legal advice before you sign.</w:t>
      </w:r>
    </w:p>
    <w:p w14:paraId="13D5C8C7" w14:textId="4C2BB115" w:rsidR="00254DBC" w:rsidRPr="00DD2B5B" w:rsidRDefault="00254DBC" w:rsidP="001C2321">
      <w:pPr>
        <w:pStyle w:val="Paragrafoelenco"/>
        <w:numPr>
          <w:ilvl w:val="0"/>
          <w:numId w:val="31"/>
        </w:numPr>
      </w:pPr>
      <w:r w:rsidRPr="00DD2B5B">
        <w:rPr>
          <w:b/>
        </w:rPr>
        <w:t>Don’t be afraid to say no.</w:t>
      </w:r>
      <w:r w:rsidRPr="00DD2B5B">
        <w:t xml:space="preserve"> You always have the right to protect your own fi</w:t>
      </w:r>
      <w:r w:rsidR="00AD438F">
        <w:t xml:space="preserve">nancial security by saying no. </w:t>
      </w:r>
    </w:p>
    <w:p w14:paraId="0B843AE2" w14:textId="2A46CBCB" w:rsidR="00254DBC" w:rsidRDefault="00254DBC" w:rsidP="008718EF">
      <w:pPr>
        <w:pStyle w:val="Paragrafoelenco"/>
        <w:numPr>
          <w:ilvl w:val="0"/>
          <w:numId w:val="31"/>
        </w:numPr>
        <w:spacing w:after="240"/>
        <w:ind w:left="714" w:hanging="357"/>
      </w:pPr>
      <w:r w:rsidRPr="00DD2B5B">
        <w:rPr>
          <w:b/>
        </w:rPr>
        <w:t xml:space="preserve">Be vigilant. </w:t>
      </w:r>
      <w:r w:rsidRPr="00DD2B5B">
        <w:t>If you have authorised others to access your finances or made a loan that you expect to be repaid, keep a close eye on what is happening to your money. Check your bank account statements regularly. If you don’t understand decisions that someone else is making about your money or property, ask questions and seek help.</w:t>
      </w:r>
    </w:p>
    <w:p w14:paraId="6AD3B99B" w14:textId="77777777" w:rsidR="00254DBC" w:rsidRPr="00835DBC" w:rsidRDefault="00254DBC" w:rsidP="00835DBC">
      <w:pPr>
        <w:rPr>
          <w:rFonts w:eastAsia="MS Mincho"/>
          <w:b/>
        </w:rPr>
      </w:pPr>
      <w:r w:rsidRPr="00835DBC">
        <w:rPr>
          <w:rFonts w:eastAsia="MS Mincho"/>
          <w:b/>
        </w:rPr>
        <w:t>Where to go for more information</w:t>
      </w:r>
    </w:p>
    <w:p w14:paraId="0A0DDBEF" w14:textId="745BE8AF" w:rsidR="00254DBC" w:rsidRPr="00DD2B5B" w:rsidRDefault="00EA05F5" w:rsidP="00835DBC">
      <w:pPr>
        <w:rPr>
          <w:rFonts w:eastAsia="MS Mincho"/>
        </w:rPr>
      </w:pPr>
      <w:r>
        <w:rPr>
          <w:rFonts w:eastAsia="MS Mincho"/>
        </w:rPr>
        <w:t xml:space="preserve">Contact </w:t>
      </w:r>
      <w:r w:rsidR="00254DBC" w:rsidRPr="00DD2B5B">
        <w:rPr>
          <w:rFonts w:eastAsia="MS Mincho"/>
        </w:rPr>
        <w:t xml:space="preserve">the ASIC Infoline on </w:t>
      </w:r>
      <w:r w:rsidR="00254DBC" w:rsidRPr="00DD2B5B">
        <w:rPr>
          <w:rFonts w:eastAsia="MS Mincho"/>
          <w:b/>
        </w:rPr>
        <w:t xml:space="preserve">1300 </w:t>
      </w:r>
      <w:r w:rsidR="00254DBC" w:rsidRPr="006F736F">
        <w:rPr>
          <w:rFonts w:eastAsia="MS Mincho"/>
          <w:b/>
        </w:rPr>
        <w:t>300 630</w:t>
      </w:r>
      <w:r>
        <w:rPr>
          <w:rFonts w:eastAsia="MS Mincho"/>
        </w:rPr>
        <w:t xml:space="preserve"> or visit the </w:t>
      </w:r>
      <w:proofErr w:type="spellStart"/>
      <w:r w:rsidR="00254DBC" w:rsidRPr="00DD2B5B">
        <w:rPr>
          <w:rFonts w:eastAsia="MS Mincho"/>
        </w:rPr>
        <w:t>MoneySmar</w:t>
      </w:r>
      <w:r>
        <w:rPr>
          <w:rFonts w:eastAsia="MS Mincho"/>
        </w:rPr>
        <w:t>t</w:t>
      </w:r>
      <w:proofErr w:type="spellEnd"/>
      <w:r>
        <w:rPr>
          <w:rFonts w:eastAsia="MS Mincho"/>
        </w:rPr>
        <w:t xml:space="preserve"> website at </w:t>
      </w:r>
      <w:hyperlink r:id="rId392" w:history="1">
        <w:r w:rsidRPr="00323B38">
          <w:rPr>
            <w:rStyle w:val="Collegamentoipertestuale"/>
            <w:rFonts w:eastAsia="MS Mincho"/>
          </w:rPr>
          <w:t>www.moneysmart.gov.au</w:t>
        </w:r>
      </w:hyperlink>
      <w:r>
        <w:rPr>
          <w:rFonts w:eastAsia="MS Mincho"/>
        </w:rPr>
        <w:t>. On the website you can access a fact sheet called</w:t>
      </w:r>
      <w:r w:rsidR="00254DBC" w:rsidRPr="00DD2B5B">
        <w:rPr>
          <w:rFonts w:eastAsia="MS Mincho"/>
        </w:rPr>
        <w:t xml:space="preserve"> Love and Loans about acting as a guarantor</w:t>
      </w:r>
      <w:r>
        <w:rPr>
          <w:rFonts w:eastAsia="MS Mincho"/>
        </w:rPr>
        <w:t xml:space="preserve"> (enter ‘love and loans’ in the search </w:t>
      </w:r>
      <w:r w:rsidR="00E63E57">
        <w:rPr>
          <w:rFonts w:eastAsia="MS Mincho"/>
        </w:rPr>
        <w:t>tool</w:t>
      </w:r>
      <w:r>
        <w:rPr>
          <w:rFonts w:eastAsia="MS Mincho"/>
        </w:rPr>
        <w:t>)</w:t>
      </w:r>
      <w:r w:rsidR="00254DBC" w:rsidRPr="00DD2B5B">
        <w:rPr>
          <w:rFonts w:eastAsia="MS Mincho"/>
        </w:rPr>
        <w:t>.</w:t>
      </w:r>
    </w:p>
    <w:p w14:paraId="50BB291A" w14:textId="6281DF8E" w:rsidR="00254DBC" w:rsidRDefault="00254DBC" w:rsidP="00835DBC">
      <w:pPr>
        <w:rPr>
          <w:rFonts w:eastAsia="MS Mincho"/>
        </w:rPr>
      </w:pPr>
      <w:r w:rsidRPr="00DD2B5B">
        <w:rPr>
          <w:rFonts w:eastAsia="MS Mincho"/>
        </w:rPr>
        <w:t xml:space="preserve">Centrelink’s Financial Information Service (FIS) can provide information </w:t>
      </w:r>
      <w:r>
        <w:rPr>
          <w:rFonts w:eastAsia="MS Mincho"/>
        </w:rPr>
        <w:t xml:space="preserve">about </w:t>
      </w:r>
      <w:r w:rsidRPr="00DD2B5B">
        <w:rPr>
          <w:rFonts w:eastAsia="MS Mincho"/>
        </w:rPr>
        <w:t xml:space="preserve">how your Age Pension will be affected if you give away money or assets. </w:t>
      </w:r>
      <w:r w:rsidR="002B4407">
        <w:rPr>
          <w:rFonts w:eastAsia="MS Mincho"/>
        </w:rPr>
        <w:t>Call</w:t>
      </w:r>
      <w:r w:rsidRPr="00DD2B5B">
        <w:rPr>
          <w:rFonts w:eastAsia="MS Mincho"/>
        </w:rPr>
        <w:t xml:space="preserve"> </w:t>
      </w:r>
      <w:r w:rsidRPr="00DD2B5B">
        <w:rPr>
          <w:rFonts w:eastAsia="MS Mincho"/>
          <w:b/>
        </w:rPr>
        <w:t>132</w:t>
      </w:r>
      <w:r w:rsidR="00634036">
        <w:rPr>
          <w:rFonts w:eastAsia="MS Mincho"/>
          <w:b/>
        </w:rPr>
        <w:t> </w:t>
      </w:r>
      <w:r w:rsidRPr="00DD2B5B">
        <w:rPr>
          <w:rFonts w:eastAsia="MS Mincho"/>
          <w:b/>
        </w:rPr>
        <w:t>300</w:t>
      </w:r>
      <w:r w:rsidRPr="00DD2B5B">
        <w:rPr>
          <w:rFonts w:eastAsia="MS Mincho"/>
        </w:rPr>
        <w:t xml:space="preserve"> and ask to speak with a FIS officer.</w:t>
      </w:r>
    </w:p>
    <w:p w14:paraId="5997AE66" w14:textId="77777777" w:rsidR="003E247A" w:rsidRDefault="003E247A" w:rsidP="003E247A">
      <w:pPr>
        <w:rPr>
          <w:rFonts w:eastAsia="MS Mincho"/>
        </w:rPr>
      </w:pPr>
      <w:r>
        <w:rPr>
          <w:rFonts w:eastAsia="MS Mincho"/>
        </w:rPr>
        <w:t xml:space="preserve">If you speak a language other than English, contact the Department of Human Services Multilingual Phone Service on </w:t>
      </w:r>
      <w:r w:rsidRPr="00043957">
        <w:rPr>
          <w:rFonts w:eastAsia="MS Mincho"/>
          <w:b/>
        </w:rPr>
        <w:t>131 202</w:t>
      </w:r>
      <w:r>
        <w:rPr>
          <w:rFonts w:eastAsia="MS Mincho"/>
        </w:rPr>
        <w:t xml:space="preserve"> or visit </w:t>
      </w:r>
      <w:hyperlink r:id="rId393" w:history="1">
        <w:r w:rsidRPr="00647183">
          <w:rPr>
            <w:rStyle w:val="Collegamentoipertestuale"/>
            <w:rFonts w:eastAsia="MS Mincho"/>
          </w:rPr>
          <w:t>www.humanservices.gov.au</w:t>
        </w:r>
      </w:hyperlink>
      <w:r w:rsidRPr="00647183">
        <w:rPr>
          <w:rFonts w:eastAsia="MS Mincho"/>
        </w:rPr>
        <w:t xml:space="preserve"> to a</w:t>
      </w:r>
      <w:r>
        <w:rPr>
          <w:rFonts w:eastAsia="MS Mincho"/>
        </w:rPr>
        <w:t xml:space="preserve">ccess information in your language. You can also contact the Translating and Interpreting Service (TIS) on </w:t>
      </w:r>
      <w:r w:rsidRPr="00997CBF">
        <w:rPr>
          <w:rFonts w:eastAsia="MS Mincho"/>
          <w:b/>
        </w:rPr>
        <w:t>131 450</w:t>
      </w:r>
      <w:r>
        <w:rPr>
          <w:rFonts w:eastAsia="MS Mincho"/>
        </w:rPr>
        <w:t xml:space="preserve"> or visit </w:t>
      </w:r>
      <w:hyperlink r:id="rId394" w:history="1">
        <w:r w:rsidRPr="00863ECD">
          <w:rPr>
            <w:rStyle w:val="Collegamentoipertestuale"/>
            <w:szCs w:val="28"/>
            <w:shd w:val="clear" w:color="auto" w:fill="FFFFFF"/>
          </w:rPr>
          <w:t>www.tisnational.gov.au</w:t>
        </w:r>
      </w:hyperlink>
      <w:r>
        <w:rPr>
          <w:rFonts w:eastAsia="MS Mincho"/>
        </w:rPr>
        <w:t>.</w:t>
      </w:r>
    </w:p>
    <w:p w14:paraId="3642E862" w14:textId="497EB5A5" w:rsidR="009D41CC" w:rsidRDefault="003E247A" w:rsidP="003E247A">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395"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r w:rsidR="009D41CC">
        <w:rPr>
          <w:rFonts w:eastAsia="MS Mincho"/>
        </w:rPr>
        <w:br w:type="page"/>
      </w:r>
    </w:p>
    <w:p w14:paraId="3724BD03" w14:textId="77777777" w:rsidR="00254DBC" w:rsidRPr="00DD2B5B" w:rsidRDefault="00254DBC" w:rsidP="00835DBC">
      <w:pPr>
        <w:rPr>
          <w:rFonts w:eastAsia="MS Mincho"/>
          <w:b/>
        </w:rPr>
      </w:pPr>
      <w:r w:rsidRPr="00DD2B5B">
        <w:rPr>
          <w:rFonts w:eastAsia="MS Mincho"/>
          <w:b/>
        </w:rPr>
        <w:lastRenderedPageBreak/>
        <w:t xml:space="preserve">Where to go </w:t>
      </w:r>
      <w:r>
        <w:rPr>
          <w:rFonts w:eastAsia="MS Mincho"/>
          <w:b/>
        </w:rPr>
        <w:t>for</w:t>
      </w:r>
      <w:r w:rsidRPr="00DD2B5B">
        <w:rPr>
          <w:rFonts w:eastAsia="MS Mincho"/>
          <w:b/>
        </w:rPr>
        <w:t xml:space="preserve"> help</w:t>
      </w:r>
    </w:p>
    <w:p w14:paraId="1773EB84" w14:textId="77777777" w:rsidR="00254DBC" w:rsidRPr="00DD2B5B" w:rsidRDefault="00254DBC" w:rsidP="000C17A8">
      <w:pPr>
        <w:rPr>
          <w:rFonts w:eastAsia="MS Mincho"/>
        </w:rPr>
      </w:pPr>
      <w:r w:rsidRPr="00DD2B5B">
        <w:rPr>
          <w:rFonts w:eastAsia="MS Mincho"/>
        </w:rPr>
        <w:t xml:space="preserve">Contact a service that specialises in providing information and advocacy services </w:t>
      </w:r>
      <w:r>
        <w:rPr>
          <w:rFonts w:eastAsia="MS Mincho"/>
        </w:rPr>
        <w:t>aimed at preventing</w:t>
      </w:r>
      <w:r w:rsidRPr="00DD2B5B">
        <w:rPr>
          <w:rFonts w:eastAsia="MS Mincho"/>
        </w:rPr>
        <w:t xml:space="preserve"> financial abuse.</w:t>
      </w:r>
    </w:p>
    <w:tbl>
      <w:tblPr>
        <w:tblStyle w:val="Grigliatabella"/>
        <w:tblW w:w="8931" w:type="dxa"/>
        <w:tblInd w:w="108" w:type="dxa"/>
        <w:tblLook w:val="04A0" w:firstRow="1" w:lastRow="0" w:firstColumn="1" w:lastColumn="0" w:noHBand="0" w:noVBand="1"/>
      </w:tblPr>
      <w:tblGrid>
        <w:gridCol w:w="1163"/>
        <w:gridCol w:w="2968"/>
        <w:gridCol w:w="4800"/>
      </w:tblGrid>
      <w:tr w:rsidR="00455DD3" w:rsidRPr="00455DD3" w14:paraId="25533BC9" w14:textId="77777777" w:rsidTr="00455DD3">
        <w:trPr>
          <w:trHeight w:val="85"/>
        </w:trPr>
        <w:tc>
          <w:tcPr>
            <w:tcW w:w="1163" w:type="dxa"/>
          </w:tcPr>
          <w:p w14:paraId="067B5542" w14:textId="7D0423FC" w:rsidR="00455DD3" w:rsidRPr="00455DD3" w:rsidRDefault="00455DD3" w:rsidP="00455DD3">
            <w:pPr>
              <w:rPr>
                <w:rFonts w:eastAsia="MS Mincho" w:cs="Open Sans"/>
              </w:rPr>
            </w:pPr>
            <w:r w:rsidRPr="00455DD3">
              <w:rPr>
                <w:rFonts w:eastAsia="MS Mincho" w:cs="Open Sans"/>
              </w:rPr>
              <w:t>National</w:t>
            </w:r>
          </w:p>
        </w:tc>
        <w:tc>
          <w:tcPr>
            <w:tcW w:w="2968" w:type="dxa"/>
            <w:shd w:val="clear" w:color="auto" w:fill="auto"/>
          </w:tcPr>
          <w:p w14:paraId="44827F6C" w14:textId="550B12E1" w:rsidR="00455DD3" w:rsidRPr="00455DD3" w:rsidRDefault="00455DD3" w:rsidP="00455DD3">
            <w:pPr>
              <w:rPr>
                <w:rFonts w:eastAsia="MS Mincho" w:cs="Open Sans"/>
                <w:lang w:val="en-US"/>
              </w:rPr>
            </w:pPr>
            <w:r w:rsidRPr="00455DD3">
              <w:rPr>
                <w:rFonts w:cs="Open Sans"/>
                <w:color w:val="000000"/>
                <w:lang w:val="en-US"/>
              </w:rPr>
              <w:t>National Elder Abuse Phone Line</w:t>
            </w:r>
          </w:p>
        </w:tc>
        <w:tc>
          <w:tcPr>
            <w:tcW w:w="4800" w:type="dxa"/>
            <w:shd w:val="clear" w:color="auto" w:fill="auto"/>
          </w:tcPr>
          <w:p w14:paraId="5D5F1FC9" w14:textId="6740CE0F" w:rsidR="00455DD3" w:rsidRPr="00455DD3" w:rsidRDefault="00455DD3" w:rsidP="00025BE2">
            <w:pPr>
              <w:spacing w:after="0"/>
              <w:rPr>
                <w:rFonts w:eastAsia="MS Mincho" w:cs="Open Sans"/>
                <w:lang w:val="en-US"/>
              </w:rPr>
            </w:pPr>
            <w:r w:rsidRPr="00455DD3">
              <w:rPr>
                <w:rFonts w:cs="Open Sans"/>
                <w:color w:val="000000"/>
                <w:lang w:val="en-US"/>
              </w:rPr>
              <w:t xml:space="preserve">Free call 1800 353 374 (1800 </w:t>
            </w:r>
            <w:proofErr w:type="spellStart"/>
            <w:r w:rsidRPr="00455DD3">
              <w:rPr>
                <w:rFonts w:cs="Open Sans"/>
                <w:color w:val="000000"/>
                <w:lang w:val="en-US"/>
              </w:rPr>
              <w:t>ELDERHelp</w:t>
            </w:r>
            <w:proofErr w:type="spellEnd"/>
            <w:r w:rsidRPr="00455DD3">
              <w:rPr>
                <w:rFonts w:cs="Open Sans"/>
                <w:color w:val="000000"/>
                <w:lang w:val="en-US"/>
              </w:rPr>
              <w:t>) Note your call will be automatically redirected to a specialist service in your state or territory</w:t>
            </w:r>
          </w:p>
        </w:tc>
      </w:tr>
      <w:tr w:rsidR="00C44BE0" w:rsidRPr="00DD2B5B" w14:paraId="595DE7B6" w14:textId="77777777" w:rsidTr="00455DD3">
        <w:trPr>
          <w:trHeight w:val="85"/>
        </w:trPr>
        <w:tc>
          <w:tcPr>
            <w:tcW w:w="1163" w:type="dxa"/>
          </w:tcPr>
          <w:p w14:paraId="551EEF1C" w14:textId="77777777" w:rsidR="00C44BE0" w:rsidRPr="000C17A8" w:rsidRDefault="00C44BE0" w:rsidP="009B7F19">
            <w:pPr>
              <w:spacing w:after="0"/>
              <w:rPr>
                <w:rFonts w:eastAsia="MS Mincho"/>
              </w:rPr>
            </w:pPr>
            <w:r w:rsidRPr="000C17A8">
              <w:rPr>
                <w:rFonts w:eastAsia="MS Mincho"/>
              </w:rPr>
              <w:t>ACT</w:t>
            </w:r>
          </w:p>
        </w:tc>
        <w:tc>
          <w:tcPr>
            <w:tcW w:w="2968" w:type="dxa"/>
            <w:shd w:val="clear" w:color="auto" w:fill="auto"/>
          </w:tcPr>
          <w:p w14:paraId="1EC7DBF1" w14:textId="06353EAD" w:rsidR="00C44BE0" w:rsidRPr="000C17A8" w:rsidRDefault="00C44BE0" w:rsidP="009B7F19">
            <w:pPr>
              <w:spacing w:after="0"/>
              <w:rPr>
                <w:rFonts w:eastAsia="MS Mincho"/>
              </w:rPr>
            </w:pPr>
            <w:r w:rsidRPr="00602041">
              <w:rPr>
                <w:rFonts w:eastAsia="MS Mincho"/>
              </w:rPr>
              <w:t>Older Persons ACT Legal Service (OPALS)</w:t>
            </w:r>
          </w:p>
        </w:tc>
        <w:tc>
          <w:tcPr>
            <w:tcW w:w="4800" w:type="dxa"/>
            <w:shd w:val="clear" w:color="auto" w:fill="auto"/>
          </w:tcPr>
          <w:p w14:paraId="4095D431" w14:textId="23292191" w:rsidR="00E63E57" w:rsidRDefault="00C44BE0" w:rsidP="009B7F19">
            <w:pPr>
              <w:spacing w:after="0"/>
              <w:rPr>
                <w:rFonts w:eastAsia="MS Mincho"/>
              </w:rPr>
            </w:pPr>
            <w:r>
              <w:rPr>
                <w:rFonts w:eastAsia="MS Mincho"/>
              </w:rPr>
              <w:t>02</w:t>
            </w:r>
            <w:r w:rsidRPr="00602041">
              <w:rPr>
                <w:rFonts w:eastAsia="MS Mincho"/>
              </w:rPr>
              <w:t xml:space="preserve"> 6243 3436</w:t>
            </w:r>
          </w:p>
          <w:p w14:paraId="744D6D10" w14:textId="414FB2C7" w:rsidR="00C44BE0" w:rsidRPr="000C17A8" w:rsidRDefault="00BE175C" w:rsidP="009B7F19">
            <w:pPr>
              <w:spacing w:after="0"/>
              <w:rPr>
                <w:rFonts w:eastAsia="MS Mincho"/>
              </w:rPr>
            </w:pPr>
            <w:hyperlink r:id="rId396" w:history="1">
              <w:r w:rsidR="00E63E57" w:rsidRPr="00E57FE7">
                <w:rPr>
                  <w:rStyle w:val="Collegamentoipertestuale"/>
                  <w:rFonts w:eastAsia="MS Mincho"/>
                </w:rPr>
                <w:t>www.communityservices.act.gov.au</w:t>
              </w:r>
            </w:hyperlink>
            <w:r w:rsidR="00C44BE0" w:rsidRPr="00602041">
              <w:rPr>
                <w:rFonts w:eastAsia="MS Mincho"/>
              </w:rPr>
              <w:t xml:space="preserve"> (enter ‘elder abuse’ in the search </w:t>
            </w:r>
            <w:r w:rsidR="00E63E57">
              <w:rPr>
                <w:rFonts w:eastAsia="MS Mincho"/>
              </w:rPr>
              <w:t>tool</w:t>
            </w:r>
            <w:r w:rsidR="00C44BE0" w:rsidRPr="00602041">
              <w:rPr>
                <w:rFonts w:eastAsia="MS Mincho"/>
              </w:rPr>
              <w:t>)</w:t>
            </w:r>
          </w:p>
        </w:tc>
      </w:tr>
      <w:tr w:rsidR="00455DD3" w:rsidRPr="00DD2B5B" w14:paraId="1CC69036" w14:textId="77777777" w:rsidTr="00455DD3">
        <w:trPr>
          <w:trHeight w:val="289"/>
        </w:trPr>
        <w:tc>
          <w:tcPr>
            <w:tcW w:w="1163" w:type="dxa"/>
            <w:vMerge w:val="restart"/>
          </w:tcPr>
          <w:p w14:paraId="028F1659" w14:textId="77777777" w:rsidR="00455DD3" w:rsidRPr="000C17A8" w:rsidRDefault="00455DD3" w:rsidP="009B7F19">
            <w:pPr>
              <w:spacing w:after="0"/>
              <w:rPr>
                <w:rFonts w:eastAsia="MS Mincho"/>
              </w:rPr>
            </w:pPr>
            <w:r w:rsidRPr="000C17A8">
              <w:rPr>
                <w:rFonts w:eastAsia="MS Mincho"/>
              </w:rPr>
              <w:t>NSW</w:t>
            </w:r>
          </w:p>
        </w:tc>
        <w:tc>
          <w:tcPr>
            <w:tcW w:w="2968" w:type="dxa"/>
            <w:shd w:val="clear" w:color="auto" w:fill="auto"/>
          </w:tcPr>
          <w:p w14:paraId="46591705" w14:textId="10BACD97" w:rsidR="00455DD3" w:rsidRPr="000C17A8" w:rsidRDefault="00455DD3" w:rsidP="009B7F19">
            <w:pPr>
              <w:spacing w:after="0"/>
              <w:rPr>
                <w:rFonts w:eastAsia="MS Mincho"/>
              </w:rPr>
            </w:pPr>
            <w:r w:rsidRPr="000C17A8">
              <w:rPr>
                <w:rFonts w:eastAsia="MS Mincho"/>
              </w:rPr>
              <w:t>NSW Elder Abuse Helpline</w:t>
            </w:r>
            <w:r>
              <w:rPr>
                <w:rFonts w:eastAsia="MS Mincho"/>
              </w:rPr>
              <w:t xml:space="preserve"> and Resource Unit</w:t>
            </w:r>
          </w:p>
        </w:tc>
        <w:tc>
          <w:tcPr>
            <w:tcW w:w="4800" w:type="dxa"/>
            <w:shd w:val="clear" w:color="auto" w:fill="auto"/>
          </w:tcPr>
          <w:p w14:paraId="297AA83A" w14:textId="77777777" w:rsidR="00455DD3" w:rsidRDefault="00455DD3" w:rsidP="009B7F19">
            <w:pPr>
              <w:spacing w:after="0"/>
              <w:rPr>
                <w:rFonts w:eastAsia="MS Mincho"/>
              </w:rPr>
            </w:pPr>
            <w:r w:rsidRPr="000C17A8">
              <w:rPr>
                <w:rFonts w:eastAsia="MS Mincho"/>
              </w:rPr>
              <w:t>1800 628 221</w:t>
            </w:r>
          </w:p>
          <w:p w14:paraId="62D4E79E" w14:textId="6B53C7F7" w:rsidR="00455DD3" w:rsidRPr="000C17A8" w:rsidRDefault="00BE175C" w:rsidP="009B7F19">
            <w:pPr>
              <w:spacing w:after="0"/>
              <w:rPr>
                <w:rFonts w:eastAsia="MS Mincho"/>
              </w:rPr>
            </w:pPr>
            <w:hyperlink r:id="rId397" w:history="1">
              <w:r w:rsidR="00455DD3" w:rsidRPr="00323B38">
                <w:rPr>
                  <w:rStyle w:val="Collegamentoipertestuale"/>
                  <w:rFonts w:eastAsia="MS Mincho"/>
                </w:rPr>
                <w:t>www.elderabusehelpline.com.au</w:t>
              </w:r>
            </w:hyperlink>
            <w:r w:rsidR="00455DD3">
              <w:rPr>
                <w:rFonts w:eastAsia="MS Mincho"/>
              </w:rPr>
              <w:t xml:space="preserve"> </w:t>
            </w:r>
          </w:p>
        </w:tc>
      </w:tr>
      <w:tr w:rsidR="00455DD3" w:rsidRPr="00DD2B5B" w14:paraId="6FBEA118" w14:textId="77777777" w:rsidTr="00455DD3">
        <w:trPr>
          <w:trHeight w:val="289"/>
        </w:trPr>
        <w:tc>
          <w:tcPr>
            <w:tcW w:w="1163" w:type="dxa"/>
            <w:vMerge/>
          </w:tcPr>
          <w:p w14:paraId="08972C1B" w14:textId="77777777" w:rsidR="00455DD3" w:rsidRPr="000C17A8" w:rsidRDefault="00455DD3" w:rsidP="009B7F19">
            <w:pPr>
              <w:spacing w:after="0"/>
              <w:rPr>
                <w:rFonts w:eastAsia="MS Mincho"/>
              </w:rPr>
            </w:pPr>
          </w:p>
        </w:tc>
        <w:tc>
          <w:tcPr>
            <w:tcW w:w="2968" w:type="dxa"/>
            <w:shd w:val="clear" w:color="auto" w:fill="auto"/>
          </w:tcPr>
          <w:p w14:paraId="2A83BC09" w14:textId="298A626C" w:rsidR="00455DD3" w:rsidRPr="000C17A8" w:rsidRDefault="00455DD3" w:rsidP="009B7F19">
            <w:pPr>
              <w:spacing w:after="0"/>
              <w:rPr>
                <w:rFonts w:eastAsia="MS Mincho"/>
              </w:rPr>
            </w:pPr>
            <w:r>
              <w:rPr>
                <w:rFonts w:eastAsia="MS Mincho"/>
              </w:rPr>
              <w:t>Seniors Rights Service</w:t>
            </w:r>
          </w:p>
        </w:tc>
        <w:tc>
          <w:tcPr>
            <w:tcW w:w="4800" w:type="dxa"/>
            <w:shd w:val="clear" w:color="auto" w:fill="auto"/>
          </w:tcPr>
          <w:p w14:paraId="18246918" w14:textId="77777777" w:rsidR="00455DD3" w:rsidRDefault="00455DD3" w:rsidP="009B7F19">
            <w:pPr>
              <w:spacing w:after="0"/>
              <w:rPr>
                <w:rFonts w:eastAsia="MS Mincho"/>
              </w:rPr>
            </w:pPr>
            <w:r>
              <w:rPr>
                <w:rFonts w:eastAsia="MS Mincho"/>
              </w:rPr>
              <w:t xml:space="preserve">1800 424 079 </w:t>
            </w:r>
          </w:p>
          <w:p w14:paraId="1AD16FE7" w14:textId="0C54767E" w:rsidR="00455DD3" w:rsidRPr="000C17A8" w:rsidRDefault="00BE175C" w:rsidP="00C03D9D">
            <w:pPr>
              <w:spacing w:after="0"/>
              <w:rPr>
                <w:rFonts w:eastAsia="MS Mincho"/>
              </w:rPr>
            </w:pPr>
            <w:hyperlink r:id="rId398" w:history="1">
              <w:r w:rsidR="00455DD3" w:rsidRPr="000F2A5D">
                <w:rPr>
                  <w:rStyle w:val="Collegamentoipertestuale"/>
                  <w:rFonts w:eastAsia="MS Mincho"/>
                  <w:szCs w:val="28"/>
                </w:rPr>
                <w:t>seniorsrightsservice.org.au</w:t>
              </w:r>
            </w:hyperlink>
          </w:p>
        </w:tc>
      </w:tr>
      <w:tr w:rsidR="00C44BE0" w:rsidRPr="00DD2B5B" w14:paraId="7F27D7A4" w14:textId="77777777" w:rsidTr="00455DD3">
        <w:trPr>
          <w:trHeight w:val="289"/>
        </w:trPr>
        <w:tc>
          <w:tcPr>
            <w:tcW w:w="1163" w:type="dxa"/>
          </w:tcPr>
          <w:p w14:paraId="7F370E0D" w14:textId="77777777" w:rsidR="00C44BE0" w:rsidRPr="000C17A8" w:rsidRDefault="00C44BE0" w:rsidP="009B7F19">
            <w:pPr>
              <w:spacing w:after="0"/>
              <w:rPr>
                <w:rFonts w:eastAsia="MS Mincho"/>
              </w:rPr>
            </w:pPr>
            <w:r w:rsidRPr="000C17A8">
              <w:rPr>
                <w:rFonts w:eastAsia="MS Mincho"/>
              </w:rPr>
              <w:t>NT</w:t>
            </w:r>
          </w:p>
        </w:tc>
        <w:tc>
          <w:tcPr>
            <w:tcW w:w="2968" w:type="dxa"/>
            <w:shd w:val="clear" w:color="auto" w:fill="auto"/>
          </w:tcPr>
          <w:p w14:paraId="7E22FE22" w14:textId="4ECA6BB8" w:rsidR="00C44BE0" w:rsidRPr="000C17A8" w:rsidRDefault="00C44BE0" w:rsidP="009B7F19">
            <w:pPr>
              <w:spacing w:after="0"/>
              <w:rPr>
                <w:rFonts w:eastAsia="MS Mincho"/>
              </w:rPr>
            </w:pPr>
            <w:r w:rsidRPr="00104690">
              <w:t xml:space="preserve">Elder Abuse Information Line, Darwin Community Legal Service </w:t>
            </w:r>
            <w:r w:rsidRPr="00104690">
              <w:rPr>
                <w:rFonts w:eastAsia="MS Mincho"/>
              </w:rPr>
              <w:t xml:space="preserve">Aged and Disability </w:t>
            </w:r>
            <w:r w:rsidRPr="009314D8">
              <w:rPr>
                <w:rFonts w:eastAsia="MS Mincho"/>
              </w:rPr>
              <w:t>Advocacy Servi</w:t>
            </w:r>
            <w:r w:rsidRPr="009713CE">
              <w:rPr>
                <w:rFonts w:eastAsia="MS Mincho"/>
              </w:rPr>
              <w:t>ce</w:t>
            </w:r>
          </w:p>
        </w:tc>
        <w:tc>
          <w:tcPr>
            <w:tcW w:w="4800" w:type="dxa"/>
            <w:shd w:val="clear" w:color="auto" w:fill="auto"/>
          </w:tcPr>
          <w:p w14:paraId="73485C2C" w14:textId="77777777" w:rsidR="00C44BE0" w:rsidRDefault="00C44BE0" w:rsidP="009B7F19">
            <w:pPr>
              <w:spacing w:after="0"/>
            </w:pPr>
            <w:r w:rsidRPr="00104690">
              <w:t>1800 037 072</w:t>
            </w:r>
          </w:p>
          <w:p w14:paraId="1F7C5078" w14:textId="171493B0" w:rsidR="00C44BE0" w:rsidRPr="000C17A8" w:rsidRDefault="00BE175C" w:rsidP="009B7F19">
            <w:pPr>
              <w:spacing w:after="0"/>
              <w:rPr>
                <w:rFonts w:eastAsia="MS Mincho"/>
              </w:rPr>
            </w:pPr>
            <w:hyperlink r:id="rId399" w:history="1">
              <w:r w:rsidR="00C44BE0" w:rsidRPr="00323B38">
                <w:rPr>
                  <w:rStyle w:val="Collegamentoipertestuale"/>
                  <w:rFonts w:eastAsia="MS Mincho"/>
                </w:rPr>
                <w:t>www.dcls.org.au</w:t>
              </w:r>
            </w:hyperlink>
            <w:r w:rsidR="00C44BE0">
              <w:rPr>
                <w:rFonts w:eastAsia="MS Mincho"/>
              </w:rPr>
              <w:t xml:space="preserve"> </w:t>
            </w:r>
          </w:p>
        </w:tc>
      </w:tr>
      <w:tr w:rsidR="00455DD3" w:rsidRPr="00DD2B5B" w14:paraId="63884F34" w14:textId="77777777" w:rsidTr="00455DD3">
        <w:trPr>
          <w:trHeight w:val="85"/>
        </w:trPr>
        <w:tc>
          <w:tcPr>
            <w:tcW w:w="1163" w:type="dxa"/>
            <w:vMerge w:val="restart"/>
          </w:tcPr>
          <w:p w14:paraId="3688BCCB" w14:textId="77777777" w:rsidR="00455DD3" w:rsidRPr="000C17A8" w:rsidRDefault="00455DD3" w:rsidP="009B7F19">
            <w:pPr>
              <w:spacing w:after="0"/>
              <w:rPr>
                <w:rFonts w:eastAsia="MS Mincho"/>
              </w:rPr>
            </w:pPr>
            <w:r w:rsidRPr="000C17A8">
              <w:rPr>
                <w:rFonts w:eastAsia="MS Mincho"/>
              </w:rPr>
              <w:t>Qld</w:t>
            </w:r>
          </w:p>
        </w:tc>
        <w:tc>
          <w:tcPr>
            <w:tcW w:w="2968" w:type="dxa"/>
            <w:shd w:val="clear" w:color="auto" w:fill="auto"/>
          </w:tcPr>
          <w:p w14:paraId="36BF884B" w14:textId="77777777" w:rsidR="00455DD3" w:rsidRPr="000C17A8" w:rsidRDefault="00455DD3" w:rsidP="009B7F19">
            <w:pPr>
              <w:spacing w:after="0"/>
              <w:rPr>
                <w:rFonts w:eastAsia="MS Mincho"/>
              </w:rPr>
            </w:pPr>
            <w:r w:rsidRPr="000C17A8">
              <w:rPr>
                <w:rFonts w:eastAsia="MS Mincho"/>
              </w:rPr>
              <w:t>Elder Abuse Prevention Unit</w:t>
            </w:r>
          </w:p>
        </w:tc>
        <w:tc>
          <w:tcPr>
            <w:tcW w:w="4800" w:type="dxa"/>
            <w:shd w:val="clear" w:color="auto" w:fill="auto"/>
          </w:tcPr>
          <w:p w14:paraId="4FA6F3E4" w14:textId="77777777" w:rsidR="00455DD3" w:rsidRDefault="00455DD3" w:rsidP="009B7F19">
            <w:pPr>
              <w:spacing w:after="0"/>
              <w:rPr>
                <w:rFonts w:eastAsia="MS Mincho"/>
              </w:rPr>
            </w:pPr>
            <w:r w:rsidRPr="000C17A8">
              <w:rPr>
                <w:rFonts w:eastAsia="MS Mincho"/>
              </w:rPr>
              <w:t>1300 651 192</w:t>
            </w:r>
          </w:p>
          <w:p w14:paraId="6CDC8933" w14:textId="0715F6CD" w:rsidR="00455DD3" w:rsidRPr="000C17A8" w:rsidRDefault="00BE175C" w:rsidP="009B7F19">
            <w:pPr>
              <w:spacing w:after="0"/>
              <w:rPr>
                <w:rFonts w:eastAsia="MS Mincho"/>
              </w:rPr>
            </w:pPr>
            <w:hyperlink r:id="rId400" w:history="1">
              <w:r w:rsidR="00455DD3" w:rsidRPr="00323B38">
                <w:rPr>
                  <w:rStyle w:val="Collegamentoipertestuale"/>
                  <w:rFonts w:eastAsia="MS Mincho"/>
                </w:rPr>
                <w:t>www.eapu.com.au</w:t>
              </w:r>
            </w:hyperlink>
            <w:r w:rsidR="00455DD3">
              <w:rPr>
                <w:rFonts w:eastAsia="MS Mincho"/>
              </w:rPr>
              <w:t xml:space="preserve"> </w:t>
            </w:r>
          </w:p>
        </w:tc>
      </w:tr>
      <w:tr w:rsidR="00455DD3" w:rsidRPr="00DD2B5B" w14:paraId="3AFF5CF2" w14:textId="77777777" w:rsidTr="00455DD3">
        <w:trPr>
          <w:trHeight w:val="85"/>
        </w:trPr>
        <w:tc>
          <w:tcPr>
            <w:tcW w:w="1163" w:type="dxa"/>
            <w:vMerge/>
          </w:tcPr>
          <w:p w14:paraId="7F536A75" w14:textId="77777777" w:rsidR="00455DD3" w:rsidRPr="000C17A8" w:rsidRDefault="00455DD3" w:rsidP="009B7F19">
            <w:pPr>
              <w:spacing w:after="0"/>
              <w:rPr>
                <w:rFonts w:eastAsia="MS Mincho"/>
              </w:rPr>
            </w:pPr>
          </w:p>
        </w:tc>
        <w:tc>
          <w:tcPr>
            <w:tcW w:w="2968" w:type="dxa"/>
            <w:shd w:val="clear" w:color="auto" w:fill="auto"/>
          </w:tcPr>
          <w:p w14:paraId="3E281246" w14:textId="77777777" w:rsidR="00455DD3" w:rsidRPr="000C17A8" w:rsidRDefault="00455DD3" w:rsidP="009B7F19">
            <w:pPr>
              <w:spacing w:after="0"/>
              <w:rPr>
                <w:rFonts w:eastAsia="MS Mincho"/>
              </w:rPr>
            </w:pPr>
            <w:r w:rsidRPr="000C17A8">
              <w:rPr>
                <w:rFonts w:eastAsia="MS Mincho"/>
              </w:rPr>
              <w:t>Seniors Legal and Support Service, Caxton Legal Centre</w:t>
            </w:r>
          </w:p>
        </w:tc>
        <w:tc>
          <w:tcPr>
            <w:tcW w:w="4800" w:type="dxa"/>
            <w:shd w:val="clear" w:color="auto" w:fill="auto"/>
          </w:tcPr>
          <w:p w14:paraId="58DC4361" w14:textId="77777777" w:rsidR="00455DD3" w:rsidRDefault="00455DD3" w:rsidP="009B7F19">
            <w:pPr>
              <w:spacing w:after="0"/>
              <w:rPr>
                <w:rFonts w:eastAsia="MS Mincho"/>
              </w:rPr>
            </w:pPr>
            <w:r w:rsidRPr="000C17A8">
              <w:rPr>
                <w:rFonts w:eastAsia="MS Mincho"/>
              </w:rPr>
              <w:t>07 3214 6333</w:t>
            </w:r>
          </w:p>
          <w:p w14:paraId="2251E65E" w14:textId="1F7C6BE2" w:rsidR="00455DD3" w:rsidRPr="000C17A8" w:rsidRDefault="00BE175C" w:rsidP="009B7F19">
            <w:pPr>
              <w:spacing w:after="0"/>
              <w:rPr>
                <w:rFonts w:eastAsia="MS Mincho"/>
              </w:rPr>
            </w:pPr>
            <w:hyperlink r:id="rId401" w:history="1">
              <w:r w:rsidR="00455DD3" w:rsidRPr="00323B38">
                <w:rPr>
                  <w:rStyle w:val="Collegamentoipertestuale"/>
                  <w:rFonts w:eastAsia="MS Mincho"/>
                </w:rPr>
                <w:t>www.caxton.org.au</w:t>
              </w:r>
            </w:hyperlink>
            <w:r w:rsidR="00455DD3">
              <w:rPr>
                <w:rFonts w:eastAsia="MS Mincho"/>
              </w:rPr>
              <w:t xml:space="preserve"> </w:t>
            </w:r>
          </w:p>
        </w:tc>
      </w:tr>
      <w:tr w:rsidR="00254DBC" w:rsidRPr="00DD2B5B" w14:paraId="21A7F386" w14:textId="77777777" w:rsidTr="00455DD3">
        <w:trPr>
          <w:trHeight w:val="289"/>
        </w:trPr>
        <w:tc>
          <w:tcPr>
            <w:tcW w:w="1163" w:type="dxa"/>
          </w:tcPr>
          <w:p w14:paraId="719D7D9D" w14:textId="77777777" w:rsidR="00254DBC" w:rsidRPr="000C17A8" w:rsidRDefault="00254DBC" w:rsidP="009B7F19">
            <w:pPr>
              <w:spacing w:after="0"/>
              <w:rPr>
                <w:rFonts w:eastAsia="MS Mincho"/>
              </w:rPr>
            </w:pPr>
            <w:r w:rsidRPr="000C17A8">
              <w:rPr>
                <w:rFonts w:eastAsia="MS Mincho"/>
              </w:rPr>
              <w:t>SA</w:t>
            </w:r>
          </w:p>
        </w:tc>
        <w:tc>
          <w:tcPr>
            <w:tcW w:w="2968" w:type="dxa"/>
            <w:shd w:val="clear" w:color="auto" w:fill="auto"/>
          </w:tcPr>
          <w:p w14:paraId="41E8D7BC" w14:textId="77777777" w:rsidR="00254DBC" w:rsidRPr="000C17A8" w:rsidRDefault="00254DBC" w:rsidP="009B7F19">
            <w:pPr>
              <w:spacing w:after="0"/>
              <w:rPr>
                <w:rFonts w:eastAsia="MS Mincho"/>
              </w:rPr>
            </w:pPr>
            <w:r w:rsidRPr="000C17A8">
              <w:rPr>
                <w:rFonts w:eastAsia="MS Mincho"/>
              </w:rPr>
              <w:t xml:space="preserve">Aged Rights Advocacy Service </w:t>
            </w:r>
          </w:p>
        </w:tc>
        <w:tc>
          <w:tcPr>
            <w:tcW w:w="4800" w:type="dxa"/>
            <w:shd w:val="clear" w:color="auto" w:fill="auto"/>
          </w:tcPr>
          <w:p w14:paraId="06C2466F" w14:textId="77777777" w:rsidR="00254DBC" w:rsidRDefault="00254DBC" w:rsidP="009B7F19">
            <w:pPr>
              <w:spacing w:after="0"/>
              <w:rPr>
                <w:rFonts w:eastAsia="MS Mincho"/>
              </w:rPr>
            </w:pPr>
            <w:r w:rsidRPr="000C17A8">
              <w:rPr>
                <w:rFonts w:eastAsia="MS Mincho"/>
              </w:rPr>
              <w:t>08 8232 5377</w:t>
            </w:r>
          </w:p>
          <w:p w14:paraId="1CA93020" w14:textId="19568F82" w:rsidR="004201A2" w:rsidRPr="000C17A8" w:rsidRDefault="00BE175C" w:rsidP="009B7F19">
            <w:pPr>
              <w:spacing w:after="0"/>
              <w:rPr>
                <w:rFonts w:eastAsia="MS Mincho"/>
              </w:rPr>
            </w:pPr>
            <w:hyperlink r:id="rId402" w:history="1">
              <w:r w:rsidR="004201A2" w:rsidRPr="00323B38">
                <w:rPr>
                  <w:rStyle w:val="Collegamentoipertestuale"/>
                  <w:rFonts w:eastAsia="MS Mincho"/>
                </w:rPr>
                <w:t>www.sa.agedrights.asn.au</w:t>
              </w:r>
            </w:hyperlink>
            <w:r w:rsidR="004201A2">
              <w:rPr>
                <w:rFonts w:eastAsia="MS Mincho"/>
              </w:rPr>
              <w:t xml:space="preserve"> </w:t>
            </w:r>
          </w:p>
        </w:tc>
      </w:tr>
      <w:tr w:rsidR="00C44BE0" w:rsidRPr="00DD2B5B" w14:paraId="12F39BB3" w14:textId="77777777" w:rsidTr="00455DD3">
        <w:trPr>
          <w:trHeight w:val="289"/>
        </w:trPr>
        <w:tc>
          <w:tcPr>
            <w:tcW w:w="1163" w:type="dxa"/>
          </w:tcPr>
          <w:p w14:paraId="4336227D" w14:textId="77777777" w:rsidR="00C44BE0" w:rsidRPr="000C17A8" w:rsidRDefault="00C44BE0" w:rsidP="009B7F19">
            <w:pPr>
              <w:spacing w:after="0"/>
              <w:rPr>
                <w:rFonts w:eastAsia="MS Mincho"/>
              </w:rPr>
            </w:pPr>
            <w:proofErr w:type="spellStart"/>
            <w:r w:rsidRPr="000C17A8">
              <w:rPr>
                <w:rFonts w:eastAsia="MS Mincho"/>
              </w:rPr>
              <w:t>Tas</w:t>
            </w:r>
            <w:proofErr w:type="spellEnd"/>
          </w:p>
        </w:tc>
        <w:tc>
          <w:tcPr>
            <w:tcW w:w="2968" w:type="dxa"/>
            <w:shd w:val="clear" w:color="auto" w:fill="auto"/>
          </w:tcPr>
          <w:p w14:paraId="0ED5E1D7" w14:textId="681DDC94" w:rsidR="00C44BE0" w:rsidRPr="000C17A8" w:rsidRDefault="00C44BE0" w:rsidP="009B7F19">
            <w:pPr>
              <w:spacing w:after="0"/>
              <w:rPr>
                <w:rFonts w:eastAsia="MS Mincho"/>
              </w:rPr>
            </w:pPr>
            <w:r w:rsidRPr="000C17A8">
              <w:rPr>
                <w:rFonts w:eastAsia="MS Mincho"/>
              </w:rPr>
              <w:t>Elder Abuse Helpline, Advocacy Tasmania</w:t>
            </w:r>
          </w:p>
        </w:tc>
        <w:tc>
          <w:tcPr>
            <w:tcW w:w="4800" w:type="dxa"/>
            <w:shd w:val="clear" w:color="auto" w:fill="auto"/>
          </w:tcPr>
          <w:p w14:paraId="6B0A1B13" w14:textId="77777777" w:rsidR="00C44BE0" w:rsidRDefault="00C44BE0" w:rsidP="009B7F19">
            <w:pPr>
              <w:spacing w:after="0"/>
              <w:rPr>
                <w:rFonts w:eastAsia="MS Mincho"/>
              </w:rPr>
            </w:pPr>
            <w:r>
              <w:rPr>
                <w:rFonts w:eastAsia="MS Mincho"/>
              </w:rPr>
              <w:t xml:space="preserve">1800 441 169 </w:t>
            </w:r>
          </w:p>
          <w:p w14:paraId="7DBD8EA0" w14:textId="77777777" w:rsidR="00C44BE0" w:rsidRDefault="00C44BE0" w:rsidP="009B7F19">
            <w:pPr>
              <w:spacing w:after="0"/>
              <w:rPr>
                <w:rFonts w:eastAsia="MS Mincho"/>
              </w:rPr>
            </w:pPr>
            <w:r>
              <w:rPr>
                <w:rFonts w:eastAsia="MS Mincho"/>
              </w:rPr>
              <w:t xml:space="preserve">Mobile or Interstate: </w:t>
            </w:r>
            <w:r w:rsidRPr="000C17A8">
              <w:rPr>
                <w:rFonts w:eastAsia="MS Mincho"/>
              </w:rPr>
              <w:t>03 6237 0047</w:t>
            </w:r>
          </w:p>
          <w:p w14:paraId="3E45B312" w14:textId="3F782382" w:rsidR="00C44BE0" w:rsidRPr="004201A2" w:rsidRDefault="00BE175C" w:rsidP="009B7F19">
            <w:pPr>
              <w:spacing w:after="0"/>
              <w:rPr>
                <w:rFonts w:eastAsia="MS Mincho"/>
              </w:rPr>
            </w:pPr>
            <w:hyperlink r:id="rId403" w:tgtFrame="_blank" w:history="1">
              <w:r w:rsidR="00C44BE0" w:rsidRPr="004201A2">
                <w:rPr>
                  <w:rStyle w:val="Collegamentoipertestuale"/>
                </w:rPr>
                <w:t>www.advocacytasmania.org.au</w:t>
              </w:r>
            </w:hyperlink>
          </w:p>
        </w:tc>
      </w:tr>
      <w:tr w:rsidR="00254DBC" w:rsidRPr="00DD2B5B" w14:paraId="2DD909D9" w14:textId="77777777" w:rsidTr="00455DD3">
        <w:trPr>
          <w:trHeight w:val="289"/>
        </w:trPr>
        <w:tc>
          <w:tcPr>
            <w:tcW w:w="1163" w:type="dxa"/>
          </w:tcPr>
          <w:p w14:paraId="26A8D38F" w14:textId="77777777" w:rsidR="00254DBC" w:rsidRPr="000C17A8" w:rsidRDefault="00254DBC" w:rsidP="009B7F19">
            <w:pPr>
              <w:spacing w:after="0"/>
              <w:rPr>
                <w:rFonts w:eastAsia="MS Mincho"/>
              </w:rPr>
            </w:pPr>
            <w:r w:rsidRPr="000C17A8">
              <w:rPr>
                <w:rFonts w:eastAsia="MS Mincho"/>
              </w:rPr>
              <w:t>Vic</w:t>
            </w:r>
          </w:p>
        </w:tc>
        <w:tc>
          <w:tcPr>
            <w:tcW w:w="2968" w:type="dxa"/>
            <w:shd w:val="clear" w:color="auto" w:fill="auto"/>
          </w:tcPr>
          <w:p w14:paraId="35C8CAE6" w14:textId="77777777" w:rsidR="00254DBC" w:rsidRPr="000C17A8" w:rsidRDefault="00254DBC" w:rsidP="009B7F19">
            <w:pPr>
              <w:spacing w:after="0"/>
              <w:rPr>
                <w:rFonts w:eastAsia="MS Mincho"/>
              </w:rPr>
            </w:pPr>
            <w:r w:rsidRPr="000C17A8">
              <w:rPr>
                <w:rFonts w:eastAsia="MS Mincho"/>
              </w:rPr>
              <w:t>Seniors Rights Victoria</w:t>
            </w:r>
          </w:p>
        </w:tc>
        <w:tc>
          <w:tcPr>
            <w:tcW w:w="4800" w:type="dxa"/>
            <w:shd w:val="clear" w:color="auto" w:fill="auto"/>
          </w:tcPr>
          <w:p w14:paraId="03E7E347" w14:textId="77777777" w:rsidR="00254DBC" w:rsidRDefault="00254DBC" w:rsidP="009B7F19">
            <w:pPr>
              <w:spacing w:after="0"/>
              <w:rPr>
                <w:rFonts w:eastAsia="MS Mincho"/>
              </w:rPr>
            </w:pPr>
            <w:r w:rsidRPr="000C17A8">
              <w:rPr>
                <w:rFonts w:eastAsia="MS Mincho"/>
              </w:rPr>
              <w:t>1300 368 821</w:t>
            </w:r>
          </w:p>
          <w:p w14:paraId="731CAB00" w14:textId="33433A91" w:rsidR="004201A2" w:rsidRPr="000C17A8" w:rsidRDefault="00BE175C" w:rsidP="009B7F19">
            <w:pPr>
              <w:spacing w:after="0"/>
              <w:rPr>
                <w:rFonts w:eastAsia="MS Mincho"/>
              </w:rPr>
            </w:pPr>
            <w:hyperlink r:id="rId404" w:history="1">
              <w:r w:rsidR="004201A2" w:rsidRPr="00323B38">
                <w:rPr>
                  <w:rStyle w:val="Collegamentoipertestuale"/>
                  <w:rFonts w:eastAsia="MS Mincho"/>
                </w:rPr>
                <w:t>www.seniorsrights.org.au</w:t>
              </w:r>
            </w:hyperlink>
            <w:r w:rsidR="004201A2">
              <w:rPr>
                <w:rFonts w:eastAsia="MS Mincho"/>
              </w:rPr>
              <w:t xml:space="preserve"> </w:t>
            </w:r>
          </w:p>
        </w:tc>
      </w:tr>
      <w:tr w:rsidR="00254DBC" w:rsidRPr="00DD2B5B" w14:paraId="70335022" w14:textId="77777777" w:rsidTr="00455DD3">
        <w:trPr>
          <w:trHeight w:val="85"/>
        </w:trPr>
        <w:tc>
          <w:tcPr>
            <w:tcW w:w="1163" w:type="dxa"/>
          </w:tcPr>
          <w:p w14:paraId="7A5BA491" w14:textId="77777777" w:rsidR="00254DBC" w:rsidRPr="000C17A8" w:rsidRDefault="00254DBC" w:rsidP="009B7F19">
            <w:pPr>
              <w:spacing w:after="0"/>
              <w:rPr>
                <w:rFonts w:eastAsia="MS Mincho"/>
              </w:rPr>
            </w:pPr>
            <w:r w:rsidRPr="000C17A8">
              <w:rPr>
                <w:rFonts w:eastAsia="MS Mincho"/>
              </w:rPr>
              <w:t>WA</w:t>
            </w:r>
          </w:p>
        </w:tc>
        <w:tc>
          <w:tcPr>
            <w:tcW w:w="2968" w:type="dxa"/>
            <w:shd w:val="clear" w:color="auto" w:fill="auto"/>
          </w:tcPr>
          <w:p w14:paraId="28C54D9B" w14:textId="1E62BAEA" w:rsidR="00254DBC" w:rsidRPr="000C17A8" w:rsidRDefault="001525FD" w:rsidP="009B7F19">
            <w:pPr>
              <w:spacing w:after="0"/>
              <w:rPr>
                <w:rFonts w:eastAsia="MS Mincho"/>
              </w:rPr>
            </w:pPr>
            <w:r>
              <w:rPr>
                <w:rFonts w:eastAsia="MS Mincho"/>
              </w:rPr>
              <w:t xml:space="preserve">WA Elder Abuse Helpline, </w:t>
            </w:r>
            <w:proofErr w:type="spellStart"/>
            <w:r w:rsidR="00254DBC" w:rsidRPr="000C17A8">
              <w:rPr>
                <w:rFonts w:eastAsia="MS Mincho"/>
              </w:rPr>
              <w:t>Advocare</w:t>
            </w:r>
            <w:proofErr w:type="spellEnd"/>
          </w:p>
        </w:tc>
        <w:tc>
          <w:tcPr>
            <w:tcW w:w="4800" w:type="dxa"/>
            <w:shd w:val="clear" w:color="auto" w:fill="auto"/>
          </w:tcPr>
          <w:p w14:paraId="1B6180D6" w14:textId="77777777" w:rsidR="001525FD" w:rsidRDefault="001525FD" w:rsidP="009B7F19">
            <w:pPr>
              <w:spacing w:after="0"/>
              <w:rPr>
                <w:rFonts w:eastAsia="MS Mincho"/>
              </w:rPr>
            </w:pPr>
            <w:r>
              <w:rPr>
                <w:rFonts w:eastAsia="MS Mincho"/>
              </w:rPr>
              <w:t>1300 724 679</w:t>
            </w:r>
          </w:p>
          <w:p w14:paraId="06985123" w14:textId="77777777" w:rsidR="001525FD" w:rsidRDefault="001525FD" w:rsidP="009B7F19">
            <w:pPr>
              <w:spacing w:after="0"/>
              <w:rPr>
                <w:rFonts w:eastAsia="MS Mincho"/>
              </w:rPr>
            </w:pPr>
            <w:r>
              <w:rPr>
                <w:rFonts w:eastAsia="MS Mincho"/>
              </w:rPr>
              <w:t>Country callers: 1800 655 566</w:t>
            </w:r>
          </w:p>
          <w:p w14:paraId="343F01C2" w14:textId="7ADEC730" w:rsidR="004201A2" w:rsidRPr="000C17A8" w:rsidRDefault="00BE175C" w:rsidP="009B7F19">
            <w:pPr>
              <w:spacing w:after="0"/>
              <w:rPr>
                <w:rFonts w:eastAsia="MS Mincho"/>
              </w:rPr>
            </w:pPr>
            <w:hyperlink r:id="rId405" w:history="1">
              <w:r w:rsidR="001525FD" w:rsidRPr="00CF3E11">
                <w:rPr>
                  <w:rStyle w:val="Collegamentoipertestuale"/>
                  <w:rFonts w:eastAsia="MS Mincho" w:cs="Arial"/>
                  <w:szCs w:val="32"/>
                </w:rPr>
                <w:t>www.advocare.org.au</w:t>
              </w:r>
            </w:hyperlink>
            <w:r w:rsidR="001525FD">
              <w:rPr>
                <w:rFonts w:eastAsia="MS Mincho"/>
              </w:rPr>
              <w:t xml:space="preserve"> (enter ‘elder abuse support’ in the search </w:t>
            </w:r>
            <w:r w:rsidR="00E63E57">
              <w:rPr>
                <w:rFonts w:eastAsia="MS Mincho"/>
              </w:rPr>
              <w:t>tool</w:t>
            </w:r>
            <w:r w:rsidR="001525FD">
              <w:rPr>
                <w:rFonts w:eastAsia="MS Mincho"/>
              </w:rPr>
              <w:t>)</w:t>
            </w:r>
          </w:p>
        </w:tc>
      </w:tr>
    </w:tbl>
    <w:p w14:paraId="7C65C4E5" w14:textId="77777777" w:rsidR="00CB6BA6" w:rsidRDefault="00CB6BA6" w:rsidP="00CB6BA6">
      <w:pPr>
        <w:rPr>
          <w:rFonts w:eastAsia="MS Mincho"/>
        </w:rPr>
      </w:pPr>
    </w:p>
    <w:p w14:paraId="2AD53D91" w14:textId="77777777" w:rsidR="00CB6BA6" w:rsidRDefault="00CB6BA6">
      <w:pPr>
        <w:spacing w:after="0"/>
        <w:rPr>
          <w:rFonts w:eastAsia="MS Mincho"/>
        </w:rPr>
      </w:pPr>
      <w:r>
        <w:rPr>
          <w:rFonts w:eastAsia="MS Mincho"/>
        </w:rPr>
        <w:br w:type="page"/>
      </w:r>
    </w:p>
    <w:p w14:paraId="012F6B85" w14:textId="77777777" w:rsidR="002F5CB2" w:rsidRDefault="00254DBC" w:rsidP="002F5CB2">
      <w:pPr>
        <w:rPr>
          <w:rFonts w:eastAsia="MS Mincho"/>
        </w:rPr>
      </w:pPr>
      <w:r w:rsidRPr="00DD2B5B">
        <w:rPr>
          <w:rFonts w:eastAsia="MS Mincho"/>
        </w:rPr>
        <w:lastRenderedPageBreak/>
        <w:t xml:space="preserve">If you are thinking of helping family or friends with loans, money or property, or asking for their help managing your money, get independent legal advice. </w:t>
      </w:r>
    </w:p>
    <w:p w14:paraId="29D35FB2" w14:textId="1A992BBB" w:rsidR="00254DBC" w:rsidRPr="00DD2B5B" w:rsidRDefault="00254DBC" w:rsidP="002F5CB2">
      <w:pPr>
        <w:rPr>
          <w:rFonts w:eastAsia="MS Mincho"/>
          <w:szCs w:val="32"/>
        </w:rPr>
      </w:pPr>
      <w:r w:rsidRPr="00DD2B5B">
        <w:rPr>
          <w:rFonts w:eastAsia="MS Mincho"/>
          <w:szCs w:val="32"/>
        </w:rPr>
        <w:t>The law society in your state or territory can help you to find a private solicitor or refer you to a community legal centre.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956"/>
        <w:gridCol w:w="3132"/>
      </w:tblGrid>
      <w:tr w:rsidR="00896556" w:rsidRPr="00DD2B5B" w14:paraId="4A27B2F1" w14:textId="77777777" w:rsidTr="00CB6BA6">
        <w:tc>
          <w:tcPr>
            <w:tcW w:w="843" w:type="dxa"/>
            <w:shd w:val="clear" w:color="auto" w:fill="auto"/>
          </w:tcPr>
          <w:p w14:paraId="6A492FEE" w14:textId="77777777" w:rsidR="00896556" w:rsidRPr="00DD2B5B" w:rsidRDefault="00896556" w:rsidP="009B7F19">
            <w:pPr>
              <w:spacing w:after="0"/>
              <w:rPr>
                <w:rFonts w:eastAsia="MS Mincho"/>
              </w:rPr>
            </w:pPr>
            <w:r w:rsidRPr="00DD2B5B">
              <w:rPr>
                <w:rFonts w:eastAsia="MS Mincho"/>
              </w:rPr>
              <w:t>ACT</w:t>
            </w:r>
          </w:p>
        </w:tc>
        <w:tc>
          <w:tcPr>
            <w:tcW w:w="4956" w:type="dxa"/>
          </w:tcPr>
          <w:p w14:paraId="14C0B8DF" w14:textId="49E8ACEC" w:rsidR="00896556" w:rsidRPr="00DD2B5B" w:rsidRDefault="00896556" w:rsidP="009B7F19">
            <w:pPr>
              <w:spacing w:after="0"/>
              <w:rPr>
                <w:rFonts w:eastAsia="MS Mincho"/>
              </w:rPr>
            </w:pPr>
            <w:r w:rsidRPr="00DD2B5B">
              <w:rPr>
                <w:rFonts w:eastAsia="MS Mincho"/>
              </w:rPr>
              <w:t>The Law Society</w:t>
            </w:r>
            <w:r>
              <w:rPr>
                <w:rFonts w:eastAsia="MS Mincho"/>
              </w:rPr>
              <w:t xml:space="preserve"> of the ACT</w:t>
            </w:r>
          </w:p>
        </w:tc>
        <w:tc>
          <w:tcPr>
            <w:tcW w:w="3132" w:type="dxa"/>
            <w:shd w:val="clear" w:color="auto" w:fill="auto"/>
          </w:tcPr>
          <w:p w14:paraId="4080FCB5" w14:textId="7E3EC793" w:rsidR="00896556" w:rsidRDefault="00896556" w:rsidP="009B7F19">
            <w:pPr>
              <w:spacing w:after="0"/>
              <w:rPr>
                <w:rFonts w:eastAsia="MS Mincho"/>
              </w:rPr>
            </w:pPr>
            <w:r w:rsidRPr="00DD2B5B">
              <w:rPr>
                <w:rFonts w:eastAsia="MS Mincho"/>
              </w:rPr>
              <w:t xml:space="preserve">02 </w:t>
            </w:r>
            <w:r>
              <w:rPr>
                <w:rFonts w:eastAsia="MS Mincho"/>
              </w:rPr>
              <w:t>6274 0300</w:t>
            </w:r>
          </w:p>
          <w:p w14:paraId="2F6B8059" w14:textId="77777777" w:rsidR="00896556" w:rsidRPr="00DD2B5B" w:rsidRDefault="00BE175C" w:rsidP="009B7F19">
            <w:pPr>
              <w:spacing w:after="0"/>
              <w:rPr>
                <w:rFonts w:eastAsia="MS Mincho"/>
              </w:rPr>
            </w:pPr>
            <w:hyperlink r:id="rId406" w:history="1">
              <w:r w:rsidR="00896556" w:rsidRPr="00ED6EFC">
                <w:rPr>
                  <w:rStyle w:val="Collegamentoipertestuale"/>
                  <w:rFonts w:eastAsia="MS Mincho"/>
                  <w:szCs w:val="28"/>
                </w:rPr>
                <w:t>www.actlawsociety.asn.au</w:t>
              </w:r>
            </w:hyperlink>
            <w:r w:rsidR="00896556">
              <w:rPr>
                <w:rFonts w:eastAsia="MS Mincho"/>
              </w:rPr>
              <w:t xml:space="preserve"> </w:t>
            </w:r>
          </w:p>
        </w:tc>
      </w:tr>
      <w:tr w:rsidR="00896556" w:rsidRPr="00DD2B5B" w14:paraId="66B6DD0E" w14:textId="77777777" w:rsidTr="00CB6BA6">
        <w:tc>
          <w:tcPr>
            <w:tcW w:w="843" w:type="dxa"/>
            <w:shd w:val="clear" w:color="auto" w:fill="auto"/>
          </w:tcPr>
          <w:p w14:paraId="7008B4DE" w14:textId="77777777" w:rsidR="00896556" w:rsidRPr="00DD2B5B" w:rsidRDefault="00896556" w:rsidP="009B7F19">
            <w:pPr>
              <w:spacing w:after="0"/>
              <w:rPr>
                <w:rFonts w:eastAsia="MS Mincho"/>
              </w:rPr>
            </w:pPr>
            <w:r w:rsidRPr="00DD2B5B">
              <w:rPr>
                <w:rFonts w:eastAsia="MS Mincho"/>
              </w:rPr>
              <w:t>NSW</w:t>
            </w:r>
          </w:p>
        </w:tc>
        <w:tc>
          <w:tcPr>
            <w:tcW w:w="4956" w:type="dxa"/>
          </w:tcPr>
          <w:p w14:paraId="190FA961" w14:textId="77777777" w:rsidR="00896556" w:rsidRPr="00DD2B5B" w:rsidRDefault="00896556" w:rsidP="009B7F19">
            <w:pPr>
              <w:spacing w:after="0"/>
              <w:rPr>
                <w:rFonts w:eastAsia="MS Mincho"/>
              </w:rPr>
            </w:pPr>
            <w:r w:rsidRPr="00DD2B5B">
              <w:rPr>
                <w:rFonts w:eastAsia="MS Mincho"/>
              </w:rPr>
              <w:t>The Law Society of NSW</w:t>
            </w:r>
          </w:p>
        </w:tc>
        <w:tc>
          <w:tcPr>
            <w:tcW w:w="3132" w:type="dxa"/>
            <w:shd w:val="clear" w:color="auto" w:fill="auto"/>
          </w:tcPr>
          <w:p w14:paraId="08E1A41E" w14:textId="497B5D8B" w:rsidR="00896556" w:rsidRDefault="00896556" w:rsidP="009B7F19">
            <w:pPr>
              <w:spacing w:after="0"/>
              <w:rPr>
                <w:rFonts w:eastAsia="MS Mincho"/>
              </w:rPr>
            </w:pPr>
            <w:r w:rsidRPr="00DD2B5B">
              <w:rPr>
                <w:rFonts w:eastAsia="MS Mincho"/>
              </w:rPr>
              <w:t>02 9926 03</w:t>
            </w:r>
            <w:r>
              <w:rPr>
                <w:rFonts w:eastAsia="MS Mincho"/>
              </w:rPr>
              <w:t>33</w:t>
            </w:r>
          </w:p>
          <w:p w14:paraId="5361B703" w14:textId="07889D17" w:rsidR="00896556" w:rsidRPr="00DD2B5B" w:rsidRDefault="00BE175C" w:rsidP="009B7F19">
            <w:pPr>
              <w:spacing w:after="0"/>
              <w:rPr>
                <w:rFonts w:eastAsia="MS Mincho"/>
              </w:rPr>
            </w:pPr>
            <w:hyperlink r:id="rId407" w:history="1">
              <w:r w:rsidR="001931B5" w:rsidRPr="00323B38">
                <w:rPr>
                  <w:rStyle w:val="Collegamentoipertestuale"/>
                  <w:rFonts w:eastAsia="MS Mincho"/>
                </w:rPr>
                <w:t>www.lawsociety.com.au</w:t>
              </w:r>
            </w:hyperlink>
            <w:r w:rsidR="001931B5">
              <w:rPr>
                <w:rFonts w:eastAsia="MS Mincho"/>
              </w:rPr>
              <w:t xml:space="preserve"> </w:t>
            </w:r>
          </w:p>
        </w:tc>
      </w:tr>
      <w:tr w:rsidR="00896556" w:rsidRPr="00DD2B5B" w14:paraId="41CF87F5" w14:textId="77777777" w:rsidTr="00CB6BA6">
        <w:tc>
          <w:tcPr>
            <w:tcW w:w="843" w:type="dxa"/>
            <w:shd w:val="clear" w:color="auto" w:fill="auto"/>
          </w:tcPr>
          <w:p w14:paraId="104B62AB" w14:textId="77777777" w:rsidR="00896556" w:rsidRPr="00DD2B5B" w:rsidRDefault="00896556" w:rsidP="009B7F19">
            <w:pPr>
              <w:spacing w:after="0"/>
              <w:rPr>
                <w:rFonts w:eastAsia="MS Mincho"/>
              </w:rPr>
            </w:pPr>
            <w:r w:rsidRPr="00DD2B5B">
              <w:rPr>
                <w:rFonts w:eastAsia="MS Mincho"/>
              </w:rPr>
              <w:t>NT</w:t>
            </w:r>
          </w:p>
        </w:tc>
        <w:tc>
          <w:tcPr>
            <w:tcW w:w="4956" w:type="dxa"/>
          </w:tcPr>
          <w:p w14:paraId="3714E1E9" w14:textId="77777777" w:rsidR="00896556" w:rsidRPr="00DD2B5B" w:rsidRDefault="00896556" w:rsidP="009B7F19">
            <w:pPr>
              <w:spacing w:after="0"/>
              <w:rPr>
                <w:rFonts w:eastAsia="MS Mincho"/>
              </w:rPr>
            </w:pPr>
            <w:r w:rsidRPr="00DD2B5B">
              <w:rPr>
                <w:rFonts w:eastAsia="MS Mincho"/>
              </w:rPr>
              <w:t>Law Society Northern Territory</w:t>
            </w:r>
          </w:p>
        </w:tc>
        <w:tc>
          <w:tcPr>
            <w:tcW w:w="3132" w:type="dxa"/>
            <w:shd w:val="clear" w:color="auto" w:fill="auto"/>
          </w:tcPr>
          <w:p w14:paraId="372B6C6E" w14:textId="77777777" w:rsidR="00896556" w:rsidRDefault="00896556" w:rsidP="009B7F19">
            <w:pPr>
              <w:spacing w:after="0"/>
              <w:rPr>
                <w:rFonts w:eastAsia="MS Mincho"/>
              </w:rPr>
            </w:pPr>
            <w:r w:rsidRPr="00DD2B5B">
              <w:rPr>
                <w:rFonts w:eastAsia="MS Mincho"/>
              </w:rPr>
              <w:t>08 8981 5104</w:t>
            </w:r>
          </w:p>
          <w:p w14:paraId="17EB8810" w14:textId="77777777" w:rsidR="00896556" w:rsidRPr="00DD2B5B" w:rsidRDefault="00BE175C" w:rsidP="009B7F19">
            <w:pPr>
              <w:spacing w:after="0"/>
              <w:rPr>
                <w:rFonts w:eastAsia="MS Mincho"/>
              </w:rPr>
            </w:pPr>
            <w:hyperlink r:id="rId408" w:history="1">
              <w:r w:rsidR="00896556" w:rsidRPr="00ED6EFC">
                <w:rPr>
                  <w:rStyle w:val="Collegamentoipertestuale"/>
                  <w:rFonts w:eastAsia="MS Mincho"/>
                  <w:szCs w:val="28"/>
                </w:rPr>
                <w:t>www.lawsocietynt.asn.au</w:t>
              </w:r>
            </w:hyperlink>
            <w:r w:rsidR="00896556">
              <w:rPr>
                <w:rFonts w:eastAsia="MS Mincho"/>
              </w:rPr>
              <w:t xml:space="preserve"> </w:t>
            </w:r>
          </w:p>
        </w:tc>
      </w:tr>
      <w:tr w:rsidR="00896556" w:rsidRPr="00DD2B5B" w14:paraId="0345210F" w14:textId="77777777" w:rsidTr="00CB6BA6">
        <w:tc>
          <w:tcPr>
            <w:tcW w:w="843" w:type="dxa"/>
            <w:shd w:val="clear" w:color="auto" w:fill="auto"/>
          </w:tcPr>
          <w:p w14:paraId="519F9A0B" w14:textId="77777777" w:rsidR="00896556" w:rsidRPr="00DD2B5B" w:rsidRDefault="00896556" w:rsidP="009B7F19">
            <w:pPr>
              <w:spacing w:after="0"/>
              <w:rPr>
                <w:rFonts w:eastAsia="MS Mincho"/>
              </w:rPr>
            </w:pPr>
            <w:r w:rsidRPr="00DD2B5B">
              <w:rPr>
                <w:rFonts w:eastAsia="MS Mincho"/>
              </w:rPr>
              <w:t>Qld</w:t>
            </w:r>
          </w:p>
        </w:tc>
        <w:tc>
          <w:tcPr>
            <w:tcW w:w="4956" w:type="dxa"/>
          </w:tcPr>
          <w:p w14:paraId="72E5823E" w14:textId="77777777" w:rsidR="00896556" w:rsidRPr="00DD2B5B" w:rsidRDefault="00896556" w:rsidP="009B7F19">
            <w:pPr>
              <w:spacing w:after="0"/>
              <w:rPr>
                <w:rFonts w:eastAsia="MS Mincho"/>
              </w:rPr>
            </w:pPr>
            <w:r w:rsidRPr="00DD2B5B">
              <w:rPr>
                <w:rFonts w:eastAsia="MS Mincho"/>
              </w:rPr>
              <w:t>Queensland Law Society</w:t>
            </w:r>
          </w:p>
        </w:tc>
        <w:tc>
          <w:tcPr>
            <w:tcW w:w="3132" w:type="dxa"/>
            <w:shd w:val="clear" w:color="auto" w:fill="auto"/>
          </w:tcPr>
          <w:p w14:paraId="69C27417" w14:textId="77777777" w:rsidR="00896556" w:rsidRDefault="00896556" w:rsidP="009B7F19">
            <w:pPr>
              <w:spacing w:after="0"/>
              <w:rPr>
                <w:rFonts w:eastAsia="MS Mincho"/>
              </w:rPr>
            </w:pPr>
            <w:r w:rsidRPr="00DD2B5B">
              <w:rPr>
                <w:rFonts w:eastAsia="MS Mincho"/>
              </w:rPr>
              <w:t>1300 367 757</w:t>
            </w:r>
          </w:p>
          <w:p w14:paraId="63EC8207" w14:textId="77777777" w:rsidR="00896556" w:rsidRPr="00DD2B5B" w:rsidRDefault="00BE175C" w:rsidP="009B7F19">
            <w:pPr>
              <w:spacing w:after="0"/>
              <w:rPr>
                <w:rFonts w:eastAsia="MS Mincho"/>
              </w:rPr>
            </w:pPr>
            <w:hyperlink r:id="rId409" w:history="1">
              <w:r w:rsidR="00896556" w:rsidRPr="00ED6EFC">
                <w:rPr>
                  <w:rStyle w:val="Collegamentoipertestuale"/>
                  <w:rFonts w:eastAsia="MS Mincho"/>
                  <w:szCs w:val="28"/>
                </w:rPr>
                <w:t>www.qls.com.au</w:t>
              </w:r>
            </w:hyperlink>
            <w:r w:rsidR="00896556">
              <w:rPr>
                <w:rFonts w:eastAsia="MS Mincho"/>
              </w:rPr>
              <w:t xml:space="preserve"> </w:t>
            </w:r>
          </w:p>
        </w:tc>
      </w:tr>
      <w:tr w:rsidR="00896556" w:rsidRPr="00DD2B5B" w14:paraId="56C83E52" w14:textId="77777777" w:rsidTr="00CB6BA6">
        <w:tc>
          <w:tcPr>
            <w:tcW w:w="843" w:type="dxa"/>
            <w:shd w:val="clear" w:color="auto" w:fill="auto"/>
          </w:tcPr>
          <w:p w14:paraId="0E12001D" w14:textId="77777777" w:rsidR="00896556" w:rsidRPr="00DD2B5B" w:rsidRDefault="00896556" w:rsidP="009B7F19">
            <w:pPr>
              <w:spacing w:after="0"/>
              <w:rPr>
                <w:rFonts w:eastAsia="MS Mincho"/>
              </w:rPr>
            </w:pPr>
            <w:r w:rsidRPr="00DD2B5B">
              <w:rPr>
                <w:rFonts w:eastAsia="MS Mincho"/>
              </w:rPr>
              <w:t>SA</w:t>
            </w:r>
          </w:p>
        </w:tc>
        <w:tc>
          <w:tcPr>
            <w:tcW w:w="4956" w:type="dxa"/>
          </w:tcPr>
          <w:p w14:paraId="639B0CD6" w14:textId="77777777" w:rsidR="00896556" w:rsidRPr="00DD2B5B" w:rsidRDefault="00896556" w:rsidP="009B7F19">
            <w:pPr>
              <w:spacing w:after="0"/>
              <w:rPr>
                <w:rFonts w:eastAsia="MS Mincho"/>
              </w:rPr>
            </w:pPr>
            <w:r w:rsidRPr="00DD2B5B">
              <w:rPr>
                <w:rFonts w:eastAsia="MS Mincho"/>
              </w:rPr>
              <w:t>The Law Society of South Australia</w:t>
            </w:r>
          </w:p>
        </w:tc>
        <w:tc>
          <w:tcPr>
            <w:tcW w:w="3132" w:type="dxa"/>
            <w:shd w:val="clear" w:color="auto" w:fill="auto"/>
          </w:tcPr>
          <w:p w14:paraId="4E485657" w14:textId="1CC0832D" w:rsidR="00896556" w:rsidRDefault="00896556" w:rsidP="009B7F19">
            <w:pPr>
              <w:spacing w:after="0"/>
              <w:rPr>
                <w:rFonts w:eastAsia="MS Mincho"/>
              </w:rPr>
            </w:pPr>
            <w:r w:rsidRPr="00DD2B5B">
              <w:rPr>
                <w:rFonts w:eastAsia="MS Mincho"/>
              </w:rPr>
              <w:t>08 8229 02</w:t>
            </w:r>
            <w:r>
              <w:rPr>
                <w:rFonts w:eastAsia="MS Mincho"/>
              </w:rPr>
              <w:t>00</w:t>
            </w:r>
          </w:p>
          <w:p w14:paraId="48253753" w14:textId="77777777" w:rsidR="00896556" w:rsidRPr="00DD2B5B" w:rsidRDefault="00BE175C" w:rsidP="009B7F19">
            <w:pPr>
              <w:spacing w:after="0"/>
              <w:rPr>
                <w:rFonts w:eastAsia="MS Mincho"/>
              </w:rPr>
            </w:pPr>
            <w:hyperlink r:id="rId410" w:history="1">
              <w:r w:rsidR="00896556" w:rsidRPr="00ED6EFC">
                <w:rPr>
                  <w:rStyle w:val="Collegamentoipertestuale"/>
                  <w:rFonts w:eastAsia="MS Mincho"/>
                  <w:szCs w:val="28"/>
                </w:rPr>
                <w:t>www.lawsocietysa.asn.au</w:t>
              </w:r>
            </w:hyperlink>
            <w:r w:rsidR="00896556">
              <w:rPr>
                <w:rFonts w:eastAsia="MS Mincho"/>
              </w:rPr>
              <w:t xml:space="preserve"> </w:t>
            </w:r>
          </w:p>
        </w:tc>
      </w:tr>
      <w:tr w:rsidR="00896556" w:rsidRPr="00DD2B5B" w14:paraId="7E87F959" w14:textId="77777777" w:rsidTr="00CB6BA6">
        <w:tc>
          <w:tcPr>
            <w:tcW w:w="843" w:type="dxa"/>
            <w:shd w:val="clear" w:color="auto" w:fill="auto"/>
          </w:tcPr>
          <w:p w14:paraId="5B0BC174" w14:textId="77777777" w:rsidR="00896556" w:rsidRPr="00DD2B5B" w:rsidRDefault="00896556" w:rsidP="009B7F19">
            <w:pPr>
              <w:spacing w:after="0"/>
              <w:rPr>
                <w:rFonts w:eastAsia="MS Mincho"/>
              </w:rPr>
            </w:pPr>
            <w:proofErr w:type="spellStart"/>
            <w:r w:rsidRPr="00DD2B5B">
              <w:rPr>
                <w:rFonts w:eastAsia="MS Mincho"/>
              </w:rPr>
              <w:t>Tas</w:t>
            </w:r>
            <w:proofErr w:type="spellEnd"/>
          </w:p>
        </w:tc>
        <w:tc>
          <w:tcPr>
            <w:tcW w:w="4956" w:type="dxa"/>
          </w:tcPr>
          <w:p w14:paraId="6D096E08" w14:textId="77777777" w:rsidR="00896556" w:rsidRPr="00DD2B5B" w:rsidRDefault="00896556" w:rsidP="009B7F19">
            <w:pPr>
              <w:spacing w:after="0"/>
              <w:rPr>
                <w:rFonts w:eastAsia="MS Mincho"/>
              </w:rPr>
            </w:pPr>
            <w:r w:rsidRPr="00DD2B5B">
              <w:rPr>
                <w:rFonts w:eastAsia="MS Mincho"/>
              </w:rPr>
              <w:t>The Law Society of Tasmania</w:t>
            </w:r>
          </w:p>
        </w:tc>
        <w:tc>
          <w:tcPr>
            <w:tcW w:w="3132" w:type="dxa"/>
            <w:shd w:val="clear" w:color="auto" w:fill="auto"/>
          </w:tcPr>
          <w:p w14:paraId="1DCF2284" w14:textId="77777777" w:rsidR="00896556" w:rsidRDefault="00896556" w:rsidP="009B7F19">
            <w:pPr>
              <w:spacing w:after="0"/>
              <w:rPr>
                <w:rFonts w:eastAsia="MS Mincho"/>
              </w:rPr>
            </w:pPr>
            <w:r w:rsidRPr="00DD2B5B">
              <w:rPr>
                <w:rFonts w:eastAsia="MS Mincho"/>
              </w:rPr>
              <w:t>03 6234 4133</w:t>
            </w:r>
          </w:p>
          <w:p w14:paraId="2E6BF44D" w14:textId="77777777" w:rsidR="00896556" w:rsidRPr="00DD2B5B" w:rsidRDefault="00BE175C" w:rsidP="009B7F19">
            <w:pPr>
              <w:spacing w:after="0"/>
              <w:rPr>
                <w:rFonts w:eastAsia="MS Mincho"/>
              </w:rPr>
            </w:pPr>
            <w:hyperlink r:id="rId411" w:history="1">
              <w:r w:rsidR="00896556" w:rsidRPr="00ED6EFC">
                <w:rPr>
                  <w:rStyle w:val="Collegamentoipertestuale"/>
                  <w:rFonts w:eastAsia="MS Mincho"/>
                  <w:szCs w:val="28"/>
                </w:rPr>
                <w:t>www.lst.org.au</w:t>
              </w:r>
            </w:hyperlink>
            <w:r w:rsidR="00896556">
              <w:rPr>
                <w:rFonts w:eastAsia="MS Mincho"/>
              </w:rPr>
              <w:t xml:space="preserve"> </w:t>
            </w:r>
          </w:p>
        </w:tc>
      </w:tr>
      <w:tr w:rsidR="00896556" w:rsidRPr="00DD2B5B" w14:paraId="749BCFD3" w14:textId="77777777" w:rsidTr="00CB6BA6">
        <w:tc>
          <w:tcPr>
            <w:tcW w:w="843" w:type="dxa"/>
            <w:shd w:val="clear" w:color="auto" w:fill="auto"/>
          </w:tcPr>
          <w:p w14:paraId="4175C132" w14:textId="77777777" w:rsidR="00896556" w:rsidRPr="00DD2B5B" w:rsidRDefault="00896556" w:rsidP="009B7F19">
            <w:pPr>
              <w:spacing w:after="0"/>
              <w:rPr>
                <w:rFonts w:eastAsia="MS Mincho"/>
              </w:rPr>
            </w:pPr>
            <w:r w:rsidRPr="00DD2B5B">
              <w:rPr>
                <w:rFonts w:eastAsia="MS Mincho"/>
              </w:rPr>
              <w:t>Vic</w:t>
            </w:r>
          </w:p>
        </w:tc>
        <w:tc>
          <w:tcPr>
            <w:tcW w:w="4956" w:type="dxa"/>
          </w:tcPr>
          <w:p w14:paraId="5D816A5D" w14:textId="77777777" w:rsidR="00896556" w:rsidRPr="00DD2B5B" w:rsidRDefault="00896556" w:rsidP="009B7F19">
            <w:pPr>
              <w:spacing w:after="0"/>
              <w:rPr>
                <w:rFonts w:eastAsia="MS Mincho"/>
              </w:rPr>
            </w:pPr>
            <w:r w:rsidRPr="00DD2B5B">
              <w:rPr>
                <w:rFonts w:eastAsia="MS Mincho"/>
              </w:rPr>
              <w:t>Law Institute of Victoria</w:t>
            </w:r>
          </w:p>
        </w:tc>
        <w:tc>
          <w:tcPr>
            <w:tcW w:w="3132" w:type="dxa"/>
            <w:shd w:val="clear" w:color="auto" w:fill="auto"/>
          </w:tcPr>
          <w:p w14:paraId="48DA4B66" w14:textId="77777777" w:rsidR="00896556" w:rsidRDefault="00896556" w:rsidP="009B7F19">
            <w:pPr>
              <w:spacing w:after="0"/>
              <w:rPr>
                <w:rFonts w:eastAsia="MS Mincho"/>
              </w:rPr>
            </w:pPr>
            <w:r w:rsidRPr="00DD2B5B">
              <w:rPr>
                <w:rFonts w:eastAsia="MS Mincho"/>
              </w:rPr>
              <w:t>03 9607 9550</w:t>
            </w:r>
          </w:p>
          <w:p w14:paraId="798B6B2E" w14:textId="77777777" w:rsidR="00896556" w:rsidRPr="00DD2B5B" w:rsidRDefault="00BE175C" w:rsidP="009B7F19">
            <w:pPr>
              <w:spacing w:after="0"/>
              <w:rPr>
                <w:rFonts w:eastAsia="MS Mincho"/>
              </w:rPr>
            </w:pPr>
            <w:hyperlink r:id="rId412" w:history="1">
              <w:r w:rsidR="00896556" w:rsidRPr="00ED6EFC">
                <w:rPr>
                  <w:rStyle w:val="Collegamentoipertestuale"/>
                  <w:rFonts w:eastAsia="MS Mincho"/>
                  <w:szCs w:val="28"/>
                </w:rPr>
                <w:t>www.liv.asn.au</w:t>
              </w:r>
            </w:hyperlink>
            <w:r w:rsidR="00896556">
              <w:rPr>
                <w:rFonts w:eastAsia="MS Mincho"/>
              </w:rPr>
              <w:t xml:space="preserve"> </w:t>
            </w:r>
          </w:p>
        </w:tc>
      </w:tr>
      <w:tr w:rsidR="00896556" w:rsidRPr="00DD2B5B" w14:paraId="508DB9B4" w14:textId="77777777" w:rsidTr="00CB6BA6">
        <w:tc>
          <w:tcPr>
            <w:tcW w:w="843" w:type="dxa"/>
            <w:shd w:val="clear" w:color="auto" w:fill="auto"/>
          </w:tcPr>
          <w:p w14:paraId="1880C545" w14:textId="77777777" w:rsidR="00896556" w:rsidRPr="00DD2B5B" w:rsidRDefault="00896556" w:rsidP="009B7F19">
            <w:pPr>
              <w:spacing w:after="0"/>
              <w:rPr>
                <w:rFonts w:eastAsia="MS Mincho"/>
              </w:rPr>
            </w:pPr>
            <w:r w:rsidRPr="00DD2B5B">
              <w:rPr>
                <w:rFonts w:eastAsia="MS Mincho"/>
              </w:rPr>
              <w:t>WA</w:t>
            </w:r>
          </w:p>
        </w:tc>
        <w:tc>
          <w:tcPr>
            <w:tcW w:w="4956" w:type="dxa"/>
          </w:tcPr>
          <w:p w14:paraId="1F1CA609" w14:textId="77777777" w:rsidR="00896556" w:rsidRPr="00DD2B5B" w:rsidRDefault="00896556" w:rsidP="009B7F19">
            <w:pPr>
              <w:spacing w:after="0"/>
              <w:rPr>
                <w:rFonts w:eastAsia="MS Mincho"/>
              </w:rPr>
            </w:pPr>
            <w:r w:rsidRPr="00DD2B5B">
              <w:rPr>
                <w:rFonts w:eastAsia="MS Mincho"/>
              </w:rPr>
              <w:t>The Law Society of Western Australia</w:t>
            </w:r>
          </w:p>
        </w:tc>
        <w:tc>
          <w:tcPr>
            <w:tcW w:w="3132" w:type="dxa"/>
            <w:shd w:val="clear" w:color="auto" w:fill="auto"/>
          </w:tcPr>
          <w:p w14:paraId="291A6310" w14:textId="77777777" w:rsidR="00896556" w:rsidRDefault="00896556" w:rsidP="009B7F19">
            <w:pPr>
              <w:spacing w:after="0"/>
              <w:rPr>
                <w:rFonts w:eastAsia="MS Mincho"/>
              </w:rPr>
            </w:pPr>
            <w:r w:rsidRPr="00DD2B5B">
              <w:rPr>
                <w:rFonts w:eastAsia="MS Mincho"/>
              </w:rPr>
              <w:t>08 9324 8600</w:t>
            </w:r>
          </w:p>
          <w:p w14:paraId="745734B3" w14:textId="77777777" w:rsidR="00896556" w:rsidRPr="00DD2B5B" w:rsidRDefault="00BE175C" w:rsidP="009B7F19">
            <w:pPr>
              <w:spacing w:after="0"/>
              <w:rPr>
                <w:rFonts w:eastAsia="MS Mincho"/>
              </w:rPr>
            </w:pPr>
            <w:hyperlink r:id="rId413" w:history="1">
              <w:r w:rsidR="00896556" w:rsidRPr="00ED6EFC">
                <w:rPr>
                  <w:rStyle w:val="Collegamentoipertestuale"/>
                  <w:rFonts w:eastAsia="MS Mincho"/>
                  <w:szCs w:val="28"/>
                </w:rPr>
                <w:t>www.lawsocietywa.asn.au</w:t>
              </w:r>
            </w:hyperlink>
            <w:r w:rsidR="00896556">
              <w:rPr>
                <w:rFonts w:eastAsia="MS Mincho"/>
              </w:rPr>
              <w:t xml:space="preserve"> </w:t>
            </w:r>
          </w:p>
        </w:tc>
      </w:tr>
    </w:tbl>
    <w:p w14:paraId="182D728C" w14:textId="77777777" w:rsidR="002F5CB2" w:rsidRDefault="002F5CB2" w:rsidP="002F5CB2">
      <w:pPr>
        <w:rPr>
          <w:rFonts w:eastAsia="MS Mincho"/>
        </w:rPr>
      </w:pPr>
    </w:p>
    <w:p w14:paraId="0D642885" w14:textId="77777777" w:rsidR="002F5CB2" w:rsidRDefault="002F5CB2">
      <w:pPr>
        <w:spacing w:after="0"/>
        <w:rPr>
          <w:rFonts w:eastAsia="MS Mincho"/>
        </w:rPr>
      </w:pPr>
      <w:r>
        <w:rPr>
          <w:rFonts w:eastAsia="MS Mincho"/>
        </w:rPr>
        <w:br w:type="page"/>
      </w:r>
    </w:p>
    <w:p w14:paraId="56A41E8C" w14:textId="22901AE3" w:rsidR="00CB6BA6" w:rsidRDefault="00CB6BA6" w:rsidP="002F5CB2">
      <w:pPr>
        <w:rPr>
          <w:rFonts w:eastAsia="MS Mincho"/>
        </w:rPr>
      </w:pPr>
      <w:r w:rsidRPr="00DD2B5B">
        <w:rPr>
          <w:rFonts w:eastAsia="MS Mincho"/>
        </w:rPr>
        <w:lastRenderedPageBreak/>
        <w:t>Contact Legal Aid in your state or territory for legal information</w:t>
      </w:r>
      <w:r>
        <w:rPr>
          <w:rFonts w:eastAsia="MS Mincho"/>
        </w:rPr>
        <w:t>, referrals,</w:t>
      </w:r>
      <w:r w:rsidRPr="00DD2B5B">
        <w:rPr>
          <w:rFonts w:eastAsia="MS Mincho"/>
        </w:rPr>
        <w:t xml:space="preserve"> and </w:t>
      </w:r>
      <w:r>
        <w:rPr>
          <w:rFonts w:eastAsia="MS Mincho"/>
        </w:rPr>
        <w:t xml:space="preserve">in some cases </w:t>
      </w:r>
      <w:r w:rsidRPr="00DD2B5B">
        <w:rPr>
          <w:rFonts w:eastAsia="MS Mincho"/>
        </w:rPr>
        <w:t>advice.</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968"/>
        <w:gridCol w:w="3264"/>
      </w:tblGrid>
      <w:tr w:rsidR="00CB6BA6" w:rsidRPr="00DD2B5B" w14:paraId="12F4FE00" w14:textId="77777777" w:rsidTr="00EF5187">
        <w:tc>
          <w:tcPr>
            <w:tcW w:w="828" w:type="dxa"/>
          </w:tcPr>
          <w:p w14:paraId="7134CA5B" w14:textId="77777777" w:rsidR="00CB6BA6" w:rsidRPr="00DD2B5B" w:rsidRDefault="00CB6BA6" w:rsidP="00634036">
            <w:pPr>
              <w:spacing w:after="0"/>
              <w:rPr>
                <w:rFonts w:eastAsia="MS Mincho"/>
                <w:szCs w:val="28"/>
              </w:rPr>
            </w:pPr>
            <w:r w:rsidRPr="00DD2B5B">
              <w:rPr>
                <w:rFonts w:eastAsia="MS Mincho"/>
                <w:szCs w:val="28"/>
              </w:rPr>
              <w:t>ACT</w:t>
            </w:r>
          </w:p>
        </w:tc>
        <w:tc>
          <w:tcPr>
            <w:tcW w:w="4968" w:type="dxa"/>
            <w:shd w:val="clear" w:color="auto" w:fill="auto"/>
          </w:tcPr>
          <w:p w14:paraId="1143FBAC" w14:textId="77777777" w:rsidR="00CB6BA6" w:rsidRPr="00DD2B5B" w:rsidRDefault="00CB6BA6" w:rsidP="00634036">
            <w:pPr>
              <w:spacing w:after="0"/>
              <w:rPr>
                <w:rFonts w:eastAsia="MS Mincho"/>
                <w:szCs w:val="28"/>
              </w:rPr>
            </w:pPr>
            <w:r w:rsidRPr="00DD2B5B">
              <w:rPr>
                <w:rFonts w:eastAsia="MS Mincho"/>
                <w:szCs w:val="28"/>
              </w:rPr>
              <w:t xml:space="preserve">Legal Aid ACT </w:t>
            </w:r>
          </w:p>
        </w:tc>
        <w:tc>
          <w:tcPr>
            <w:tcW w:w="3264" w:type="dxa"/>
            <w:shd w:val="clear" w:color="auto" w:fill="auto"/>
          </w:tcPr>
          <w:p w14:paraId="781ABDA3" w14:textId="77777777" w:rsidR="00CB6BA6" w:rsidRDefault="00CB6BA6" w:rsidP="00634036">
            <w:pPr>
              <w:spacing w:after="0"/>
              <w:rPr>
                <w:rFonts w:eastAsia="MS Mincho"/>
                <w:szCs w:val="28"/>
              </w:rPr>
            </w:pPr>
            <w:r w:rsidRPr="00DD2B5B">
              <w:rPr>
                <w:rFonts w:eastAsia="MS Mincho"/>
                <w:szCs w:val="28"/>
              </w:rPr>
              <w:t>1300 654 314</w:t>
            </w:r>
          </w:p>
          <w:p w14:paraId="34EA1359" w14:textId="77777777" w:rsidR="00CB6BA6" w:rsidRPr="00DD2B5B" w:rsidRDefault="00BE175C" w:rsidP="00634036">
            <w:pPr>
              <w:spacing w:after="0"/>
              <w:rPr>
                <w:rFonts w:eastAsia="MS Mincho"/>
                <w:szCs w:val="28"/>
              </w:rPr>
            </w:pPr>
            <w:hyperlink r:id="rId414" w:history="1">
              <w:r w:rsidR="00CB6BA6" w:rsidRPr="00ED6EFC">
                <w:rPr>
                  <w:rStyle w:val="Collegamentoipertestuale"/>
                  <w:rFonts w:eastAsia="MS Mincho"/>
                  <w:szCs w:val="28"/>
                </w:rPr>
                <w:t>www.legalaidact.org.au</w:t>
              </w:r>
            </w:hyperlink>
            <w:r w:rsidR="00CB6BA6">
              <w:rPr>
                <w:rFonts w:eastAsia="MS Mincho"/>
                <w:szCs w:val="28"/>
              </w:rPr>
              <w:t xml:space="preserve"> </w:t>
            </w:r>
          </w:p>
        </w:tc>
      </w:tr>
      <w:tr w:rsidR="00CB6BA6" w:rsidRPr="00DD2B5B" w14:paraId="4CF6E82D" w14:textId="77777777" w:rsidTr="00EF5187">
        <w:tc>
          <w:tcPr>
            <w:tcW w:w="828" w:type="dxa"/>
          </w:tcPr>
          <w:p w14:paraId="5BC0F01C" w14:textId="77777777" w:rsidR="00CB6BA6" w:rsidRPr="00DD2B5B" w:rsidRDefault="00CB6BA6" w:rsidP="00634036">
            <w:pPr>
              <w:spacing w:after="0"/>
              <w:rPr>
                <w:rFonts w:eastAsia="MS Mincho"/>
                <w:szCs w:val="28"/>
              </w:rPr>
            </w:pPr>
            <w:r w:rsidRPr="00DD2B5B">
              <w:rPr>
                <w:rFonts w:eastAsia="MS Mincho"/>
                <w:szCs w:val="28"/>
              </w:rPr>
              <w:t>NSW</w:t>
            </w:r>
          </w:p>
        </w:tc>
        <w:tc>
          <w:tcPr>
            <w:tcW w:w="4968" w:type="dxa"/>
            <w:shd w:val="clear" w:color="auto" w:fill="auto"/>
          </w:tcPr>
          <w:p w14:paraId="13C83F29" w14:textId="77777777" w:rsidR="00CB6BA6" w:rsidRPr="00DD2B5B" w:rsidRDefault="00CB6BA6" w:rsidP="00634036">
            <w:pPr>
              <w:spacing w:after="0"/>
              <w:rPr>
                <w:rFonts w:eastAsia="MS Mincho"/>
                <w:szCs w:val="28"/>
              </w:rPr>
            </w:pPr>
            <w:proofErr w:type="spellStart"/>
            <w:r w:rsidRPr="00DD2B5B">
              <w:rPr>
                <w:rFonts w:eastAsia="MS Mincho"/>
                <w:szCs w:val="28"/>
              </w:rPr>
              <w:t>LawAccess</w:t>
            </w:r>
            <w:proofErr w:type="spellEnd"/>
            <w:r w:rsidRPr="00DD2B5B">
              <w:rPr>
                <w:rFonts w:eastAsia="MS Mincho"/>
                <w:szCs w:val="28"/>
              </w:rPr>
              <w:t xml:space="preserve"> NSW</w:t>
            </w:r>
          </w:p>
        </w:tc>
        <w:tc>
          <w:tcPr>
            <w:tcW w:w="3264" w:type="dxa"/>
            <w:shd w:val="clear" w:color="auto" w:fill="auto"/>
          </w:tcPr>
          <w:p w14:paraId="042BCB55" w14:textId="77777777" w:rsidR="00CB6BA6" w:rsidRDefault="00CB6BA6" w:rsidP="00634036">
            <w:pPr>
              <w:spacing w:after="0"/>
              <w:rPr>
                <w:rFonts w:eastAsia="MS Mincho"/>
                <w:szCs w:val="28"/>
              </w:rPr>
            </w:pPr>
            <w:r w:rsidRPr="00DD2B5B">
              <w:rPr>
                <w:rFonts w:eastAsia="MS Mincho"/>
                <w:szCs w:val="28"/>
              </w:rPr>
              <w:t>1300 888 529</w:t>
            </w:r>
          </w:p>
          <w:p w14:paraId="1F2441A4" w14:textId="77777777" w:rsidR="00CB6BA6" w:rsidRPr="00DD2B5B" w:rsidRDefault="00BE175C" w:rsidP="00634036">
            <w:pPr>
              <w:spacing w:after="0"/>
              <w:rPr>
                <w:rFonts w:eastAsia="MS Mincho"/>
                <w:szCs w:val="28"/>
              </w:rPr>
            </w:pPr>
            <w:hyperlink r:id="rId415" w:history="1">
              <w:r w:rsidR="00CB6BA6" w:rsidRPr="00ED6EFC">
                <w:rPr>
                  <w:rStyle w:val="Collegamentoipertestuale"/>
                  <w:rFonts w:eastAsia="MS Mincho"/>
                  <w:szCs w:val="28"/>
                </w:rPr>
                <w:t>www.lawaccess.nsw.gov.au</w:t>
              </w:r>
            </w:hyperlink>
            <w:r w:rsidR="00CB6BA6">
              <w:rPr>
                <w:rFonts w:eastAsia="MS Mincho"/>
                <w:szCs w:val="28"/>
              </w:rPr>
              <w:t xml:space="preserve"> </w:t>
            </w:r>
          </w:p>
        </w:tc>
      </w:tr>
      <w:tr w:rsidR="00CB6BA6" w:rsidRPr="00DD2B5B" w14:paraId="0AE3BDD3" w14:textId="77777777" w:rsidTr="00EF5187">
        <w:tc>
          <w:tcPr>
            <w:tcW w:w="828" w:type="dxa"/>
          </w:tcPr>
          <w:p w14:paraId="3735D7A5" w14:textId="77777777" w:rsidR="00CB6BA6" w:rsidRPr="00DD2B5B" w:rsidRDefault="00CB6BA6" w:rsidP="00634036">
            <w:pPr>
              <w:spacing w:after="0"/>
              <w:rPr>
                <w:rFonts w:eastAsia="MS Mincho"/>
                <w:szCs w:val="28"/>
              </w:rPr>
            </w:pPr>
            <w:r w:rsidRPr="00DD2B5B">
              <w:rPr>
                <w:rFonts w:eastAsia="MS Mincho"/>
                <w:szCs w:val="28"/>
              </w:rPr>
              <w:t>NT</w:t>
            </w:r>
          </w:p>
        </w:tc>
        <w:tc>
          <w:tcPr>
            <w:tcW w:w="4968" w:type="dxa"/>
            <w:shd w:val="clear" w:color="auto" w:fill="auto"/>
          </w:tcPr>
          <w:p w14:paraId="279EB1DB" w14:textId="77777777" w:rsidR="00CB6BA6" w:rsidRPr="00DD2B5B" w:rsidRDefault="00CB6BA6" w:rsidP="00634036">
            <w:pPr>
              <w:spacing w:after="0"/>
              <w:rPr>
                <w:rFonts w:eastAsia="MS Mincho"/>
                <w:szCs w:val="28"/>
              </w:rPr>
            </w:pPr>
            <w:r w:rsidRPr="00DD2B5B">
              <w:rPr>
                <w:rFonts w:eastAsia="MS Mincho"/>
                <w:szCs w:val="28"/>
              </w:rPr>
              <w:t xml:space="preserve">NT Legal Aid Commission </w:t>
            </w:r>
          </w:p>
        </w:tc>
        <w:tc>
          <w:tcPr>
            <w:tcW w:w="3264" w:type="dxa"/>
            <w:shd w:val="clear" w:color="auto" w:fill="auto"/>
          </w:tcPr>
          <w:p w14:paraId="0E19DB07" w14:textId="77777777" w:rsidR="00CB6BA6" w:rsidRDefault="00CB6BA6" w:rsidP="00634036">
            <w:pPr>
              <w:spacing w:after="0"/>
              <w:rPr>
                <w:rFonts w:eastAsia="MS Mincho"/>
                <w:szCs w:val="28"/>
              </w:rPr>
            </w:pPr>
            <w:r w:rsidRPr="00DD2B5B">
              <w:rPr>
                <w:rFonts w:eastAsia="MS Mincho"/>
                <w:szCs w:val="28"/>
              </w:rPr>
              <w:t>1800 019 343</w:t>
            </w:r>
          </w:p>
          <w:p w14:paraId="10F4656D" w14:textId="77777777" w:rsidR="00CB6BA6" w:rsidRPr="00DD2B5B" w:rsidRDefault="00BE175C" w:rsidP="00634036">
            <w:pPr>
              <w:spacing w:after="0"/>
              <w:rPr>
                <w:rFonts w:eastAsia="MS Mincho"/>
                <w:szCs w:val="28"/>
              </w:rPr>
            </w:pPr>
            <w:hyperlink r:id="rId416" w:history="1">
              <w:r w:rsidR="00CB6BA6" w:rsidRPr="00ED6EFC">
                <w:rPr>
                  <w:rStyle w:val="Collegamentoipertestuale"/>
                  <w:rFonts w:eastAsia="MS Mincho"/>
                  <w:szCs w:val="28"/>
                </w:rPr>
                <w:t>www.legalaid.nt.gov.au</w:t>
              </w:r>
            </w:hyperlink>
            <w:r w:rsidR="00CB6BA6">
              <w:rPr>
                <w:rFonts w:eastAsia="MS Mincho"/>
                <w:szCs w:val="28"/>
              </w:rPr>
              <w:t xml:space="preserve"> </w:t>
            </w:r>
          </w:p>
        </w:tc>
      </w:tr>
      <w:tr w:rsidR="00CB6BA6" w:rsidRPr="00DD2B5B" w14:paraId="1EB83DEB" w14:textId="77777777" w:rsidTr="00EF5187">
        <w:tc>
          <w:tcPr>
            <w:tcW w:w="828" w:type="dxa"/>
          </w:tcPr>
          <w:p w14:paraId="5DF5F61B" w14:textId="77777777" w:rsidR="00CB6BA6" w:rsidRPr="00DD2B5B" w:rsidRDefault="00CB6BA6" w:rsidP="00634036">
            <w:pPr>
              <w:spacing w:after="0"/>
              <w:rPr>
                <w:rFonts w:eastAsia="MS Mincho"/>
                <w:szCs w:val="28"/>
              </w:rPr>
            </w:pPr>
            <w:r w:rsidRPr="00DD2B5B">
              <w:rPr>
                <w:rFonts w:eastAsia="MS Mincho"/>
                <w:szCs w:val="28"/>
              </w:rPr>
              <w:t>Qld</w:t>
            </w:r>
          </w:p>
        </w:tc>
        <w:tc>
          <w:tcPr>
            <w:tcW w:w="4968" w:type="dxa"/>
            <w:shd w:val="clear" w:color="auto" w:fill="auto"/>
          </w:tcPr>
          <w:p w14:paraId="3FEF5B53" w14:textId="77777777" w:rsidR="00CB6BA6" w:rsidRPr="00DD2B5B" w:rsidRDefault="00CB6BA6" w:rsidP="00634036">
            <w:pPr>
              <w:spacing w:after="0"/>
              <w:rPr>
                <w:rFonts w:eastAsia="MS Mincho"/>
                <w:szCs w:val="28"/>
              </w:rPr>
            </w:pPr>
            <w:r w:rsidRPr="00DD2B5B">
              <w:rPr>
                <w:rFonts w:eastAsia="MS Mincho"/>
                <w:szCs w:val="28"/>
              </w:rPr>
              <w:t xml:space="preserve">Legal Aid Queensland </w:t>
            </w:r>
          </w:p>
        </w:tc>
        <w:tc>
          <w:tcPr>
            <w:tcW w:w="3264" w:type="dxa"/>
            <w:shd w:val="clear" w:color="auto" w:fill="auto"/>
          </w:tcPr>
          <w:p w14:paraId="5C8F601C" w14:textId="77777777" w:rsidR="00CB6BA6" w:rsidRDefault="00CB6BA6" w:rsidP="00634036">
            <w:pPr>
              <w:spacing w:after="0"/>
              <w:rPr>
                <w:rFonts w:eastAsia="MS Mincho"/>
                <w:szCs w:val="28"/>
              </w:rPr>
            </w:pPr>
            <w:r w:rsidRPr="00DD2B5B">
              <w:rPr>
                <w:rFonts w:eastAsia="MS Mincho"/>
                <w:szCs w:val="28"/>
              </w:rPr>
              <w:t>1300 65 11 88</w:t>
            </w:r>
          </w:p>
          <w:p w14:paraId="0366EDAA" w14:textId="77777777" w:rsidR="00CB6BA6" w:rsidRPr="00DD2B5B" w:rsidRDefault="00BE175C" w:rsidP="00634036">
            <w:pPr>
              <w:spacing w:after="0"/>
              <w:rPr>
                <w:rFonts w:eastAsia="MS Mincho"/>
                <w:szCs w:val="28"/>
              </w:rPr>
            </w:pPr>
            <w:hyperlink r:id="rId417" w:history="1">
              <w:r w:rsidR="00CB6BA6" w:rsidRPr="00ED6EFC">
                <w:rPr>
                  <w:rStyle w:val="Collegamentoipertestuale"/>
                  <w:rFonts w:eastAsia="MS Mincho"/>
                  <w:szCs w:val="28"/>
                </w:rPr>
                <w:t>www.legalaid.qld.gov.au</w:t>
              </w:r>
            </w:hyperlink>
            <w:r w:rsidR="00CB6BA6">
              <w:rPr>
                <w:rFonts w:eastAsia="MS Mincho"/>
                <w:szCs w:val="28"/>
              </w:rPr>
              <w:t xml:space="preserve"> </w:t>
            </w:r>
          </w:p>
        </w:tc>
      </w:tr>
      <w:tr w:rsidR="00CB6BA6" w:rsidRPr="00DD2B5B" w14:paraId="35FA07F0" w14:textId="77777777" w:rsidTr="00EF5187">
        <w:tc>
          <w:tcPr>
            <w:tcW w:w="828" w:type="dxa"/>
          </w:tcPr>
          <w:p w14:paraId="1D2C2BD4" w14:textId="77777777" w:rsidR="00CB6BA6" w:rsidRPr="00DD2B5B" w:rsidRDefault="00CB6BA6" w:rsidP="00634036">
            <w:pPr>
              <w:spacing w:after="0"/>
              <w:rPr>
                <w:rFonts w:eastAsia="MS Mincho"/>
                <w:szCs w:val="28"/>
              </w:rPr>
            </w:pPr>
            <w:r w:rsidRPr="00DD2B5B">
              <w:rPr>
                <w:rFonts w:eastAsia="MS Mincho"/>
                <w:szCs w:val="28"/>
              </w:rPr>
              <w:t>SA</w:t>
            </w:r>
          </w:p>
        </w:tc>
        <w:tc>
          <w:tcPr>
            <w:tcW w:w="4968" w:type="dxa"/>
            <w:shd w:val="clear" w:color="auto" w:fill="auto"/>
          </w:tcPr>
          <w:p w14:paraId="429A141F" w14:textId="77777777" w:rsidR="00CB6BA6" w:rsidRPr="00DD2B5B" w:rsidRDefault="00CB6BA6" w:rsidP="00634036">
            <w:pPr>
              <w:spacing w:after="0"/>
              <w:rPr>
                <w:rFonts w:eastAsia="MS Mincho"/>
                <w:szCs w:val="28"/>
              </w:rPr>
            </w:pPr>
            <w:r w:rsidRPr="00DD2B5B">
              <w:rPr>
                <w:rFonts w:eastAsia="MS Mincho"/>
                <w:szCs w:val="28"/>
              </w:rPr>
              <w:t>Legal Services Commission of S</w:t>
            </w:r>
            <w:r>
              <w:rPr>
                <w:rFonts w:eastAsia="MS Mincho"/>
                <w:szCs w:val="28"/>
              </w:rPr>
              <w:t xml:space="preserve">outh </w:t>
            </w:r>
            <w:r w:rsidRPr="00DD2B5B">
              <w:rPr>
                <w:rFonts w:eastAsia="MS Mincho"/>
                <w:szCs w:val="28"/>
              </w:rPr>
              <w:t>A</w:t>
            </w:r>
            <w:r>
              <w:rPr>
                <w:rFonts w:eastAsia="MS Mincho"/>
                <w:szCs w:val="28"/>
              </w:rPr>
              <w:t>ustralia</w:t>
            </w:r>
            <w:r w:rsidRPr="00DD2B5B">
              <w:rPr>
                <w:rFonts w:eastAsia="MS Mincho"/>
                <w:szCs w:val="28"/>
              </w:rPr>
              <w:t xml:space="preserve"> </w:t>
            </w:r>
          </w:p>
        </w:tc>
        <w:tc>
          <w:tcPr>
            <w:tcW w:w="3264" w:type="dxa"/>
            <w:shd w:val="clear" w:color="auto" w:fill="auto"/>
          </w:tcPr>
          <w:p w14:paraId="2C02B444" w14:textId="77777777" w:rsidR="00CB6BA6" w:rsidRDefault="00CB6BA6" w:rsidP="00634036">
            <w:pPr>
              <w:spacing w:after="0"/>
              <w:rPr>
                <w:rFonts w:eastAsia="MS Mincho"/>
                <w:szCs w:val="28"/>
              </w:rPr>
            </w:pPr>
            <w:r w:rsidRPr="00DD2B5B">
              <w:rPr>
                <w:rFonts w:eastAsia="MS Mincho"/>
                <w:szCs w:val="28"/>
              </w:rPr>
              <w:t>1300 366 424</w:t>
            </w:r>
          </w:p>
          <w:p w14:paraId="7ECA67B8" w14:textId="77777777" w:rsidR="00CB6BA6" w:rsidRPr="00DD2B5B" w:rsidRDefault="00BE175C" w:rsidP="00634036">
            <w:pPr>
              <w:spacing w:after="0"/>
              <w:rPr>
                <w:rFonts w:eastAsia="MS Mincho"/>
                <w:szCs w:val="28"/>
              </w:rPr>
            </w:pPr>
            <w:hyperlink r:id="rId418" w:history="1">
              <w:r w:rsidR="00CB6BA6" w:rsidRPr="00ED6EFC">
                <w:rPr>
                  <w:rStyle w:val="Collegamentoipertestuale"/>
                  <w:rFonts w:eastAsia="MS Mincho"/>
                  <w:szCs w:val="28"/>
                </w:rPr>
                <w:t>www.lsc.sa.gov.sa</w:t>
              </w:r>
            </w:hyperlink>
            <w:r w:rsidR="00CB6BA6">
              <w:rPr>
                <w:rFonts w:eastAsia="MS Mincho"/>
                <w:szCs w:val="28"/>
              </w:rPr>
              <w:t xml:space="preserve"> </w:t>
            </w:r>
          </w:p>
        </w:tc>
      </w:tr>
      <w:tr w:rsidR="00EF5187" w:rsidRPr="00DD2B5B" w14:paraId="7FE32D00" w14:textId="77777777" w:rsidTr="00EF5187">
        <w:tc>
          <w:tcPr>
            <w:tcW w:w="828" w:type="dxa"/>
            <w:vMerge w:val="restart"/>
          </w:tcPr>
          <w:p w14:paraId="540F5309" w14:textId="77777777" w:rsidR="00EF5187" w:rsidRPr="00DD2B5B" w:rsidRDefault="00EF5187" w:rsidP="00634036">
            <w:pPr>
              <w:spacing w:after="0"/>
              <w:rPr>
                <w:rFonts w:eastAsia="MS Mincho"/>
                <w:szCs w:val="28"/>
              </w:rPr>
            </w:pPr>
            <w:proofErr w:type="spellStart"/>
            <w:r w:rsidRPr="00DD2B5B">
              <w:rPr>
                <w:rFonts w:eastAsia="MS Mincho"/>
                <w:szCs w:val="28"/>
              </w:rPr>
              <w:t>Tas</w:t>
            </w:r>
            <w:proofErr w:type="spellEnd"/>
          </w:p>
        </w:tc>
        <w:tc>
          <w:tcPr>
            <w:tcW w:w="4968" w:type="dxa"/>
            <w:shd w:val="clear" w:color="auto" w:fill="auto"/>
          </w:tcPr>
          <w:p w14:paraId="6AF159BB" w14:textId="77777777" w:rsidR="00EF5187" w:rsidRPr="00DD2B5B" w:rsidRDefault="00EF5187" w:rsidP="00634036">
            <w:pPr>
              <w:spacing w:after="0"/>
              <w:rPr>
                <w:rFonts w:eastAsia="MS Mincho"/>
                <w:szCs w:val="28"/>
              </w:rPr>
            </w:pPr>
            <w:r>
              <w:rPr>
                <w:rFonts w:eastAsia="MS Mincho"/>
                <w:szCs w:val="28"/>
              </w:rPr>
              <w:t xml:space="preserve">Older People’s Legal Service, </w:t>
            </w:r>
            <w:r w:rsidRPr="00DD2B5B">
              <w:rPr>
                <w:rFonts w:eastAsia="MS Mincho"/>
                <w:szCs w:val="28"/>
              </w:rPr>
              <w:t xml:space="preserve">Legal Aid Commission of Tasmania </w:t>
            </w:r>
          </w:p>
        </w:tc>
        <w:tc>
          <w:tcPr>
            <w:tcW w:w="3264" w:type="dxa"/>
            <w:shd w:val="clear" w:color="auto" w:fill="auto"/>
          </w:tcPr>
          <w:p w14:paraId="480C567D" w14:textId="77777777" w:rsidR="00EF5187" w:rsidRDefault="00EF5187" w:rsidP="00634036">
            <w:pPr>
              <w:spacing w:after="0"/>
              <w:rPr>
                <w:rFonts w:eastAsia="MS Mincho"/>
                <w:szCs w:val="28"/>
              </w:rPr>
            </w:pPr>
            <w:r w:rsidRPr="00DD2B5B">
              <w:rPr>
                <w:rFonts w:eastAsia="MS Mincho"/>
                <w:szCs w:val="28"/>
              </w:rPr>
              <w:t>1300 366 611</w:t>
            </w:r>
          </w:p>
          <w:p w14:paraId="1C5EE77B" w14:textId="77777777" w:rsidR="00EF5187" w:rsidRPr="00DD2B5B" w:rsidRDefault="00EF5187" w:rsidP="00634036">
            <w:pPr>
              <w:spacing w:after="0"/>
              <w:rPr>
                <w:rFonts w:eastAsia="MS Mincho"/>
                <w:szCs w:val="28"/>
              </w:rPr>
            </w:pPr>
            <w:hyperlink r:id="rId419" w:history="1">
              <w:r w:rsidRPr="00ED6EFC">
                <w:rPr>
                  <w:rStyle w:val="Collegamentoipertestuale"/>
                  <w:rFonts w:eastAsia="MS Mincho"/>
                  <w:szCs w:val="28"/>
                </w:rPr>
                <w:t>www.legalaid.tas.gov.au</w:t>
              </w:r>
            </w:hyperlink>
            <w:r>
              <w:rPr>
                <w:rFonts w:eastAsia="MS Mincho"/>
                <w:szCs w:val="28"/>
              </w:rPr>
              <w:t xml:space="preserve"> (with Legal Talk live chat function)</w:t>
            </w:r>
          </w:p>
        </w:tc>
      </w:tr>
      <w:tr w:rsidR="00EF5187" w:rsidRPr="00DD2B5B" w14:paraId="63E981E2" w14:textId="77777777" w:rsidTr="00EF5187">
        <w:tc>
          <w:tcPr>
            <w:tcW w:w="828" w:type="dxa"/>
            <w:vMerge/>
          </w:tcPr>
          <w:p w14:paraId="4942589A" w14:textId="77777777" w:rsidR="00EF5187" w:rsidRPr="00DD2B5B" w:rsidRDefault="00EF5187" w:rsidP="00634036">
            <w:pPr>
              <w:spacing w:after="0"/>
              <w:rPr>
                <w:rFonts w:eastAsia="MS Mincho"/>
                <w:szCs w:val="28"/>
              </w:rPr>
            </w:pPr>
          </w:p>
        </w:tc>
        <w:tc>
          <w:tcPr>
            <w:tcW w:w="4968" w:type="dxa"/>
            <w:shd w:val="clear" w:color="auto" w:fill="auto"/>
          </w:tcPr>
          <w:p w14:paraId="114DF2AD" w14:textId="77777777" w:rsidR="00EF5187" w:rsidRPr="00DD2B5B" w:rsidRDefault="00EF5187" w:rsidP="00634036">
            <w:pPr>
              <w:spacing w:after="0"/>
              <w:rPr>
                <w:rFonts w:eastAsia="MS Mincho"/>
                <w:szCs w:val="28"/>
              </w:rPr>
            </w:pPr>
            <w:r>
              <w:rPr>
                <w:rFonts w:eastAsia="MS Mincho"/>
              </w:rPr>
              <w:t>Elder Law Clinic run monthly by Legal Aid and COTA Tasmania (free face-to-face legal advice, for people aged 65 and over)</w:t>
            </w:r>
          </w:p>
        </w:tc>
        <w:tc>
          <w:tcPr>
            <w:tcW w:w="3264" w:type="dxa"/>
            <w:shd w:val="clear" w:color="auto" w:fill="auto"/>
          </w:tcPr>
          <w:p w14:paraId="76638B72" w14:textId="77777777" w:rsidR="00EF5187" w:rsidRPr="00DD2B5B" w:rsidRDefault="00EF5187" w:rsidP="00634036">
            <w:pPr>
              <w:spacing w:after="0"/>
              <w:rPr>
                <w:rFonts w:eastAsia="MS Mincho"/>
                <w:szCs w:val="28"/>
              </w:rPr>
            </w:pPr>
            <w:r>
              <w:rPr>
                <w:rFonts w:eastAsia="MS Mincho"/>
                <w:szCs w:val="28"/>
              </w:rPr>
              <w:t>03 6231 3265</w:t>
            </w:r>
          </w:p>
        </w:tc>
      </w:tr>
      <w:tr w:rsidR="00CB6BA6" w:rsidRPr="00DD2B5B" w14:paraId="59E62B0A" w14:textId="77777777" w:rsidTr="00EF5187">
        <w:tc>
          <w:tcPr>
            <w:tcW w:w="828" w:type="dxa"/>
          </w:tcPr>
          <w:p w14:paraId="1028A37B" w14:textId="77777777" w:rsidR="00CB6BA6" w:rsidRPr="00DD2B5B" w:rsidRDefault="00CB6BA6" w:rsidP="00634036">
            <w:pPr>
              <w:spacing w:after="0"/>
              <w:rPr>
                <w:rFonts w:eastAsia="MS Mincho"/>
                <w:szCs w:val="28"/>
              </w:rPr>
            </w:pPr>
            <w:r w:rsidRPr="00DD2B5B">
              <w:rPr>
                <w:rFonts w:eastAsia="MS Mincho"/>
                <w:szCs w:val="28"/>
              </w:rPr>
              <w:t>Vic</w:t>
            </w:r>
          </w:p>
        </w:tc>
        <w:tc>
          <w:tcPr>
            <w:tcW w:w="4968" w:type="dxa"/>
            <w:shd w:val="clear" w:color="auto" w:fill="auto"/>
          </w:tcPr>
          <w:p w14:paraId="02145A23" w14:textId="77777777" w:rsidR="00CB6BA6" w:rsidRPr="00DD2B5B" w:rsidRDefault="00CB6BA6" w:rsidP="00634036">
            <w:pPr>
              <w:spacing w:after="0"/>
              <w:rPr>
                <w:rFonts w:eastAsia="MS Mincho"/>
                <w:szCs w:val="28"/>
              </w:rPr>
            </w:pPr>
            <w:r>
              <w:rPr>
                <w:rFonts w:eastAsia="MS Mincho"/>
                <w:szCs w:val="28"/>
              </w:rPr>
              <w:t>Victoria Legal Aid</w:t>
            </w:r>
          </w:p>
        </w:tc>
        <w:tc>
          <w:tcPr>
            <w:tcW w:w="3264" w:type="dxa"/>
            <w:shd w:val="clear" w:color="auto" w:fill="auto"/>
          </w:tcPr>
          <w:p w14:paraId="61D2A9E2" w14:textId="77777777" w:rsidR="00CB6BA6" w:rsidRDefault="00CB6BA6" w:rsidP="00634036">
            <w:pPr>
              <w:spacing w:after="0"/>
              <w:rPr>
                <w:rFonts w:eastAsia="MS Mincho"/>
                <w:szCs w:val="28"/>
              </w:rPr>
            </w:pPr>
            <w:r>
              <w:rPr>
                <w:rFonts w:eastAsia="MS Mincho"/>
                <w:szCs w:val="28"/>
              </w:rPr>
              <w:t>1300 792 387</w:t>
            </w:r>
          </w:p>
          <w:p w14:paraId="69CC33A5" w14:textId="77777777" w:rsidR="00CB6BA6" w:rsidRPr="00DD2B5B" w:rsidRDefault="00BE175C" w:rsidP="00634036">
            <w:pPr>
              <w:spacing w:after="0"/>
              <w:rPr>
                <w:rFonts w:eastAsia="MS Mincho"/>
                <w:szCs w:val="28"/>
              </w:rPr>
            </w:pPr>
            <w:hyperlink r:id="rId420" w:history="1">
              <w:r w:rsidR="00CB6BA6" w:rsidRPr="00ED6EFC">
                <w:rPr>
                  <w:rStyle w:val="Collegamentoipertestuale"/>
                  <w:rFonts w:eastAsia="MS Mincho"/>
                  <w:szCs w:val="28"/>
                </w:rPr>
                <w:t>www.legalaid.vic.gov.au</w:t>
              </w:r>
            </w:hyperlink>
            <w:r w:rsidR="00CB6BA6">
              <w:rPr>
                <w:rFonts w:eastAsia="MS Mincho"/>
                <w:szCs w:val="28"/>
              </w:rPr>
              <w:t xml:space="preserve"> </w:t>
            </w:r>
          </w:p>
        </w:tc>
      </w:tr>
      <w:tr w:rsidR="00CB6BA6" w:rsidRPr="00DD2B5B" w14:paraId="4A392AA4" w14:textId="77777777" w:rsidTr="00EF5187">
        <w:tc>
          <w:tcPr>
            <w:tcW w:w="828" w:type="dxa"/>
          </w:tcPr>
          <w:p w14:paraId="6E0E0043" w14:textId="77777777" w:rsidR="00CB6BA6" w:rsidRPr="00DD2B5B" w:rsidRDefault="00CB6BA6" w:rsidP="00634036">
            <w:pPr>
              <w:spacing w:after="0"/>
              <w:rPr>
                <w:rFonts w:eastAsia="MS Mincho"/>
                <w:szCs w:val="28"/>
              </w:rPr>
            </w:pPr>
            <w:r w:rsidRPr="00DD2B5B">
              <w:rPr>
                <w:rFonts w:eastAsia="MS Mincho"/>
                <w:szCs w:val="28"/>
              </w:rPr>
              <w:t>WA</w:t>
            </w:r>
          </w:p>
        </w:tc>
        <w:tc>
          <w:tcPr>
            <w:tcW w:w="4968" w:type="dxa"/>
            <w:shd w:val="clear" w:color="auto" w:fill="auto"/>
          </w:tcPr>
          <w:p w14:paraId="2A2CFE2E" w14:textId="77777777" w:rsidR="00CB6BA6" w:rsidRPr="00DD2B5B" w:rsidRDefault="00CB6BA6" w:rsidP="00634036">
            <w:pPr>
              <w:spacing w:after="0"/>
              <w:rPr>
                <w:rFonts w:eastAsia="MS Mincho"/>
                <w:szCs w:val="28"/>
              </w:rPr>
            </w:pPr>
            <w:r w:rsidRPr="00DD2B5B">
              <w:rPr>
                <w:rFonts w:eastAsia="MS Mincho"/>
                <w:szCs w:val="28"/>
              </w:rPr>
              <w:t xml:space="preserve">Legal Aid Western Australia </w:t>
            </w:r>
          </w:p>
        </w:tc>
        <w:tc>
          <w:tcPr>
            <w:tcW w:w="3264" w:type="dxa"/>
            <w:shd w:val="clear" w:color="auto" w:fill="auto"/>
          </w:tcPr>
          <w:p w14:paraId="1B1FFDA9" w14:textId="77777777" w:rsidR="00CB6BA6" w:rsidRDefault="00CB6BA6" w:rsidP="00634036">
            <w:pPr>
              <w:spacing w:after="0"/>
              <w:rPr>
                <w:rFonts w:eastAsia="MS Mincho"/>
                <w:szCs w:val="28"/>
              </w:rPr>
            </w:pPr>
            <w:r w:rsidRPr="00DD2B5B">
              <w:rPr>
                <w:rFonts w:eastAsia="MS Mincho"/>
                <w:szCs w:val="28"/>
              </w:rPr>
              <w:t>1300 650 579</w:t>
            </w:r>
          </w:p>
          <w:p w14:paraId="3552F2CB" w14:textId="77777777" w:rsidR="00CB6BA6" w:rsidRPr="00DD2B5B" w:rsidRDefault="00BE175C" w:rsidP="00634036">
            <w:pPr>
              <w:spacing w:after="0"/>
              <w:rPr>
                <w:rFonts w:eastAsia="MS Mincho"/>
                <w:szCs w:val="28"/>
              </w:rPr>
            </w:pPr>
            <w:hyperlink r:id="rId421" w:history="1">
              <w:r w:rsidR="00CB6BA6" w:rsidRPr="00ED6EFC">
                <w:rPr>
                  <w:rStyle w:val="Collegamentoipertestuale"/>
                  <w:rFonts w:eastAsia="MS Mincho"/>
                  <w:szCs w:val="28"/>
                </w:rPr>
                <w:t>www.legalaid.wa.gov.au</w:t>
              </w:r>
            </w:hyperlink>
            <w:r w:rsidR="00CB6BA6">
              <w:rPr>
                <w:rFonts w:eastAsia="MS Mincho"/>
                <w:szCs w:val="28"/>
              </w:rPr>
              <w:t xml:space="preserve"> </w:t>
            </w:r>
          </w:p>
        </w:tc>
      </w:tr>
    </w:tbl>
    <w:p w14:paraId="226AC375" w14:textId="77777777" w:rsidR="002F5CB2" w:rsidRDefault="002F5CB2" w:rsidP="002F5CB2">
      <w:pPr>
        <w:rPr>
          <w:rFonts w:eastAsia="MS Mincho"/>
        </w:rPr>
      </w:pPr>
    </w:p>
    <w:p w14:paraId="467E4236" w14:textId="6479742D" w:rsidR="000C17A8" w:rsidRDefault="000C17A8">
      <w:pPr>
        <w:spacing w:after="0"/>
        <w:rPr>
          <w:rFonts w:eastAsia="MS Mincho"/>
        </w:rPr>
      </w:pPr>
      <w:r>
        <w:rPr>
          <w:rFonts w:eastAsia="MS Mincho"/>
        </w:rPr>
        <w:br w:type="page"/>
      </w:r>
    </w:p>
    <w:p w14:paraId="46092B0E" w14:textId="43AFD905" w:rsidR="00D24FA9" w:rsidRPr="00DD2B5B" w:rsidRDefault="00D24FA9" w:rsidP="000C17A8">
      <w:pPr>
        <w:pStyle w:val="Titolo2"/>
        <w:rPr>
          <w:rFonts w:eastAsia="MS Mincho"/>
          <w:lang w:val="en"/>
        </w:rPr>
      </w:pPr>
      <w:bookmarkStart w:id="324" w:name="_Toc1486856"/>
      <w:bookmarkStart w:id="325" w:name="_Toc2870874"/>
      <w:bookmarkStart w:id="326" w:name="_Toc349207798"/>
      <w:bookmarkStart w:id="327" w:name="_Toc360540512"/>
      <w:r w:rsidRPr="000C17A8">
        <w:rPr>
          <w:rFonts w:eastAsia="MS Mincho"/>
        </w:rPr>
        <w:lastRenderedPageBreak/>
        <w:t>Protecting</w:t>
      </w:r>
      <w:r w:rsidRPr="00DD2B5B">
        <w:rPr>
          <w:rFonts w:eastAsia="MS Mincho"/>
          <w:lang w:val="en"/>
        </w:rPr>
        <w:t xml:space="preserve"> yourself from identity fraud</w:t>
      </w:r>
      <w:bookmarkEnd w:id="324"/>
      <w:bookmarkEnd w:id="325"/>
    </w:p>
    <w:p w14:paraId="68C5996A" w14:textId="3CAE6365" w:rsidR="00D24FA9" w:rsidRPr="000C17A8" w:rsidRDefault="00D24FA9" w:rsidP="000C17A8">
      <w:pPr>
        <w:rPr>
          <w:rFonts w:eastAsia="MS Mincho"/>
        </w:rPr>
      </w:pPr>
      <w:r w:rsidRPr="000C17A8">
        <w:rPr>
          <w:rFonts w:eastAsia="MS Mincho"/>
        </w:rPr>
        <w:t xml:space="preserve">Identity theft is a type of fraud where criminals called scammers steal and </w:t>
      </w:r>
      <w:r w:rsidR="00B74CC2">
        <w:rPr>
          <w:rFonts w:eastAsia="MS Mincho"/>
        </w:rPr>
        <w:t xml:space="preserve">then </w:t>
      </w:r>
      <w:r w:rsidRPr="000C17A8">
        <w:rPr>
          <w:rFonts w:eastAsia="MS Mincho"/>
        </w:rPr>
        <w:t xml:space="preserve">use your personal identifying information. They use your identity to spend your money, open bank accounts, take out loans or conduct illegal business under your name. </w:t>
      </w:r>
    </w:p>
    <w:p w14:paraId="7F9B75D5" w14:textId="30199469" w:rsidR="00D24FA9" w:rsidRPr="000C17A8" w:rsidRDefault="00D24FA9" w:rsidP="000C17A8">
      <w:r w:rsidRPr="000C17A8">
        <w:t xml:space="preserve">Before a scammer can successfully misuse your </w:t>
      </w:r>
      <w:proofErr w:type="gramStart"/>
      <w:r w:rsidR="00B74CC2">
        <w:t>identity</w:t>
      </w:r>
      <w:proofErr w:type="gramEnd"/>
      <w:r w:rsidRPr="000C17A8">
        <w:t xml:space="preserve"> they need information about you. The way they collect this information is by ‘phishing’ for more information. Commonly this will occur through a phone call, text message or an email. A scammer will usually pretend to be from a trusted organisation and have a valid sounding story explaining why they are contacting you. The whole purpose for this contact is to gather information that will enable them to gain access to online accounts or to commit identity theft.</w:t>
      </w:r>
    </w:p>
    <w:p w14:paraId="0A047607" w14:textId="77777777" w:rsidR="00D24FA9" w:rsidRPr="000C17A8" w:rsidRDefault="00D24FA9" w:rsidP="000C17A8">
      <w:pPr>
        <w:rPr>
          <w:rFonts w:eastAsia="MS Mincho"/>
        </w:rPr>
      </w:pPr>
      <w:r w:rsidRPr="000C17A8">
        <w:rPr>
          <w:rFonts w:eastAsia="MS Mincho"/>
        </w:rPr>
        <w:t>Your identity can be stolen in other ways also. Your mail may be stolen or diverted, your rubbish may be searched for bills, or your credit card or bank details skimmed when you make a purchase or use an ATM. Identity fraud can also happen on the internet.</w:t>
      </w:r>
    </w:p>
    <w:p w14:paraId="68309194" w14:textId="77777777" w:rsidR="00D24FA9" w:rsidRPr="000C17A8" w:rsidRDefault="00D24FA9" w:rsidP="000C17A8">
      <w:pPr>
        <w:rPr>
          <w:rFonts w:eastAsia="MS Mincho"/>
        </w:rPr>
      </w:pPr>
      <w:r w:rsidRPr="000C17A8">
        <w:rPr>
          <w:rFonts w:eastAsia="MS Mincho"/>
        </w:rPr>
        <w:t>To protect your identity:</w:t>
      </w:r>
    </w:p>
    <w:p w14:paraId="2A4DCCF5" w14:textId="152ED62E" w:rsidR="00D24FA9" w:rsidRPr="000C17A8" w:rsidRDefault="00D24FA9" w:rsidP="000C17A8">
      <w:pPr>
        <w:pStyle w:val="Paragrafoelenco"/>
      </w:pPr>
      <w:r w:rsidRPr="000C17A8">
        <w:t>Lock all personal documents in a safe container when not using them</w:t>
      </w:r>
      <w:r w:rsidR="00B74CC2">
        <w:t>.</w:t>
      </w:r>
    </w:p>
    <w:p w14:paraId="05BCA5F4" w14:textId="19BA3DDC" w:rsidR="00D24FA9" w:rsidRPr="000C17A8" w:rsidRDefault="00D24FA9" w:rsidP="000C17A8">
      <w:pPr>
        <w:pStyle w:val="Paragrafoelenco"/>
      </w:pPr>
      <w:r w:rsidRPr="000C17A8">
        <w:t>Destroy personal information before putting it in the bin</w:t>
      </w:r>
      <w:r w:rsidR="00B74CC2">
        <w:t>.</w:t>
      </w:r>
    </w:p>
    <w:p w14:paraId="3137380A" w14:textId="0CE481A7" w:rsidR="00D24FA9" w:rsidRPr="000C17A8" w:rsidRDefault="00D24FA9" w:rsidP="000C17A8">
      <w:pPr>
        <w:pStyle w:val="Paragrafoelenco"/>
      </w:pPr>
      <w:r w:rsidRPr="000C17A8">
        <w:t>Put a lock on your letterbox</w:t>
      </w:r>
      <w:r w:rsidR="00B74CC2">
        <w:t>.</w:t>
      </w:r>
    </w:p>
    <w:p w14:paraId="2E6DAC87" w14:textId="3A785DB2" w:rsidR="00D24FA9" w:rsidRPr="000C17A8" w:rsidRDefault="00D24FA9" w:rsidP="000C17A8">
      <w:pPr>
        <w:pStyle w:val="Paragrafoelenco"/>
      </w:pPr>
      <w:r w:rsidRPr="000C17A8">
        <w:t>Avoid giving personal or financial information over the phone</w:t>
      </w:r>
      <w:r w:rsidR="00B74CC2">
        <w:t>.</w:t>
      </w:r>
    </w:p>
    <w:p w14:paraId="4080892A" w14:textId="5524B23C" w:rsidR="00D24FA9" w:rsidRPr="000C17A8" w:rsidRDefault="00D24FA9" w:rsidP="000C17A8">
      <w:pPr>
        <w:pStyle w:val="Paragrafoelenco"/>
      </w:pPr>
      <w:r w:rsidRPr="000C17A8">
        <w:t>Only give your tax file number (TFN) to organisations or people who have a legitimate need for it, such as your tax agent, current employer or bank</w:t>
      </w:r>
      <w:r w:rsidR="00B74CC2">
        <w:t>.</w:t>
      </w:r>
    </w:p>
    <w:p w14:paraId="1E1AED19" w14:textId="6F233D93" w:rsidR="00D24FA9" w:rsidRPr="000C17A8" w:rsidRDefault="00D24FA9" w:rsidP="000C17A8">
      <w:pPr>
        <w:pStyle w:val="Paragrafoelenco"/>
      </w:pPr>
      <w:r w:rsidRPr="000C17A8">
        <w:t>Destroy or delete your TFN from any documents before throwing them away</w:t>
      </w:r>
      <w:r w:rsidR="00B74CC2">
        <w:t>.</w:t>
      </w:r>
    </w:p>
    <w:p w14:paraId="0A068D96" w14:textId="38CD6E59" w:rsidR="00D24FA9" w:rsidRPr="000C17A8" w:rsidRDefault="00D24FA9" w:rsidP="000C17A8">
      <w:pPr>
        <w:pStyle w:val="Paragrafoelenco"/>
      </w:pPr>
      <w:r w:rsidRPr="000C17A8">
        <w:t>Don't share your online passwords with others and never reply to emails with your TFN, password or other sensitive information</w:t>
      </w:r>
      <w:r w:rsidR="00B74CC2">
        <w:t>.</w:t>
      </w:r>
    </w:p>
    <w:p w14:paraId="38725B21" w14:textId="7AF4E2D8" w:rsidR="00D24FA9" w:rsidRPr="000C17A8" w:rsidRDefault="00D24FA9" w:rsidP="000C17A8">
      <w:pPr>
        <w:pStyle w:val="Paragrafoelenco"/>
      </w:pPr>
      <w:r w:rsidRPr="000C17A8">
        <w:t>Never give an unsolicited caller remote access to your computer</w:t>
      </w:r>
      <w:r w:rsidR="00B74CC2">
        <w:t>.</w:t>
      </w:r>
    </w:p>
    <w:p w14:paraId="161EDE34" w14:textId="65AB9854" w:rsidR="00D24FA9" w:rsidRPr="000C17A8" w:rsidRDefault="00D24FA9" w:rsidP="000C17A8">
      <w:pPr>
        <w:pStyle w:val="Paragrafoelenco"/>
      </w:pPr>
      <w:r w:rsidRPr="000C17A8">
        <w:t>Never give your personal, credit card or online account details over the phone unless you made the call and the phone number came from a trusted source</w:t>
      </w:r>
      <w:r w:rsidR="00B74CC2">
        <w:t>.</w:t>
      </w:r>
    </w:p>
    <w:p w14:paraId="393F22DE" w14:textId="1D6A5E48" w:rsidR="00D24FA9" w:rsidRPr="000C17A8" w:rsidRDefault="00D24FA9" w:rsidP="000C17A8">
      <w:pPr>
        <w:pStyle w:val="Paragrafoelenco"/>
      </w:pPr>
      <w:r w:rsidRPr="000C17A8">
        <w:t xml:space="preserve">If you receive a phone call out of the blue about your computer and remote access is requested, just hang up – even if they mention a well-known company such as Telstra. Telstra does not request credit card details over the phone to fix computer or telephone </w:t>
      </w:r>
      <w:proofErr w:type="gramStart"/>
      <w:r w:rsidRPr="000C17A8">
        <w:t>problems, and</w:t>
      </w:r>
      <w:proofErr w:type="gramEnd"/>
      <w:r w:rsidRPr="000C17A8">
        <w:t xml:space="preserve"> is not affiliated with any companies that do</w:t>
      </w:r>
      <w:r w:rsidR="00B74CC2">
        <w:t>.</w:t>
      </w:r>
    </w:p>
    <w:p w14:paraId="46297E68" w14:textId="3A950DA7" w:rsidR="00D24FA9" w:rsidRPr="000C17A8" w:rsidRDefault="00D24FA9" w:rsidP="000C17A8">
      <w:pPr>
        <w:pStyle w:val="Paragrafoelenco"/>
      </w:pPr>
      <w:r w:rsidRPr="000C17A8">
        <w:lastRenderedPageBreak/>
        <w:t>Remember that you can still receive scam calls even if you have a private number or have listed your number on the Australian Government's Do Not Call Register. Scammers can obtain your number fraudulently</w:t>
      </w:r>
      <w:r w:rsidR="00B74CC2">
        <w:t>.</w:t>
      </w:r>
    </w:p>
    <w:p w14:paraId="40E33ADE" w14:textId="13CC0F34" w:rsidR="00D24FA9" w:rsidRPr="000C17A8" w:rsidRDefault="00D24FA9" w:rsidP="000C17A8">
      <w:pPr>
        <w:pStyle w:val="Paragrafoelenco"/>
      </w:pPr>
      <w:r w:rsidRPr="000C17A8">
        <w:t>Learn how to stay safe online</w:t>
      </w:r>
      <w:r w:rsidR="00B74CC2">
        <w:t>.</w:t>
      </w:r>
    </w:p>
    <w:p w14:paraId="68561D61" w14:textId="7D938598" w:rsidR="00D24FA9" w:rsidRPr="000C17A8" w:rsidRDefault="00D24FA9" w:rsidP="000C17A8">
      <w:pPr>
        <w:pStyle w:val="Paragrafoelenco"/>
      </w:pPr>
      <w:r w:rsidRPr="000C17A8">
        <w:t>Make sure your computer is protected with regularly updated anti-virus and anti-spyware software, and a good firewall. Research first and only purchase software from a source that you know and trust</w:t>
      </w:r>
      <w:r w:rsidR="00B74CC2">
        <w:t>.</w:t>
      </w:r>
    </w:p>
    <w:p w14:paraId="4AB1FE0F" w14:textId="6337A08F" w:rsidR="00D24FA9" w:rsidRPr="000C17A8" w:rsidRDefault="00D24FA9" w:rsidP="008718EF">
      <w:pPr>
        <w:pStyle w:val="Paragrafoelenco"/>
        <w:spacing w:after="240"/>
      </w:pPr>
      <w:r w:rsidRPr="000C17A8">
        <w:t>If you have fallen victim to a scam or you receive a lot of unsolicited emails and phone calls, consider changing your email address and phone numbers</w:t>
      </w:r>
      <w:r w:rsidR="00B74CC2">
        <w:t>.</w:t>
      </w:r>
    </w:p>
    <w:p w14:paraId="296C6DE7" w14:textId="60DEB1EA" w:rsidR="00D24FA9" w:rsidRDefault="00D24FA9" w:rsidP="000C17A8">
      <w:pPr>
        <w:rPr>
          <w:rFonts w:eastAsia="MS Mincho"/>
        </w:rPr>
      </w:pPr>
      <w:r w:rsidRPr="00AB54B2">
        <w:rPr>
          <w:rFonts w:eastAsia="MS Mincho"/>
        </w:rPr>
        <w:t xml:space="preserve">For information </w:t>
      </w:r>
      <w:r w:rsidR="00FD0764">
        <w:rPr>
          <w:rFonts w:eastAsia="MS Mincho"/>
        </w:rPr>
        <w:t>about</w:t>
      </w:r>
      <w:r w:rsidR="00FD0764" w:rsidRPr="00AB54B2">
        <w:rPr>
          <w:rFonts w:eastAsia="MS Mincho"/>
        </w:rPr>
        <w:t xml:space="preserve"> </w:t>
      </w:r>
      <w:r w:rsidRPr="00AB54B2">
        <w:rPr>
          <w:rFonts w:eastAsia="MS Mincho"/>
        </w:rPr>
        <w:t xml:space="preserve">how to stay safe online, </w:t>
      </w:r>
      <w:r>
        <w:rPr>
          <w:rFonts w:eastAsia="MS Mincho"/>
        </w:rPr>
        <w:t xml:space="preserve">refer to </w:t>
      </w:r>
      <w:r w:rsidR="00435810">
        <w:rPr>
          <w:rFonts w:eastAsia="MS Mincho"/>
        </w:rPr>
        <w:t>C</w:t>
      </w:r>
      <w:r>
        <w:rPr>
          <w:rFonts w:eastAsia="MS Mincho"/>
        </w:rPr>
        <w:t xml:space="preserve">hapter </w:t>
      </w:r>
      <w:r w:rsidR="00435810">
        <w:rPr>
          <w:rFonts w:eastAsia="MS Mincho"/>
        </w:rPr>
        <w:t xml:space="preserve">3 </w:t>
      </w:r>
      <w:r>
        <w:rPr>
          <w:rFonts w:eastAsia="MS Mincho"/>
        </w:rPr>
        <w:t>in this resource</w:t>
      </w:r>
      <w:r w:rsidRPr="00B23A93">
        <w:rPr>
          <w:rFonts w:eastAsia="MS Mincho"/>
        </w:rPr>
        <w:t>.</w:t>
      </w:r>
    </w:p>
    <w:p w14:paraId="681DA8A7" w14:textId="77777777" w:rsidR="00D24FA9" w:rsidRPr="00DD2B5B" w:rsidRDefault="00D24FA9" w:rsidP="000C17A8">
      <w:pPr>
        <w:rPr>
          <w:rFonts w:eastAsia="MS Mincho"/>
          <w:b/>
        </w:rPr>
      </w:pPr>
      <w:r w:rsidRPr="00DD2B5B">
        <w:rPr>
          <w:rFonts w:eastAsia="MS Mincho"/>
          <w:b/>
        </w:rPr>
        <w:t>Where to go for more information</w:t>
      </w:r>
    </w:p>
    <w:p w14:paraId="54DBFF95" w14:textId="7F15A63D" w:rsidR="00D24FA9" w:rsidRDefault="00D24FA9" w:rsidP="000C17A8">
      <w:pPr>
        <w:rPr>
          <w:rFonts w:eastAsia="MS Mincho"/>
        </w:rPr>
      </w:pPr>
      <w:r>
        <w:rPr>
          <w:rFonts w:eastAsia="MS Mincho"/>
        </w:rPr>
        <w:t xml:space="preserve">There are many resources available to help </w:t>
      </w:r>
      <w:r w:rsidR="002F5CB2">
        <w:rPr>
          <w:rFonts w:eastAsia="MS Mincho"/>
        </w:rPr>
        <w:t xml:space="preserve">you </w:t>
      </w:r>
      <w:r>
        <w:rPr>
          <w:rFonts w:eastAsia="MS Mincho"/>
        </w:rPr>
        <w:t xml:space="preserve">protect </w:t>
      </w:r>
      <w:r w:rsidR="002F5CB2">
        <w:rPr>
          <w:rFonts w:eastAsia="MS Mincho"/>
        </w:rPr>
        <w:t xml:space="preserve">yourself </w:t>
      </w:r>
      <w:r>
        <w:rPr>
          <w:rFonts w:eastAsia="MS Mincho"/>
        </w:rPr>
        <w:t xml:space="preserve">from scams. </w:t>
      </w:r>
    </w:p>
    <w:p w14:paraId="16E8ED12" w14:textId="7BDCC069" w:rsidR="00D24FA9" w:rsidRPr="000C17A8" w:rsidRDefault="00D24FA9" w:rsidP="000C17A8">
      <w:pPr>
        <w:rPr>
          <w:rFonts w:eastAsia="MS Mincho"/>
        </w:rPr>
      </w:pPr>
      <w:r>
        <w:rPr>
          <w:rFonts w:eastAsia="MS Mincho"/>
          <w:lang w:val="en"/>
        </w:rPr>
        <w:t>F</w:t>
      </w:r>
      <w:r w:rsidRPr="00DD2B5B">
        <w:rPr>
          <w:rFonts w:eastAsia="MS Mincho"/>
          <w:lang w:val="en"/>
        </w:rPr>
        <w:t xml:space="preserve">or detailed information </w:t>
      </w:r>
      <w:r w:rsidR="00FD0764">
        <w:rPr>
          <w:rFonts w:eastAsia="MS Mincho"/>
          <w:lang w:val="en"/>
        </w:rPr>
        <w:t>about</w:t>
      </w:r>
      <w:r w:rsidR="00FD0764" w:rsidRPr="00DD2B5B">
        <w:rPr>
          <w:rFonts w:eastAsia="MS Mincho"/>
          <w:lang w:val="en"/>
        </w:rPr>
        <w:t xml:space="preserve"> </w:t>
      </w:r>
      <w:r w:rsidRPr="00DD2B5B">
        <w:rPr>
          <w:rFonts w:eastAsia="MS Mincho"/>
          <w:lang w:val="en"/>
        </w:rPr>
        <w:t>scams</w:t>
      </w:r>
      <w:r>
        <w:rPr>
          <w:rFonts w:eastAsia="MS Mincho"/>
          <w:lang w:val="en"/>
        </w:rPr>
        <w:t>,</w:t>
      </w:r>
      <w:r w:rsidRPr="00DD2B5B">
        <w:rPr>
          <w:rFonts w:eastAsia="MS Mincho"/>
          <w:lang w:val="en"/>
        </w:rPr>
        <w:t xml:space="preserve"> </w:t>
      </w:r>
      <w:r>
        <w:rPr>
          <w:rFonts w:eastAsia="MS Mincho"/>
          <w:lang w:val="en"/>
        </w:rPr>
        <w:t>r</w:t>
      </w:r>
      <w:r w:rsidRPr="00DD2B5B">
        <w:rPr>
          <w:rFonts w:eastAsia="MS Mincho"/>
          <w:lang w:val="en"/>
        </w:rPr>
        <w:t xml:space="preserve">ead the Australian Competition and Consumer Commission’s (ACCC) The Little Black Book of Scams. </w:t>
      </w:r>
      <w:r>
        <w:rPr>
          <w:rFonts w:eastAsia="MS Mincho"/>
          <w:lang w:val="en"/>
        </w:rPr>
        <w:t>To o</w:t>
      </w:r>
      <w:r w:rsidRPr="00DD2B5B">
        <w:rPr>
          <w:rFonts w:eastAsia="MS Mincho"/>
          <w:lang w:val="en"/>
        </w:rPr>
        <w:t>rder a free copy</w:t>
      </w:r>
      <w:r>
        <w:rPr>
          <w:rFonts w:eastAsia="MS Mincho"/>
          <w:lang w:val="en"/>
        </w:rPr>
        <w:t>,</w:t>
      </w:r>
      <w:r w:rsidRPr="00DD2B5B">
        <w:rPr>
          <w:rFonts w:eastAsia="MS Mincho"/>
          <w:lang w:val="en"/>
        </w:rPr>
        <w:t xml:space="preserve"> </w:t>
      </w:r>
      <w:r>
        <w:rPr>
          <w:rFonts w:eastAsia="MS Mincho"/>
          <w:lang w:val="en"/>
        </w:rPr>
        <w:t>contact</w:t>
      </w:r>
      <w:r w:rsidRPr="00DD2B5B">
        <w:rPr>
          <w:rFonts w:eastAsia="MS Mincho"/>
          <w:lang w:val="en"/>
        </w:rPr>
        <w:t xml:space="preserve"> the ACCC </w:t>
      </w:r>
      <w:proofErr w:type="spellStart"/>
      <w:r w:rsidRPr="00DD2B5B">
        <w:rPr>
          <w:rFonts w:eastAsia="MS Mincho"/>
          <w:lang w:val="en"/>
        </w:rPr>
        <w:t>Infocentre</w:t>
      </w:r>
      <w:proofErr w:type="spellEnd"/>
      <w:r w:rsidRPr="00DD2B5B">
        <w:rPr>
          <w:rFonts w:eastAsia="MS Mincho"/>
          <w:lang w:val="en"/>
        </w:rPr>
        <w:t xml:space="preserve"> on </w:t>
      </w:r>
      <w:r w:rsidRPr="00DD2B5B">
        <w:rPr>
          <w:rFonts w:eastAsia="MS Mincho"/>
          <w:b/>
          <w:lang w:val="en"/>
        </w:rPr>
        <w:t>1300 302 502</w:t>
      </w:r>
      <w:r>
        <w:rPr>
          <w:rFonts w:eastAsia="MS Mincho"/>
          <w:lang w:val="en"/>
        </w:rPr>
        <w:t xml:space="preserve"> or </w:t>
      </w:r>
      <w:r w:rsidRPr="000C17A8">
        <w:rPr>
          <w:rFonts w:eastAsia="MS Mincho"/>
        </w:rPr>
        <w:t xml:space="preserve">visit </w:t>
      </w:r>
      <w:hyperlink r:id="rId422" w:history="1">
        <w:r w:rsidRPr="000C17A8">
          <w:rPr>
            <w:rStyle w:val="Collegamentoipertestuale"/>
            <w:rFonts w:eastAsia="MS Mincho"/>
          </w:rPr>
          <w:t>www.accc.gov.au</w:t>
        </w:r>
      </w:hyperlink>
      <w:r w:rsidRPr="000C17A8">
        <w:rPr>
          <w:rFonts w:eastAsia="MS Mincho"/>
        </w:rPr>
        <w:t xml:space="preserve"> (enter ‘little black book’ in the search </w:t>
      </w:r>
      <w:r w:rsidR="00E63E57">
        <w:rPr>
          <w:rFonts w:eastAsia="MS Mincho"/>
        </w:rPr>
        <w:t>tool</w:t>
      </w:r>
      <w:r w:rsidRPr="000C17A8">
        <w:rPr>
          <w:rFonts w:eastAsia="MS Mincho"/>
        </w:rPr>
        <w:t>).</w:t>
      </w:r>
    </w:p>
    <w:p w14:paraId="77D9C889" w14:textId="77777777" w:rsidR="00040CDD" w:rsidRPr="000C17A8" w:rsidRDefault="00D24FA9" w:rsidP="000C17A8">
      <w:pPr>
        <w:rPr>
          <w:rFonts w:eastAsia="MS Mincho"/>
        </w:rPr>
      </w:pPr>
      <w:r w:rsidRPr="00DD2B5B">
        <w:rPr>
          <w:rFonts w:eastAsia="MS Mincho"/>
        </w:rPr>
        <w:t>Read the Australian Government’s booklet</w:t>
      </w:r>
      <w:r>
        <w:rPr>
          <w:rFonts w:eastAsia="MS Mincho"/>
        </w:rPr>
        <w:t>,</w:t>
      </w:r>
      <w:r w:rsidRPr="00DD2B5B">
        <w:rPr>
          <w:rFonts w:eastAsia="MS Mincho"/>
        </w:rPr>
        <w:t xml:space="preserve"> Protecting Yourself Online. Order by calling Stay Smart Online on </w:t>
      </w:r>
      <w:r w:rsidRPr="00DD2B5B">
        <w:rPr>
          <w:rFonts w:eastAsia="MS Mincho"/>
          <w:b/>
        </w:rPr>
        <w:t>1800 753 178</w:t>
      </w:r>
      <w:r>
        <w:rPr>
          <w:rFonts w:eastAsia="MS Mincho"/>
        </w:rPr>
        <w:t xml:space="preserve"> or visit </w:t>
      </w:r>
      <w:hyperlink r:id="rId423" w:history="1">
        <w:r w:rsidRPr="000C17A8">
          <w:rPr>
            <w:rStyle w:val="Collegamentoipertestuale"/>
            <w:rFonts w:eastAsia="MS Mincho"/>
          </w:rPr>
          <w:t>www.staysmartonline.gov.au</w:t>
        </w:r>
      </w:hyperlink>
      <w:r w:rsidRPr="000C17A8">
        <w:rPr>
          <w:rFonts w:eastAsia="MS Mincho"/>
        </w:rPr>
        <w:t>.</w:t>
      </w:r>
    </w:p>
    <w:p w14:paraId="7F14D496" w14:textId="427E06DB" w:rsidR="00D24FA9" w:rsidRPr="000C17A8" w:rsidRDefault="00D24FA9" w:rsidP="000C17A8">
      <w:pPr>
        <w:rPr>
          <w:rFonts w:eastAsia="MS Mincho"/>
        </w:rPr>
      </w:pPr>
      <w:r w:rsidRPr="000C17A8">
        <w:t xml:space="preserve">IDCARE is the national identity and cyber support service. It is a not-for-profit charity that provides specialist Identity and Cyber Security Counsellors and Analysts to support people who are dealing with identity theft and cyber security concerns. The IDCARE learning centre has a cyber first aid kit, learning centre, fact sheets and how to videos to help you understand and act on concerns you may have. Contact IDCARE on </w:t>
      </w:r>
      <w:r w:rsidRPr="00C32504">
        <w:rPr>
          <w:b/>
        </w:rPr>
        <w:t>1300 432 273</w:t>
      </w:r>
      <w:r w:rsidRPr="000C17A8">
        <w:t xml:space="preserve"> or visit </w:t>
      </w:r>
      <w:hyperlink r:id="rId424" w:history="1">
        <w:r w:rsidRPr="000C17A8">
          <w:rPr>
            <w:rStyle w:val="Collegamentoipertestuale"/>
          </w:rPr>
          <w:t>www.idcare.org</w:t>
        </w:r>
      </w:hyperlink>
      <w:r w:rsidRPr="000C17A8">
        <w:t>. You can also write to IDCARE at:</w:t>
      </w:r>
    </w:p>
    <w:p w14:paraId="27D94901" w14:textId="77777777" w:rsidR="009B7F19" w:rsidRDefault="00D24FA9" w:rsidP="009B7F19">
      <w:pPr>
        <w:spacing w:after="0"/>
        <w:ind w:left="720"/>
      </w:pPr>
      <w:r w:rsidRPr="000C17A8">
        <w:t>Locked Bag 4</w:t>
      </w:r>
    </w:p>
    <w:p w14:paraId="69D5B516" w14:textId="77777777" w:rsidR="009B7F19" w:rsidRDefault="00D24FA9" w:rsidP="009B7F19">
      <w:pPr>
        <w:spacing w:after="0"/>
        <w:ind w:left="720"/>
      </w:pPr>
      <w:r w:rsidRPr="000C17A8">
        <w:t xml:space="preserve">Maroochydore </w:t>
      </w:r>
      <w:r w:rsidR="009B7F19">
        <w:t>DC</w:t>
      </w:r>
    </w:p>
    <w:p w14:paraId="5D2C8C7B" w14:textId="5AFD45E8" w:rsidR="00D24FA9" w:rsidRPr="000C17A8" w:rsidRDefault="00D24FA9" w:rsidP="008718EF">
      <w:pPr>
        <w:ind w:left="720"/>
        <w:rPr>
          <w:rFonts w:eastAsia="MS Mincho"/>
        </w:rPr>
      </w:pPr>
      <w:r w:rsidRPr="000C17A8">
        <w:t>Q</w:t>
      </w:r>
      <w:r w:rsidR="00CD20C3">
        <w:t>ld</w:t>
      </w:r>
      <w:r w:rsidRPr="000C17A8">
        <w:t xml:space="preserve"> Australia 4558</w:t>
      </w:r>
    </w:p>
    <w:p w14:paraId="11163828" w14:textId="66D43FF0" w:rsidR="00D24FA9" w:rsidRDefault="00D24FA9" w:rsidP="000C17A8">
      <w:pPr>
        <w:rPr>
          <w:rFonts w:eastAsia="MS Mincho"/>
        </w:rPr>
      </w:pPr>
      <w:r>
        <w:rPr>
          <w:rFonts w:eastAsia="MS Mincho"/>
        </w:rPr>
        <w:t xml:space="preserve">If you speak a language other than English, first contact the Translating and Interpreting Service (TIS) on </w:t>
      </w:r>
      <w:r w:rsidRPr="00997CBF">
        <w:rPr>
          <w:rFonts w:eastAsia="MS Mincho"/>
          <w:b/>
        </w:rPr>
        <w:t xml:space="preserve">131 </w:t>
      </w:r>
      <w:r w:rsidR="000C74AD" w:rsidRPr="00997CBF">
        <w:rPr>
          <w:rFonts w:eastAsia="MS Mincho"/>
          <w:b/>
        </w:rPr>
        <w:t>450</w:t>
      </w:r>
      <w:r w:rsidR="000C74AD">
        <w:rPr>
          <w:rFonts w:eastAsia="MS Mincho"/>
        </w:rPr>
        <w:t xml:space="preserve"> or visit </w:t>
      </w:r>
      <w:hyperlink r:id="rId425" w:history="1">
        <w:r w:rsidR="000C74AD" w:rsidRPr="00863ECD">
          <w:rPr>
            <w:rStyle w:val="Collegamentoipertestuale"/>
            <w:szCs w:val="28"/>
            <w:shd w:val="clear" w:color="auto" w:fill="FFFFFF"/>
          </w:rPr>
          <w:t>www.tisnational.gov.au</w:t>
        </w:r>
      </w:hyperlink>
      <w:r>
        <w:rPr>
          <w:rFonts w:eastAsia="MS Mincho"/>
        </w:rPr>
        <w:t>.</w:t>
      </w:r>
    </w:p>
    <w:p w14:paraId="53388770" w14:textId="0BC61BB4" w:rsidR="000C17A8" w:rsidRPr="002F5CB2" w:rsidRDefault="00634036" w:rsidP="002F5CB2">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426"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r w:rsidR="000C17A8">
        <w:rPr>
          <w:rFonts w:eastAsia="MS Mincho" w:cs="Arial"/>
          <w:lang w:val="en"/>
        </w:rPr>
        <w:br w:type="page"/>
      </w:r>
    </w:p>
    <w:p w14:paraId="0057DC64" w14:textId="28871485" w:rsidR="00254DBC" w:rsidRPr="00DD2B5B" w:rsidRDefault="00254DBC" w:rsidP="000C17A8">
      <w:pPr>
        <w:pStyle w:val="Titolo2"/>
        <w:rPr>
          <w:rFonts w:eastAsia="MS Mincho"/>
        </w:rPr>
      </w:pPr>
      <w:bookmarkStart w:id="328" w:name="_Toc1486857"/>
      <w:bookmarkStart w:id="329" w:name="_Toc2870875"/>
      <w:r w:rsidRPr="00DD2B5B">
        <w:rPr>
          <w:rFonts w:eastAsia="MS Mincho"/>
        </w:rPr>
        <w:lastRenderedPageBreak/>
        <w:t>Scams</w:t>
      </w:r>
      <w:bookmarkEnd w:id="326"/>
      <w:bookmarkEnd w:id="327"/>
      <w:bookmarkEnd w:id="328"/>
      <w:bookmarkEnd w:id="329"/>
    </w:p>
    <w:p w14:paraId="45AE8A45" w14:textId="77777777" w:rsidR="00254DBC" w:rsidRPr="00DD2B5B" w:rsidRDefault="00254DBC" w:rsidP="000C17A8">
      <w:pPr>
        <w:rPr>
          <w:rFonts w:eastAsia="MS Mincho"/>
        </w:rPr>
      </w:pPr>
      <w:r w:rsidRPr="00DD2B5B">
        <w:rPr>
          <w:rFonts w:eastAsia="MS Mincho"/>
        </w:rPr>
        <w:t>Every year scammers trick people out of millions of dollars. Scammers can approach you in many different wa</w:t>
      </w:r>
      <w:r>
        <w:rPr>
          <w:rFonts w:eastAsia="MS Mincho"/>
        </w:rPr>
        <w:t xml:space="preserve">ys: through phone calls, emails, letters and </w:t>
      </w:r>
      <w:r w:rsidRPr="00DD2B5B">
        <w:rPr>
          <w:rFonts w:eastAsia="MS Mincho"/>
        </w:rPr>
        <w:t>door-knocking. Take these basic precautions to protect yourself:</w:t>
      </w:r>
    </w:p>
    <w:p w14:paraId="53FB5DC5" w14:textId="7008BE53" w:rsidR="00254DBC" w:rsidRPr="00DD2B5B" w:rsidRDefault="00254DBC" w:rsidP="000C17A8">
      <w:pPr>
        <w:pStyle w:val="Paragrafoelenco"/>
      </w:pPr>
      <w:r w:rsidRPr="00DD2B5B">
        <w:t>Do not agree to offers or deals straightaway</w:t>
      </w:r>
      <w:r w:rsidR="00B74CC2">
        <w:t>.</w:t>
      </w:r>
      <w:r w:rsidRPr="00DD2B5B">
        <w:t xml:space="preserve"> </w:t>
      </w:r>
    </w:p>
    <w:p w14:paraId="6D493B96" w14:textId="26337782" w:rsidR="00254DBC" w:rsidRPr="00DD2B5B" w:rsidRDefault="00254DBC" w:rsidP="000C17A8">
      <w:pPr>
        <w:pStyle w:val="Paragrafoelenco"/>
      </w:pPr>
      <w:r w:rsidRPr="00DD2B5B">
        <w:t>Do not hand over money or sign any documents until you have checked the company that you are dealing with</w:t>
      </w:r>
      <w:r w:rsidR="00B74CC2">
        <w:t>.</w:t>
      </w:r>
    </w:p>
    <w:p w14:paraId="2D7FCE59" w14:textId="746ABCBB" w:rsidR="00254DBC" w:rsidRPr="00DD2B5B" w:rsidRDefault="00254DBC" w:rsidP="000C17A8">
      <w:pPr>
        <w:pStyle w:val="Paragrafoelenco"/>
      </w:pPr>
      <w:r w:rsidRPr="00DD2B5B">
        <w:rPr>
          <w:lang w:val="en"/>
        </w:rPr>
        <w:t xml:space="preserve">Be on guard about every offer that is made to you. </w:t>
      </w:r>
      <w:r w:rsidRPr="00DD2B5B">
        <w:t>If the offer sounds too good to be true, it probably is</w:t>
      </w:r>
      <w:r w:rsidR="00B74CC2">
        <w:t>.</w:t>
      </w:r>
    </w:p>
    <w:p w14:paraId="1B1BF2B1" w14:textId="2AF5D1AE" w:rsidR="00254DBC" w:rsidRDefault="00254DBC" w:rsidP="000C17A8">
      <w:pPr>
        <w:pStyle w:val="Paragrafoelenco"/>
      </w:pPr>
      <w:r w:rsidRPr="00DD2B5B">
        <w:t>G</w:t>
      </w:r>
      <w:r>
        <w:t>et independent advice</w:t>
      </w:r>
      <w:r w:rsidR="00B74CC2">
        <w:t>.</w:t>
      </w:r>
    </w:p>
    <w:p w14:paraId="1A3A3949" w14:textId="65DDF238" w:rsidR="00254DBC" w:rsidRPr="000C17A8" w:rsidRDefault="000547B1" w:rsidP="008718EF">
      <w:pPr>
        <w:pStyle w:val="Paragrafoelenco"/>
        <w:spacing w:after="240"/>
      </w:pPr>
      <w:r>
        <w:t xml:space="preserve">When unsure, call the </w:t>
      </w:r>
      <w:proofErr w:type="spellStart"/>
      <w:r>
        <w:t>Scam</w:t>
      </w:r>
      <w:r w:rsidR="00254DBC">
        <w:t>watch</w:t>
      </w:r>
      <w:proofErr w:type="spellEnd"/>
      <w:r w:rsidR="00254DBC">
        <w:t xml:space="preserve"> </w:t>
      </w:r>
      <w:r w:rsidR="003A56CB">
        <w:t xml:space="preserve">Seniors Enquiry Line </w:t>
      </w:r>
      <w:r w:rsidR="00254DBC">
        <w:t xml:space="preserve">on </w:t>
      </w:r>
      <w:r w:rsidR="003A56CB" w:rsidRPr="00B74CC2">
        <w:rPr>
          <w:b/>
        </w:rPr>
        <w:t>1300 135 500</w:t>
      </w:r>
      <w:r w:rsidR="00DF2E0D" w:rsidRPr="000C17A8">
        <w:t xml:space="preserve"> or visit </w:t>
      </w:r>
      <w:hyperlink r:id="rId427" w:history="1">
        <w:r w:rsidR="00DF2E0D" w:rsidRPr="000C17A8">
          <w:rPr>
            <w:rStyle w:val="Collegamentoipertestuale"/>
          </w:rPr>
          <w:t>www.scamwatch.gov.au</w:t>
        </w:r>
      </w:hyperlink>
      <w:r w:rsidR="00B74CC2">
        <w:rPr>
          <w:rStyle w:val="Collegamentoipertestuale"/>
        </w:rPr>
        <w:t>.</w:t>
      </w:r>
    </w:p>
    <w:p w14:paraId="0F4E45BE" w14:textId="77777777" w:rsidR="00254DBC" w:rsidRPr="00EB1DE9" w:rsidRDefault="00254DBC" w:rsidP="000C17A8">
      <w:r w:rsidRPr="00EB1DE9">
        <w:rPr>
          <w:rFonts w:eastAsia="MS Mincho"/>
        </w:rPr>
        <w:t>Avoid scams by knowing as much as you can about the different scams. There are a few kinds of common scams.</w:t>
      </w:r>
    </w:p>
    <w:p w14:paraId="48D650AE" w14:textId="77777777" w:rsidR="00254DBC" w:rsidRPr="00DD2B5B" w:rsidRDefault="00254DBC" w:rsidP="000C17A8">
      <w:pPr>
        <w:pStyle w:val="Titolo3"/>
        <w:rPr>
          <w:rFonts w:eastAsia="MS Mincho"/>
        </w:rPr>
      </w:pPr>
      <w:bookmarkStart w:id="330" w:name="_Toc1486858"/>
      <w:bookmarkStart w:id="331" w:name="_Toc2870876"/>
      <w:r w:rsidRPr="00DD2B5B">
        <w:rPr>
          <w:rFonts w:eastAsia="MS Mincho"/>
        </w:rPr>
        <w:t xml:space="preserve">Online banking </w:t>
      </w:r>
      <w:r w:rsidRPr="000C17A8">
        <w:rPr>
          <w:rFonts w:eastAsia="MS Mincho"/>
        </w:rPr>
        <w:t>and</w:t>
      </w:r>
      <w:r w:rsidRPr="00DD2B5B">
        <w:rPr>
          <w:rFonts w:eastAsia="MS Mincho"/>
        </w:rPr>
        <w:t xml:space="preserve"> credit card scams</w:t>
      </w:r>
      <w:bookmarkEnd w:id="330"/>
      <w:bookmarkEnd w:id="331"/>
    </w:p>
    <w:p w14:paraId="502A1C25" w14:textId="77777777" w:rsidR="001A40C4" w:rsidRDefault="00254DBC" w:rsidP="000C17A8">
      <w:pPr>
        <w:rPr>
          <w:rFonts w:eastAsia="MS Mincho"/>
        </w:rPr>
      </w:pPr>
      <w:r w:rsidRPr="00DD2B5B">
        <w:rPr>
          <w:rFonts w:eastAsia="MS Mincho"/>
        </w:rPr>
        <w:t xml:space="preserve">Online banking and credit card scams, also known as phishing scams, work by tricking you into providing your banking and credit card details over the internet. Scammers will send you emails and direct you to fake websites where you are asked to provide your banking and credit card details including passwords. They pretend that you must do this to ‘update’ or ‘confirm’ your account. These emails and websites can look convincing. </w:t>
      </w:r>
    </w:p>
    <w:p w14:paraId="6C945165" w14:textId="2AF48161" w:rsidR="001A40C4" w:rsidRDefault="00254DBC" w:rsidP="000C17A8">
      <w:pPr>
        <w:rPr>
          <w:rFonts w:eastAsia="MS Mincho"/>
        </w:rPr>
      </w:pPr>
      <w:r w:rsidRPr="00DD2B5B">
        <w:rPr>
          <w:rFonts w:eastAsia="MS Mincho"/>
        </w:rPr>
        <w:t xml:space="preserve">Generally, your bank will not ask you to click on links or attachments through an email. When in doubt, don’t click on </w:t>
      </w:r>
      <w:r w:rsidR="00A32E73">
        <w:rPr>
          <w:rFonts w:eastAsia="MS Mincho"/>
        </w:rPr>
        <w:t xml:space="preserve">any links in an </w:t>
      </w:r>
      <w:r w:rsidRPr="00DD2B5B">
        <w:rPr>
          <w:rFonts w:eastAsia="MS Mincho"/>
        </w:rPr>
        <w:t>email. Go to your bank in person</w:t>
      </w:r>
      <w:r w:rsidR="00A32E73">
        <w:rPr>
          <w:rFonts w:eastAsia="MS Mincho"/>
        </w:rPr>
        <w:t xml:space="preserve">. If you cannot do that, </w:t>
      </w:r>
      <w:r w:rsidRPr="00DD2B5B">
        <w:rPr>
          <w:rFonts w:eastAsia="MS Mincho"/>
        </w:rPr>
        <w:t xml:space="preserve">go to your bank online through your own shortcut or by typing your bank’s address into your internet browser. </w:t>
      </w:r>
    </w:p>
    <w:p w14:paraId="60E20810" w14:textId="77A6CA0D" w:rsidR="00254DBC" w:rsidRDefault="00254DBC" w:rsidP="000C17A8">
      <w:pPr>
        <w:rPr>
          <w:rFonts w:eastAsia="MS Mincho"/>
        </w:rPr>
      </w:pPr>
      <w:r w:rsidRPr="00DD2B5B">
        <w:rPr>
          <w:rFonts w:eastAsia="MS Mincho"/>
        </w:rPr>
        <w:t xml:space="preserve">For more information </w:t>
      </w:r>
      <w:r w:rsidR="00572B0E">
        <w:rPr>
          <w:rFonts w:eastAsia="MS Mincho"/>
        </w:rPr>
        <w:t>about</w:t>
      </w:r>
      <w:r w:rsidR="00572B0E" w:rsidRPr="00DD2B5B">
        <w:rPr>
          <w:rFonts w:eastAsia="MS Mincho"/>
        </w:rPr>
        <w:t xml:space="preserve"> </w:t>
      </w:r>
      <w:r w:rsidRPr="00DD2B5B">
        <w:rPr>
          <w:rFonts w:eastAsia="MS Mincho"/>
        </w:rPr>
        <w:t xml:space="preserve">staying safe on the internet, </w:t>
      </w:r>
      <w:r w:rsidR="00572B0E">
        <w:rPr>
          <w:rFonts w:eastAsia="MS Mincho"/>
        </w:rPr>
        <w:t xml:space="preserve">refer to </w:t>
      </w:r>
      <w:r w:rsidR="0037571B">
        <w:rPr>
          <w:rFonts w:eastAsia="MS Mincho"/>
        </w:rPr>
        <w:t>C</w:t>
      </w:r>
      <w:r w:rsidR="00572B0E">
        <w:rPr>
          <w:rFonts w:eastAsia="MS Mincho"/>
        </w:rPr>
        <w:t xml:space="preserve">hapter </w:t>
      </w:r>
      <w:r w:rsidR="0037571B">
        <w:rPr>
          <w:rFonts w:eastAsia="MS Mincho"/>
        </w:rPr>
        <w:t xml:space="preserve">3 </w:t>
      </w:r>
      <w:r w:rsidR="00572B0E">
        <w:rPr>
          <w:rFonts w:eastAsia="MS Mincho"/>
        </w:rPr>
        <w:t>in this resource</w:t>
      </w:r>
      <w:r w:rsidRPr="00DD2B5B">
        <w:rPr>
          <w:rFonts w:eastAsia="MS Mincho"/>
        </w:rPr>
        <w:t>.</w:t>
      </w:r>
    </w:p>
    <w:p w14:paraId="54A2427E" w14:textId="2DFA643E" w:rsidR="00A473FE" w:rsidRDefault="00A473FE">
      <w:pPr>
        <w:spacing w:after="0"/>
        <w:rPr>
          <w:rFonts w:eastAsia="MS Mincho"/>
        </w:rPr>
      </w:pPr>
      <w:r>
        <w:rPr>
          <w:rFonts w:eastAsia="MS Mincho"/>
        </w:rPr>
        <w:br w:type="page"/>
      </w:r>
    </w:p>
    <w:p w14:paraId="6C948DBA" w14:textId="77777777" w:rsidR="00A473FE" w:rsidRPr="00DD2B5B" w:rsidRDefault="00A473FE" w:rsidP="00A473FE">
      <w:pPr>
        <w:pStyle w:val="Titolo3"/>
        <w:rPr>
          <w:rFonts w:eastAsia="MS Mincho"/>
        </w:rPr>
      </w:pPr>
      <w:bookmarkStart w:id="332" w:name="_Toc1486861"/>
      <w:bookmarkStart w:id="333" w:name="_Toc2870879"/>
      <w:r w:rsidRPr="00DD2B5B">
        <w:rPr>
          <w:rFonts w:eastAsia="MS Mincho"/>
        </w:rPr>
        <w:lastRenderedPageBreak/>
        <w:t xml:space="preserve">Dating </w:t>
      </w:r>
      <w:r w:rsidRPr="000C17A8">
        <w:rPr>
          <w:rFonts w:eastAsia="MS Mincho"/>
        </w:rPr>
        <w:t>and</w:t>
      </w:r>
      <w:r w:rsidRPr="00DD2B5B">
        <w:rPr>
          <w:rFonts w:eastAsia="MS Mincho"/>
        </w:rPr>
        <w:t xml:space="preserve"> romance scams</w:t>
      </w:r>
      <w:bookmarkEnd w:id="332"/>
      <w:bookmarkEnd w:id="333"/>
    </w:p>
    <w:p w14:paraId="1A0E09B7" w14:textId="77777777" w:rsidR="00A473FE" w:rsidRDefault="00A473FE" w:rsidP="00A473FE">
      <w:pPr>
        <w:rPr>
          <w:rFonts w:eastAsia="MS Mincho"/>
        </w:rPr>
      </w:pPr>
      <w:r w:rsidRPr="00DD2B5B">
        <w:rPr>
          <w:rFonts w:eastAsia="MS Mincho"/>
        </w:rPr>
        <w:t xml:space="preserve">Some scammers use dating services and websites to find their victims. Scammers do this by creating fake profiles on real websites. They pose as potential romantic interests and quickly express strong feelings for you in order to gain your trust. They then insist that you should communicate away from the website. Eventually they will ask you for money, gifts or your banking and credit card details. </w:t>
      </w:r>
    </w:p>
    <w:p w14:paraId="5CE75CED" w14:textId="59EE7002" w:rsidR="00A473FE" w:rsidRPr="00DD2B5B" w:rsidRDefault="00A473FE" w:rsidP="000C17A8">
      <w:pPr>
        <w:rPr>
          <w:rFonts w:eastAsia="MS Mincho"/>
        </w:rPr>
      </w:pPr>
      <w:r w:rsidRPr="00DD2B5B">
        <w:rPr>
          <w:rFonts w:eastAsia="MS Mincho"/>
        </w:rPr>
        <w:t>Other scammers set up dating websites where you have to pay for each message. Scammers pretend to be a real romantic interest to get you to keep sending messages and paying to use their service.</w:t>
      </w:r>
    </w:p>
    <w:p w14:paraId="5A5C3A62" w14:textId="2D726FA2" w:rsidR="00254DBC" w:rsidRPr="00DD2B5B" w:rsidRDefault="00254DBC" w:rsidP="000C17A8">
      <w:pPr>
        <w:pStyle w:val="Titolo3"/>
        <w:rPr>
          <w:rFonts w:eastAsia="MS Mincho"/>
        </w:rPr>
      </w:pPr>
      <w:bookmarkStart w:id="334" w:name="_Toc1486859"/>
      <w:bookmarkStart w:id="335" w:name="_Toc2870877"/>
      <w:r w:rsidRPr="00DD2B5B">
        <w:rPr>
          <w:rFonts w:eastAsia="MS Mincho"/>
        </w:rPr>
        <w:t xml:space="preserve">Pyramid </w:t>
      </w:r>
      <w:r w:rsidRPr="000C17A8">
        <w:rPr>
          <w:rFonts w:eastAsia="MS Mincho"/>
        </w:rPr>
        <w:t>schemes</w:t>
      </w:r>
      <w:r w:rsidR="001A40C4">
        <w:rPr>
          <w:rFonts w:eastAsia="MS Mincho"/>
        </w:rPr>
        <w:t xml:space="preserve"> and advance fee fraud</w:t>
      </w:r>
      <w:bookmarkEnd w:id="334"/>
      <w:bookmarkEnd w:id="335"/>
    </w:p>
    <w:p w14:paraId="7B65723E" w14:textId="3287FBE7" w:rsidR="001F231F" w:rsidRDefault="00254DBC" w:rsidP="000C17A8">
      <w:pPr>
        <w:rPr>
          <w:rFonts w:eastAsia="MS Mincho"/>
        </w:rPr>
      </w:pPr>
      <w:r w:rsidRPr="00DD2B5B">
        <w:rPr>
          <w:rFonts w:eastAsia="MS Mincho"/>
        </w:rPr>
        <w:t xml:space="preserve">A pyramid scheme is a scam where unsuspecting people pay large up-front joining or membership fees to participate in </w:t>
      </w:r>
      <w:r w:rsidR="001525FD">
        <w:rPr>
          <w:rFonts w:eastAsia="MS Mincho"/>
        </w:rPr>
        <w:t xml:space="preserve">a ‘get-rich-quick’ </w:t>
      </w:r>
      <w:r w:rsidRPr="00DD2B5B">
        <w:rPr>
          <w:rFonts w:eastAsia="MS Mincho"/>
        </w:rPr>
        <w:t xml:space="preserve">venture. </w:t>
      </w:r>
      <w:r w:rsidR="001F231F">
        <w:rPr>
          <w:rFonts w:eastAsia="MS Mincho"/>
        </w:rPr>
        <w:t xml:space="preserve">You may hear about a pyramid scheme from friends, family or neighbours. Usually, pyramid schemes recruit members at seminars, home meetings, over the phone, by email, ordinary mail or social media. </w:t>
      </w:r>
    </w:p>
    <w:p w14:paraId="1F38A303" w14:textId="3F47269E" w:rsidR="00254DBC" w:rsidRPr="00DD2B5B" w:rsidRDefault="001F231F" w:rsidP="000C17A8">
      <w:pPr>
        <w:rPr>
          <w:rFonts w:eastAsia="MS Mincho"/>
        </w:rPr>
      </w:pPr>
      <w:r>
        <w:rPr>
          <w:rFonts w:eastAsia="MS Mincho"/>
        </w:rPr>
        <w:t xml:space="preserve">In a typical pyramid scheme, you pay to join. The scheme relies on you convincing others to join up and put in their money as well. In order for everyone in the scheme to make a profit there needs to be an endless supply of new members. </w:t>
      </w:r>
      <w:r w:rsidR="00254DBC" w:rsidRPr="00DD2B5B">
        <w:rPr>
          <w:rFonts w:eastAsia="MS Mincho"/>
        </w:rPr>
        <w:t xml:space="preserve">These schemes collapse when no new members join. </w:t>
      </w:r>
      <w:r>
        <w:rPr>
          <w:rFonts w:eastAsia="MS Mincho"/>
        </w:rPr>
        <w:t>At that time, e</w:t>
      </w:r>
      <w:r w:rsidR="00254DBC" w:rsidRPr="00DD2B5B">
        <w:rPr>
          <w:rFonts w:eastAsia="MS Mincho"/>
        </w:rPr>
        <w:t>veryone in the scheme loses their money.</w:t>
      </w:r>
    </w:p>
    <w:p w14:paraId="5AD262A9" w14:textId="4CB53980" w:rsidR="00254DBC" w:rsidRPr="000C17A8" w:rsidRDefault="00254DBC" w:rsidP="00254DBC">
      <w:pPr>
        <w:pStyle w:val="Titolo3"/>
        <w:rPr>
          <w:rFonts w:eastAsia="MS Mincho"/>
        </w:rPr>
      </w:pPr>
      <w:bookmarkStart w:id="336" w:name="_Toc1486860"/>
      <w:bookmarkStart w:id="337" w:name="_Toc2870878"/>
      <w:r w:rsidRPr="00DD2B5B">
        <w:rPr>
          <w:rFonts w:eastAsia="MS Mincho"/>
        </w:rPr>
        <w:t xml:space="preserve">Investment </w:t>
      </w:r>
      <w:r w:rsidRPr="000C17A8">
        <w:rPr>
          <w:rFonts w:eastAsia="MS Mincho"/>
        </w:rPr>
        <w:t>scams</w:t>
      </w:r>
      <w:r w:rsidR="001A40C4" w:rsidRPr="000C17A8">
        <w:rPr>
          <w:rFonts w:eastAsia="MS Mincho"/>
        </w:rPr>
        <w:t xml:space="preserve"> and golden opportunities</w:t>
      </w:r>
      <w:bookmarkEnd w:id="336"/>
      <w:bookmarkEnd w:id="337"/>
    </w:p>
    <w:p w14:paraId="541FCC8D" w14:textId="77777777" w:rsidR="00254DBC" w:rsidRPr="00DD2B5B" w:rsidRDefault="00254DBC" w:rsidP="000C17A8">
      <w:pPr>
        <w:rPr>
          <w:rFonts w:eastAsia="MS Mincho"/>
        </w:rPr>
      </w:pPr>
      <w:r w:rsidRPr="00DD2B5B">
        <w:rPr>
          <w:rFonts w:eastAsia="MS Mincho"/>
        </w:rPr>
        <w:t>Investment scams happen when a person approaches you, often by phone, email or in person, with an investment offer that sounds irresistible. The money you think you are investing is kept by the scammer. You may be talking to a scammer if:</w:t>
      </w:r>
    </w:p>
    <w:p w14:paraId="62F73149" w14:textId="4F79D1D7" w:rsidR="00254DBC" w:rsidRPr="00DD2B5B" w:rsidRDefault="00254DBC" w:rsidP="000C17A8">
      <w:pPr>
        <w:pStyle w:val="Paragrafoelenco"/>
      </w:pPr>
      <w:r w:rsidRPr="00DD2B5B">
        <w:t xml:space="preserve">They approach you rather you </w:t>
      </w:r>
      <w:proofErr w:type="gramStart"/>
      <w:r w:rsidRPr="00DD2B5B">
        <w:t>approaching</w:t>
      </w:r>
      <w:proofErr w:type="gramEnd"/>
      <w:r w:rsidRPr="00DD2B5B">
        <w:t xml:space="preserve"> them</w:t>
      </w:r>
    </w:p>
    <w:p w14:paraId="402AA538" w14:textId="0F73F79B" w:rsidR="00254DBC" w:rsidRPr="00DD2B5B" w:rsidRDefault="00254DBC" w:rsidP="000C17A8">
      <w:pPr>
        <w:pStyle w:val="Paragrafoelenco"/>
      </w:pPr>
      <w:r w:rsidRPr="00DD2B5B">
        <w:t>You are offered big returns with low risk</w:t>
      </w:r>
    </w:p>
    <w:p w14:paraId="3F113E2B" w14:textId="6EEEA842" w:rsidR="00254DBC" w:rsidRPr="00DD2B5B" w:rsidRDefault="00254DBC" w:rsidP="000C17A8">
      <w:pPr>
        <w:pStyle w:val="Paragrafoelenco"/>
      </w:pPr>
      <w:r w:rsidRPr="00DD2B5B">
        <w:t xml:space="preserve">You are told they have inside information </w:t>
      </w:r>
    </w:p>
    <w:p w14:paraId="138AD5E2" w14:textId="4E0546CA" w:rsidR="00254DBC" w:rsidRPr="00DD2B5B" w:rsidRDefault="00254DBC" w:rsidP="000C17A8">
      <w:pPr>
        <w:pStyle w:val="Paragrafoelenco"/>
      </w:pPr>
      <w:r w:rsidRPr="00DD2B5B">
        <w:t xml:space="preserve">The person does not have an Australian Financial Services </w:t>
      </w:r>
      <w:r w:rsidR="00B74CC2">
        <w:t>L</w:t>
      </w:r>
      <w:r w:rsidRPr="00DD2B5B">
        <w:t>icence</w:t>
      </w:r>
      <w:r w:rsidR="00B74CC2">
        <w:t xml:space="preserve"> (AFSL)</w:t>
      </w:r>
    </w:p>
    <w:p w14:paraId="503C05E8" w14:textId="78DD9287" w:rsidR="00254DBC" w:rsidRPr="00DD2B5B" w:rsidRDefault="00254DBC" w:rsidP="000C17A8">
      <w:pPr>
        <w:pStyle w:val="Paragrafoelenco"/>
      </w:pPr>
      <w:r w:rsidRPr="00DD2B5B">
        <w:t>The person is pushy and calls many times</w:t>
      </w:r>
    </w:p>
    <w:p w14:paraId="29BB8813" w14:textId="360CD40B" w:rsidR="00254DBC" w:rsidRDefault="00254DBC" w:rsidP="000C17A8">
      <w:pPr>
        <w:pStyle w:val="Paragrafoelenco"/>
      </w:pPr>
      <w:r w:rsidRPr="00DD2B5B">
        <w:t>The person says they are associat</w:t>
      </w:r>
      <w:r w:rsidR="00A32E73">
        <w:t>ed with a reputable organisation</w:t>
      </w:r>
    </w:p>
    <w:p w14:paraId="7012704D" w14:textId="2B4BE301" w:rsidR="002F5CB2" w:rsidRPr="002F5CB2" w:rsidRDefault="002F5CB2" w:rsidP="002F5CB2">
      <w:pPr>
        <w:pStyle w:val="Titolo3"/>
        <w:rPr>
          <w:rFonts w:eastAsia="MS Mincho"/>
        </w:rPr>
      </w:pPr>
      <w:bookmarkStart w:id="338" w:name="_Toc2870880"/>
      <w:bookmarkStart w:id="339" w:name="_Toc1486862"/>
      <w:r w:rsidRPr="002F5CB2">
        <w:rPr>
          <w:rFonts w:eastAsia="MS Mincho"/>
        </w:rPr>
        <w:lastRenderedPageBreak/>
        <w:t>Job and employment scams</w:t>
      </w:r>
      <w:bookmarkEnd w:id="338"/>
    </w:p>
    <w:p w14:paraId="0E6B1ED4" w14:textId="77777777" w:rsidR="002F5CB2" w:rsidRDefault="002F5CB2" w:rsidP="002F5CB2">
      <w:pPr>
        <w:rPr>
          <w:rFonts w:eastAsia="MS Mincho"/>
          <w:lang w:val="en"/>
        </w:rPr>
      </w:pPr>
      <w:r w:rsidRPr="00DD2B5B">
        <w:rPr>
          <w:rFonts w:eastAsia="MS Mincho"/>
          <w:lang w:val="en"/>
        </w:rPr>
        <w:t xml:space="preserve">Job and employment scams work by promising you jobs that appear irresistible because they have high pay with little work or offer a guaranteed income. The scammers then take your money by making you pay up-front fees. </w:t>
      </w:r>
      <w:r>
        <w:rPr>
          <w:rFonts w:eastAsia="MS Mincho"/>
          <w:lang w:val="en"/>
        </w:rPr>
        <w:t>You should not have to pay up-front fees to take up a job.</w:t>
      </w:r>
    </w:p>
    <w:p w14:paraId="6A77F2B9" w14:textId="195074E2" w:rsidR="00254DBC" w:rsidRPr="00DD2B5B" w:rsidRDefault="00254DBC" w:rsidP="000C17A8">
      <w:pPr>
        <w:pStyle w:val="Titolo3"/>
        <w:rPr>
          <w:rFonts w:eastAsia="MS Mincho"/>
        </w:rPr>
      </w:pPr>
      <w:bookmarkStart w:id="340" w:name="_Toc2870881"/>
      <w:r w:rsidRPr="00DD2B5B">
        <w:rPr>
          <w:rFonts w:eastAsia="MS Mincho"/>
        </w:rPr>
        <w:t xml:space="preserve">Early </w:t>
      </w:r>
      <w:r w:rsidRPr="000C17A8">
        <w:rPr>
          <w:rFonts w:eastAsia="MS Mincho"/>
        </w:rPr>
        <w:t>access</w:t>
      </w:r>
      <w:r w:rsidRPr="00DD2B5B">
        <w:rPr>
          <w:rFonts w:eastAsia="MS Mincho"/>
        </w:rPr>
        <w:t xml:space="preserve"> to superannuation</w:t>
      </w:r>
      <w:r>
        <w:rPr>
          <w:rFonts w:eastAsia="MS Mincho"/>
        </w:rPr>
        <w:t xml:space="preserve"> scams</w:t>
      </w:r>
      <w:bookmarkEnd w:id="339"/>
      <w:bookmarkEnd w:id="340"/>
    </w:p>
    <w:p w14:paraId="0CB6425A" w14:textId="77777777" w:rsidR="00A32E73" w:rsidRDefault="00254DBC" w:rsidP="000C17A8">
      <w:pPr>
        <w:rPr>
          <w:rFonts w:eastAsia="MS Mincho"/>
        </w:rPr>
      </w:pPr>
      <w:r w:rsidRPr="00DD2B5B">
        <w:rPr>
          <w:rFonts w:eastAsia="MS Mincho"/>
        </w:rPr>
        <w:t xml:space="preserve">Beware of offers to access your superannuation early. It is illegal to access your superannuation before age 55, at the earliest, except in very special circumstances such as in instances of terminal illness. </w:t>
      </w:r>
    </w:p>
    <w:p w14:paraId="1C8B02AE" w14:textId="19390491" w:rsidR="00A32E73" w:rsidRDefault="00254DBC" w:rsidP="000C17A8">
      <w:pPr>
        <w:rPr>
          <w:rFonts w:eastAsia="MS Mincho"/>
        </w:rPr>
      </w:pPr>
      <w:r w:rsidRPr="00DD2B5B">
        <w:rPr>
          <w:rFonts w:eastAsia="MS Mincho"/>
        </w:rPr>
        <w:t xml:space="preserve">Some people offer to withdraw your superannuation or move it to a </w:t>
      </w:r>
      <w:r>
        <w:rPr>
          <w:rFonts w:eastAsia="MS Mincho"/>
        </w:rPr>
        <w:t>S</w:t>
      </w:r>
      <w:r w:rsidRPr="00DD2B5B">
        <w:rPr>
          <w:rFonts w:eastAsia="MS Mincho"/>
        </w:rPr>
        <w:t>elf-</w:t>
      </w:r>
      <w:r>
        <w:rPr>
          <w:rFonts w:eastAsia="MS Mincho"/>
        </w:rPr>
        <w:t>M</w:t>
      </w:r>
      <w:r w:rsidRPr="00DD2B5B">
        <w:rPr>
          <w:rFonts w:eastAsia="MS Mincho"/>
        </w:rPr>
        <w:t xml:space="preserve">anaged </w:t>
      </w:r>
      <w:r>
        <w:rPr>
          <w:rFonts w:eastAsia="MS Mincho"/>
        </w:rPr>
        <w:t>S</w:t>
      </w:r>
      <w:r w:rsidRPr="00DD2B5B">
        <w:rPr>
          <w:rFonts w:eastAsia="MS Mincho"/>
        </w:rPr>
        <w:t xml:space="preserve">uperannuation </w:t>
      </w:r>
      <w:r>
        <w:rPr>
          <w:rFonts w:eastAsia="MS Mincho"/>
        </w:rPr>
        <w:t>F</w:t>
      </w:r>
      <w:r w:rsidRPr="00DD2B5B">
        <w:rPr>
          <w:rFonts w:eastAsia="MS Mincho"/>
        </w:rPr>
        <w:t>und</w:t>
      </w:r>
      <w:r w:rsidR="00B74CC2">
        <w:rPr>
          <w:rFonts w:eastAsia="MS Mincho"/>
        </w:rPr>
        <w:t xml:space="preserve"> (SMSF)</w:t>
      </w:r>
      <w:r w:rsidRPr="00DD2B5B">
        <w:rPr>
          <w:rFonts w:eastAsia="MS Mincho"/>
        </w:rPr>
        <w:t xml:space="preserve">. Scammers that promise to help you access your superannuation end up taking it for themselves or taking a large commission once it has been withdrawn or transferred. </w:t>
      </w:r>
    </w:p>
    <w:p w14:paraId="32CEC7DB" w14:textId="471C1CD5" w:rsidR="00572B0E" w:rsidRDefault="00254DBC" w:rsidP="000C17A8">
      <w:pPr>
        <w:rPr>
          <w:rFonts w:eastAsia="MS Mincho"/>
        </w:rPr>
      </w:pPr>
      <w:r w:rsidRPr="00DD2B5B">
        <w:rPr>
          <w:rFonts w:eastAsia="MS Mincho"/>
        </w:rPr>
        <w:t xml:space="preserve">You may also have to pay tax penalties and be exposed to fines if the scammer has </w:t>
      </w:r>
      <w:r>
        <w:rPr>
          <w:rFonts w:eastAsia="MS Mincho"/>
        </w:rPr>
        <w:t>convinced</w:t>
      </w:r>
      <w:r w:rsidRPr="00DD2B5B">
        <w:rPr>
          <w:rFonts w:eastAsia="MS Mincho"/>
        </w:rPr>
        <w:t xml:space="preserve"> you to sign a false statement. </w:t>
      </w:r>
    </w:p>
    <w:p w14:paraId="3EBDA41A" w14:textId="4F1BEFA0" w:rsidR="00A32E73" w:rsidRDefault="00254DBC" w:rsidP="000C17A8">
      <w:pPr>
        <w:rPr>
          <w:rFonts w:eastAsia="MS Mincho"/>
        </w:rPr>
      </w:pPr>
      <w:r w:rsidRPr="00DD2B5B">
        <w:rPr>
          <w:rFonts w:eastAsia="MS Mincho"/>
        </w:rPr>
        <w:t xml:space="preserve">For </w:t>
      </w:r>
      <w:r w:rsidR="009B7F19">
        <w:rPr>
          <w:rFonts w:eastAsia="MS Mincho"/>
        </w:rPr>
        <w:t>detailed</w:t>
      </w:r>
      <w:r w:rsidRPr="00DD2B5B">
        <w:rPr>
          <w:rFonts w:eastAsia="MS Mincho"/>
        </w:rPr>
        <w:t xml:space="preserve"> information </w:t>
      </w:r>
      <w:r>
        <w:rPr>
          <w:rFonts w:eastAsia="MS Mincho"/>
        </w:rPr>
        <w:t>about</w:t>
      </w:r>
      <w:r w:rsidRPr="00DD2B5B">
        <w:rPr>
          <w:rFonts w:eastAsia="MS Mincho"/>
        </w:rPr>
        <w:t xml:space="preserve"> superannuation, contact the</w:t>
      </w:r>
      <w:r w:rsidRPr="00153E1F">
        <w:rPr>
          <w:rFonts w:eastAsia="MS Mincho"/>
        </w:rPr>
        <w:t xml:space="preserve"> </w:t>
      </w:r>
      <w:r w:rsidRPr="00DD2B5B">
        <w:rPr>
          <w:rFonts w:eastAsia="MS Mincho"/>
        </w:rPr>
        <w:t>Australian Taxation Office</w:t>
      </w:r>
      <w:r>
        <w:rPr>
          <w:rFonts w:eastAsia="MS Mincho"/>
        </w:rPr>
        <w:t xml:space="preserve"> Superannuation </w:t>
      </w:r>
      <w:r w:rsidR="00572B0E">
        <w:rPr>
          <w:rFonts w:eastAsia="MS Mincho"/>
        </w:rPr>
        <w:t xml:space="preserve">Enquiries </w:t>
      </w:r>
      <w:r>
        <w:rPr>
          <w:rFonts w:eastAsia="MS Mincho"/>
        </w:rPr>
        <w:t>Line</w:t>
      </w:r>
      <w:r w:rsidR="00572B0E">
        <w:rPr>
          <w:rFonts w:eastAsia="MS Mincho"/>
        </w:rPr>
        <w:t xml:space="preserve"> on </w:t>
      </w:r>
      <w:r w:rsidR="00572B0E" w:rsidRPr="00572B0E">
        <w:rPr>
          <w:rFonts w:eastAsia="MS Mincho"/>
          <w:b/>
        </w:rPr>
        <w:t>13 10 20</w:t>
      </w:r>
      <w:r w:rsidR="00572B0E">
        <w:rPr>
          <w:rFonts w:eastAsia="MS Mincho"/>
        </w:rPr>
        <w:t xml:space="preserve"> or visit </w:t>
      </w:r>
      <w:hyperlink r:id="rId428" w:history="1">
        <w:r w:rsidR="00C32504" w:rsidRPr="00323B38">
          <w:rPr>
            <w:rStyle w:val="Collegamentoipertestuale"/>
            <w:rFonts w:eastAsia="MS Mincho"/>
          </w:rPr>
          <w:t>www.ato.gov.au/super</w:t>
        </w:r>
      </w:hyperlink>
      <w:r w:rsidRPr="000C17A8">
        <w:rPr>
          <w:rFonts w:eastAsia="MS Mincho"/>
        </w:rPr>
        <w:t>.</w:t>
      </w:r>
      <w:r w:rsidR="00572B0E" w:rsidRPr="000C17A8">
        <w:rPr>
          <w:rFonts w:eastAsia="MS Mincho"/>
        </w:rPr>
        <w:t xml:space="preserve"> </w:t>
      </w:r>
    </w:p>
    <w:p w14:paraId="16A7A5F6" w14:textId="2AB88EAD" w:rsidR="00254DBC" w:rsidRPr="00DD2B5B" w:rsidRDefault="009B7F19" w:rsidP="000C17A8">
      <w:pPr>
        <w:rPr>
          <w:rFonts w:eastAsia="MS Mincho"/>
        </w:rPr>
      </w:pPr>
      <w:r>
        <w:rPr>
          <w:rFonts w:eastAsia="MS Mincho"/>
        </w:rPr>
        <w:t>For general information about superannuation, r</w:t>
      </w:r>
      <w:r w:rsidR="00572B0E">
        <w:rPr>
          <w:rFonts w:eastAsia="MS Mincho"/>
        </w:rPr>
        <w:t xml:space="preserve">efer to </w:t>
      </w:r>
      <w:r w:rsidR="0037571B">
        <w:rPr>
          <w:rFonts w:eastAsia="MS Mincho"/>
        </w:rPr>
        <w:t>C</w:t>
      </w:r>
      <w:r w:rsidR="00572B0E">
        <w:rPr>
          <w:rFonts w:eastAsia="MS Mincho"/>
        </w:rPr>
        <w:t xml:space="preserve">hapter </w:t>
      </w:r>
      <w:r w:rsidR="0037571B">
        <w:rPr>
          <w:rFonts w:eastAsia="MS Mincho"/>
        </w:rPr>
        <w:t xml:space="preserve">6 </w:t>
      </w:r>
      <w:r w:rsidR="00572B0E">
        <w:rPr>
          <w:rFonts w:eastAsia="MS Mincho"/>
        </w:rPr>
        <w:t>in this resource.</w:t>
      </w:r>
    </w:p>
    <w:p w14:paraId="3896806C" w14:textId="77777777" w:rsidR="00254DBC" w:rsidRPr="00DD2B5B" w:rsidRDefault="00254DBC" w:rsidP="000C17A8">
      <w:pPr>
        <w:pStyle w:val="Titolo3"/>
        <w:rPr>
          <w:rFonts w:eastAsia="MS Mincho"/>
        </w:rPr>
      </w:pPr>
      <w:bookmarkStart w:id="341" w:name="_Toc1486863"/>
      <w:bookmarkStart w:id="342" w:name="_Toc2870882"/>
      <w:r w:rsidRPr="00DD2B5B">
        <w:rPr>
          <w:rFonts w:eastAsia="MS Mincho"/>
        </w:rPr>
        <w:t xml:space="preserve">Lottery and </w:t>
      </w:r>
      <w:r w:rsidRPr="000C17A8">
        <w:rPr>
          <w:rFonts w:eastAsia="MS Mincho"/>
        </w:rPr>
        <w:t>prize</w:t>
      </w:r>
      <w:r w:rsidRPr="00DD2B5B">
        <w:rPr>
          <w:rFonts w:eastAsia="MS Mincho"/>
        </w:rPr>
        <w:t xml:space="preserve"> scams</w:t>
      </w:r>
      <w:bookmarkEnd w:id="341"/>
      <w:bookmarkEnd w:id="342"/>
      <w:r w:rsidRPr="00DD2B5B">
        <w:rPr>
          <w:rFonts w:eastAsia="MS Mincho"/>
        </w:rPr>
        <w:t xml:space="preserve"> </w:t>
      </w:r>
    </w:p>
    <w:p w14:paraId="6034CA64" w14:textId="77777777" w:rsidR="00A32E73" w:rsidRDefault="00254DBC" w:rsidP="000C17A8">
      <w:pPr>
        <w:rPr>
          <w:rFonts w:eastAsia="MS Mincho"/>
        </w:rPr>
      </w:pPr>
      <w:r w:rsidRPr="00DD2B5B">
        <w:rPr>
          <w:rFonts w:eastAsia="MS Mincho"/>
        </w:rPr>
        <w:t xml:space="preserve">Beware of claims that you have won a prize in a lottery or competition that you did not enter. These are designed to trick you into giving your personal and bank account details to scammers. </w:t>
      </w:r>
    </w:p>
    <w:p w14:paraId="41E0AA5E" w14:textId="62F4B0F0" w:rsidR="00A32E73" w:rsidRDefault="00254DBC" w:rsidP="000C17A8">
      <w:pPr>
        <w:rPr>
          <w:rFonts w:eastAsia="MS Mincho"/>
        </w:rPr>
      </w:pPr>
      <w:r w:rsidRPr="00DD2B5B">
        <w:rPr>
          <w:rFonts w:eastAsia="MS Mincho"/>
        </w:rPr>
        <w:t xml:space="preserve">Sometimes you will be told you must provide money to claim your prize. If a prize is legitimate, you should not have to pay anything to collect it. </w:t>
      </w:r>
    </w:p>
    <w:p w14:paraId="00C96F9A" w14:textId="1BF284E3" w:rsidR="00254DBC" w:rsidRPr="00A32E73" w:rsidRDefault="00254DBC" w:rsidP="000C17A8">
      <w:pPr>
        <w:rPr>
          <w:rFonts w:eastAsia="MS Mincho"/>
        </w:rPr>
      </w:pPr>
      <w:r w:rsidRPr="00A32E73">
        <w:rPr>
          <w:rFonts w:eastAsia="MS Mincho"/>
        </w:rPr>
        <w:t>Remember that you cannot win money in a lottery unless you enter it yourself.</w:t>
      </w:r>
    </w:p>
    <w:p w14:paraId="4ACB1B8B" w14:textId="77777777" w:rsidR="00254DBC" w:rsidRPr="00DD2B5B" w:rsidRDefault="00254DBC" w:rsidP="000C17A8">
      <w:pPr>
        <w:pStyle w:val="Titolo3"/>
        <w:rPr>
          <w:rFonts w:eastAsia="MS Mincho"/>
        </w:rPr>
      </w:pPr>
      <w:bookmarkStart w:id="343" w:name="_Toc1486864"/>
      <w:bookmarkStart w:id="344" w:name="_Toc2870883"/>
      <w:r w:rsidRPr="00DD2B5B">
        <w:rPr>
          <w:rFonts w:eastAsia="MS Mincho"/>
        </w:rPr>
        <w:t xml:space="preserve">Job and </w:t>
      </w:r>
      <w:r w:rsidRPr="000C17A8">
        <w:rPr>
          <w:rFonts w:eastAsia="MS Mincho"/>
        </w:rPr>
        <w:t>employment</w:t>
      </w:r>
      <w:r w:rsidRPr="00DD2B5B">
        <w:rPr>
          <w:rFonts w:eastAsia="MS Mincho"/>
        </w:rPr>
        <w:t xml:space="preserve"> scams</w:t>
      </w:r>
      <w:bookmarkEnd w:id="343"/>
      <w:bookmarkEnd w:id="344"/>
      <w:r w:rsidRPr="00DD2B5B">
        <w:rPr>
          <w:rFonts w:eastAsia="MS Mincho"/>
        </w:rPr>
        <w:t xml:space="preserve"> </w:t>
      </w:r>
    </w:p>
    <w:p w14:paraId="6CEC90F7" w14:textId="1B408B58" w:rsidR="00254DBC" w:rsidRDefault="00254DBC" w:rsidP="000C17A8">
      <w:pPr>
        <w:rPr>
          <w:rFonts w:eastAsia="MS Mincho"/>
          <w:lang w:val="en"/>
        </w:rPr>
      </w:pPr>
      <w:r w:rsidRPr="00DD2B5B">
        <w:rPr>
          <w:rFonts w:eastAsia="MS Mincho"/>
          <w:lang w:val="en"/>
        </w:rPr>
        <w:t xml:space="preserve">Job and employment scams work by promising you jobs that appear irresistible because they have high pay with little work or offer a guaranteed income. The scammers then take your money by making you pay up-front fees. </w:t>
      </w:r>
      <w:r>
        <w:rPr>
          <w:rFonts w:eastAsia="MS Mincho"/>
          <w:lang w:val="en"/>
        </w:rPr>
        <w:t>You should not have to pay up-front fees to take up a job.</w:t>
      </w:r>
    </w:p>
    <w:p w14:paraId="617596CC" w14:textId="093CEAD5" w:rsidR="006C0C9D" w:rsidRDefault="001A40C4" w:rsidP="006C0C9D">
      <w:pPr>
        <w:pStyle w:val="Titolo3"/>
        <w:rPr>
          <w:rFonts w:eastAsia="MS Mincho"/>
        </w:rPr>
      </w:pPr>
      <w:bookmarkStart w:id="345" w:name="_Toc1486865"/>
      <w:bookmarkStart w:id="346" w:name="_Toc2870884"/>
      <w:r>
        <w:rPr>
          <w:rFonts w:eastAsia="MS Mincho"/>
        </w:rPr>
        <w:lastRenderedPageBreak/>
        <w:t>I</w:t>
      </w:r>
      <w:r w:rsidR="006C0C9D">
        <w:rPr>
          <w:rFonts w:eastAsia="MS Mincho"/>
        </w:rPr>
        <w:t>mpersonation scams</w:t>
      </w:r>
      <w:bookmarkEnd w:id="345"/>
      <w:bookmarkEnd w:id="346"/>
    </w:p>
    <w:p w14:paraId="001A57CD" w14:textId="6BD16046" w:rsidR="001A40C4" w:rsidRDefault="001A40C4" w:rsidP="000C17A8">
      <w:pPr>
        <w:rPr>
          <w:rFonts w:eastAsia="MS Mincho"/>
        </w:rPr>
      </w:pPr>
      <w:r>
        <w:rPr>
          <w:rFonts w:eastAsia="MS Mincho"/>
        </w:rPr>
        <w:t>An impersonation s</w:t>
      </w:r>
      <w:r w:rsidR="00A32E73">
        <w:rPr>
          <w:rFonts w:eastAsia="MS Mincho"/>
        </w:rPr>
        <w:t>cam involves scammers who falsely claim</w:t>
      </w:r>
      <w:r>
        <w:rPr>
          <w:rFonts w:eastAsia="MS Mincho"/>
        </w:rPr>
        <w:t xml:space="preserve"> to be from a legitimate organisation, such as a government department or charity</w:t>
      </w:r>
      <w:r w:rsidR="00A32E73">
        <w:rPr>
          <w:rFonts w:eastAsia="MS Mincho"/>
        </w:rPr>
        <w:t>. They contact</w:t>
      </w:r>
      <w:r>
        <w:rPr>
          <w:rFonts w:eastAsia="MS Mincho"/>
        </w:rPr>
        <w:t xml:space="preserve"> you to convince you to send </w:t>
      </w:r>
      <w:r w:rsidR="00A32E73">
        <w:rPr>
          <w:rFonts w:eastAsia="MS Mincho"/>
        </w:rPr>
        <w:t xml:space="preserve">them </w:t>
      </w:r>
      <w:r>
        <w:rPr>
          <w:rFonts w:eastAsia="MS Mincho"/>
        </w:rPr>
        <w:t xml:space="preserve">money. </w:t>
      </w:r>
    </w:p>
    <w:p w14:paraId="55F79D34" w14:textId="2E8120F5" w:rsidR="006645B6" w:rsidRDefault="0037600D" w:rsidP="000C17A8">
      <w:pPr>
        <w:rPr>
          <w:rFonts w:eastAsia="MS Mincho"/>
        </w:rPr>
      </w:pPr>
      <w:r>
        <w:rPr>
          <w:rFonts w:eastAsia="MS Mincho"/>
        </w:rPr>
        <w:t xml:space="preserve">A very common </w:t>
      </w:r>
      <w:r w:rsidR="001A40C4">
        <w:rPr>
          <w:rFonts w:eastAsia="MS Mincho"/>
        </w:rPr>
        <w:t>example</w:t>
      </w:r>
      <w:r>
        <w:rPr>
          <w:rFonts w:eastAsia="MS Mincho"/>
        </w:rPr>
        <w:t xml:space="preserve"> is an ATO impersonation scam. </w:t>
      </w:r>
      <w:r w:rsidR="00076FB0">
        <w:rPr>
          <w:rFonts w:eastAsia="MS Mincho"/>
        </w:rPr>
        <w:t xml:space="preserve">The ATO Scam Alert website publishes information </w:t>
      </w:r>
      <w:r w:rsidR="004D7015">
        <w:rPr>
          <w:rFonts w:eastAsia="MS Mincho"/>
        </w:rPr>
        <w:t xml:space="preserve">about at least </w:t>
      </w:r>
      <w:r w:rsidR="00076FB0">
        <w:rPr>
          <w:rFonts w:eastAsia="MS Mincho"/>
        </w:rPr>
        <w:t>one new ATO</w:t>
      </w:r>
      <w:r w:rsidR="004D7015">
        <w:rPr>
          <w:rFonts w:eastAsia="MS Mincho"/>
        </w:rPr>
        <w:t>-related</w:t>
      </w:r>
      <w:r w:rsidR="00076FB0">
        <w:rPr>
          <w:rFonts w:eastAsia="MS Mincho"/>
        </w:rPr>
        <w:t xml:space="preserve"> scam every month.</w:t>
      </w:r>
      <w:r w:rsidR="002A3099">
        <w:rPr>
          <w:rFonts w:eastAsia="MS Mincho"/>
        </w:rPr>
        <w:t xml:space="preserve"> </w:t>
      </w:r>
    </w:p>
    <w:p w14:paraId="3797BEFE" w14:textId="3A9A8BF2" w:rsidR="0037600D" w:rsidRDefault="002A3099" w:rsidP="000C17A8">
      <w:pPr>
        <w:rPr>
          <w:rFonts w:eastAsia="MS Mincho"/>
        </w:rPr>
      </w:pPr>
      <w:r>
        <w:rPr>
          <w:rFonts w:eastAsia="MS Mincho"/>
        </w:rPr>
        <w:t xml:space="preserve">Tax related scams vary. </w:t>
      </w:r>
      <w:proofErr w:type="gramStart"/>
      <w:r>
        <w:rPr>
          <w:rFonts w:eastAsia="MS Mincho"/>
        </w:rPr>
        <w:t>Typically</w:t>
      </w:r>
      <w:proofErr w:type="gramEnd"/>
      <w:r>
        <w:rPr>
          <w:rFonts w:eastAsia="MS Mincho"/>
        </w:rPr>
        <w:t xml:space="preserve"> they involve </w:t>
      </w:r>
      <w:r w:rsidR="0037600D">
        <w:rPr>
          <w:rFonts w:eastAsia="MS Mincho"/>
        </w:rPr>
        <w:t>someone claiming to be from the</w:t>
      </w:r>
      <w:r>
        <w:rPr>
          <w:rFonts w:eastAsia="MS Mincho"/>
        </w:rPr>
        <w:t xml:space="preserve"> ATO contacting you and asking</w:t>
      </w:r>
      <w:r w:rsidR="0037600D">
        <w:rPr>
          <w:rFonts w:eastAsia="MS Mincho"/>
        </w:rPr>
        <w:t xml:space="preserve"> you to transfer money </w:t>
      </w:r>
      <w:r>
        <w:rPr>
          <w:rFonts w:eastAsia="MS Mincho"/>
        </w:rPr>
        <w:t xml:space="preserve">immediately or to </w:t>
      </w:r>
      <w:r w:rsidR="0037600D">
        <w:rPr>
          <w:rFonts w:eastAsia="MS Mincho"/>
        </w:rPr>
        <w:t>give them your bank account details or Tax File Number (TFN).</w:t>
      </w:r>
    </w:p>
    <w:p w14:paraId="2B90C81F" w14:textId="55CD6AB0" w:rsidR="00076FB0" w:rsidRDefault="006645B6" w:rsidP="000C17A8">
      <w:pPr>
        <w:rPr>
          <w:rFonts w:eastAsia="MS Mincho"/>
        </w:rPr>
      </w:pPr>
      <w:r>
        <w:rPr>
          <w:rFonts w:eastAsia="MS Mincho"/>
        </w:rPr>
        <w:t>If this happens, you should know it is a scam because t</w:t>
      </w:r>
      <w:r w:rsidR="002A3099">
        <w:rPr>
          <w:rFonts w:eastAsia="MS Mincho"/>
        </w:rPr>
        <w:t>he ATO will never ask yo</w:t>
      </w:r>
      <w:r>
        <w:rPr>
          <w:rFonts w:eastAsia="MS Mincho"/>
        </w:rPr>
        <w:t>u to pay money immediately. The ATO</w:t>
      </w:r>
      <w:r w:rsidR="002A3099">
        <w:rPr>
          <w:rFonts w:eastAsia="MS Mincho"/>
        </w:rPr>
        <w:t xml:space="preserve"> always i</w:t>
      </w:r>
      <w:r>
        <w:rPr>
          <w:rFonts w:eastAsia="MS Mincho"/>
        </w:rPr>
        <w:t>nform you in writing first. The ATO</w:t>
      </w:r>
      <w:r w:rsidR="002A3099">
        <w:rPr>
          <w:rFonts w:eastAsia="MS Mincho"/>
        </w:rPr>
        <w:t xml:space="preserve"> will never ask you to p</w:t>
      </w:r>
      <w:r>
        <w:rPr>
          <w:rFonts w:eastAsia="MS Mincho"/>
        </w:rPr>
        <w:t>ay a debt using gift cards. The ATO</w:t>
      </w:r>
      <w:r w:rsidR="002A3099">
        <w:rPr>
          <w:rFonts w:eastAsia="MS Mincho"/>
        </w:rPr>
        <w:t xml:space="preserve"> will never wait on the phone while you transfer money. </w:t>
      </w:r>
    </w:p>
    <w:p w14:paraId="008B080F" w14:textId="70F14764" w:rsidR="002A3099" w:rsidRDefault="006645B6" w:rsidP="000C17A8">
      <w:pPr>
        <w:rPr>
          <w:rFonts w:eastAsia="MS Mincho"/>
        </w:rPr>
      </w:pPr>
      <w:r>
        <w:rPr>
          <w:rFonts w:eastAsia="MS Mincho"/>
        </w:rPr>
        <w:t>T</w:t>
      </w:r>
      <w:r w:rsidR="002A3099">
        <w:rPr>
          <w:rFonts w:eastAsia="MS Mincho"/>
        </w:rPr>
        <w:t xml:space="preserve">he ATO will send your letters directly to your </w:t>
      </w:r>
      <w:proofErr w:type="spellStart"/>
      <w:r w:rsidR="002A3099">
        <w:rPr>
          <w:rFonts w:eastAsia="MS Mincho"/>
        </w:rPr>
        <w:t>myGov</w:t>
      </w:r>
      <w:proofErr w:type="spellEnd"/>
      <w:r w:rsidR="002A3099">
        <w:rPr>
          <w:rFonts w:eastAsia="MS Mincho"/>
        </w:rPr>
        <w:t xml:space="preserve"> inbox. These letter</w:t>
      </w:r>
      <w:r>
        <w:rPr>
          <w:rFonts w:eastAsia="MS Mincho"/>
        </w:rPr>
        <w:t>s will never contain links. The ATO</w:t>
      </w:r>
      <w:r w:rsidR="002A3099">
        <w:rPr>
          <w:rFonts w:eastAsia="MS Mincho"/>
        </w:rPr>
        <w:t xml:space="preserve"> will never ask you to reply by </w:t>
      </w:r>
      <w:r w:rsidR="009B7F19">
        <w:rPr>
          <w:rFonts w:eastAsia="MS Mincho"/>
        </w:rPr>
        <w:t>SMS</w:t>
      </w:r>
      <w:r w:rsidR="002A3099">
        <w:rPr>
          <w:rFonts w:eastAsia="MS Mincho"/>
        </w:rPr>
        <w:t xml:space="preserve"> or to email your personal information, such as TFN or bank account details.</w:t>
      </w:r>
    </w:p>
    <w:p w14:paraId="362C8542" w14:textId="77777777" w:rsidR="0052594A" w:rsidRDefault="0052594A" w:rsidP="000C17A8">
      <w:pPr>
        <w:rPr>
          <w:rFonts w:eastAsia="MS Mincho"/>
        </w:rPr>
      </w:pPr>
      <w:r>
        <w:rPr>
          <w:rFonts w:eastAsia="MS Mincho"/>
        </w:rPr>
        <w:t xml:space="preserve">Remember do not provide your TFN on a job application. You only need to provide it after you start work. </w:t>
      </w:r>
    </w:p>
    <w:p w14:paraId="57E6EF2C" w14:textId="1ACC2404" w:rsidR="0052594A" w:rsidRPr="000C17A8" w:rsidRDefault="0052594A" w:rsidP="000C17A8">
      <w:pPr>
        <w:rPr>
          <w:rFonts w:eastAsia="MS Mincho"/>
        </w:rPr>
      </w:pPr>
      <w:r>
        <w:rPr>
          <w:rFonts w:eastAsia="MS Mincho"/>
        </w:rPr>
        <w:t xml:space="preserve">For more information about tax related scams, visit the ATO website </w:t>
      </w:r>
      <w:r w:rsidRPr="000C17A8">
        <w:rPr>
          <w:rFonts w:eastAsia="MS Mincho"/>
        </w:rPr>
        <w:t xml:space="preserve">at </w:t>
      </w:r>
      <w:hyperlink r:id="rId429" w:history="1">
        <w:r w:rsidRPr="000C17A8">
          <w:rPr>
            <w:rStyle w:val="Collegamentoipertestuale"/>
            <w:rFonts w:eastAsia="MS Mincho"/>
          </w:rPr>
          <w:t>www.ato.gov.au</w:t>
        </w:r>
      </w:hyperlink>
      <w:r w:rsidRPr="000C17A8">
        <w:rPr>
          <w:rFonts w:eastAsia="MS Mincho"/>
        </w:rPr>
        <w:t xml:space="preserve"> (enter ‘scam alert’ into the search </w:t>
      </w:r>
      <w:r w:rsidR="00E63E57">
        <w:rPr>
          <w:rFonts w:eastAsia="MS Mincho"/>
        </w:rPr>
        <w:t>tool</w:t>
      </w:r>
      <w:r w:rsidRPr="000C17A8">
        <w:rPr>
          <w:rFonts w:eastAsia="MS Mincho"/>
        </w:rPr>
        <w:t>).</w:t>
      </w:r>
    </w:p>
    <w:p w14:paraId="03BF209B" w14:textId="69A0F0F4" w:rsidR="00E16E5E" w:rsidRPr="000C17A8" w:rsidRDefault="00E16E5E" w:rsidP="000C17A8">
      <w:pPr>
        <w:pStyle w:val="Paragrafoelenco"/>
        <w:rPr>
          <w:rFonts w:eastAsia="MS Mincho"/>
        </w:rPr>
      </w:pPr>
      <w:r w:rsidRPr="000C17A8">
        <w:rPr>
          <w:rFonts w:eastAsia="MS Mincho"/>
        </w:rPr>
        <w:t xml:space="preserve">If you receive a suspicious email claiming to be from the ATO, do not click on any links, open any attachments or reply. Contact the ATO immediately to report it on </w:t>
      </w:r>
      <w:r w:rsidRPr="003F5D6F">
        <w:rPr>
          <w:rFonts w:eastAsia="MS Mincho"/>
          <w:b/>
        </w:rPr>
        <w:t>1800 008 540</w:t>
      </w:r>
      <w:r w:rsidRPr="000C17A8">
        <w:rPr>
          <w:rFonts w:eastAsia="MS Mincho"/>
        </w:rPr>
        <w:t xml:space="preserve"> and follow their advice.</w:t>
      </w:r>
    </w:p>
    <w:p w14:paraId="6402C7FE" w14:textId="77777777" w:rsidR="0052594A" w:rsidRPr="000C17A8" w:rsidRDefault="0052594A" w:rsidP="000C17A8">
      <w:pPr>
        <w:pStyle w:val="Paragrafoelenco"/>
        <w:rPr>
          <w:rFonts w:eastAsia="MS Mincho"/>
        </w:rPr>
      </w:pPr>
      <w:r w:rsidRPr="000C17A8">
        <w:rPr>
          <w:rFonts w:eastAsia="MS Mincho"/>
        </w:rPr>
        <w:t xml:space="preserve">If a person claiming to be an ATO field officer knocks on your door, you can check their identity by calling </w:t>
      </w:r>
      <w:r w:rsidRPr="003F5D6F">
        <w:rPr>
          <w:rFonts w:eastAsia="MS Mincho"/>
          <w:b/>
        </w:rPr>
        <w:t>1800 008 540</w:t>
      </w:r>
      <w:r w:rsidRPr="000C17A8">
        <w:rPr>
          <w:rFonts w:eastAsia="MS Mincho"/>
        </w:rPr>
        <w:t>.</w:t>
      </w:r>
    </w:p>
    <w:p w14:paraId="38F55638" w14:textId="6E357459" w:rsidR="00076FB0" w:rsidRPr="000C17A8" w:rsidRDefault="00076FB0" w:rsidP="000C17A8">
      <w:pPr>
        <w:pStyle w:val="Paragrafoelenco"/>
      </w:pPr>
      <w:r w:rsidRPr="000C17A8">
        <w:t xml:space="preserve">If you are the victim of a scam or think you have seen a tax related scam, </w:t>
      </w:r>
      <w:r w:rsidR="002B4407">
        <w:t>contact</w:t>
      </w:r>
      <w:r w:rsidRPr="000C17A8">
        <w:t xml:space="preserve"> the ATO on </w:t>
      </w:r>
      <w:r w:rsidRPr="003F5D6F">
        <w:rPr>
          <w:b/>
        </w:rPr>
        <w:t>1800 008 540</w:t>
      </w:r>
      <w:r w:rsidRPr="000C17A8">
        <w:t xml:space="preserve"> or visit </w:t>
      </w:r>
      <w:hyperlink r:id="rId430" w:history="1">
        <w:r w:rsidRPr="000C17A8">
          <w:rPr>
            <w:rStyle w:val="Collegamentoipertestuale"/>
          </w:rPr>
          <w:t>www.ato.gov.au</w:t>
        </w:r>
      </w:hyperlink>
      <w:r w:rsidRPr="000C17A8">
        <w:t>.</w:t>
      </w:r>
    </w:p>
    <w:p w14:paraId="36F975AA" w14:textId="190ECE07" w:rsidR="00076FB0" w:rsidRPr="000C17A8" w:rsidRDefault="00076FB0" w:rsidP="000C17A8">
      <w:pPr>
        <w:pStyle w:val="Paragrafoelenco"/>
      </w:pPr>
      <w:r w:rsidRPr="000C17A8">
        <w:t xml:space="preserve">If you think your </w:t>
      </w:r>
      <w:proofErr w:type="spellStart"/>
      <w:r w:rsidRPr="000C17A8">
        <w:t>myGov</w:t>
      </w:r>
      <w:proofErr w:type="spellEnd"/>
      <w:r w:rsidRPr="000C17A8">
        <w:t xml:space="preserve"> account</w:t>
      </w:r>
      <w:r w:rsidR="006645B6">
        <w:t xml:space="preserve"> or </w:t>
      </w:r>
      <w:r w:rsidRPr="000C17A8">
        <w:t xml:space="preserve">your linked ATO </w:t>
      </w:r>
      <w:r w:rsidR="006645B6">
        <w:t xml:space="preserve">account </w:t>
      </w:r>
      <w:r w:rsidRPr="000C17A8">
        <w:t xml:space="preserve">was accessed without your permission, </w:t>
      </w:r>
      <w:r w:rsidR="002B4407">
        <w:t>contact</w:t>
      </w:r>
      <w:r w:rsidRPr="000C17A8">
        <w:t xml:space="preserve"> the ATO on </w:t>
      </w:r>
      <w:r w:rsidRPr="003F5D6F">
        <w:rPr>
          <w:b/>
        </w:rPr>
        <w:t>13 28 61</w:t>
      </w:r>
      <w:r w:rsidRPr="000C17A8">
        <w:t>.</w:t>
      </w:r>
    </w:p>
    <w:p w14:paraId="1B23D400" w14:textId="0FCE276D" w:rsidR="00076FB0" w:rsidRDefault="00076FB0" w:rsidP="000C17A8">
      <w:pPr>
        <w:pStyle w:val="Paragrafoelenco"/>
      </w:pPr>
      <w:r w:rsidRPr="000C17A8">
        <w:t>If you have provided your tax file number (TFN) or Australian Business Number (ABN) to someone who should not have it, or it has been stolen or misused by someone, contact the ATO Client Identity</w:t>
      </w:r>
      <w:r w:rsidR="003F5D6F">
        <w:t xml:space="preserve"> Support Centre on </w:t>
      </w:r>
      <w:r w:rsidR="00810632" w:rsidRPr="003F5D6F">
        <w:rPr>
          <w:b/>
        </w:rPr>
        <w:t>1800</w:t>
      </w:r>
      <w:r w:rsidR="003F5D6F">
        <w:rPr>
          <w:b/>
        </w:rPr>
        <w:t xml:space="preserve"> 467 </w:t>
      </w:r>
      <w:r w:rsidR="00810632" w:rsidRPr="003F5D6F">
        <w:rPr>
          <w:b/>
        </w:rPr>
        <w:t>033</w:t>
      </w:r>
      <w:r w:rsidRPr="003C19F1">
        <w:t>.</w:t>
      </w:r>
    </w:p>
    <w:p w14:paraId="72CB2F33" w14:textId="77DEB6FA" w:rsidR="003C19F1" w:rsidRDefault="003C19F1">
      <w:pPr>
        <w:spacing w:after="0"/>
      </w:pPr>
      <w:r>
        <w:br w:type="page"/>
      </w:r>
    </w:p>
    <w:p w14:paraId="0F6F2CE2" w14:textId="77777777" w:rsidR="0052594A" w:rsidRPr="000C17A8" w:rsidRDefault="0052594A" w:rsidP="000C17A8">
      <w:pPr>
        <w:pStyle w:val="Paragrafoelenco"/>
      </w:pPr>
      <w:r w:rsidRPr="000C17A8">
        <w:lastRenderedPageBreak/>
        <w:t>If you have made a payment to an ATO impersonation scammer, make an official report to your local police.</w:t>
      </w:r>
    </w:p>
    <w:p w14:paraId="3719876F" w14:textId="39D5408F" w:rsidR="0052594A" w:rsidRPr="000C17A8" w:rsidRDefault="006645B6" w:rsidP="008718EF">
      <w:pPr>
        <w:pStyle w:val="Paragrafoelenco"/>
        <w:spacing w:after="240"/>
      </w:pPr>
      <w:r>
        <w:t>I</w:t>
      </w:r>
      <w:r w:rsidR="0052594A" w:rsidRPr="000C17A8">
        <w:t>f you have given your credit card or bank details to someone who should</w:t>
      </w:r>
      <w:r w:rsidR="003F5D6F">
        <w:t xml:space="preserve"> not</w:t>
      </w:r>
      <w:r>
        <w:t xml:space="preserve"> have them, c</w:t>
      </w:r>
      <w:r w:rsidRPr="000C17A8">
        <w:t>ontact your bank or financial institution</w:t>
      </w:r>
      <w:r>
        <w:t>.</w:t>
      </w:r>
    </w:p>
    <w:p w14:paraId="696D830A" w14:textId="7E5FE317" w:rsidR="0052594A" w:rsidRPr="000C17A8" w:rsidRDefault="0037571B" w:rsidP="000C17A8">
      <w:r>
        <w:t>T</w:t>
      </w:r>
      <w:r w:rsidR="0052594A" w:rsidRPr="000C17A8">
        <w:t>o report other scams, suspicious schemes or consumer fraud</w:t>
      </w:r>
      <w:r>
        <w:t xml:space="preserve">, refer </w:t>
      </w:r>
      <w:r w:rsidRPr="000C17A8">
        <w:t>to the contacts at the end of this section</w:t>
      </w:r>
      <w:r w:rsidR="0052594A" w:rsidRPr="000C17A8">
        <w:t>.</w:t>
      </w:r>
    </w:p>
    <w:p w14:paraId="4A8BAB79" w14:textId="2FE3485F" w:rsidR="00165D11" w:rsidRDefault="00165D11" w:rsidP="000C17A8">
      <w:pPr>
        <w:pStyle w:val="Titolo3"/>
        <w:rPr>
          <w:rFonts w:eastAsia="MS Mincho"/>
        </w:rPr>
      </w:pPr>
      <w:bookmarkStart w:id="347" w:name="_Toc1486866"/>
      <w:bookmarkStart w:id="348" w:name="_Toc2870885"/>
      <w:r>
        <w:rPr>
          <w:rFonts w:eastAsia="MS Mincho"/>
        </w:rPr>
        <w:t>Door-to-door salespeople</w:t>
      </w:r>
      <w:bookmarkEnd w:id="347"/>
      <w:bookmarkEnd w:id="348"/>
    </w:p>
    <w:p w14:paraId="13F8EF15" w14:textId="77777777" w:rsidR="007442E8" w:rsidRPr="007442E8" w:rsidRDefault="007442E8" w:rsidP="000C17A8">
      <w:r w:rsidRPr="007442E8">
        <w:t>Saying no to a pushy or persuasive salesperson can be hard. Here are a few tips on how to take control of a situation when you are being given the hard sell:</w:t>
      </w:r>
    </w:p>
    <w:p w14:paraId="4FF8B672" w14:textId="39579E63" w:rsidR="007442E8" w:rsidRPr="000C17A8" w:rsidRDefault="007442E8" w:rsidP="000C17A8">
      <w:pPr>
        <w:pStyle w:val="Paragrafoelenco"/>
      </w:pPr>
      <w:r w:rsidRPr="000C17A8">
        <w:t>Ask for time to think about the offer. If they claim the offer is only for today, alarm bells should ring</w:t>
      </w:r>
      <w:r w:rsidR="006645B6">
        <w:t xml:space="preserve">. It is a </w:t>
      </w:r>
      <w:r w:rsidR="006645B6" w:rsidRPr="000C17A8">
        <w:t>well</w:t>
      </w:r>
      <w:r w:rsidR="006645B6">
        <w:t>-</w:t>
      </w:r>
      <w:r w:rsidR="006645B6" w:rsidRPr="000C17A8">
        <w:t xml:space="preserve">known technique </w:t>
      </w:r>
      <w:r w:rsidR="006645B6">
        <w:t>for scammers to try to create</w:t>
      </w:r>
      <w:r w:rsidRPr="000C17A8">
        <w:t xml:space="preserve"> a sense of ‘scarcity’ </w:t>
      </w:r>
      <w:r w:rsidR="006645B6">
        <w:t>and make you buy</w:t>
      </w:r>
      <w:r w:rsidR="001F231F">
        <w:t xml:space="preserve"> immediately</w:t>
      </w:r>
      <w:r w:rsidRPr="000C17A8">
        <w:t>.</w:t>
      </w:r>
    </w:p>
    <w:p w14:paraId="137C07A3" w14:textId="30DA857B" w:rsidR="007442E8" w:rsidRPr="000C17A8" w:rsidRDefault="007442E8" w:rsidP="000C17A8">
      <w:pPr>
        <w:pStyle w:val="Paragrafoelenco"/>
      </w:pPr>
      <w:r w:rsidRPr="000C17A8">
        <w:t>Ask for written information to c</w:t>
      </w:r>
      <w:r w:rsidR="003F5D6F">
        <w:t xml:space="preserve">onfirm the terms of the offer. </w:t>
      </w:r>
      <w:r w:rsidRPr="000C17A8">
        <w:t>This will also help you shop around if you want to compare prices and terms.</w:t>
      </w:r>
    </w:p>
    <w:p w14:paraId="183DB1FD" w14:textId="77777777" w:rsidR="007442E8" w:rsidRPr="000C17A8" w:rsidRDefault="007442E8" w:rsidP="000C17A8">
      <w:pPr>
        <w:pStyle w:val="Paragrafoelenco"/>
      </w:pPr>
      <w:r w:rsidRPr="000C17A8">
        <w:t>Tell the salesperson you want to independently check that the business and the offer is legitimate. This is good practice and it’s important to be vigilant against scams.</w:t>
      </w:r>
    </w:p>
    <w:p w14:paraId="11E1EC1D" w14:textId="77777777" w:rsidR="007442E8" w:rsidRPr="000C17A8" w:rsidRDefault="007442E8" w:rsidP="000C17A8">
      <w:pPr>
        <w:pStyle w:val="Paragrafoelenco"/>
      </w:pPr>
      <w:r w:rsidRPr="000C17A8">
        <w:t>Make an informed decision by getting all the details before you sign, rather than signing and reading it later.</w:t>
      </w:r>
    </w:p>
    <w:p w14:paraId="232BC6AA" w14:textId="16E058B9" w:rsidR="007442E8" w:rsidRPr="000C17A8" w:rsidRDefault="007442E8" w:rsidP="000C17A8">
      <w:pPr>
        <w:pStyle w:val="Paragrafoelenco"/>
      </w:pPr>
      <w:r w:rsidRPr="000C17A8">
        <w:t>Don’t rely just on what the salesperson tells you</w:t>
      </w:r>
      <w:r w:rsidR="006645B6">
        <w:t>. R</w:t>
      </w:r>
      <w:r w:rsidRPr="000C17A8">
        <w:t>ead the documents to make sure you haven’t missed any of the important aspects of the contract.</w:t>
      </w:r>
    </w:p>
    <w:p w14:paraId="61712F16" w14:textId="77777777" w:rsidR="007442E8" w:rsidRPr="000C17A8" w:rsidRDefault="007442E8" w:rsidP="000C17A8">
      <w:pPr>
        <w:pStyle w:val="Paragrafoelenco"/>
      </w:pPr>
      <w:r w:rsidRPr="000C17A8">
        <w:t>Check if there is a cooling-off period.</w:t>
      </w:r>
    </w:p>
    <w:p w14:paraId="4E285C32" w14:textId="6BD1627C" w:rsidR="007442E8" w:rsidRPr="000C17A8" w:rsidRDefault="007442E8" w:rsidP="008718EF">
      <w:pPr>
        <w:pStyle w:val="Paragrafoelenco"/>
        <w:spacing w:after="240"/>
      </w:pPr>
      <w:r w:rsidRPr="000C17A8">
        <w:t>Avoid the hard sell in the first place by getting a Do Not Knock st</w:t>
      </w:r>
      <w:r w:rsidR="000C17A8">
        <w:t xml:space="preserve">icker and getting on </w:t>
      </w:r>
      <w:r w:rsidRPr="000C17A8">
        <w:t>the Do Not Call register.</w:t>
      </w:r>
    </w:p>
    <w:p w14:paraId="403D3F3E" w14:textId="36F77C8B" w:rsidR="007442E8" w:rsidRPr="003F5D6F" w:rsidRDefault="007F2E88" w:rsidP="003F5D6F">
      <w:r w:rsidRPr="003F5D6F">
        <w:t xml:space="preserve">For more </w:t>
      </w:r>
      <w:hyperlink r:id="rId431" w:tgtFrame="_blank" w:history="1">
        <w:r w:rsidR="00B74CC2">
          <w:t xml:space="preserve">tips on avoiding high </w:t>
        </w:r>
        <w:r w:rsidRPr="003F5D6F">
          <w:t>pressure sales tactics</w:t>
        </w:r>
      </w:hyperlink>
      <w:r w:rsidRPr="003F5D6F">
        <w:t>, visit t</w:t>
      </w:r>
      <w:r w:rsidR="007442E8" w:rsidRPr="003F5D6F">
        <w:t xml:space="preserve">he </w:t>
      </w:r>
      <w:proofErr w:type="spellStart"/>
      <w:r w:rsidR="007442E8" w:rsidRPr="003F5D6F">
        <w:t>MoneySmart</w:t>
      </w:r>
      <w:proofErr w:type="spellEnd"/>
      <w:r w:rsidR="007442E8" w:rsidRPr="003F5D6F">
        <w:t xml:space="preserve"> website </w:t>
      </w:r>
      <w:r w:rsidRPr="003F5D6F">
        <w:t xml:space="preserve">at </w:t>
      </w:r>
      <w:hyperlink r:id="rId432" w:history="1">
        <w:r w:rsidRPr="003F5D6F">
          <w:rPr>
            <w:rStyle w:val="Collegamentoipertestuale"/>
          </w:rPr>
          <w:t>www.moneysmart.gov.au</w:t>
        </w:r>
      </w:hyperlink>
      <w:r w:rsidRPr="003F5D6F">
        <w:t xml:space="preserve">. </w:t>
      </w:r>
    </w:p>
    <w:p w14:paraId="29B0C509" w14:textId="4E1F9ABD" w:rsidR="007F2E88" w:rsidRDefault="007F2E88" w:rsidP="003F5D6F">
      <w:r>
        <w:t>For information about the Do Not Knock Register</w:t>
      </w:r>
      <w:r w:rsidR="0037571B">
        <w:t xml:space="preserve"> and your personal safety</w:t>
      </w:r>
      <w:r>
        <w:t xml:space="preserve">, refer to </w:t>
      </w:r>
      <w:r w:rsidR="0037571B">
        <w:t xml:space="preserve">Chapter 13 </w:t>
      </w:r>
      <w:r>
        <w:t>in this resource.</w:t>
      </w:r>
    </w:p>
    <w:p w14:paraId="2D8011FD" w14:textId="253EDBC5" w:rsidR="003C19F1" w:rsidRDefault="003C19F1">
      <w:pPr>
        <w:spacing w:after="0"/>
      </w:pPr>
      <w:r>
        <w:br w:type="page"/>
      </w:r>
    </w:p>
    <w:p w14:paraId="1F79186D" w14:textId="385845D9" w:rsidR="005100B6" w:rsidRDefault="002A3944" w:rsidP="003F5D6F">
      <w:pPr>
        <w:pStyle w:val="Titolo3"/>
        <w:rPr>
          <w:rFonts w:eastAsia="MS Mincho"/>
        </w:rPr>
      </w:pPr>
      <w:bookmarkStart w:id="349" w:name="_Toc1486867"/>
      <w:bookmarkStart w:id="350" w:name="_Toc2870886"/>
      <w:r w:rsidRPr="003F5D6F">
        <w:rPr>
          <w:rFonts w:eastAsia="MS Mincho"/>
        </w:rPr>
        <w:lastRenderedPageBreak/>
        <w:t>R</w:t>
      </w:r>
      <w:r w:rsidR="005100B6" w:rsidRPr="003F5D6F">
        <w:rPr>
          <w:rFonts w:eastAsia="MS Mincho"/>
        </w:rPr>
        <w:t>eport</w:t>
      </w:r>
      <w:r w:rsidRPr="003F5D6F">
        <w:rPr>
          <w:rFonts w:eastAsia="MS Mincho"/>
        </w:rPr>
        <w:t>ing</w:t>
      </w:r>
      <w:r w:rsidR="005100B6">
        <w:rPr>
          <w:rFonts w:eastAsia="MS Mincho"/>
        </w:rPr>
        <w:t xml:space="preserve"> a scam</w:t>
      </w:r>
      <w:bookmarkEnd w:id="349"/>
      <w:bookmarkEnd w:id="350"/>
    </w:p>
    <w:p w14:paraId="60DD1A76" w14:textId="02A9E450" w:rsidR="00254DBC" w:rsidRPr="003F5D6F" w:rsidRDefault="00506BF2" w:rsidP="003F5D6F">
      <w:pPr>
        <w:rPr>
          <w:rFonts w:eastAsia="MS Mincho"/>
        </w:rPr>
      </w:pPr>
      <w:r w:rsidRPr="003F5D6F">
        <w:t xml:space="preserve">Having your personal information and identity stolen or misused is distressing. </w:t>
      </w:r>
      <w:r w:rsidR="00254DBC" w:rsidRPr="003F5D6F">
        <w:rPr>
          <w:rFonts w:eastAsia="MS Mincho"/>
        </w:rPr>
        <w:t xml:space="preserve">If you think you have been the victim of a scam, act immediately. </w:t>
      </w:r>
    </w:p>
    <w:p w14:paraId="18A3DACC" w14:textId="7D301FF8" w:rsidR="00506BF2" w:rsidRPr="003F5D6F" w:rsidRDefault="00506BF2" w:rsidP="003F5D6F">
      <w:pPr>
        <w:pStyle w:val="Paragrafoelenco"/>
        <w:rPr>
          <w:rFonts w:eastAsia="MS Mincho"/>
        </w:rPr>
      </w:pPr>
      <w:r w:rsidRPr="003F5D6F">
        <w:rPr>
          <w:rFonts w:eastAsia="MS Mincho"/>
        </w:rPr>
        <w:t>Contact local police if you believe you have been a victim of identity theft</w:t>
      </w:r>
      <w:r w:rsidR="00B74CC2">
        <w:rPr>
          <w:rFonts w:eastAsia="MS Mincho"/>
        </w:rPr>
        <w:t>. In all states (except Victoria), call</w:t>
      </w:r>
      <w:r w:rsidRPr="003F5D6F">
        <w:rPr>
          <w:rFonts w:eastAsia="MS Mincho"/>
        </w:rPr>
        <w:t xml:space="preserve"> the Police Assistance Line on </w:t>
      </w:r>
      <w:r w:rsidRPr="003F5D6F">
        <w:rPr>
          <w:rFonts w:eastAsia="MS Mincho"/>
          <w:b/>
        </w:rPr>
        <w:t>131 444.</w:t>
      </w:r>
    </w:p>
    <w:p w14:paraId="610D843F" w14:textId="77777777" w:rsidR="00506BF2" w:rsidRPr="003F5D6F" w:rsidRDefault="00506BF2" w:rsidP="003F5D6F">
      <w:pPr>
        <w:pStyle w:val="Paragrafoelenco"/>
        <w:rPr>
          <w:rFonts w:eastAsia="MS Mincho"/>
        </w:rPr>
      </w:pPr>
      <w:r w:rsidRPr="003F5D6F">
        <w:rPr>
          <w:rFonts w:eastAsia="MS Mincho"/>
        </w:rPr>
        <w:t>Contact your bank, credit provider or the relevant financial institution and tell them what has happened. They may be able to close any new accounts opened with your details and set up new passwords or accounts.</w:t>
      </w:r>
    </w:p>
    <w:p w14:paraId="5E97514E" w14:textId="77777777" w:rsidR="00506BF2" w:rsidRPr="003F5D6F" w:rsidRDefault="00506BF2" w:rsidP="003F5D6F">
      <w:pPr>
        <w:pStyle w:val="Paragrafoelenco"/>
        <w:rPr>
          <w:rFonts w:eastAsia="MS Mincho"/>
        </w:rPr>
      </w:pPr>
      <w:r w:rsidRPr="003F5D6F">
        <w:rPr>
          <w:rFonts w:eastAsia="MS Mincho"/>
        </w:rPr>
        <w:t xml:space="preserve">Inform the relevant agency or business if documents such as your driver's licence, passport, tax file number, superannuation or pension details have been stolen. </w:t>
      </w:r>
    </w:p>
    <w:p w14:paraId="1D4D104A" w14:textId="365F8CE2" w:rsidR="00254DBC" w:rsidRPr="00DD2B5B" w:rsidRDefault="00254DBC" w:rsidP="003F5D6F">
      <w:pPr>
        <w:rPr>
          <w:rFonts w:eastAsia="MS Mincho"/>
          <w:lang w:val="en"/>
        </w:rPr>
      </w:pPr>
      <w:r w:rsidRPr="00DD2B5B">
        <w:rPr>
          <w:rFonts w:eastAsia="MS Mincho"/>
          <w:lang w:val="en"/>
        </w:rPr>
        <w:t>Report a scam that has happened to you. This will help authorities find and stop the scammer.</w:t>
      </w:r>
      <w:r w:rsidR="00C66727">
        <w:rPr>
          <w:rFonts w:eastAsia="MS Mincho"/>
          <w:lang w:val="en"/>
        </w:rPr>
        <w:t xml:space="preserve"> </w:t>
      </w:r>
    </w:p>
    <w:p w14:paraId="30769E2E" w14:textId="38D3FEF3" w:rsidR="00254DBC" w:rsidRPr="003F5D6F" w:rsidRDefault="00254DBC" w:rsidP="003F5D6F">
      <w:pPr>
        <w:pStyle w:val="Paragrafoelenco"/>
        <w:rPr>
          <w:rFonts w:eastAsia="MS Mincho"/>
        </w:rPr>
      </w:pPr>
      <w:r w:rsidRPr="003F5D6F">
        <w:rPr>
          <w:rFonts w:eastAsia="MS Mincho"/>
        </w:rPr>
        <w:t xml:space="preserve">Report </w:t>
      </w:r>
      <w:r w:rsidR="00C66727">
        <w:rPr>
          <w:rFonts w:eastAsia="MS Mincho"/>
        </w:rPr>
        <w:t>any</w:t>
      </w:r>
      <w:r w:rsidR="000547B1">
        <w:rPr>
          <w:rFonts w:eastAsia="MS Mincho"/>
        </w:rPr>
        <w:t xml:space="preserve"> scam to the </w:t>
      </w:r>
      <w:proofErr w:type="spellStart"/>
      <w:r w:rsidR="000547B1">
        <w:rPr>
          <w:rFonts w:eastAsia="MS Mincho"/>
        </w:rPr>
        <w:t>Scam</w:t>
      </w:r>
      <w:r w:rsidRPr="003F5D6F">
        <w:rPr>
          <w:rFonts w:eastAsia="MS Mincho"/>
        </w:rPr>
        <w:t>watch</w:t>
      </w:r>
      <w:proofErr w:type="spellEnd"/>
      <w:r w:rsidRPr="003F5D6F">
        <w:rPr>
          <w:rFonts w:eastAsia="MS Mincho"/>
        </w:rPr>
        <w:t xml:space="preserve"> </w:t>
      </w:r>
      <w:proofErr w:type="spellStart"/>
      <w:r w:rsidRPr="003F5D6F">
        <w:rPr>
          <w:rFonts w:eastAsia="MS Mincho"/>
        </w:rPr>
        <w:t>Infocentre</w:t>
      </w:r>
      <w:proofErr w:type="spellEnd"/>
      <w:r w:rsidRPr="003F5D6F">
        <w:rPr>
          <w:rFonts w:eastAsia="MS Mincho"/>
        </w:rPr>
        <w:t xml:space="preserve"> on </w:t>
      </w:r>
      <w:r w:rsidRPr="00C32504">
        <w:rPr>
          <w:rFonts w:eastAsia="MS Mincho"/>
          <w:b/>
        </w:rPr>
        <w:t>1300 795 995</w:t>
      </w:r>
      <w:r w:rsidRPr="003F5D6F">
        <w:rPr>
          <w:rFonts w:eastAsia="MS Mincho"/>
        </w:rPr>
        <w:t xml:space="preserve"> or</w:t>
      </w:r>
      <w:r w:rsidR="009614DD" w:rsidRPr="003F5D6F">
        <w:rPr>
          <w:rFonts w:eastAsia="MS Mincho"/>
        </w:rPr>
        <w:t xml:space="preserve"> visit </w:t>
      </w:r>
      <w:hyperlink r:id="rId433" w:history="1">
        <w:r w:rsidR="009614DD" w:rsidRPr="003F5D6F">
          <w:rPr>
            <w:rStyle w:val="Collegamentoipertestuale"/>
            <w:rFonts w:eastAsia="MS Mincho"/>
          </w:rPr>
          <w:t>www.scamwatch.gov.au</w:t>
        </w:r>
      </w:hyperlink>
      <w:r w:rsidR="009614DD" w:rsidRPr="003F5D6F">
        <w:rPr>
          <w:rFonts w:eastAsia="MS Mincho"/>
        </w:rPr>
        <w:t xml:space="preserve">. </w:t>
      </w:r>
    </w:p>
    <w:p w14:paraId="6C1A8AEA" w14:textId="2F9555F9" w:rsidR="00C32504" w:rsidRPr="00C32504" w:rsidRDefault="00254DBC" w:rsidP="003F5D6F">
      <w:pPr>
        <w:pStyle w:val="Paragrafoelenco"/>
      </w:pPr>
      <w:r w:rsidRPr="003F5D6F">
        <w:rPr>
          <w:rFonts w:eastAsia="MS Mincho"/>
        </w:rPr>
        <w:t xml:space="preserve">Report </w:t>
      </w:r>
      <w:r w:rsidR="00C66727">
        <w:rPr>
          <w:rFonts w:eastAsia="MS Mincho"/>
        </w:rPr>
        <w:t>a</w:t>
      </w:r>
      <w:r w:rsidRPr="003F5D6F">
        <w:rPr>
          <w:rFonts w:eastAsia="MS Mincho"/>
        </w:rPr>
        <w:t xml:space="preserve"> scam </w:t>
      </w:r>
      <w:r w:rsidR="00C66727">
        <w:rPr>
          <w:rFonts w:eastAsia="MS Mincho"/>
        </w:rPr>
        <w:t xml:space="preserve">related to </w:t>
      </w:r>
      <w:r w:rsidR="00C66727" w:rsidRPr="003F5D6F">
        <w:rPr>
          <w:rFonts w:eastAsia="MS Mincho"/>
        </w:rPr>
        <w:t xml:space="preserve">superannuation, investment, financial advice, financial products or insurance </w:t>
      </w:r>
      <w:r w:rsidRPr="003F5D6F">
        <w:rPr>
          <w:rFonts w:eastAsia="MS Mincho"/>
        </w:rPr>
        <w:t xml:space="preserve">to the Australian Securities and Investments Commission (ASIC) </w:t>
      </w:r>
      <w:r w:rsidR="00C32504">
        <w:rPr>
          <w:rFonts w:eastAsia="MS Mincho"/>
        </w:rPr>
        <w:t>on</w:t>
      </w:r>
      <w:r w:rsidRPr="003F5D6F">
        <w:rPr>
          <w:rFonts w:eastAsia="MS Mincho"/>
        </w:rPr>
        <w:t xml:space="preserve"> </w:t>
      </w:r>
      <w:r w:rsidRPr="00C32504">
        <w:rPr>
          <w:rFonts w:eastAsia="MS Mincho"/>
          <w:b/>
        </w:rPr>
        <w:t>1300 300 630</w:t>
      </w:r>
      <w:r w:rsidRPr="003F5D6F">
        <w:rPr>
          <w:rFonts w:eastAsia="MS Mincho"/>
        </w:rPr>
        <w:t xml:space="preserve"> </w:t>
      </w:r>
      <w:r w:rsidR="009614DD" w:rsidRPr="003F5D6F">
        <w:rPr>
          <w:rFonts w:eastAsia="MS Mincho"/>
        </w:rPr>
        <w:t xml:space="preserve">or visit </w:t>
      </w:r>
      <w:hyperlink r:id="rId434" w:history="1">
        <w:r w:rsidR="009614DD" w:rsidRPr="003F5D6F">
          <w:rPr>
            <w:rStyle w:val="Collegamentoipertestuale"/>
            <w:rFonts w:eastAsia="MS Mincho"/>
          </w:rPr>
          <w:t>www.moneysmart.gov.au</w:t>
        </w:r>
      </w:hyperlink>
      <w:r w:rsidRPr="003F5D6F">
        <w:rPr>
          <w:rFonts w:eastAsia="MS Mincho"/>
        </w:rPr>
        <w:t>.</w:t>
      </w:r>
      <w:r w:rsidR="003F5D6F">
        <w:rPr>
          <w:rFonts w:eastAsia="MS Mincho"/>
        </w:rPr>
        <w:t xml:space="preserve"> </w:t>
      </w:r>
    </w:p>
    <w:p w14:paraId="38ED1D7B" w14:textId="3A786367" w:rsidR="00076FB0" w:rsidRPr="003F5D6F" w:rsidRDefault="00076FB0" w:rsidP="003F5D6F">
      <w:pPr>
        <w:pStyle w:val="Paragrafoelenco"/>
      </w:pPr>
      <w:r w:rsidRPr="003F5D6F">
        <w:t xml:space="preserve">Report a </w:t>
      </w:r>
      <w:r w:rsidR="00C66727">
        <w:t xml:space="preserve">scam </w:t>
      </w:r>
      <w:r w:rsidRPr="003F5D6F">
        <w:t xml:space="preserve">related </w:t>
      </w:r>
      <w:r w:rsidR="00C66727">
        <w:t xml:space="preserve">to </w:t>
      </w:r>
      <w:r w:rsidR="00C66727" w:rsidRPr="003F5D6F">
        <w:t xml:space="preserve">tax </w:t>
      </w:r>
      <w:r w:rsidRPr="003F5D6F">
        <w:t xml:space="preserve">to the ATO on </w:t>
      </w:r>
      <w:r w:rsidRPr="00C32504">
        <w:rPr>
          <w:b/>
        </w:rPr>
        <w:t>1800 008 540</w:t>
      </w:r>
      <w:r w:rsidRPr="003F5D6F">
        <w:t xml:space="preserve"> or visit </w:t>
      </w:r>
      <w:hyperlink r:id="rId435" w:history="1">
        <w:r w:rsidRPr="003F5D6F">
          <w:rPr>
            <w:rStyle w:val="Collegamentoipertestuale"/>
          </w:rPr>
          <w:t>www.ato.gov.au</w:t>
        </w:r>
      </w:hyperlink>
      <w:r w:rsidRPr="003F5D6F">
        <w:t>.</w:t>
      </w:r>
    </w:p>
    <w:p w14:paraId="16AC4BDF" w14:textId="4DF960F4" w:rsidR="00B86990" w:rsidRPr="003F5D6F" w:rsidRDefault="00B86990" w:rsidP="00E16336">
      <w:pPr>
        <w:pStyle w:val="Paragrafoelenco"/>
        <w:spacing w:after="240"/>
        <w:rPr>
          <w:rFonts w:eastAsia="MS Mincho"/>
        </w:rPr>
      </w:pPr>
      <w:r w:rsidRPr="003F5D6F">
        <w:rPr>
          <w:rFonts w:eastAsia="MS Mincho"/>
        </w:rPr>
        <w:t xml:space="preserve">Report </w:t>
      </w:r>
      <w:r w:rsidRPr="003F5D6F">
        <w:t>online cyber-crime to</w:t>
      </w:r>
      <w:r w:rsidR="003F5D6F">
        <w:t xml:space="preserve"> the Australian Cybercrime Online Reporting Network (ACORN)</w:t>
      </w:r>
      <w:r w:rsidRPr="003F5D6F">
        <w:t xml:space="preserve"> using an online form at </w:t>
      </w:r>
      <w:hyperlink r:id="rId436" w:history="1">
        <w:r w:rsidRPr="003F5D6F">
          <w:rPr>
            <w:rStyle w:val="Collegamentoipertestuale"/>
          </w:rPr>
          <w:t>https://report.acorn.gov.au</w:t>
        </w:r>
      </w:hyperlink>
      <w:r w:rsidRPr="003F5D6F">
        <w:t xml:space="preserve">. (Note that there are also </w:t>
      </w:r>
      <w:r w:rsidR="00C66727">
        <w:t xml:space="preserve">impersonation scams about </w:t>
      </w:r>
      <w:r w:rsidRPr="003F5D6F">
        <w:t>reporting scams</w:t>
      </w:r>
      <w:r w:rsidR="00C66727">
        <w:t xml:space="preserve"> to ACORN</w:t>
      </w:r>
      <w:r w:rsidRPr="003F5D6F">
        <w:t>.)</w:t>
      </w:r>
    </w:p>
    <w:p w14:paraId="6194C388" w14:textId="1E08C483" w:rsidR="00254DBC" w:rsidRDefault="00254DBC" w:rsidP="003F5D6F">
      <w:pPr>
        <w:rPr>
          <w:rFonts w:eastAsia="MS Mincho"/>
        </w:rPr>
      </w:pPr>
      <w:r w:rsidRPr="00DD2B5B">
        <w:rPr>
          <w:rFonts w:eastAsia="MS Mincho"/>
          <w:lang w:val="en"/>
        </w:rPr>
        <w:t>If you are in financial trouble</w:t>
      </w:r>
      <w:r w:rsidR="00371060">
        <w:rPr>
          <w:rFonts w:eastAsia="MS Mincho"/>
          <w:lang w:val="en"/>
        </w:rPr>
        <w:t>,</w:t>
      </w:r>
      <w:r w:rsidRPr="00DD2B5B">
        <w:rPr>
          <w:rFonts w:eastAsia="MS Mincho"/>
          <w:lang w:val="en"/>
        </w:rPr>
        <w:t xml:space="preserve"> speak to a financial </w:t>
      </w:r>
      <w:r w:rsidRPr="00DD2B5B">
        <w:rPr>
          <w:rFonts w:eastAsia="MS Mincho"/>
        </w:rPr>
        <w:t>counsellor</w:t>
      </w:r>
      <w:r w:rsidRPr="00DD2B5B">
        <w:rPr>
          <w:rFonts w:eastAsia="MS Mincho"/>
          <w:lang w:val="en"/>
        </w:rPr>
        <w:t xml:space="preserve">. </w:t>
      </w:r>
      <w:r w:rsidR="00C66727">
        <w:rPr>
          <w:rFonts w:eastAsia="MS Mincho"/>
          <w:lang w:val="en"/>
        </w:rPr>
        <w:t>T</w:t>
      </w:r>
      <w:r w:rsidR="00C66727" w:rsidRPr="00DD2B5B">
        <w:rPr>
          <w:rFonts w:eastAsia="MS Mincho"/>
        </w:rPr>
        <w:t>o access free financial counselling services</w:t>
      </w:r>
      <w:r w:rsidR="00C66727">
        <w:rPr>
          <w:rFonts w:eastAsia="MS Mincho"/>
        </w:rPr>
        <w:t>,</w:t>
      </w:r>
      <w:r w:rsidR="00C66727" w:rsidRPr="00DD2B5B">
        <w:rPr>
          <w:rFonts w:eastAsia="MS Mincho"/>
        </w:rPr>
        <w:t xml:space="preserve"> </w:t>
      </w:r>
      <w:r w:rsidR="002B4407">
        <w:rPr>
          <w:rFonts w:eastAsia="MS Mincho"/>
        </w:rPr>
        <w:t xml:space="preserve">contact </w:t>
      </w:r>
      <w:r w:rsidRPr="00DD2B5B">
        <w:rPr>
          <w:rFonts w:eastAsia="MS Mincho"/>
        </w:rPr>
        <w:t xml:space="preserve">the National </w:t>
      </w:r>
      <w:r w:rsidR="009614DD">
        <w:rPr>
          <w:rFonts w:eastAsia="MS Mincho"/>
        </w:rPr>
        <w:t xml:space="preserve">Debt </w:t>
      </w:r>
      <w:r w:rsidRPr="00DD2B5B">
        <w:rPr>
          <w:rFonts w:eastAsia="MS Mincho"/>
        </w:rPr>
        <w:t xml:space="preserve">Helpline on </w:t>
      </w:r>
      <w:r w:rsidRPr="00DD2B5B">
        <w:rPr>
          <w:rFonts w:eastAsia="MS Mincho"/>
          <w:b/>
        </w:rPr>
        <w:t>1800</w:t>
      </w:r>
      <w:r w:rsidR="000C74AD">
        <w:rPr>
          <w:rFonts w:eastAsia="MS Mincho"/>
          <w:b/>
        </w:rPr>
        <w:t> </w:t>
      </w:r>
      <w:r w:rsidRPr="00DD2B5B">
        <w:rPr>
          <w:rFonts w:eastAsia="MS Mincho"/>
          <w:b/>
        </w:rPr>
        <w:t>007</w:t>
      </w:r>
      <w:r w:rsidR="000C74AD">
        <w:rPr>
          <w:rFonts w:eastAsia="MS Mincho"/>
          <w:b/>
        </w:rPr>
        <w:t> </w:t>
      </w:r>
      <w:r w:rsidRPr="00DD2B5B">
        <w:rPr>
          <w:rFonts w:eastAsia="MS Mincho"/>
          <w:b/>
        </w:rPr>
        <w:t>007</w:t>
      </w:r>
      <w:r w:rsidRPr="00DD2B5B">
        <w:rPr>
          <w:rFonts w:eastAsia="MS Mincho"/>
        </w:rPr>
        <w:t xml:space="preserve"> </w:t>
      </w:r>
      <w:r w:rsidR="00C66727">
        <w:rPr>
          <w:rFonts w:eastAsia="MS Mincho"/>
        </w:rPr>
        <w:t xml:space="preserve">or visit </w:t>
      </w:r>
      <w:hyperlink r:id="rId437" w:history="1">
        <w:r w:rsidR="00C66727" w:rsidRPr="00207A1F">
          <w:rPr>
            <w:rStyle w:val="Collegamentoipertestuale"/>
            <w:rFonts w:eastAsia="MS Mincho"/>
          </w:rPr>
          <w:t>www.ndh.org.au</w:t>
        </w:r>
      </w:hyperlink>
      <w:r w:rsidRPr="00DD2B5B">
        <w:rPr>
          <w:rFonts w:eastAsia="MS Mincho"/>
        </w:rPr>
        <w:t>.</w:t>
      </w:r>
    </w:p>
    <w:p w14:paraId="3A4D75F2" w14:textId="30F72FC1" w:rsidR="004E74EF" w:rsidRDefault="00C6086E" w:rsidP="003F5D6F">
      <w:pPr>
        <w:rPr>
          <w:rFonts w:eastAsia="MS Mincho"/>
        </w:rPr>
      </w:pPr>
      <w:r>
        <w:rPr>
          <w:rFonts w:eastAsia="MS Mincho"/>
        </w:rPr>
        <w:t xml:space="preserve">If you speak a language other than English, </w:t>
      </w:r>
      <w:r w:rsidR="004E74EF">
        <w:rPr>
          <w:rFonts w:eastAsia="MS Mincho"/>
        </w:rPr>
        <w:t xml:space="preserve">first contact the Translating and Interpreting Service (TIS) on </w:t>
      </w:r>
      <w:r w:rsidR="004E74EF" w:rsidRPr="00997CBF">
        <w:rPr>
          <w:rFonts w:eastAsia="MS Mincho"/>
          <w:b/>
        </w:rPr>
        <w:t xml:space="preserve">131 </w:t>
      </w:r>
      <w:r w:rsidR="000C74AD" w:rsidRPr="00997CBF">
        <w:rPr>
          <w:rFonts w:eastAsia="MS Mincho"/>
          <w:b/>
        </w:rPr>
        <w:t>450</w:t>
      </w:r>
      <w:r w:rsidR="000C74AD">
        <w:rPr>
          <w:rFonts w:eastAsia="MS Mincho"/>
        </w:rPr>
        <w:t xml:space="preserve"> or visit </w:t>
      </w:r>
      <w:hyperlink r:id="rId438" w:history="1">
        <w:r w:rsidR="000C74AD" w:rsidRPr="00863ECD">
          <w:rPr>
            <w:rStyle w:val="Collegamentoipertestuale"/>
            <w:szCs w:val="28"/>
            <w:shd w:val="clear" w:color="auto" w:fill="FFFFFF"/>
          </w:rPr>
          <w:t>www.tisnational.gov.au</w:t>
        </w:r>
      </w:hyperlink>
      <w:r w:rsidR="004E74EF">
        <w:rPr>
          <w:rFonts w:eastAsia="MS Mincho"/>
        </w:rPr>
        <w:t>.</w:t>
      </w:r>
    </w:p>
    <w:p w14:paraId="579A3B8E" w14:textId="13AB6C01" w:rsidR="00E16336" w:rsidRDefault="00634036" w:rsidP="00A274A7">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439" w:history="1">
        <w:r w:rsidRPr="000F2A5D">
          <w:rPr>
            <w:rStyle w:val="Collegamentoipertestuale"/>
            <w:rFonts w:eastAsia="MS Mincho"/>
          </w:rPr>
          <w:t>https://internet-relay.nrscall.gov.au</w:t>
        </w:r>
      </w:hyperlink>
      <w:r w:rsidRPr="00835DBC">
        <w:rPr>
          <w:rFonts w:eastAsia="MS Mincho"/>
        </w:rPr>
        <w:t>.</w:t>
      </w:r>
    </w:p>
    <w:p w14:paraId="41FA4C49" w14:textId="162D9270" w:rsidR="003F5D6F" w:rsidRDefault="003F5D6F" w:rsidP="00A274A7">
      <w:pPr>
        <w:rPr>
          <w:rFonts w:eastAsia="MS Mincho"/>
        </w:rPr>
      </w:pPr>
      <w:r>
        <w:rPr>
          <w:rFonts w:eastAsia="MS Mincho"/>
        </w:rPr>
        <w:br w:type="page"/>
      </w:r>
    </w:p>
    <w:p w14:paraId="0D26C77F" w14:textId="39690EE7" w:rsidR="00254DBC" w:rsidRPr="00DD2B5B" w:rsidRDefault="00254DBC" w:rsidP="003F5D6F">
      <w:pPr>
        <w:pStyle w:val="Titolo2"/>
        <w:rPr>
          <w:rFonts w:eastAsia="MS Mincho"/>
        </w:rPr>
      </w:pPr>
      <w:bookmarkStart w:id="351" w:name="_Toc360540514"/>
      <w:bookmarkStart w:id="352" w:name="_Toc1486868"/>
      <w:bookmarkStart w:id="353" w:name="_Toc2870887"/>
      <w:r w:rsidRPr="00DD2B5B">
        <w:rPr>
          <w:rFonts w:eastAsia="MS Mincho"/>
        </w:rPr>
        <w:lastRenderedPageBreak/>
        <w:t>Consumer shopping rights</w:t>
      </w:r>
      <w:bookmarkEnd w:id="351"/>
      <w:bookmarkEnd w:id="352"/>
      <w:bookmarkEnd w:id="353"/>
    </w:p>
    <w:p w14:paraId="23BFFCA6" w14:textId="77777777" w:rsidR="00254DBC" w:rsidRPr="00DD2B5B" w:rsidRDefault="00254DBC" w:rsidP="003F5D6F">
      <w:pPr>
        <w:rPr>
          <w:rFonts w:eastAsia="MS Mincho"/>
        </w:rPr>
      </w:pPr>
      <w:r w:rsidRPr="00DD2B5B">
        <w:rPr>
          <w:rFonts w:eastAsia="MS Mincho"/>
        </w:rPr>
        <w:t>As a consumer, your rights are protected by Commonwealth and state and territory laws. These rights mean that you are protected from faulty services and products, unsafe products, and misleading claims and advertising.</w:t>
      </w:r>
    </w:p>
    <w:p w14:paraId="174C37E9" w14:textId="53A69D37" w:rsidR="00254DBC" w:rsidRPr="00DD2B5B" w:rsidRDefault="00254DBC" w:rsidP="003F5D6F">
      <w:pPr>
        <w:rPr>
          <w:rFonts w:eastAsia="MS Mincho"/>
        </w:rPr>
      </w:pPr>
      <w:r w:rsidRPr="00DD2B5B">
        <w:rPr>
          <w:rFonts w:eastAsia="MS Mincho"/>
        </w:rPr>
        <w:t xml:space="preserve">When you buy products and </w:t>
      </w:r>
      <w:proofErr w:type="gramStart"/>
      <w:r w:rsidRPr="00DD2B5B">
        <w:rPr>
          <w:rFonts w:eastAsia="MS Mincho"/>
        </w:rPr>
        <w:t>services</w:t>
      </w:r>
      <w:proofErr w:type="gramEnd"/>
      <w:r w:rsidRPr="00DD2B5B">
        <w:rPr>
          <w:rFonts w:eastAsia="MS Mincho"/>
        </w:rPr>
        <w:t xml:space="preserve"> they come with consumer guarantees. Products must be </w:t>
      </w:r>
      <w:proofErr w:type="gramStart"/>
      <w:r w:rsidRPr="00DD2B5B">
        <w:rPr>
          <w:rFonts w:eastAsia="MS Mincho"/>
        </w:rPr>
        <w:t>safe</w:t>
      </w:r>
      <w:proofErr w:type="gramEnd"/>
      <w:r w:rsidRPr="00DD2B5B">
        <w:rPr>
          <w:rFonts w:eastAsia="MS Mincho"/>
        </w:rPr>
        <w:t xml:space="preserve"> and they must do what you would normally expect them to do and match descriptions. Services must be provided with acceptable care and </w:t>
      </w:r>
      <w:proofErr w:type="gramStart"/>
      <w:r w:rsidRPr="00DD2B5B">
        <w:rPr>
          <w:rFonts w:eastAsia="MS Mincho"/>
        </w:rPr>
        <w:t>skill</w:t>
      </w:r>
      <w:r w:rsidR="00371060">
        <w:rPr>
          <w:rFonts w:eastAsia="MS Mincho"/>
        </w:rPr>
        <w:t>,</w:t>
      </w:r>
      <w:r w:rsidRPr="00DD2B5B">
        <w:rPr>
          <w:rFonts w:eastAsia="MS Mincho"/>
        </w:rPr>
        <w:t xml:space="preserve"> and</w:t>
      </w:r>
      <w:proofErr w:type="gramEnd"/>
      <w:r w:rsidRPr="00DD2B5B">
        <w:rPr>
          <w:rFonts w:eastAsia="MS Mincho"/>
        </w:rPr>
        <w:t xml:space="preserve"> be fit for purpose.</w:t>
      </w:r>
    </w:p>
    <w:p w14:paraId="6209A3AF" w14:textId="77777777" w:rsidR="00254DBC" w:rsidRPr="00DD2B5B" w:rsidRDefault="00254DBC" w:rsidP="003F5D6F">
      <w:pPr>
        <w:rPr>
          <w:rFonts w:eastAsia="MS Mincho"/>
        </w:rPr>
      </w:pPr>
      <w:r w:rsidRPr="00DD2B5B">
        <w:rPr>
          <w:rFonts w:eastAsia="MS Mincho"/>
        </w:rPr>
        <w:t>You are protected by law from being misled about the products and services you buy. Businesses are not allowed to make statements that are incorrect or likely to create a false impression.</w:t>
      </w:r>
    </w:p>
    <w:p w14:paraId="26D959B3" w14:textId="77777777" w:rsidR="00254DBC" w:rsidRPr="003F5D6F" w:rsidRDefault="00254DBC" w:rsidP="00E16336">
      <w:pPr>
        <w:spacing w:before="400"/>
        <w:rPr>
          <w:rFonts w:eastAsia="MS Mincho"/>
          <w:b/>
        </w:rPr>
      </w:pPr>
      <w:r w:rsidRPr="003F5D6F">
        <w:rPr>
          <w:rFonts w:eastAsia="MS Mincho"/>
          <w:b/>
        </w:rPr>
        <w:t>Where to go for more information</w:t>
      </w:r>
    </w:p>
    <w:p w14:paraId="7B52FBCB" w14:textId="2AA0E78C" w:rsidR="00254DBC" w:rsidRDefault="00254DBC" w:rsidP="00C32504">
      <w:pPr>
        <w:rPr>
          <w:rFonts w:eastAsia="MS Mincho"/>
          <w:color w:val="0000FF"/>
          <w:u w:val="single"/>
        </w:rPr>
      </w:pPr>
      <w:r w:rsidRPr="00DD2B5B">
        <w:rPr>
          <w:rFonts w:eastAsia="MS Mincho"/>
        </w:rPr>
        <w:t>Contact the Australian Competition and Consumer Commission</w:t>
      </w:r>
      <w:r w:rsidR="00C32504">
        <w:rPr>
          <w:rFonts w:eastAsia="MS Mincho"/>
        </w:rPr>
        <w:t xml:space="preserve"> (ACCC)</w:t>
      </w:r>
      <w:r w:rsidR="0074160C">
        <w:rPr>
          <w:rFonts w:eastAsia="MS Mincho"/>
        </w:rPr>
        <w:t xml:space="preserve"> </w:t>
      </w:r>
      <w:proofErr w:type="spellStart"/>
      <w:r w:rsidRPr="00DD2B5B">
        <w:rPr>
          <w:rFonts w:eastAsia="MS Mincho"/>
        </w:rPr>
        <w:t>Infocentre</w:t>
      </w:r>
      <w:proofErr w:type="spellEnd"/>
      <w:r w:rsidRPr="00DD2B5B">
        <w:rPr>
          <w:rFonts w:eastAsia="MS Mincho"/>
        </w:rPr>
        <w:t xml:space="preserve"> on </w:t>
      </w:r>
      <w:r w:rsidRPr="00DD2B5B">
        <w:rPr>
          <w:rFonts w:eastAsia="MS Mincho"/>
          <w:b/>
        </w:rPr>
        <w:t>1300 302 502</w:t>
      </w:r>
      <w:r w:rsidR="00C32504">
        <w:rPr>
          <w:rFonts w:eastAsia="MS Mincho"/>
        </w:rPr>
        <w:t xml:space="preserve"> or visit </w:t>
      </w:r>
      <w:hyperlink r:id="rId440" w:history="1">
        <w:r w:rsidR="005A06B3" w:rsidRPr="000F2A5D">
          <w:rPr>
            <w:rStyle w:val="Collegamentoipertestuale"/>
            <w:rFonts w:eastAsia="MS Mincho"/>
          </w:rPr>
          <w:t>www.accc.gov.au</w:t>
        </w:r>
      </w:hyperlink>
      <w:r w:rsidR="00C32504" w:rsidRPr="00025BE2">
        <w:rPr>
          <w:rFonts w:eastAsia="MS Mincho"/>
        </w:rPr>
        <w:t>.</w:t>
      </w:r>
    </w:p>
    <w:p w14:paraId="39929DCC" w14:textId="77777777" w:rsidR="00254DBC" w:rsidRPr="00DD2B5B" w:rsidRDefault="00254DBC" w:rsidP="003F5D6F">
      <w:pPr>
        <w:rPr>
          <w:rFonts w:eastAsia="MS Mincho"/>
          <w:b/>
        </w:rPr>
      </w:pPr>
      <w:r w:rsidRPr="00DD2B5B">
        <w:rPr>
          <w:rFonts w:eastAsia="MS Mincho"/>
          <w:b/>
        </w:rPr>
        <w:t xml:space="preserve">Where to go </w:t>
      </w:r>
      <w:r>
        <w:rPr>
          <w:rFonts w:eastAsia="MS Mincho"/>
          <w:b/>
        </w:rPr>
        <w:t>for</w:t>
      </w:r>
      <w:r w:rsidRPr="00DD2B5B">
        <w:rPr>
          <w:rFonts w:eastAsia="MS Mincho"/>
          <w:b/>
        </w:rPr>
        <w:t xml:space="preserve"> help or </w:t>
      </w:r>
      <w:r>
        <w:rPr>
          <w:rFonts w:eastAsia="MS Mincho"/>
          <w:b/>
        </w:rPr>
        <w:t xml:space="preserve">to </w:t>
      </w:r>
      <w:r w:rsidRPr="00DD2B5B">
        <w:rPr>
          <w:rFonts w:eastAsia="MS Mincho"/>
          <w:b/>
        </w:rPr>
        <w:t>make a complaint</w:t>
      </w:r>
    </w:p>
    <w:p w14:paraId="48BC691C" w14:textId="77777777" w:rsidR="00254DBC" w:rsidRPr="00DD2B5B" w:rsidRDefault="00254DBC" w:rsidP="003F5D6F">
      <w:pPr>
        <w:rPr>
          <w:rFonts w:eastAsia="MS Mincho"/>
        </w:rPr>
      </w:pPr>
      <w:r w:rsidRPr="00DD2B5B">
        <w:rPr>
          <w:rFonts w:eastAsia="MS Mincho"/>
        </w:rPr>
        <w:t xml:space="preserve">If your goods or services </w:t>
      </w:r>
      <w:r>
        <w:rPr>
          <w:rFonts w:eastAsia="MS Mincho"/>
        </w:rPr>
        <w:t xml:space="preserve">are faulty, unsafe or you feel you have been misled, </w:t>
      </w:r>
      <w:r w:rsidRPr="00DD2B5B">
        <w:rPr>
          <w:rFonts w:eastAsia="MS Mincho"/>
        </w:rPr>
        <w:t>contact the retailer or manufacturer.</w:t>
      </w:r>
    </w:p>
    <w:p w14:paraId="7F193461" w14:textId="42A034FE" w:rsidR="00254DBC" w:rsidRPr="003F5D6F" w:rsidRDefault="00254DBC" w:rsidP="003F5D6F">
      <w:pPr>
        <w:rPr>
          <w:rFonts w:eastAsia="MS Mincho"/>
        </w:rPr>
      </w:pPr>
      <w:r w:rsidRPr="00DD2B5B">
        <w:rPr>
          <w:rFonts w:eastAsia="MS Mincho"/>
        </w:rPr>
        <w:t xml:space="preserve">Contact the </w:t>
      </w:r>
      <w:r>
        <w:rPr>
          <w:rFonts w:eastAsia="MS Mincho"/>
        </w:rPr>
        <w:t>ACCC to make a complaint</w:t>
      </w:r>
      <w:r w:rsidRPr="00DD2B5B">
        <w:rPr>
          <w:rFonts w:eastAsia="MS Mincho"/>
        </w:rPr>
        <w:t xml:space="preserve">. For more information </w:t>
      </w:r>
      <w:r w:rsidR="00FD0764">
        <w:rPr>
          <w:rFonts w:eastAsia="MS Mincho"/>
        </w:rPr>
        <w:t>about</w:t>
      </w:r>
      <w:r w:rsidR="00FD0764" w:rsidRPr="00DD2B5B">
        <w:rPr>
          <w:rFonts w:eastAsia="MS Mincho"/>
        </w:rPr>
        <w:t xml:space="preserve"> </w:t>
      </w:r>
      <w:r w:rsidRPr="00DD2B5B">
        <w:rPr>
          <w:rFonts w:eastAsia="MS Mincho"/>
        </w:rPr>
        <w:t xml:space="preserve">how to complain to an industry ombudsman or other third party speak to the ACCC. </w:t>
      </w:r>
      <w:r w:rsidR="006835EC">
        <w:rPr>
          <w:rFonts w:eastAsia="MS Mincho"/>
        </w:rPr>
        <w:t>Contact</w:t>
      </w:r>
      <w:r w:rsidR="006835EC" w:rsidRPr="00DD2B5B">
        <w:rPr>
          <w:rFonts w:eastAsia="MS Mincho"/>
        </w:rPr>
        <w:t xml:space="preserve"> </w:t>
      </w:r>
      <w:r w:rsidRPr="00DD2B5B">
        <w:rPr>
          <w:rFonts w:eastAsia="MS Mincho"/>
        </w:rPr>
        <w:t xml:space="preserve">the ACCC </w:t>
      </w:r>
      <w:proofErr w:type="spellStart"/>
      <w:r w:rsidRPr="00DD2B5B">
        <w:rPr>
          <w:rFonts w:eastAsia="MS Mincho"/>
        </w:rPr>
        <w:t>Infocentre</w:t>
      </w:r>
      <w:proofErr w:type="spellEnd"/>
      <w:r w:rsidRPr="00DD2B5B">
        <w:rPr>
          <w:rFonts w:eastAsia="MS Mincho"/>
        </w:rPr>
        <w:t xml:space="preserve"> on </w:t>
      </w:r>
      <w:r w:rsidRPr="00DD2B5B">
        <w:rPr>
          <w:rFonts w:eastAsia="MS Mincho"/>
          <w:b/>
        </w:rPr>
        <w:t>1300 302 502</w:t>
      </w:r>
      <w:r w:rsidR="006835EC">
        <w:rPr>
          <w:rFonts w:eastAsia="MS Mincho"/>
        </w:rPr>
        <w:t xml:space="preserve"> or visit </w:t>
      </w:r>
      <w:hyperlink r:id="rId441" w:history="1">
        <w:r w:rsidR="006835EC" w:rsidRPr="003F5D6F">
          <w:rPr>
            <w:rStyle w:val="Collegamentoipertestuale"/>
            <w:rFonts w:eastAsia="MS Mincho"/>
          </w:rPr>
          <w:t>www.accc.gov.au</w:t>
        </w:r>
      </w:hyperlink>
      <w:r w:rsidR="006835EC" w:rsidRPr="003F5D6F">
        <w:rPr>
          <w:rFonts w:eastAsia="MS Mincho"/>
        </w:rPr>
        <w:t xml:space="preserve"> (enter ‘dispute’ in the search </w:t>
      </w:r>
      <w:r w:rsidR="00E63E57">
        <w:rPr>
          <w:rFonts w:eastAsia="MS Mincho"/>
        </w:rPr>
        <w:t>tool</w:t>
      </w:r>
      <w:r w:rsidR="006835EC" w:rsidRPr="003F5D6F">
        <w:rPr>
          <w:rFonts w:eastAsia="MS Mincho"/>
        </w:rPr>
        <w:t>)</w:t>
      </w:r>
      <w:r w:rsidRPr="003F5D6F">
        <w:rPr>
          <w:rFonts w:eastAsia="MS Mincho"/>
        </w:rPr>
        <w:t>.</w:t>
      </w:r>
    </w:p>
    <w:p w14:paraId="6C8F5A1A" w14:textId="6FDD6EB2" w:rsidR="004E74EF" w:rsidRDefault="004E74EF" w:rsidP="003F5D6F">
      <w:pPr>
        <w:rPr>
          <w:rFonts w:eastAsia="MS Mincho"/>
        </w:rPr>
      </w:pPr>
      <w:r>
        <w:rPr>
          <w:rFonts w:eastAsia="MS Mincho"/>
        </w:rPr>
        <w:t xml:space="preserve">If you </w:t>
      </w:r>
      <w:r w:rsidR="00C6086E">
        <w:rPr>
          <w:rFonts w:eastAsia="MS Mincho"/>
        </w:rPr>
        <w:t>speak a language other than English</w:t>
      </w:r>
      <w:r>
        <w:rPr>
          <w:rFonts w:eastAsia="MS Mincho"/>
        </w:rPr>
        <w:t xml:space="preserve">, first contact the Translating and Interpreting Service (TIS) on </w:t>
      </w:r>
      <w:r w:rsidRPr="00997CBF">
        <w:rPr>
          <w:rFonts w:eastAsia="MS Mincho"/>
          <w:b/>
        </w:rPr>
        <w:t xml:space="preserve">131 </w:t>
      </w:r>
      <w:r w:rsidR="000C74AD" w:rsidRPr="00997CBF">
        <w:rPr>
          <w:rFonts w:eastAsia="MS Mincho"/>
          <w:b/>
        </w:rPr>
        <w:t>450</w:t>
      </w:r>
      <w:r w:rsidR="000C74AD">
        <w:rPr>
          <w:rFonts w:eastAsia="MS Mincho"/>
        </w:rPr>
        <w:t xml:space="preserve"> or visit </w:t>
      </w:r>
      <w:hyperlink r:id="rId442" w:history="1">
        <w:r w:rsidR="000C74AD" w:rsidRPr="00863ECD">
          <w:rPr>
            <w:rStyle w:val="Collegamentoipertestuale"/>
            <w:szCs w:val="28"/>
            <w:shd w:val="clear" w:color="auto" w:fill="FFFFFF"/>
          </w:rPr>
          <w:t>www.tisnational.gov.au</w:t>
        </w:r>
      </w:hyperlink>
      <w:r>
        <w:rPr>
          <w:rFonts w:eastAsia="MS Mincho"/>
        </w:rPr>
        <w:t>.</w:t>
      </w:r>
    </w:p>
    <w:p w14:paraId="2D18B812" w14:textId="31D84FB5"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443" w:history="1">
        <w:r w:rsidRPr="000F2A5D">
          <w:rPr>
            <w:rStyle w:val="Collegamentoipertestuale"/>
            <w:rFonts w:eastAsia="MS Mincho"/>
          </w:rPr>
          <w:t>https://internet-relay.nrscall.gov.au</w:t>
        </w:r>
      </w:hyperlink>
      <w:r w:rsidRPr="00835DBC">
        <w:rPr>
          <w:rFonts w:eastAsia="MS Mincho"/>
        </w:rPr>
        <w:t>.</w:t>
      </w:r>
    </w:p>
    <w:p w14:paraId="4571E459" w14:textId="77777777" w:rsidR="009D41CC" w:rsidRDefault="009D41CC">
      <w:pPr>
        <w:spacing w:after="0"/>
        <w:rPr>
          <w:rFonts w:eastAsia="MS Mincho"/>
        </w:rPr>
      </w:pPr>
      <w:r>
        <w:rPr>
          <w:rFonts w:eastAsia="MS Mincho"/>
        </w:rPr>
        <w:br w:type="page"/>
      </w:r>
    </w:p>
    <w:p w14:paraId="0AA78510" w14:textId="3BBCED15" w:rsidR="00351521" w:rsidRPr="003F5D6F" w:rsidRDefault="009D41CC" w:rsidP="003F5D6F">
      <w:pPr>
        <w:rPr>
          <w:rFonts w:eastAsia="MS Mincho"/>
        </w:rPr>
      </w:pPr>
      <w:r>
        <w:rPr>
          <w:rFonts w:eastAsia="MS Mincho"/>
        </w:rPr>
        <w:lastRenderedPageBreak/>
        <w:t xml:space="preserve">You can access resources about consumer rights, including videos and information in your language, by contacting the consumer protection agency in your state or territory. </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71"/>
      </w:tblGrid>
      <w:tr w:rsidR="00A53358" w:rsidRPr="00DD2B5B" w14:paraId="7D158FD6" w14:textId="77777777" w:rsidTr="003811D1">
        <w:tc>
          <w:tcPr>
            <w:tcW w:w="2689" w:type="dxa"/>
            <w:shd w:val="clear" w:color="auto" w:fill="auto"/>
          </w:tcPr>
          <w:p w14:paraId="20D2DCB5" w14:textId="127F09B7" w:rsidR="00A53358" w:rsidRPr="003B1565" w:rsidRDefault="00A53358" w:rsidP="00331D24">
            <w:pPr>
              <w:spacing w:after="0"/>
              <w:rPr>
                <w:rFonts w:eastAsia="MS Mincho"/>
              </w:rPr>
            </w:pPr>
            <w:r>
              <w:rPr>
                <w:rFonts w:eastAsia="MS Mincho"/>
              </w:rPr>
              <w:t xml:space="preserve">Access Canberra </w:t>
            </w:r>
          </w:p>
        </w:tc>
        <w:tc>
          <w:tcPr>
            <w:tcW w:w="6371" w:type="dxa"/>
            <w:shd w:val="clear" w:color="auto" w:fill="auto"/>
          </w:tcPr>
          <w:p w14:paraId="76E29012" w14:textId="77777777" w:rsidR="00A53358" w:rsidRDefault="00A0705A" w:rsidP="00331D24">
            <w:pPr>
              <w:spacing w:after="0"/>
              <w:rPr>
                <w:rFonts w:eastAsia="MS Mincho"/>
              </w:rPr>
            </w:pPr>
            <w:r>
              <w:rPr>
                <w:rFonts w:eastAsia="MS Mincho"/>
              </w:rPr>
              <w:t>13 22 81</w:t>
            </w:r>
          </w:p>
          <w:p w14:paraId="5BDCCD71" w14:textId="076D622F" w:rsidR="00A0705A" w:rsidRDefault="00BE175C" w:rsidP="00331D24">
            <w:pPr>
              <w:spacing w:after="0"/>
              <w:rPr>
                <w:rFonts w:eastAsia="MS Mincho"/>
              </w:rPr>
            </w:pPr>
            <w:hyperlink r:id="rId444" w:history="1">
              <w:r w:rsidR="00A0705A" w:rsidRPr="00360CB5">
                <w:rPr>
                  <w:rStyle w:val="Collegamentoipertestuale"/>
                  <w:rFonts w:eastAsia="MS Mincho"/>
                  <w:szCs w:val="28"/>
                </w:rPr>
                <w:t>www.accesscanberra.act.gov.au</w:t>
              </w:r>
            </w:hyperlink>
          </w:p>
          <w:p w14:paraId="67E2DBE7" w14:textId="77777777" w:rsidR="00A0705A" w:rsidRDefault="00A0705A" w:rsidP="00331D24">
            <w:pPr>
              <w:spacing w:after="0"/>
              <w:rPr>
                <w:rFonts w:eastAsia="MS Mincho"/>
              </w:rPr>
            </w:pPr>
            <w:r>
              <w:rPr>
                <w:rFonts w:eastAsia="MS Mincho"/>
              </w:rPr>
              <w:t>GPO Box 158</w:t>
            </w:r>
          </w:p>
          <w:p w14:paraId="5469E225" w14:textId="76C6D055" w:rsidR="00A0705A" w:rsidRPr="003B1565" w:rsidRDefault="00A0705A" w:rsidP="00331D24">
            <w:pPr>
              <w:spacing w:after="0"/>
              <w:rPr>
                <w:rFonts w:eastAsia="MS Mincho"/>
              </w:rPr>
            </w:pPr>
            <w:r>
              <w:rPr>
                <w:rFonts w:eastAsia="MS Mincho"/>
              </w:rPr>
              <w:t>Canberra City ACT 2601</w:t>
            </w:r>
          </w:p>
        </w:tc>
      </w:tr>
      <w:tr w:rsidR="00A53358" w:rsidRPr="00DD2B5B" w14:paraId="59378711" w14:textId="77777777" w:rsidTr="003811D1">
        <w:tc>
          <w:tcPr>
            <w:tcW w:w="2689" w:type="dxa"/>
            <w:shd w:val="clear" w:color="auto" w:fill="auto"/>
          </w:tcPr>
          <w:p w14:paraId="3F3C023F" w14:textId="5B2899CF" w:rsidR="00A53358" w:rsidRPr="003B1565" w:rsidRDefault="00A53358" w:rsidP="00331D24">
            <w:pPr>
              <w:spacing w:after="0"/>
              <w:rPr>
                <w:rFonts w:eastAsia="MS Mincho"/>
              </w:rPr>
            </w:pPr>
            <w:r w:rsidRPr="003B1565">
              <w:rPr>
                <w:rFonts w:eastAsia="MS Mincho"/>
              </w:rPr>
              <w:t xml:space="preserve">NSW </w:t>
            </w:r>
            <w:r>
              <w:rPr>
                <w:rFonts w:eastAsia="MS Mincho"/>
              </w:rPr>
              <w:t>Fair Trading</w:t>
            </w:r>
            <w:r w:rsidRPr="003B1565">
              <w:rPr>
                <w:rFonts w:eastAsia="MS Mincho"/>
              </w:rPr>
              <w:t xml:space="preserve"> </w:t>
            </w:r>
          </w:p>
        </w:tc>
        <w:tc>
          <w:tcPr>
            <w:tcW w:w="6371" w:type="dxa"/>
            <w:shd w:val="clear" w:color="auto" w:fill="auto"/>
          </w:tcPr>
          <w:p w14:paraId="0057626A" w14:textId="3A8B6F74" w:rsidR="00A53358" w:rsidRDefault="00A0705A" w:rsidP="00331D24">
            <w:pPr>
              <w:spacing w:after="0"/>
              <w:rPr>
                <w:rFonts w:eastAsia="MS Mincho"/>
              </w:rPr>
            </w:pPr>
            <w:r>
              <w:rPr>
                <w:rFonts w:eastAsia="MS Mincho"/>
              </w:rPr>
              <w:t>13 32 20</w:t>
            </w:r>
          </w:p>
          <w:p w14:paraId="123F7A01" w14:textId="34DDE916" w:rsidR="00A0705A" w:rsidRDefault="00A0705A" w:rsidP="00331D24">
            <w:pPr>
              <w:spacing w:after="0"/>
              <w:rPr>
                <w:rFonts w:eastAsia="MS Mincho"/>
              </w:rPr>
            </w:pPr>
            <w:r>
              <w:rPr>
                <w:rFonts w:eastAsia="MS Mincho"/>
              </w:rPr>
              <w:t>Aboriginal enquiry officer 1800 500 330</w:t>
            </w:r>
          </w:p>
          <w:p w14:paraId="4043BC4C" w14:textId="0B938A06" w:rsidR="00A0705A" w:rsidRDefault="00A0705A" w:rsidP="00331D24">
            <w:pPr>
              <w:spacing w:after="0"/>
              <w:rPr>
                <w:rFonts w:eastAsia="MS Mincho"/>
              </w:rPr>
            </w:pPr>
            <w:r>
              <w:rPr>
                <w:rFonts w:eastAsia="MS Mincho"/>
              </w:rPr>
              <w:t>TTY 1300 723 404</w:t>
            </w:r>
          </w:p>
          <w:p w14:paraId="3622B4C3" w14:textId="325B12D8" w:rsidR="00A0705A" w:rsidRDefault="00BE175C" w:rsidP="00331D24">
            <w:pPr>
              <w:spacing w:after="0"/>
              <w:rPr>
                <w:rFonts w:eastAsia="MS Mincho"/>
              </w:rPr>
            </w:pPr>
            <w:hyperlink r:id="rId445" w:history="1">
              <w:r w:rsidR="00C32504" w:rsidRPr="00323B38">
                <w:rPr>
                  <w:rStyle w:val="Collegamentoipertestuale"/>
                  <w:rFonts w:eastAsia="MS Mincho"/>
                </w:rPr>
                <w:t>www.fairtrading.nsw.gov.au</w:t>
              </w:r>
            </w:hyperlink>
          </w:p>
          <w:p w14:paraId="344514B1" w14:textId="63C207B7" w:rsidR="00A0705A" w:rsidRPr="003B1565" w:rsidRDefault="00A0705A" w:rsidP="00331D24">
            <w:pPr>
              <w:spacing w:after="0"/>
              <w:rPr>
                <w:rFonts w:eastAsia="MS Mincho"/>
              </w:rPr>
            </w:pPr>
            <w:r>
              <w:rPr>
                <w:rFonts w:eastAsia="MS Mincho"/>
              </w:rPr>
              <w:t>Website includes written and video information in 21 languages other than English</w:t>
            </w:r>
          </w:p>
        </w:tc>
      </w:tr>
      <w:tr w:rsidR="00A53358" w:rsidRPr="00DD2B5B" w14:paraId="448560EB" w14:textId="77777777" w:rsidTr="003811D1">
        <w:tc>
          <w:tcPr>
            <w:tcW w:w="2689" w:type="dxa"/>
            <w:shd w:val="clear" w:color="auto" w:fill="auto"/>
          </w:tcPr>
          <w:p w14:paraId="42457CEE" w14:textId="3D256A41" w:rsidR="00A53358" w:rsidRPr="003B1565" w:rsidRDefault="00A53358" w:rsidP="00331D24">
            <w:pPr>
              <w:spacing w:after="0"/>
              <w:rPr>
                <w:rFonts w:eastAsia="MS Mincho"/>
              </w:rPr>
            </w:pPr>
            <w:r>
              <w:rPr>
                <w:rFonts w:eastAsia="MS Mincho"/>
              </w:rPr>
              <w:t>NT Consumer Affairs</w:t>
            </w:r>
          </w:p>
        </w:tc>
        <w:tc>
          <w:tcPr>
            <w:tcW w:w="6371" w:type="dxa"/>
            <w:shd w:val="clear" w:color="auto" w:fill="auto"/>
          </w:tcPr>
          <w:p w14:paraId="5CC29237" w14:textId="77777777" w:rsidR="00A53358" w:rsidRDefault="00A0705A" w:rsidP="00331D24">
            <w:pPr>
              <w:spacing w:after="0"/>
              <w:rPr>
                <w:rFonts w:eastAsia="MS Mincho"/>
              </w:rPr>
            </w:pPr>
            <w:r>
              <w:rPr>
                <w:rFonts w:eastAsia="MS Mincho"/>
              </w:rPr>
              <w:t>1800 019 319</w:t>
            </w:r>
          </w:p>
          <w:p w14:paraId="2182F3DD" w14:textId="77777777" w:rsidR="00A0705A" w:rsidRDefault="00A0705A" w:rsidP="00331D24">
            <w:pPr>
              <w:spacing w:after="0"/>
              <w:rPr>
                <w:rFonts w:eastAsia="MS Mincho"/>
              </w:rPr>
            </w:pPr>
            <w:r>
              <w:rPr>
                <w:rFonts w:eastAsia="MS Mincho"/>
              </w:rPr>
              <w:t>08 8999 1999</w:t>
            </w:r>
          </w:p>
          <w:p w14:paraId="068201A2" w14:textId="6AEEAFF3" w:rsidR="00A0705A" w:rsidRPr="003B1565" w:rsidRDefault="00BE175C" w:rsidP="00331D24">
            <w:pPr>
              <w:spacing w:after="0"/>
              <w:rPr>
                <w:rFonts w:eastAsia="MS Mincho"/>
              </w:rPr>
            </w:pPr>
            <w:hyperlink r:id="rId446" w:history="1">
              <w:r w:rsidR="00C32504" w:rsidRPr="00323B38">
                <w:rPr>
                  <w:rStyle w:val="Collegamentoipertestuale"/>
                  <w:rFonts w:eastAsia="MS Mincho"/>
                </w:rPr>
                <w:t>www.consumeraffairs.nt.gov.au</w:t>
              </w:r>
            </w:hyperlink>
          </w:p>
        </w:tc>
      </w:tr>
      <w:tr w:rsidR="00A53358" w:rsidRPr="00BE175C" w14:paraId="7C3F1582" w14:textId="77777777" w:rsidTr="003811D1">
        <w:tc>
          <w:tcPr>
            <w:tcW w:w="2689" w:type="dxa"/>
            <w:shd w:val="clear" w:color="auto" w:fill="auto"/>
          </w:tcPr>
          <w:p w14:paraId="4BE3F2A2" w14:textId="7E4F7925" w:rsidR="00A53358" w:rsidRPr="003B1565" w:rsidRDefault="00A53358" w:rsidP="00331D24">
            <w:pPr>
              <w:spacing w:after="0"/>
              <w:rPr>
                <w:rFonts w:eastAsia="MS Mincho"/>
              </w:rPr>
            </w:pPr>
            <w:r>
              <w:rPr>
                <w:rFonts w:eastAsia="MS Mincho"/>
              </w:rPr>
              <w:t xml:space="preserve">Office of </w:t>
            </w:r>
            <w:proofErr w:type="gramStart"/>
            <w:r>
              <w:rPr>
                <w:rFonts w:eastAsia="MS Mincho"/>
              </w:rPr>
              <w:t>Fair Trading</w:t>
            </w:r>
            <w:proofErr w:type="gramEnd"/>
            <w:r>
              <w:rPr>
                <w:rFonts w:eastAsia="MS Mincho"/>
              </w:rPr>
              <w:t xml:space="preserve"> </w:t>
            </w:r>
            <w:r w:rsidRPr="003B1565">
              <w:rPr>
                <w:rFonts w:eastAsia="MS Mincho"/>
              </w:rPr>
              <w:t xml:space="preserve">Queensland </w:t>
            </w:r>
          </w:p>
        </w:tc>
        <w:tc>
          <w:tcPr>
            <w:tcW w:w="6371" w:type="dxa"/>
            <w:shd w:val="clear" w:color="auto" w:fill="auto"/>
          </w:tcPr>
          <w:p w14:paraId="6BB3356D" w14:textId="324AC8F8" w:rsidR="00A53358" w:rsidRPr="00422CE6" w:rsidRDefault="00C829AE" w:rsidP="00331D24">
            <w:pPr>
              <w:spacing w:after="0"/>
              <w:rPr>
                <w:rFonts w:eastAsia="MS Mincho"/>
                <w:lang w:val="it-IT"/>
              </w:rPr>
            </w:pPr>
            <w:r w:rsidRPr="00422CE6">
              <w:rPr>
                <w:rFonts w:eastAsia="MS Mincho"/>
                <w:lang w:val="it-IT"/>
              </w:rPr>
              <w:t>13 74 68</w:t>
            </w:r>
          </w:p>
          <w:p w14:paraId="7A0CA410" w14:textId="61E0E20E" w:rsidR="00C829AE" w:rsidRPr="00422CE6" w:rsidRDefault="00BE175C" w:rsidP="00331D24">
            <w:pPr>
              <w:spacing w:after="0"/>
              <w:rPr>
                <w:rFonts w:eastAsia="MS Mincho"/>
                <w:lang w:val="it-IT"/>
              </w:rPr>
            </w:pPr>
            <w:hyperlink r:id="rId447" w:history="1">
              <w:r w:rsidR="00C32504" w:rsidRPr="00422CE6">
                <w:rPr>
                  <w:rStyle w:val="Collegamentoipertestuale"/>
                  <w:rFonts w:eastAsia="MS Mincho"/>
                  <w:lang w:val="it-IT"/>
                </w:rPr>
                <w:t>www.qld.gov.au/fairtrading</w:t>
              </w:r>
            </w:hyperlink>
          </w:p>
          <w:p w14:paraId="6E75CCC1" w14:textId="77777777" w:rsidR="00AD438F" w:rsidRPr="00422CE6" w:rsidRDefault="00C829AE" w:rsidP="00331D24">
            <w:pPr>
              <w:spacing w:after="0"/>
              <w:rPr>
                <w:lang w:val="it-IT"/>
              </w:rPr>
            </w:pPr>
            <w:r w:rsidRPr="00422CE6">
              <w:rPr>
                <w:lang w:val="it-IT"/>
              </w:rPr>
              <w:t>GPO Box 3111</w:t>
            </w:r>
          </w:p>
          <w:p w14:paraId="6965AA31" w14:textId="05E026A3" w:rsidR="00C829AE" w:rsidRPr="00422CE6" w:rsidRDefault="00AD438F" w:rsidP="00331D24">
            <w:pPr>
              <w:spacing w:after="0"/>
              <w:rPr>
                <w:rFonts w:eastAsia="MS Mincho" w:cs="Arial"/>
                <w:lang w:val="it-IT"/>
              </w:rPr>
            </w:pPr>
            <w:r w:rsidRPr="00422CE6">
              <w:rPr>
                <w:lang w:val="it-IT"/>
              </w:rPr>
              <w:t>B</w:t>
            </w:r>
            <w:r w:rsidR="001C3361">
              <w:rPr>
                <w:lang w:val="it-IT"/>
              </w:rPr>
              <w:t>risbane</w:t>
            </w:r>
            <w:r w:rsidRPr="00422CE6">
              <w:rPr>
                <w:lang w:val="it-IT"/>
              </w:rPr>
              <w:t xml:space="preserve"> </w:t>
            </w:r>
            <w:r w:rsidR="001C3361">
              <w:rPr>
                <w:lang w:val="it-IT"/>
              </w:rPr>
              <w:t>Qld</w:t>
            </w:r>
            <w:r w:rsidRPr="00422CE6">
              <w:rPr>
                <w:lang w:val="it-IT"/>
              </w:rPr>
              <w:t xml:space="preserve"> </w:t>
            </w:r>
            <w:r w:rsidR="00C829AE" w:rsidRPr="00422CE6">
              <w:rPr>
                <w:lang w:val="it-IT"/>
              </w:rPr>
              <w:t>4001</w:t>
            </w:r>
          </w:p>
        </w:tc>
      </w:tr>
      <w:tr w:rsidR="00A53358" w:rsidRPr="00DD2B5B" w14:paraId="21070E84" w14:textId="77777777" w:rsidTr="003811D1">
        <w:tc>
          <w:tcPr>
            <w:tcW w:w="2689" w:type="dxa"/>
            <w:shd w:val="clear" w:color="auto" w:fill="auto"/>
          </w:tcPr>
          <w:p w14:paraId="1B2908CD" w14:textId="3E3C4D15" w:rsidR="00A53358" w:rsidRPr="003B1565" w:rsidRDefault="00A53358" w:rsidP="00331D24">
            <w:pPr>
              <w:spacing w:after="0"/>
              <w:rPr>
                <w:rFonts w:eastAsia="MS Mincho"/>
              </w:rPr>
            </w:pPr>
            <w:r>
              <w:rPr>
                <w:rFonts w:eastAsia="MS Mincho"/>
              </w:rPr>
              <w:t>SA Office of Consumer and Business Services (CBS)</w:t>
            </w:r>
            <w:r w:rsidRPr="003B1565">
              <w:rPr>
                <w:rFonts w:eastAsia="MS Mincho"/>
              </w:rPr>
              <w:t xml:space="preserve"> </w:t>
            </w:r>
          </w:p>
        </w:tc>
        <w:tc>
          <w:tcPr>
            <w:tcW w:w="6371" w:type="dxa"/>
            <w:shd w:val="clear" w:color="auto" w:fill="auto"/>
          </w:tcPr>
          <w:p w14:paraId="315CE79B" w14:textId="065CBEA7" w:rsidR="00A53358" w:rsidRDefault="00351521" w:rsidP="00331D24">
            <w:pPr>
              <w:spacing w:after="0"/>
              <w:rPr>
                <w:rFonts w:eastAsia="MS Mincho"/>
              </w:rPr>
            </w:pPr>
            <w:r>
              <w:rPr>
                <w:rFonts w:eastAsia="MS Mincho"/>
              </w:rPr>
              <w:t>131 882</w:t>
            </w:r>
          </w:p>
          <w:p w14:paraId="2F0AB907" w14:textId="0B4D18C4" w:rsidR="00351521" w:rsidRDefault="00BE175C" w:rsidP="00331D24">
            <w:pPr>
              <w:spacing w:after="0"/>
              <w:rPr>
                <w:rFonts w:eastAsia="MS Mincho"/>
              </w:rPr>
            </w:pPr>
            <w:hyperlink r:id="rId448" w:history="1">
              <w:r w:rsidR="00C32504" w:rsidRPr="00323B38">
                <w:rPr>
                  <w:rStyle w:val="Collegamentoipertestuale"/>
                  <w:rFonts w:eastAsia="MS Mincho"/>
                </w:rPr>
                <w:t>www.cbs.sa.gov.au</w:t>
              </w:r>
            </w:hyperlink>
          </w:p>
          <w:p w14:paraId="031D95C3" w14:textId="47923607" w:rsidR="00C829AE" w:rsidRPr="00C829AE" w:rsidRDefault="00AD438F" w:rsidP="00331D24">
            <w:pPr>
              <w:spacing w:after="0"/>
              <w:rPr>
                <w:rFonts w:eastAsia="MS Mincho"/>
              </w:rPr>
            </w:pPr>
            <w:r>
              <w:t>GPO Box 1719 Adelaide SA 5001</w:t>
            </w:r>
          </w:p>
        </w:tc>
      </w:tr>
      <w:tr w:rsidR="00A53358" w:rsidRPr="00DD2B5B" w14:paraId="0090372B" w14:textId="77777777" w:rsidTr="003811D1">
        <w:tc>
          <w:tcPr>
            <w:tcW w:w="2689" w:type="dxa"/>
            <w:shd w:val="clear" w:color="auto" w:fill="auto"/>
          </w:tcPr>
          <w:p w14:paraId="26C4AC08" w14:textId="4A40D923" w:rsidR="00A53358" w:rsidRPr="003B1565" w:rsidRDefault="00A53358" w:rsidP="00331D24">
            <w:pPr>
              <w:spacing w:after="0"/>
              <w:rPr>
                <w:rFonts w:eastAsia="MS Mincho"/>
              </w:rPr>
            </w:pPr>
            <w:r w:rsidRPr="003B1565">
              <w:rPr>
                <w:rFonts w:eastAsia="MS Mincho"/>
              </w:rPr>
              <w:t>Tasmania</w:t>
            </w:r>
            <w:r>
              <w:rPr>
                <w:rFonts w:eastAsia="MS Mincho"/>
              </w:rPr>
              <w:t>n Consumer Affairs and Fair Trading</w:t>
            </w:r>
          </w:p>
        </w:tc>
        <w:tc>
          <w:tcPr>
            <w:tcW w:w="6371" w:type="dxa"/>
            <w:shd w:val="clear" w:color="auto" w:fill="auto"/>
          </w:tcPr>
          <w:p w14:paraId="2D00D435" w14:textId="77777777" w:rsidR="00A53358" w:rsidRDefault="00351521" w:rsidP="00331D24">
            <w:pPr>
              <w:spacing w:after="0"/>
              <w:rPr>
                <w:rFonts w:eastAsia="MS Mincho"/>
              </w:rPr>
            </w:pPr>
            <w:r>
              <w:rPr>
                <w:rFonts w:eastAsia="MS Mincho"/>
              </w:rPr>
              <w:t>1300 654 499</w:t>
            </w:r>
          </w:p>
          <w:p w14:paraId="4904DB91" w14:textId="7B9446C5" w:rsidR="00351521" w:rsidRDefault="00BE175C" w:rsidP="00331D24">
            <w:pPr>
              <w:spacing w:after="0"/>
              <w:rPr>
                <w:rFonts w:eastAsia="MS Mincho"/>
              </w:rPr>
            </w:pPr>
            <w:hyperlink r:id="rId449" w:history="1">
              <w:r w:rsidR="00351521" w:rsidRPr="00360CB5">
                <w:rPr>
                  <w:rStyle w:val="Collegamentoipertestuale"/>
                  <w:rFonts w:eastAsia="MS Mincho"/>
                  <w:szCs w:val="28"/>
                </w:rPr>
                <w:t>www.cbos.tas.gov.au</w:t>
              </w:r>
            </w:hyperlink>
          </w:p>
          <w:p w14:paraId="69A7B303" w14:textId="77777777" w:rsidR="003811D1" w:rsidRDefault="00351521" w:rsidP="00331D24">
            <w:pPr>
              <w:spacing w:after="0"/>
            </w:pPr>
            <w:r w:rsidRPr="00351521">
              <w:t>Consumer, Building and Occupational Services</w:t>
            </w:r>
          </w:p>
          <w:p w14:paraId="4CBC1904" w14:textId="1FDC8359" w:rsidR="00331D24" w:rsidRDefault="00351521" w:rsidP="00331D24">
            <w:pPr>
              <w:spacing w:after="0"/>
            </w:pPr>
            <w:r w:rsidRPr="00351521">
              <w:t>PO Box 56</w:t>
            </w:r>
          </w:p>
          <w:p w14:paraId="7BB241B8" w14:textId="31BDF8B5" w:rsidR="00351521" w:rsidRPr="00351521" w:rsidRDefault="00331D24" w:rsidP="00331D24">
            <w:pPr>
              <w:spacing w:after="0"/>
              <w:rPr>
                <w:rFonts w:eastAsia="MS Mincho"/>
              </w:rPr>
            </w:pPr>
            <w:r>
              <w:t xml:space="preserve">Rosny Park </w:t>
            </w:r>
            <w:proofErr w:type="spellStart"/>
            <w:r w:rsidR="00F67E29">
              <w:t>Tas</w:t>
            </w:r>
            <w:proofErr w:type="spellEnd"/>
            <w:r w:rsidR="00351521" w:rsidRPr="00351521">
              <w:t xml:space="preserve"> 7018</w:t>
            </w:r>
          </w:p>
        </w:tc>
      </w:tr>
      <w:tr w:rsidR="00A53358" w:rsidRPr="00DD2B5B" w14:paraId="3E4A2E58" w14:textId="77777777" w:rsidTr="003811D1">
        <w:tc>
          <w:tcPr>
            <w:tcW w:w="2689" w:type="dxa"/>
            <w:shd w:val="clear" w:color="auto" w:fill="auto"/>
          </w:tcPr>
          <w:p w14:paraId="37A121E5" w14:textId="35780AFF" w:rsidR="00A53358" w:rsidRPr="003B1565" w:rsidRDefault="006441DD" w:rsidP="00331D24">
            <w:pPr>
              <w:spacing w:after="0"/>
              <w:rPr>
                <w:rFonts w:eastAsia="MS Mincho"/>
              </w:rPr>
            </w:pPr>
            <w:r>
              <w:rPr>
                <w:rFonts w:eastAsia="MS Mincho"/>
              </w:rPr>
              <w:t xml:space="preserve">Consumer Affairs </w:t>
            </w:r>
            <w:r w:rsidR="00A53358" w:rsidRPr="003B1565">
              <w:rPr>
                <w:rFonts w:eastAsia="MS Mincho"/>
              </w:rPr>
              <w:t xml:space="preserve">Victoria </w:t>
            </w:r>
            <w:r>
              <w:rPr>
                <w:rFonts w:eastAsia="MS Mincho"/>
              </w:rPr>
              <w:t>(CAV)</w:t>
            </w:r>
            <w:r w:rsidR="00A53358" w:rsidRPr="003B1565">
              <w:rPr>
                <w:rFonts w:eastAsia="MS Mincho"/>
              </w:rPr>
              <w:t xml:space="preserve"> </w:t>
            </w:r>
          </w:p>
        </w:tc>
        <w:tc>
          <w:tcPr>
            <w:tcW w:w="6371" w:type="dxa"/>
            <w:shd w:val="clear" w:color="auto" w:fill="auto"/>
          </w:tcPr>
          <w:p w14:paraId="5987CAB4" w14:textId="522CD00D" w:rsidR="00A53358" w:rsidRPr="00BE175C" w:rsidRDefault="00351521" w:rsidP="00331D24">
            <w:pPr>
              <w:spacing w:after="0"/>
              <w:rPr>
                <w:rFonts w:eastAsia="MS Mincho"/>
                <w:lang w:val="it-IT"/>
              </w:rPr>
            </w:pPr>
            <w:r w:rsidRPr="00BE175C">
              <w:rPr>
                <w:rFonts w:eastAsia="MS Mincho"/>
                <w:lang w:val="it-IT"/>
              </w:rPr>
              <w:t>1300 55 81 81</w:t>
            </w:r>
          </w:p>
          <w:p w14:paraId="25C6D147" w14:textId="2FA28338" w:rsidR="00351521" w:rsidRPr="00BE175C" w:rsidRDefault="00351521" w:rsidP="00331D24">
            <w:pPr>
              <w:spacing w:after="0"/>
              <w:rPr>
                <w:rFonts w:eastAsia="MS Mincho"/>
                <w:lang w:val="it-IT"/>
              </w:rPr>
            </w:pPr>
            <w:proofErr w:type="spellStart"/>
            <w:r w:rsidRPr="00BE175C">
              <w:rPr>
                <w:rFonts w:eastAsia="MS Mincho"/>
                <w:lang w:val="it-IT"/>
              </w:rPr>
              <w:t>Koori</w:t>
            </w:r>
            <w:proofErr w:type="spellEnd"/>
            <w:r w:rsidRPr="00BE175C">
              <w:rPr>
                <w:rFonts w:eastAsia="MS Mincho"/>
                <w:lang w:val="it-IT"/>
              </w:rPr>
              <w:t xml:space="preserve"> </w:t>
            </w:r>
            <w:proofErr w:type="spellStart"/>
            <w:r w:rsidRPr="00BE175C">
              <w:rPr>
                <w:rFonts w:eastAsia="MS Mincho"/>
                <w:lang w:val="it-IT"/>
              </w:rPr>
              <w:t>Helpline</w:t>
            </w:r>
            <w:proofErr w:type="spellEnd"/>
            <w:r w:rsidRPr="00BE175C">
              <w:rPr>
                <w:rFonts w:eastAsia="MS Mincho"/>
                <w:lang w:val="it-IT"/>
              </w:rPr>
              <w:t xml:space="preserve"> 1300 66 15 11</w:t>
            </w:r>
          </w:p>
          <w:p w14:paraId="4B116BC1" w14:textId="52EFBFA6" w:rsidR="00351521" w:rsidRPr="00BE175C" w:rsidRDefault="00BE175C" w:rsidP="00331D24">
            <w:pPr>
              <w:spacing w:after="0"/>
              <w:rPr>
                <w:rFonts w:eastAsia="MS Mincho"/>
                <w:lang w:val="it-IT"/>
              </w:rPr>
            </w:pPr>
            <w:hyperlink r:id="rId450" w:history="1">
              <w:r w:rsidR="00C32504" w:rsidRPr="00BE175C">
                <w:rPr>
                  <w:rStyle w:val="Collegamentoipertestuale"/>
                  <w:rFonts w:eastAsia="MS Mincho"/>
                  <w:lang w:val="it-IT"/>
                </w:rPr>
                <w:t>www.consumer.vic.gov.au</w:t>
              </w:r>
            </w:hyperlink>
          </w:p>
          <w:p w14:paraId="799EC1D4" w14:textId="29820748" w:rsidR="00351521" w:rsidRDefault="00351521" w:rsidP="00331D24">
            <w:pPr>
              <w:spacing w:after="0"/>
              <w:rPr>
                <w:rFonts w:eastAsia="MS Mincho"/>
              </w:rPr>
            </w:pPr>
            <w:r>
              <w:rPr>
                <w:rFonts w:eastAsia="MS Mincho"/>
              </w:rPr>
              <w:t>Website includes written information in 31 languages other than English</w:t>
            </w:r>
          </w:p>
          <w:p w14:paraId="51750983" w14:textId="77777777" w:rsidR="00331D24" w:rsidRDefault="00ED1BAA" w:rsidP="00331D24">
            <w:pPr>
              <w:spacing w:after="0"/>
            </w:pPr>
            <w:r w:rsidRPr="00ED1BAA">
              <w:t>GPO Box 123</w:t>
            </w:r>
          </w:p>
          <w:p w14:paraId="3B9E2DA7" w14:textId="0F6C17EC" w:rsidR="00ED1BAA" w:rsidRPr="00ED1BAA" w:rsidRDefault="00ED1BAA" w:rsidP="00331D24">
            <w:pPr>
              <w:spacing w:after="0"/>
              <w:rPr>
                <w:rFonts w:eastAsia="MS Mincho"/>
              </w:rPr>
            </w:pPr>
            <w:r w:rsidRPr="00ED1BAA">
              <w:t xml:space="preserve">Melbourne </w:t>
            </w:r>
            <w:r w:rsidR="00F67E29">
              <w:t>Vic</w:t>
            </w:r>
            <w:r w:rsidRPr="00ED1BAA">
              <w:t xml:space="preserve"> 3001</w:t>
            </w:r>
          </w:p>
        </w:tc>
      </w:tr>
      <w:tr w:rsidR="00A53358" w:rsidRPr="00DD2B5B" w14:paraId="1D493CEE" w14:textId="77777777" w:rsidTr="003811D1">
        <w:tc>
          <w:tcPr>
            <w:tcW w:w="2689" w:type="dxa"/>
            <w:shd w:val="clear" w:color="auto" w:fill="auto"/>
          </w:tcPr>
          <w:p w14:paraId="3EE0B52B" w14:textId="32B7760D" w:rsidR="00A53358" w:rsidRPr="003B1565" w:rsidRDefault="00A53358" w:rsidP="00331D24">
            <w:pPr>
              <w:spacing w:after="0"/>
              <w:rPr>
                <w:rFonts w:eastAsia="MS Mincho"/>
              </w:rPr>
            </w:pPr>
            <w:r w:rsidRPr="003B1565">
              <w:rPr>
                <w:rFonts w:eastAsia="MS Mincho"/>
              </w:rPr>
              <w:t xml:space="preserve">WA </w:t>
            </w:r>
            <w:r w:rsidR="006441DD">
              <w:rPr>
                <w:rFonts w:eastAsia="MS Mincho"/>
              </w:rPr>
              <w:t>Consumer Protection, Department of Mines, Industry Regulation and Safety</w:t>
            </w:r>
          </w:p>
        </w:tc>
        <w:tc>
          <w:tcPr>
            <w:tcW w:w="6371" w:type="dxa"/>
            <w:shd w:val="clear" w:color="auto" w:fill="auto"/>
          </w:tcPr>
          <w:p w14:paraId="607D6698" w14:textId="77777777" w:rsidR="00A53358" w:rsidRDefault="00ED1BAA" w:rsidP="00331D24">
            <w:pPr>
              <w:spacing w:after="0"/>
              <w:rPr>
                <w:rFonts w:eastAsia="MS Mincho"/>
              </w:rPr>
            </w:pPr>
            <w:r>
              <w:rPr>
                <w:rFonts w:eastAsia="MS Mincho"/>
              </w:rPr>
              <w:t>1300 304 054</w:t>
            </w:r>
          </w:p>
          <w:p w14:paraId="33309289" w14:textId="396E2B20" w:rsidR="00ED1BAA" w:rsidRDefault="00BE175C" w:rsidP="00331D24">
            <w:pPr>
              <w:spacing w:after="0"/>
              <w:rPr>
                <w:rFonts w:eastAsia="MS Mincho"/>
              </w:rPr>
            </w:pPr>
            <w:hyperlink r:id="rId451" w:history="1">
              <w:r w:rsidR="00C32504" w:rsidRPr="00323B38">
                <w:rPr>
                  <w:rStyle w:val="Collegamentoipertestuale"/>
                  <w:rFonts w:eastAsia="MS Mincho"/>
                </w:rPr>
                <w:t>www.commerce.wa.gov.au/consumer-protection</w:t>
              </w:r>
            </w:hyperlink>
            <w:r w:rsidR="00C32504">
              <w:rPr>
                <w:rFonts w:eastAsia="MS Mincho"/>
              </w:rPr>
              <w:t xml:space="preserve"> </w:t>
            </w:r>
          </w:p>
          <w:p w14:paraId="6C667C4E" w14:textId="77777777" w:rsidR="00331D24" w:rsidRDefault="00ED1BAA" w:rsidP="00331D24">
            <w:pPr>
              <w:spacing w:after="0"/>
            </w:pPr>
            <w:r w:rsidRPr="00ED1BAA">
              <w:t>Level 2 (Reception)</w:t>
            </w:r>
          </w:p>
          <w:p w14:paraId="4F5672B0" w14:textId="77777777" w:rsidR="00331D24" w:rsidRDefault="00ED1BAA" w:rsidP="00331D24">
            <w:pPr>
              <w:spacing w:after="0"/>
            </w:pPr>
            <w:r w:rsidRPr="00ED1BAA">
              <w:t>140 William Street</w:t>
            </w:r>
          </w:p>
          <w:p w14:paraId="4D930C3C" w14:textId="59E55E10" w:rsidR="00ED1BAA" w:rsidRPr="00ED1BAA" w:rsidRDefault="00ED1BAA" w:rsidP="00331D24">
            <w:pPr>
              <w:spacing w:after="0"/>
              <w:rPr>
                <w:rFonts w:eastAsia="MS Mincho"/>
              </w:rPr>
            </w:pPr>
            <w:r w:rsidRPr="00ED1BAA">
              <w:t>Perth, WA</w:t>
            </w:r>
          </w:p>
        </w:tc>
      </w:tr>
    </w:tbl>
    <w:p w14:paraId="6D407AA3" w14:textId="77777777" w:rsidR="00EF5187" w:rsidRDefault="00EF5187">
      <w:pPr>
        <w:spacing w:after="0"/>
        <w:rPr>
          <w:rFonts w:eastAsia="MS Mincho"/>
          <w:szCs w:val="28"/>
        </w:rPr>
      </w:pPr>
      <w:r>
        <w:rPr>
          <w:rFonts w:eastAsia="MS Mincho"/>
          <w:szCs w:val="28"/>
        </w:rPr>
        <w:br w:type="page"/>
      </w:r>
    </w:p>
    <w:p w14:paraId="5990EE3C" w14:textId="40CF56C4" w:rsidR="004B58BB" w:rsidRPr="003811D1" w:rsidRDefault="00351521" w:rsidP="003F5D6F">
      <w:pPr>
        <w:rPr>
          <w:rFonts w:eastAsia="MS Mincho"/>
          <w:szCs w:val="28"/>
        </w:rPr>
      </w:pPr>
      <w:r w:rsidRPr="003811D1">
        <w:rPr>
          <w:rFonts w:eastAsia="MS Mincho"/>
          <w:szCs w:val="28"/>
        </w:rPr>
        <w:lastRenderedPageBreak/>
        <w:t>Legal Aid can provide information about consumer rights and protections in your state or territory.</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968"/>
        <w:gridCol w:w="3264"/>
      </w:tblGrid>
      <w:tr w:rsidR="00331D24" w:rsidRPr="00DD2B5B" w14:paraId="0B3FEE3C" w14:textId="77777777" w:rsidTr="00E344BB">
        <w:tc>
          <w:tcPr>
            <w:tcW w:w="851" w:type="dxa"/>
          </w:tcPr>
          <w:p w14:paraId="26E0E2CE" w14:textId="77777777" w:rsidR="00331D24" w:rsidRPr="004B58BB" w:rsidRDefault="00331D24" w:rsidP="00E344BB">
            <w:pPr>
              <w:spacing w:after="0"/>
              <w:rPr>
                <w:rFonts w:eastAsia="MS Mincho"/>
              </w:rPr>
            </w:pPr>
            <w:r w:rsidRPr="004B58BB">
              <w:rPr>
                <w:rFonts w:eastAsia="MS Mincho"/>
              </w:rPr>
              <w:t>ACT</w:t>
            </w:r>
          </w:p>
        </w:tc>
        <w:tc>
          <w:tcPr>
            <w:tcW w:w="5953" w:type="dxa"/>
            <w:shd w:val="clear" w:color="auto" w:fill="auto"/>
          </w:tcPr>
          <w:p w14:paraId="1C69AE30" w14:textId="77777777" w:rsidR="00331D24" w:rsidRPr="004B58BB" w:rsidRDefault="00331D24" w:rsidP="00E344BB">
            <w:pPr>
              <w:spacing w:after="0"/>
              <w:rPr>
                <w:rFonts w:eastAsia="MS Mincho"/>
              </w:rPr>
            </w:pPr>
            <w:r w:rsidRPr="004B58BB">
              <w:rPr>
                <w:rFonts w:eastAsia="MS Mincho"/>
              </w:rPr>
              <w:t xml:space="preserve">Legal Aid ACT </w:t>
            </w:r>
          </w:p>
        </w:tc>
        <w:tc>
          <w:tcPr>
            <w:tcW w:w="2127" w:type="dxa"/>
            <w:shd w:val="clear" w:color="auto" w:fill="auto"/>
          </w:tcPr>
          <w:p w14:paraId="1D4C2781" w14:textId="77777777" w:rsidR="00331D24" w:rsidRPr="004B58BB" w:rsidRDefault="00331D24" w:rsidP="00E344BB">
            <w:pPr>
              <w:spacing w:after="0"/>
              <w:rPr>
                <w:rFonts w:eastAsia="MS Mincho"/>
              </w:rPr>
            </w:pPr>
            <w:r w:rsidRPr="004B58BB">
              <w:rPr>
                <w:rFonts w:eastAsia="MS Mincho"/>
              </w:rPr>
              <w:t>1300 654 314</w:t>
            </w:r>
          </w:p>
          <w:p w14:paraId="0D943EF5" w14:textId="77777777" w:rsidR="00331D24" w:rsidRPr="004B58BB" w:rsidRDefault="00BE175C" w:rsidP="00E344BB">
            <w:pPr>
              <w:spacing w:after="0"/>
              <w:rPr>
                <w:rFonts w:eastAsia="MS Mincho"/>
              </w:rPr>
            </w:pPr>
            <w:hyperlink r:id="rId452" w:history="1">
              <w:r w:rsidR="00331D24" w:rsidRPr="004B58BB">
                <w:rPr>
                  <w:rStyle w:val="Collegamentoipertestuale"/>
                  <w:rFonts w:eastAsia="MS Mincho"/>
                </w:rPr>
                <w:t>www.legalaidact.org.au</w:t>
              </w:r>
            </w:hyperlink>
            <w:r w:rsidR="00331D24" w:rsidRPr="004B58BB">
              <w:rPr>
                <w:rFonts w:eastAsia="MS Mincho"/>
              </w:rPr>
              <w:t xml:space="preserve"> </w:t>
            </w:r>
          </w:p>
        </w:tc>
      </w:tr>
      <w:tr w:rsidR="00331D24" w:rsidRPr="00DD2B5B" w14:paraId="6EC613AE" w14:textId="77777777" w:rsidTr="00E344BB">
        <w:tc>
          <w:tcPr>
            <w:tcW w:w="851" w:type="dxa"/>
          </w:tcPr>
          <w:p w14:paraId="2EA3343D" w14:textId="77777777" w:rsidR="00331D24" w:rsidRPr="004B58BB" w:rsidRDefault="00331D24" w:rsidP="00E344BB">
            <w:pPr>
              <w:spacing w:after="0"/>
              <w:rPr>
                <w:rFonts w:eastAsia="MS Mincho"/>
              </w:rPr>
            </w:pPr>
            <w:r w:rsidRPr="004B58BB">
              <w:rPr>
                <w:rFonts w:eastAsia="MS Mincho"/>
              </w:rPr>
              <w:t>NSW</w:t>
            </w:r>
          </w:p>
        </w:tc>
        <w:tc>
          <w:tcPr>
            <w:tcW w:w="5953" w:type="dxa"/>
            <w:shd w:val="clear" w:color="auto" w:fill="auto"/>
          </w:tcPr>
          <w:p w14:paraId="4617C3BA" w14:textId="77777777" w:rsidR="00331D24" w:rsidRPr="004B58BB" w:rsidRDefault="00331D24" w:rsidP="00E344BB">
            <w:pPr>
              <w:spacing w:after="0"/>
              <w:rPr>
                <w:rFonts w:eastAsia="MS Mincho"/>
              </w:rPr>
            </w:pPr>
            <w:proofErr w:type="spellStart"/>
            <w:r w:rsidRPr="004B58BB">
              <w:rPr>
                <w:rFonts w:eastAsia="MS Mincho"/>
              </w:rPr>
              <w:t>LawAccess</w:t>
            </w:r>
            <w:proofErr w:type="spellEnd"/>
            <w:r w:rsidRPr="004B58BB">
              <w:rPr>
                <w:rFonts w:eastAsia="MS Mincho"/>
              </w:rPr>
              <w:t xml:space="preserve"> NSW</w:t>
            </w:r>
          </w:p>
        </w:tc>
        <w:tc>
          <w:tcPr>
            <w:tcW w:w="2127" w:type="dxa"/>
            <w:shd w:val="clear" w:color="auto" w:fill="auto"/>
          </w:tcPr>
          <w:p w14:paraId="18BC9FEC" w14:textId="77777777" w:rsidR="00331D24" w:rsidRPr="004B58BB" w:rsidRDefault="00331D24" w:rsidP="00E344BB">
            <w:pPr>
              <w:spacing w:after="0"/>
              <w:rPr>
                <w:rFonts w:eastAsia="MS Mincho"/>
              </w:rPr>
            </w:pPr>
            <w:r w:rsidRPr="004B58BB">
              <w:rPr>
                <w:rFonts w:eastAsia="MS Mincho"/>
              </w:rPr>
              <w:t>1300 888 529</w:t>
            </w:r>
          </w:p>
          <w:p w14:paraId="174FE30C" w14:textId="77777777" w:rsidR="00331D24" w:rsidRPr="004B58BB" w:rsidRDefault="00BE175C" w:rsidP="00E344BB">
            <w:pPr>
              <w:spacing w:after="0"/>
              <w:rPr>
                <w:rFonts w:eastAsia="MS Mincho"/>
              </w:rPr>
            </w:pPr>
            <w:hyperlink r:id="rId453" w:history="1">
              <w:r w:rsidR="00331D24" w:rsidRPr="004B58BB">
                <w:rPr>
                  <w:rStyle w:val="Collegamentoipertestuale"/>
                  <w:rFonts w:eastAsia="MS Mincho"/>
                </w:rPr>
                <w:t>www.lawaccess.nsw.gov.au</w:t>
              </w:r>
            </w:hyperlink>
            <w:r w:rsidR="00331D24" w:rsidRPr="004B58BB">
              <w:rPr>
                <w:rFonts w:eastAsia="MS Mincho"/>
              </w:rPr>
              <w:t xml:space="preserve"> </w:t>
            </w:r>
          </w:p>
        </w:tc>
      </w:tr>
      <w:tr w:rsidR="00331D24" w:rsidRPr="00DD2B5B" w14:paraId="4C71904E" w14:textId="77777777" w:rsidTr="00E344BB">
        <w:tc>
          <w:tcPr>
            <w:tcW w:w="851" w:type="dxa"/>
          </w:tcPr>
          <w:p w14:paraId="3FEDEFA0" w14:textId="77777777" w:rsidR="00331D24" w:rsidRPr="004B58BB" w:rsidRDefault="00331D24" w:rsidP="00E344BB">
            <w:pPr>
              <w:spacing w:after="0"/>
              <w:rPr>
                <w:rFonts w:eastAsia="MS Mincho"/>
              </w:rPr>
            </w:pPr>
            <w:r w:rsidRPr="004B58BB">
              <w:rPr>
                <w:rFonts w:eastAsia="MS Mincho"/>
              </w:rPr>
              <w:t>NT</w:t>
            </w:r>
          </w:p>
        </w:tc>
        <w:tc>
          <w:tcPr>
            <w:tcW w:w="5953" w:type="dxa"/>
            <w:shd w:val="clear" w:color="auto" w:fill="auto"/>
          </w:tcPr>
          <w:p w14:paraId="260E98E1" w14:textId="77777777" w:rsidR="00331D24" w:rsidRPr="004B58BB" w:rsidRDefault="00331D24" w:rsidP="00E344BB">
            <w:pPr>
              <w:spacing w:after="0"/>
              <w:rPr>
                <w:rFonts w:eastAsia="MS Mincho"/>
              </w:rPr>
            </w:pPr>
            <w:r w:rsidRPr="004B58BB">
              <w:rPr>
                <w:rFonts w:eastAsia="MS Mincho"/>
              </w:rPr>
              <w:t xml:space="preserve">NT Legal Aid Commission </w:t>
            </w:r>
          </w:p>
        </w:tc>
        <w:tc>
          <w:tcPr>
            <w:tcW w:w="2127" w:type="dxa"/>
            <w:shd w:val="clear" w:color="auto" w:fill="auto"/>
          </w:tcPr>
          <w:p w14:paraId="190BBBB8" w14:textId="77777777" w:rsidR="00331D24" w:rsidRPr="004B58BB" w:rsidRDefault="00331D24" w:rsidP="00E344BB">
            <w:pPr>
              <w:spacing w:after="0"/>
              <w:rPr>
                <w:rFonts w:eastAsia="MS Mincho"/>
              </w:rPr>
            </w:pPr>
            <w:r w:rsidRPr="004B58BB">
              <w:rPr>
                <w:rFonts w:eastAsia="MS Mincho"/>
              </w:rPr>
              <w:t>1800 019 343</w:t>
            </w:r>
          </w:p>
          <w:p w14:paraId="722D3C5C" w14:textId="77777777" w:rsidR="00331D24" w:rsidRPr="004B58BB" w:rsidRDefault="00BE175C" w:rsidP="00E344BB">
            <w:pPr>
              <w:spacing w:after="0"/>
              <w:rPr>
                <w:rFonts w:eastAsia="MS Mincho"/>
              </w:rPr>
            </w:pPr>
            <w:hyperlink r:id="rId454" w:history="1">
              <w:r w:rsidR="00331D24" w:rsidRPr="004B58BB">
                <w:rPr>
                  <w:rStyle w:val="Collegamentoipertestuale"/>
                  <w:rFonts w:eastAsia="MS Mincho"/>
                </w:rPr>
                <w:t>www.legalaid.nt.gov.au</w:t>
              </w:r>
            </w:hyperlink>
            <w:r w:rsidR="00331D24" w:rsidRPr="004B58BB">
              <w:rPr>
                <w:rFonts w:eastAsia="MS Mincho"/>
              </w:rPr>
              <w:t xml:space="preserve"> </w:t>
            </w:r>
          </w:p>
        </w:tc>
      </w:tr>
      <w:tr w:rsidR="00331D24" w:rsidRPr="00DD2B5B" w14:paraId="4AC86BC6" w14:textId="77777777" w:rsidTr="00E344BB">
        <w:tc>
          <w:tcPr>
            <w:tcW w:w="851" w:type="dxa"/>
          </w:tcPr>
          <w:p w14:paraId="3BB9D5FB" w14:textId="77777777" w:rsidR="00331D24" w:rsidRPr="004B58BB" w:rsidRDefault="00331D24" w:rsidP="00E344BB">
            <w:pPr>
              <w:spacing w:after="0"/>
              <w:rPr>
                <w:rFonts w:eastAsia="MS Mincho"/>
              </w:rPr>
            </w:pPr>
            <w:r w:rsidRPr="004B58BB">
              <w:rPr>
                <w:rFonts w:eastAsia="MS Mincho"/>
              </w:rPr>
              <w:t>Qld</w:t>
            </w:r>
          </w:p>
        </w:tc>
        <w:tc>
          <w:tcPr>
            <w:tcW w:w="5953" w:type="dxa"/>
            <w:shd w:val="clear" w:color="auto" w:fill="auto"/>
          </w:tcPr>
          <w:p w14:paraId="6352C943" w14:textId="77777777" w:rsidR="00331D24" w:rsidRPr="004B58BB" w:rsidRDefault="00331D24" w:rsidP="00E344BB">
            <w:pPr>
              <w:spacing w:after="0"/>
              <w:rPr>
                <w:rFonts w:eastAsia="MS Mincho"/>
              </w:rPr>
            </w:pPr>
            <w:r w:rsidRPr="004B58BB">
              <w:rPr>
                <w:rFonts w:eastAsia="MS Mincho"/>
              </w:rPr>
              <w:t xml:space="preserve">Legal Aid Queensland </w:t>
            </w:r>
          </w:p>
        </w:tc>
        <w:tc>
          <w:tcPr>
            <w:tcW w:w="2127" w:type="dxa"/>
            <w:shd w:val="clear" w:color="auto" w:fill="auto"/>
          </w:tcPr>
          <w:p w14:paraId="79FFE953" w14:textId="77777777" w:rsidR="00331D24" w:rsidRPr="004B58BB" w:rsidRDefault="00331D24" w:rsidP="00E344BB">
            <w:pPr>
              <w:spacing w:after="0"/>
              <w:rPr>
                <w:rFonts w:eastAsia="MS Mincho"/>
              </w:rPr>
            </w:pPr>
            <w:r w:rsidRPr="004B58BB">
              <w:rPr>
                <w:rFonts w:eastAsia="MS Mincho"/>
              </w:rPr>
              <w:t>1300 65 11 88</w:t>
            </w:r>
          </w:p>
          <w:p w14:paraId="69A71B1F" w14:textId="77777777" w:rsidR="00331D24" w:rsidRPr="004B58BB" w:rsidRDefault="00BE175C" w:rsidP="00E344BB">
            <w:pPr>
              <w:spacing w:after="0"/>
              <w:rPr>
                <w:rFonts w:eastAsia="MS Mincho"/>
              </w:rPr>
            </w:pPr>
            <w:hyperlink r:id="rId455" w:history="1">
              <w:r w:rsidR="00331D24" w:rsidRPr="004B58BB">
                <w:rPr>
                  <w:rStyle w:val="Collegamentoipertestuale"/>
                  <w:rFonts w:eastAsia="MS Mincho"/>
                </w:rPr>
                <w:t>www.legalaid.qld.gov.au</w:t>
              </w:r>
            </w:hyperlink>
            <w:r w:rsidR="00331D24" w:rsidRPr="004B58BB">
              <w:rPr>
                <w:rFonts w:eastAsia="MS Mincho"/>
              </w:rPr>
              <w:t xml:space="preserve"> </w:t>
            </w:r>
          </w:p>
        </w:tc>
      </w:tr>
      <w:tr w:rsidR="00331D24" w:rsidRPr="00DD2B5B" w14:paraId="6002DA19" w14:textId="77777777" w:rsidTr="00E344BB">
        <w:tc>
          <w:tcPr>
            <w:tcW w:w="851" w:type="dxa"/>
          </w:tcPr>
          <w:p w14:paraId="05DB59E8" w14:textId="77777777" w:rsidR="00331D24" w:rsidRPr="004B58BB" w:rsidRDefault="00331D24" w:rsidP="00E344BB">
            <w:pPr>
              <w:spacing w:after="0"/>
              <w:rPr>
                <w:rFonts w:eastAsia="MS Mincho"/>
              </w:rPr>
            </w:pPr>
            <w:r w:rsidRPr="004B58BB">
              <w:rPr>
                <w:rFonts w:eastAsia="MS Mincho"/>
              </w:rPr>
              <w:t>SA</w:t>
            </w:r>
          </w:p>
        </w:tc>
        <w:tc>
          <w:tcPr>
            <w:tcW w:w="5953" w:type="dxa"/>
            <w:shd w:val="clear" w:color="auto" w:fill="auto"/>
          </w:tcPr>
          <w:p w14:paraId="4B14DDFD" w14:textId="77777777" w:rsidR="00331D24" w:rsidRPr="004B58BB" w:rsidRDefault="00331D24" w:rsidP="00E344BB">
            <w:pPr>
              <w:spacing w:after="0"/>
              <w:rPr>
                <w:rFonts w:eastAsia="MS Mincho"/>
              </w:rPr>
            </w:pPr>
            <w:r w:rsidRPr="004B58BB">
              <w:rPr>
                <w:rFonts w:eastAsia="MS Mincho"/>
              </w:rPr>
              <w:t xml:space="preserve">Legal Services Commission of South Australia </w:t>
            </w:r>
          </w:p>
        </w:tc>
        <w:tc>
          <w:tcPr>
            <w:tcW w:w="2127" w:type="dxa"/>
            <w:shd w:val="clear" w:color="auto" w:fill="auto"/>
          </w:tcPr>
          <w:p w14:paraId="7A952266" w14:textId="77777777" w:rsidR="00331D24" w:rsidRPr="004B58BB" w:rsidRDefault="00331D24" w:rsidP="00E344BB">
            <w:pPr>
              <w:spacing w:after="0"/>
              <w:rPr>
                <w:rFonts w:eastAsia="MS Mincho"/>
              </w:rPr>
            </w:pPr>
            <w:r w:rsidRPr="004B58BB">
              <w:rPr>
                <w:rFonts w:eastAsia="MS Mincho"/>
              </w:rPr>
              <w:t>1300 366 424</w:t>
            </w:r>
          </w:p>
          <w:p w14:paraId="4655AE0C" w14:textId="77777777" w:rsidR="00331D24" w:rsidRPr="004B58BB" w:rsidRDefault="00BE175C" w:rsidP="00E344BB">
            <w:pPr>
              <w:spacing w:after="0"/>
              <w:rPr>
                <w:rFonts w:eastAsia="MS Mincho"/>
              </w:rPr>
            </w:pPr>
            <w:hyperlink r:id="rId456" w:history="1">
              <w:r w:rsidR="00331D24" w:rsidRPr="004B58BB">
                <w:rPr>
                  <w:rStyle w:val="Collegamentoipertestuale"/>
                  <w:rFonts w:eastAsia="MS Mincho"/>
                </w:rPr>
                <w:t>www.lsc.sa.gov.sa</w:t>
              </w:r>
            </w:hyperlink>
            <w:r w:rsidR="00331D24" w:rsidRPr="004B58BB">
              <w:rPr>
                <w:rFonts w:eastAsia="MS Mincho"/>
              </w:rPr>
              <w:t xml:space="preserve"> </w:t>
            </w:r>
          </w:p>
        </w:tc>
      </w:tr>
      <w:tr w:rsidR="00331D24" w:rsidRPr="00DD2B5B" w14:paraId="0C31F2EB" w14:textId="77777777" w:rsidTr="00E344BB">
        <w:tc>
          <w:tcPr>
            <w:tcW w:w="851" w:type="dxa"/>
          </w:tcPr>
          <w:p w14:paraId="6875E5D1" w14:textId="77777777" w:rsidR="00331D24" w:rsidRPr="004B58BB" w:rsidRDefault="00331D24" w:rsidP="00E344BB">
            <w:pPr>
              <w:spacing w:after="0"/>
              <w:rPr>
                <w:rFonts w:eastAsia="MS Mincho"/>
              </w:rPr>
            </w:pPr>
            <w:proofErr w:type="spellStart"/>
            <w:r w:rsidRPr="004B58BB">
              <w:rPr>
                <w:rFonts w:eastAsia="MS Mincho"/>
              </w:rPr>
              <w:t>Tas</w:t>
            </w:r>
            <w:proofErr w:type="spellEnd"/>
          </w:p>
        </w:tc>
        <w:tc>
          <w:tcPr>
            <w:tcW w:w="5953" w:type="dxa"/>
            <w:shd w:val="clear" w:color="auto" w:fill="auto"/>
          </w:tcPr>
          <w:p w14:paraId="0DFE82FB" w14:textId="77777777" w:rsidR="00331D24" w:rsidRPr="004B58BB" w:rsidRDefault="00331D24" w:rsidP="00E344BB">
            <w:pPr>
              <w:spacing w:after="0"/>
              <w:rPr>
                <w:rFonts w:eastAsia="MS Mincho"/>
              </w:rPr>
            </w:pPr>
            <w:r w:rsidRPr="004B58BB">
              <w:rPr>
                <w:rFonts w:eastAsia="MS Mincho"/>
              </w:rPr>
              <w:t xml:space="preserve">Older People’s Legal Service, Legal Aid Commission of Tasmania </w:t>
            </w:r>
          </w:p>
        </w:tc>
        <w:tc>
          <w:tcPr>
            <w:tcW w:w="2127" w:type="dxa"/>
            <w:shd w:val="clear" w:color="auto" w:fill="auto"/>
          </w:tcPr>
          <w:p w14:paraId="77F39AEA" w14:textId="77777777" w:rsidR="00331D24" w:rsidRPr="004B58BB" w:rsidRDefault="00331D24" w:rsidP="00E344BB">
            <w:pPr>
              <w:spacing w:after="0"/>
              <w:rPr>
                <w:rFonts w:eastAsia="MS Mincho"/>
              </w:rPr>
            </w:pPr>
            <w:r w:rsidRPr="004B58BB">
              <w:rPr>
                <w:rFonts w:eastAsia="MS Mincho"/>
              </w:rPr>
              <w:t>1300 366 611</w:t>
            </w:r>
          </w:p>
          <w:p w14:paraId="578B0B00" w14:textId="77777777" w:rsidR="00331D24" w:rsidRPr="004B58BB" w:rsidRDefault="00BE175C" w:rsidP="00E344BB">
            <w:pPr>
              <w:spacing w:after="0"/>
              <w:rPr>
                <w:rFonts w:eastAsia="MS Mincho"/>
              </w:rPr>
            </w:pPr>
            <w:hyperlink r:id="rId457" w:history="1">
              <w:r w:rsidR="00331D24" w:rsidRPr="004B58BB">
                <w:rPr>
                  <w:rStyle w:val="Collegamentoipertestuale"/>
                  <w:rFonts w:eastAsia="MS Mincho"/>
                </w:rPr>
                <w:t>www.legalaid.tas.gov.au</w:t>
              </w:r>
            </w:hyperlink>
            <w:r w:rsidR="00331D24" w:rsidRPr="004B58BB">
              <w:rPr>
                <w:rFonts w:eastAsia="MS Mincho"/>
              </w:rPr>
              <w:t xml:space="preserve"> (with Legal Talk live chat function)</w:t>
            </w:r>
          </w:p>
        </w:tc>
      </w:tr>
      <w:tr w:rsidR="00331D24" w:rsidRPr="00DD2B5B" w14:paraId="544C7B81" w14:textId="77777777" w:rsidTr="00E344BB">
        <w:tc>
          <w:tcPr>
            <w:tcW w:w="851" w:type="dxa"/>
          </w:tcPr>
          <w:p w14:paraId="7340D4C5" w14:textId="77777777" w:rsidR="00331D24" w:rsidRPr="004B58BB" w:rsidRDefault="00331D24" w:rsidP="00E344BB">
            <w:pPr>
              <w:spacing w:after="0"/>
              <w:rPr>
                <w:rFonts w:eastAsia="MS Mincho"/>
              </w:rPr>
            </w:pPr>
          </w:p>
        </w:tc>
        <w:tc>
          <w:tcPr>
            <w:tcW w:w="5953" w:type="dxa"/>
            <w:shd w:val="clear" w:color="auto" w:fill="auto"/>
          </w:tcPr>
          <w:p w14:paraId="192F7AA3" w14:textId="77777777" w:rsidR="00331D24" w:rsidRPr="004B58BB" w:rsidRDefault="00331D24" w:rsidP="00E344BB">
            <w:pPr>
              <w:spacing w:after="0"/>
              <w:rPr>
                <w:rFonts w:eastAsia="MS Mincho"/>
              </w:rPr>
            </w:pPr>
            <w:r>
              <w:rPr>
                <w:rFonts w:eastAsia="MS Mincho"/>
              </w:rPr>
              <w:t>Elder Law Clinic run monthly by Legal Aid and COTA Tasmania (free face-to-face legal advice, for people aged 65 and over)</w:t>
            </w:r>
          </w:p>
        </w:tc>
        <w:tc>
          <w:tcPr>
            <w:tcW w:w="2127" w:type="dxa"/>
            <w:shd w:val="clear" w:color="auto" w:fill="auto"/>
          </w:tcPr>
          <w:p w14:paraId="4D807670" w14:textId="77777777" w:rsidR="00331D24" w:rsidRPr="004B58BB" w:rsidRDefault="00331D24" w:rsidP="00E344BB">
            <w:pPr>
              <w:spacing w:after="0"/>
              <w:rPr>
                <w:rFonts w:eastAsia="MS Mincho"/>
              </w:rPr>
            </w:pPr>
            <w:r w:rsidRPr="004B58BB">
              <w:rPr>
                <w:rFonts w:eastAsia="MS Mincho"/>
              </w:rPr>
              <w:t>03 6231 3265</w:t>
            </w:r>
          </w:p>
        </w:tc>
      </w:tr>
      <w:tr w:rsidR="00331D24" w:rsidRPr="00DD2B5B" w14:paraId="46909341" w14:textId="77777777" w:rsidTr="00E344BB">
        <w:tc>
          <w:tcPr>
            <w:tcW w:w="851" w:type="dxa"/>
          </w:tcPr>
          <w:p w14:paraId="152AF562" w14:textId="77777777" w:rsidR="00331D24" w:rsidRPr="004B58BB" w:rsidRDefault="00331D24" w:rsidP="00E344BB">
            <w:pPr>
              <w:spacing w:after="0"/>
              <w:rPr>
                <w:rFonts w:eastAsia="MS Mincho"/>
              </w:rPr>
            </w:pPr>
            <w:r w:rsidRPr="004B58BB">
              <w:rPr>
                <w:rFonts w:eastAsia="MS Mincho"/>
              </w:rPr>
              <w:t>Vic</w:t>
            </w:r>
          </w:p>
        </w:tc>
        <w:tc>
          <w:tcPr>
            <w:tcW w:w="5953" w:type="dxa"/>
            <w:shd w:val="clear" w:color="auto" w:fill="auto"/>
          </w:tcPr>
          <w:p w14:paraId="2C146B32" w14:textId="77777777" w:rsidR="00331D24" w:rsidRPr="004B58BB" w:rsidRDefault="00331D24" w:rsidP="00E344BB">
            <w:pPr>
              <w:spacing w:after="0"/>
              <w:rPr>
                <w:rFonts w:eastAsia="MS Mincho"/>
              </w:rPr>
            </w:pPr>
            <w:r w:rsidRPr="004B58BB">
              <w:rPr>
                <w:rFonts w:eastAsia="MS Mincho"/>
              </w:rPr>
              <w:t>Victoria Legal Aid</w:t>
            </w:r>
          </w:p>
        </w:tc>
        <w:tc>
          <w:tcPr>
            <w:tcW w:w="2127" w:type="dxa"/>
            <w:shd w:val="clear" w:color="auto" w:fill="auto"/>
          </w:tcPr>
          <w:p w14:paraId="266138A7" w14:textId="77777777" w:rsidR="00331D24" w:rsidRPr="004B58BB" w:rsidRDefault="00331D24" w:rsidP="00E344BB">
            <w:pPr>
              <w:spacing w:after="0"/>
              <w:rPr>
                <w:rFonts w:eastAsia="MS Mincho"/>
              </w:rPr>
            </w:pPr>
            <w:r w:rsidRPr="004B58BB">
              <w:rPr>
                <w:rFonts w:eastAsia="MS Mincho"/>
              </w:rPr>
              <w:t>1300 792 387</w:t>
            </w:r>
          </w:p>
          <w:p w14:paraId="7AC73030" w14:textId="77777777" w:rsidR="00331D24" w:rsidRPr="004B58BB" w:rsidRDefault="00BE175C" w:rsidP="00E344BB">
            <w:pPr>
              <w:spacing w:after="0"/>
              <w:rPr>
                <w:rFonts w:eastAsia="MS Mincho"/>
              </w:rPr>
            </w:pPr>
            <w:hyperlink r:id="rId458" w:history="1">
              <w:r w:rsidR="00331D24" w:rsidRPr="004B58BB">
                <w:rPr>
                  <w:rStyle w:val="Collegamentoipertestuale"/>
                  <w:rFonts w:eastAsia="MS Mincho"/>
                </w:rPr>
                <w:t>www.legalaid.vic.gov.au</w:t>
              </w:r>
            </w:hyperlink>
            <w:r w:rsidR="00331D24" w:rsidRPr="004B58BB">
              <w:rPr>
                <w:rFonts w:eastAsia="MS Mincho"/>
              </w:rPr>
              <w:t xml:space="preserve"> </w:t>
            </w:r>
          </w:p>
        </w:tc>
      </w:tr>
      <w:tr w:rsidR="00331D24" w:rsidRPr="00DD2B5B" w14:paraId="235CB32B" w14:textId="77777777" w:rsidTr="00E344BB">
        <w:tc>
          <w:tcPr>
            <w:tcW w:w="851" w:type="dxa"/>
          </w:tcPr>
          <w:p w14:paraId="336DFB28" w14:textId="77777777" w:rsidR="00331D24" w:rsidRPr="004B58BB" w:rsidRDefault="00331D24" w:rsidP="00E344BB">
            <w:pPr>
              <w:spacing w:after="0"/>
              <w:rPr>
                <w:rFonts w:eastAsia="MS Mincho"/>
              </w:rPr>
            </w:pPr>
            <w:r w:rsidRPr="004B58BB">
              <w:rPr>
                <w:rFonts w:eastAsia="MS Mincho"/>
              </w:rPr>
              <w:t>WA</w:t>
            </w:r>
          </w:p>
        </w:tc>
        <w:tc>
          <w:tcPr>
            <w:tcW w:w="5953" w:type="dxa"/>
            <w:shd w:val="clear" w:color="auto" w:fill="auto"/>
          </w:tcPr>
          <w:p w14:paraId="1D48FF81" w14:textId="77777777" w:rsidR="00331D24" w:rsidRPr="004B58BB" w:rsidRDefault="00331D24" w:rsidP="00E344BB">
            <w:pPr>
              <w:spacing w:after="0"/>
              <w:rPr>
                <w:rFonts w:eastAsia="MS Mincho"/>
              </w:rPr>
            </w:pPr>
            <w:r w:rsidRPr="004B58BB">
              <w:rPr>
                <w:rFonts w:eastAsia="MS Mincho"/>
              </w:rPr>
              <w:t xml:space="preserve">Legal Aid Western Australia </w:t>
            </w:r>
          </w:p>
        </w:tc>
        <w:tc>
          <w:tcPr>
            <w:tcW w:w="2127" w:type="dxa"/>
            <w:shd w:val="clear" w:color="auto" w:fill="auto"/>
          </w:tcPr>
          <w:p w14:paraId="147EC6C4" w14:textId="77777777" w:rsidR="00331D24" w:rsidRPr="004B58BB" w:rsidRDefault="00331D24" w:rsidP="00E344BB">
            <w:pPr>
              <w:spacing w:after="0"/>
              <w:rPr>
                <w:rFonts w:eastAsia="MS Mincho"/>
              </w:rPr>
            </w:pPr>
            <w:r w:rsidRPr="004B58BB">
              <w:rPr>
                <w:rFonts w:eastAsia="MS Mincho"/>
              </w:rPr>
              <w:t>1300 650 579</w:t>
            </w:r>
          </w:p>
          <w:p w14:paraId="5E9C0AF1" w14:textId="77777777" w:rsidR="00331D24" w:rsidRPr="004B58BB" w:rsidRDefault="00BE175C" w:rsidP="00E344BB">
            <w:pPr>
              <w:spacing w:after="0"/>
              <w:rPr>
                <w:rFonts w:eastAsia="MS Mincho"/>
              </w:rPr>
            </w:pPr>
            <w:hyperlink r:id="rId459" w:history="1">
              <w:r w:rsidR="00331D24" w:rsidRPr="004B58BB">
                <w:rPr>
                  <w:rStyle w:val="Collegamentoipertestuale"/>
                  <w:rFonts w:eastAsia="MS Mincho"/>
                </w:rPr>
                <w:t>www.legalaid.wa.gov.au</w:t>
              </w:r>
            </w:hyperlink>
            <w:r w:rsidR="00331D24" w:rsidRPr="004B58BB">
              <w:rPr>
                <w:rFonts w:eastAsia="MS Mincho"/>
              </w:rPr>
              <w:t xml:space="preserve"> </w:t>
            </w:r>
          </w:p>
        </w:tc>
      </w:tr>
    </w:tbl>
    <w:p w14:paraId="7726F003" w14:textId="77777777" w:rsidR="00331D24" w:rsidRDefault="00331D24" w:rsidP="003F5D6F">
      <w:pPr>
        <w:rPr>
          <w:rFonts w:eastAsia="MS Mincho"/>
          <w:sz w:val="32"/>
          <w:szCs w:val="32"/>
        </w:rPr>
      </w:pPr>
    </w:p>
    <w:p w14:paraId="2663344C" w14:textId="77777777" w:rsidR="005406B2" w:rsidRDefault="005406B2" w:rsidP="004B58BB">
      <w:pPr>
        <w:rPr>
          <w:rFonts w:eastAsia="MS Mincho"/>
        </w:rPr>
        <w:sectPr w:rsidR="005406B2" w:rsidSect="009B3F01">
          <w:headerReference w:type="default" r:id="rId460"/>
          <w:endnotePr>
            <w:numFmt w:val="decimal"/>
          </w:endnotePr>
          <w:pgSz w:w="11906" w:h="16838" w:code="9"/>
          <w:pgMar w:top="1134" w:right="1418" w:bottom="1134" w:left="1418" w:header="709" w:footer="709" w:gutter="0"/>
          <w:cols w:space="708"/>
          <w:docGrid w:linePitch="360"/>
        </w:sectPr>
      </w:pPr>
    </w:p>
    <w:p w14:paraId="3C68DC62" w14:textId="71B412B9" w:rsidR="00254DBC" w:rsidRPr="00DD2B5B" w:rsidRDefault="00254DBC" w:rsidP="004B58BB">
      <w:pPr>
        <w:pStyle w:val="Titolo1"/>
        <w:rPr>
          <w:rFonts w:eastAsia="MS Mincho"/>
        </w:rPr>
      </w:pPr>
      <w:bookmarkStart w:id="354" w:name="_Toc349207800"/>
      <w:bookmarkStart w:id="355" w:name="_Toc360540515"/>
      <w:bookmarkStart w:id="356" w:name="_Toc1486869"/>
      <w:bookmarkStart w:id="357" w:name="_Toc2870888"/>
      <w:bookmarkStart w:id="358" w:name="_Toc5972362"/>
      <w:r w:rsidRPr="00DD2B5B">
        <w:rPr>
          <w:rFonts w:eastAsia="MS Mincho"/>
        </w:rPr>
        <w:lastRenderedPageBreak/>
        <w:t>Your right to work</w:t>
      </w:r>
      <w:bookmarkEnd w:id="354"/>
      <w:bookmarkEnd w:id="355"/>
      <w:bookmarkEnd w:id="356"/>
      <w:bookmarkEnd w:id="357"/>
      <w:bookmarkEnd w:id="358"/>
    </w:p>
    <w:p w14:paraId="1DDB81A8" w14:textId="407870D2" w:rsidR="00254DBC" w:rsidRDefault="00254DBC" w:rsidP="004B58BB">
      <w:pPr>
        <w:rPr>
          <w:rFonts w:eastAsia="MS Mincho"/>
        </w:rPr>
      </w:pPr>
      <w:r w:rsidRPr="00DD2B5B">
        <w:rPr>
          <w:rFonts w:eastAsia="MS Mincho"/>
        </w:rPr>
        <w:t xml:space="preserve">All people, </w:t>
      </w:r>
      <w:r w:rsidR="009713CE">
        <w:rPr>
          <w:rFonts w:eastAsia="MS Mincho"/>
        </w:rPr>
        <w:t>regardless of their age</w:t>
      </w:r>
      <w:r w:rsidRPr="00DD2B5B">
        <w:rPr>
          <w:rFonts w:eastAsia="MS Mincho"/>
        </w:rPr>
        <w:t xml:space="preserve">, have the right to work. This </w:t>
      </w:r>
      <w:r>
        <w:rPr>
          <w:rFonts w:eastAsia="MS Mincho"/>
        </w:rPr>
        <w:t>chapter</w:t>
      </w:r>
      <w:r w:rsidRPr="00DD2B5B">
        <w:rPr>
          <w:rFonts w:eastAsia="MS Mincho"/>
        </w:rPr>
        <w:t xml:space="preserve"> explains your right to work and </w:t>
      </w:r>
      <w:r>
        <w:rPr>
          <w:rFonts w:eastAsia="MS Mincho"/>
        </w:rPr>
        <w:t xml:space="preserve">describes </w:t>
      </w:r>
      <w:r w:rsidRPr="00DD2B5B">
        <w:rPr>
          <w:rFonts w:eastAsia="MS Mincho"/>
        </w:rPr>
        <w:t>the support</w:t>
      </w:r>
      <w:r>
        <w:rPr>
          <w:rFonts w:eastAsia="MS Mincho"/>
        </w:rPr>
        <w:t>s available</w:t>
      </w:r>
      <w:r w:rsidRPr="00DD2B5B">
        <w:rPr>
          <w:rFonts w:eastAsia="MS Mincho"/>
        </w:rPr>
        <w:t xml:space="preserve"> to help you find</w:t>
      </w:r>
      <w:r>
        <w:rPr>
          <w:rFonts w:eastAsia="MS Mincho"/>
        </w:rPr>
        <w:t xml:space="preserve"> </w:t>
      </w:r>
      <w:r w:rsidRPr="00DD2B5B">
        <w:rPr>
          <w:rFonts w:eastAsia="MS Mincho"/>
        </w:rPr>
        <w:t>work</w:t>
      </w:r>
      <w:r>
        <w:rPr>
          <w:rFonts w:eastAsia="MS Mincho"/>
        </w:rPr>
        <w:t xml:space="preserve"> and stay working</w:t>
      </w:r>
      <w:r w:rsidRPr="00DD2B5B">
        <w:rPr>
          <w:rFonts w:eastAsia="MS Mincho"/>
        </w:rPr>
        <w:t>.</w:t>
      </w:r>
    </w:p>
    <w:p w14:paraId="50E34BBF" w14:textId="77777777" w:rsidR="00AE6FCC" w:rsidRDefault="00AE6FCC" w:rsidP="00AE6FCC">
      <w:pPr>
        <w:rPr>
          <w:rFonts w:eastAsia="MS Mincho"/>
        </w:rPr>
      </w:pPr>
    </w:p>
    <w:p w14:paraId="678CF444" w14:textId="2583B596" w:rsidR="004B58BB" w:rsidRDefault="004B58BB">
      <w:pPr>
        <w:spacing w:after="0"/>
        <w:rPr>
          <w:rFonts w:eastAsia="MS Mincho"/>
        </w:rPr>
      </w:pPr>
      <w:r>
        <w:rPr>
          <w:rFonts w:eastAsia="MS Mincho"/>
        </w:rPr>
        <w:br w:type="page"/>
      </w:r>
    </w:p>
    <w:p w14:paraId="2B9D7915" w14:textId="0885B42B" w:rsidR="0085405D" w:rsidRDefault="0085405D" w:rsidP="004B58BB">
      <w:pPr>
        <w:pStyle w:val="Titolo2"/>
        <w:rPr>
          <w:rFonts w:eastAsia="MS Mincho"/>
        </w:rPr>
      </w:pPr>
      <w:bookmarkStart w:id="359" w:name="_Toc1486870"/>
      <w:bookmarkStart w:id="360" w:name="_Toc2870889"/>
      <w:bookmarkStart w:id="361" w:name="_Toc349207801"/>
      <w:bookmarkStart w:id="362" w:name="_Toc360540516"/>
      <w:r>
        <w:rPr>
          <w:rFonts w:eastAsia="MS Mincho"/>
        </w:rPr>
        <w:lastRenderedPageBreak/>
        <w:t>Part-time work and semi-retirement</w:t>
      </w:r>
      <w:bookmarkEnd w:id="359"/>
      <w:bookmarkEnd w:id="360"/>
    </w:p>
    <w:p w14:paraId="5A5337DF" w14:textId="77777777" w:rsidR="0085405D" w:rsidRPr="00627664" w:rsidRDefault="0085405D" w:rsidP="004B58BB">
      <w:r w:rsidRPr="00627664">
        <w:t>More Australians are choosing to go into semi-retirement by switching to part-time work before they fully retire.</w:t>
      </w:r>
    </w:p>
    <w:p w14:paraId="45935355" w14:textId="77777777" w:rsidR="0085405D" w:rsidRPr="00627664" w:rsidRDefault="0085405D" w:rsidP="004B58BB">
      <w:r w:rsidRPr="00627664">
        <w:t>Some of the benefits include:</w:t>
      </w:r>
    </w:p>
    <w:p w14:paraId="3FF0BE3E" w14:textId="301466D6" w:rsidR="0085405D" w:rsidRPr="004B58BB" w:rsidRDefault="0085405D" w:rsidP="004B58BB">
      <w:pPr>
        <w:pStyle w:val="Paragrafoelenco"/>
      </w:pPr>
      <w:r w:rsidRPr="004B58BB">
        <w:rPr>
          <w:b/>
        </w:rPr>
        <w:t>Topping up your super</w:t>
      </w:r>
      <w:r w:rsidR="0074160C" w:rsidRPr="004B58BB">
        <w:rPr>
          <w:b/>
        </w:rPr>
        <w:t>annuation</w:t>
      </w:r>
      <w:r w:rsidR="006C38A7">
        <w:t>:</w:t>
      </w:r>
      <w:r w:rsidR="004B58BB" w:rsidRPr="004B58BB">
        <w:t xml:space="preserve"> </w:t>
      </w:r>
      <w:r w:rsidRPr="004B58BB">
        <w:t>Because you are earning an income you won't need to draw as much from your super, if at all, so it will continue to grow.</w:t>
      </w:r>
    </w:p>
    <w:p w14:paraId="11BF2C9D" w14:textId="038868AC" w:rsidR="0085405D" w:rsidRPr="004B58BB" w:rsidRDefault="0085405D" w:rsidP="004B58BB">
      <w:pPr>
        <w:pStyle w:val="Paragrafoelenco"/>
      </w:pPr>
      <w:r w:rsidRPr="004B58BB">
        <w:rPr>
          <w:b/>
        </w:rPr>
        <w:t>Staying active</w:t>
      </w:r>
      <w:r w:rsidR="006C38A7">
        <w:t>:</w:t>
      </w:r>
      <w:r w:rsidR="004B58BB" w:rsidRPr="004B58BB">
        <w:t xml:space="preserve"> </w:t>
      </w:r>
      <w:r w:rsidRPr="004B58BB">
        <w:t>Working part-time, for many people, is a way of keeping their mind and body more active. Work gives our lives structure and purpose and enables us to identify with and interact with others.</w:t>
      </w:r>
    </w:p>
    <w:p w14:paraId="6E1F3F93" w14:textId="2C170FF1" w:rsidR="0085405D" w:rsidRPr="004B58BB" w:rsidRDefault="0085405D" w:rsidP="004B58BB">
      <w:pPr>
        <w:pStyle w:val="Paragrafoelenco"/>
      </w:pPr>
      <w:r w:rsidRPr="004B58BB">
        <w:rPr>
          <w:b/>
        </w:rPr>
        <w:t>Developing other interests</w:t>
      </w:r>
      <w:r w:rsidR="006C38A7">
        <w:t>:</w:t>
      </w:r>
      <w:r w:rsidR="004B58BB" w:rsidRPr="004B58BB">
        <w:t xml:space="preserve"> </w:t>
      </w:r>
      <w:r w:rsidRPr="004B58BB">
        <w:t>People plan when they want to retire but many forget to plan what they will do in retirement. Delaying retiring permanently gives you a chance to develop interests and hobbies outside paid work</w:t>
      </w:r>
      <w:r w:rsidR="00D1584A" w:rsidRPr="004B58BB">
        <w:t>.</w:t>
      </w:r>
    </w:p>
    <w:p w14:paraId="3FD6E19D" w14:textId="71C19FD4" w:rsidR="0085405D" w:rsidRPr="004B58BB" w:rsidRDefault="0085405D" w:rsidP="008718EF">
      <w:pPr>
        <w:pStyle w:val="Paragrafoelenco"/>
        <w:spacing w:after="240"/>
      </w:pPr>
      <w:r w:rsidRPr="004B58BB">
        <w:rPr>
          <w:b/>
        </w:rPr>
        <w:t>Not having to wait until Age Pension age</w:t>
      </w:r>
      <w:r w:rsidR="006C38A7">
        <w:t>:</w:t>
      </w:r>
      <w:r w:rsidR="004B58BB">
        <w:t xml:space="preserve"> </w:t>
      </w:r>
      <w:r w:rsidRPr="004B58BB">
        <w:t>If you are not yet eligible for the Age Pension, working part-time allows you to stay active and still have some income</w:t>
      </w:r>
      <w:r w:rsidR="00D1584A" w:rsidRPr="004B58BB">
        <w:t>.</w:t>
      </w:r>
    </w:p>
    <w:p w14:paraId="319A1D93" w14:textId="3EEB5450" w:rsidR="0085405D" w:rsidRDefault="00A911AD" w:rsidP="004B58BB">
      <w:r>
        <w:t>Many w</w:t>
      </w:r>
      <w:r w:rsidR="0085405D" w:rsidRPr="00627664">
        <w:t>omen benefit financially from working longer part-time. Career breaks and lower incomes mean many women do not have enough super to sustain a comfortable retirement.</w:t>
      </w:r>
    </w:p>
    <w:p w14:paraId="5C5DD0AB" w14:textId="2A084516" w:rsidR="00627205" w:rsidRPr="004B58BB" w:rsidRDefault="00627205" w:rsidP="004B58BB">
      <w:pPr>
        <w:rPr>
          <w:rFonts w:eastAsia="MS Mincho"/>
        </w:rPr>
      </w:pPr>
      <w:r>
        <w:t xml:space="preserve">For tips on working in retirement, </w:t>
      </w:r>
      <w:r w:rsidR="009713CE">
        <w:t xml:space="preserve">such as the ones above, </w:t>
      </w:r>
      <w:r>
        <w:t>c</w:t>
      </w:r>
      <w:r w:rsidR="0074160C">
        <w:t xml:space="preserve">ontact </w:t>
      </w:r>
      <w:r w:rsidR="00DD64EB">
        <w:t>the ASIC Infoline</w:t>
      </w:r>
      <w:r>
        <w:t xml:space="preserve"> on </w:t>
      </w:r>
      <w:r w:rsidRPr="00DD2B5B">
        <w:rPr>
          <w:rFonts w:eastAsia="MS Mincho"/>
          <w:b/>
        </w:rPr>
        <w:t>1300 300 630</w:t>
      </w:r>
      <w:r>
        <w:rPr>
          <w:rFonts w:eastAsia="MS Mincho"/>
        </w:rPr>
        <w:t xml:space="preserve"> or visit </w:t>
      </w:r>
      <w:r w:rsidR="00DD64EB">
        <w:rPr>
          <w:rFonts w:eastAsia="MS Mincho"/>
        </w:rPr>
        <w:t xml:space="preserve">the </w:t>
      </w:r>
      <w:proofErr w:type="spellStart"/>
      <w:r w:rsidR="00DD64EB" w:rsidRPr="00DD2B5B">
        <w:rPr>
          <w:rFonts w:eastAsia="MS Mincho"/>
        </w:rPr>
        <w:t>MoneySmar</w:t>
      </w:r>
      <w:r w:rsidR="00DD64EB">
        <w:rPr>
          <w:rFonts w:eastAsia="MS Mincho"/>
        </w:rPr>
        <w:t>t</w:t>
      </w:r>
      <w:proofErr w:type="spellEnd"/>
      <w:r w:rsidR="00DD64EB">
        <w:rPr>
          <w:rFonts w:eastAsia="MS Mincho"/>
        </w:rPr>
        <w:t xml:space="preserve"> website at </w:t>
      </w:r>
      <w:hyperlink r:id="rId461" w:history="1">
        <w:r w:rsidRPr="004B58BB">
          <w:rPr>
            <w:rStyle w:val="Collegamentoipertestuale"/>
            <w:rFonts w:eastAsia="MS Mincho"/>
          </w:rPr>
          <w:t>www.moneysmart.gov.au</w:t>
        </w:r>
      </w:hyperlink>
      <w:r w:rsidRPr="004B58BB">
        <w:rPr>
          <w:rFonts w:eastAsia="MS Mincho"/>
        </w:rPr>
        <w:t xml:space="preserve">. </w:t>
      </w:r>
    </w:p>
    <w:p w14:paraId="1210C45E" w14:textId="63C68377" w:rsidR="004B58BB" w:rsidRDefault="004B58BB">
      <w:pPr>
        <w:spacing w:after="0"/>
        <w:rPr>
          <w:rFonts w:eastAsia="MS Mincho"/>
        </w:rPr>
      </w:pPr>
      <w:r>
        <w:rPr>
          <w:rFonts w:eastAsia="MS Mincho"/>
        </w:rPr>
        <w:br w:type="page"/>
      </w:r>
    </w:p>
    <w:p w14:paraId="0909CCA5" w14:textId="2F4528B6" w:rsidR="00254DBC" w:rsidRPr="00DD2B5B" w:rsidRDefault="00254DBC" w:rsidP="004B58BB">
      <w:pPr>
        <w:pStyle w:val="Titolo2"/>
        <w:rPr>
          <w:rFonts w:eastAsia="MS Mincho"/>
        </w:rPr>
      </w:pPr>
      <w:bookmarkStart w:id="363" w:name="_Toc1486871"/>
      <w:bookmarkStart w:id="364" w:name="_Toc2870890"/>
      <w:r w:rsidRPr="00DD2B5B">
        <w:rPr>
          <w:rFonts w:eastAsia="MS Mincho"/>
        </w:rPr>
        <w:lastRenderedPageBreak/>
        <w:t>Age discrimination in employment</w:t>
      </w:r>
      <w:bookmarkEnd w:id="361"/>
      <w:bookmarkEnd w:id="362"/>
      <w:bookmarkEnd w:id="363"/>
      <w:bookmarkEnd w:id="364"/>
    </w:p>
    <w:p w14:paraId="57FC9BC6" w14:textId="2689494A" w:rsidR="00254DBC" w:rsidRPr="00DD2B5B" w:rsidRDefault="00D1584A" w:rsidP="004B58BB">
      <w:pPr>
        <w:rPr>
          <w:rFonts w:eastAsia="MS Mincho"/>
        </w:rPr>
      </w:pPr>
      <w:r>
        <w:rPr>
          <w:rFonts w:eastAsia="MS Mincho"/>
        </w:rPr>
        <w:t>A</w:t>
      </w:r>
      <w:r w:rsidR="0074160C">
        <w:rPr>
          <w:rFonts w:eastAsia="MS Mincho"/>
        </w:rPr>
        <w:t xml:space="preserve">ll </w:t>
      </w:r>
      <w:r w:rsidR="009713CE">
        <w:rPr>
          <w:rFonts w:eastAsia="MS Mincho"/>
        </w:rPr>
        <w:t>people</w:t>
      </w:r>
      <w:r>
        <w:rPr>
          <w:rFonts w:eastAsia="MS Mincho"/>
        </w:rPr>
        <w:t xml:space="preserve"> </w:t>
      </w:r>
      <w:r w:rsidR="00254DBC" w:rsidRPr="00DD2B5B">
        <w:rPr>
          <w:rFonts w:eastAsia="MS Mincho"/>
        </w:rPr>
        <w:t>have the right to continue working without being discriminated against because of their age.</w:t>
      </w:r>
    </w:p>
    <w:p w14:paraId="10F0DFDC" w14:textId="77777777" w:rsidR="00254DBC" w:rsidRDefault="00254DBC" w:rsidP="004B58BB">
      <w:pPr>
        <w:rPr>
          <w:rFonts w:eastAsia="MS Mincho"/>
          <w:lang w:val="en"/>
        </w:rPr>
      </w:pPr>
      <w:r>
        <w:rPr>
          <w:rFonts w:eastAsia="MS Mincho"/>
          <w:lang w:val="en"/>
        </w:rPr>
        <w:t xml:space="preserve">Age discrimination in the workplace occurs if a person is treated less </w:t>
      </w:r>
      <w:proofErr w:type="spellStart"/>
      <w:r>
        <w:rPr>
          <w:rFonts w:eastAsia="MS Mincho"/>
          <w:lang w:val="en"/>
        </w:rPr>
        <w:t>favourably</w:t>
      </w:r>
      <w:proofErr w:type="spellEnd"/>
      <w:r>
        <w:rPr>
          <w:rFonts w:eastAsia="MS Mincho"/>
          <w:lang w:val="en"/>
        </w:rPr>
        <w:t xml:space="preserve"> than another person</w:t>
      </w:r>
      <w:r w:rsidRPr="007E7D4E">
        <w:rPr>
          <w:rFonts w:eastAsia="MS Mincho"/>
          <w:lang w:val="en"/>
        </w:rPr>
        <w:t xml:space="preserve"> </w:t>
      </w:r>
      <w:r w:rsidRPr="00DD2B5B">
        <w:rPr>
          <w:rFonts w:eastAsia="MS Mincho"/>
          <w:lang w:val="en"/>
        </w:rPr>
        <w:t xml:space="preserve">in a similar situation because of </w:t>
      </w:r>
      <w:r>
        <w:rPr>
          <w:rFonts w:eastAsia="MS Mincho"/>
          <w:lang w:val="en"/>
        </w:rPr>
        <w:t>their</w:t>
      </w:r>
      <w:r w:rsidRPr="00DD2B5B">
        <w:rPr>
          <w:rFonts w:eastAsia="MS Mincho"/>
          <w:lang w:val="en"/>
        </w:rPr>
        <w:t xml:space="preserve"> age</w:t>
      </w:r>
      <w:r>
        <w:rPr>
          <w:rFonts w:eastAsia="MS Mincho"/>
          <w:lang w:val="en"/>
        </w:rPr>
        <w:t xml:space="preserve">. </w:t>
      </w:r>
    </w:p>
    <w:p w14:paraId="47D9D5D1" w14:textId="77D764E3" w:rsidR="00E16E61" w:rsidRDefault="00002653" w:rsidP="004B58BB">
      <w:pPr>
        <w:rPr>
          <w:rFonts w:eastAsia="MS Mincho"/>
          <w:lang w:val="en"/>
        </w:rPr>
      </w:pPr>
      <w:r>
        <w:rPr>
          <w:rFonts w:eastAsia="MS Mincho"/>
          <w:lang w:val="en"/>
        </w:rPr>
        <w:t>Negative s</w:t>
      </w:r>
      <w:r w:rsidR="00E16E61">
        <w:rPr>
          <w:rFonts w:eastAsia="MS Mincho"/>
          <w:lang w:val="en"/>
        </w:rPr>
        <w:t xml:space="preserve">tereotypes </w:t>
      </w:r>
      <w:r>
        <w:rPr>
          <w:rFonts w:eastAsia="MS Mincho"/>
          <w:lang w:val="en"/>
        </w:rPr>
        <w:t xml:space="preserve">often lie at the heart of </w:t>
      </w:r>
      <w:r w:rsidR="00760557">
        <w:rPr>
          <w:rFonts w:eastAsia="MS Mincho"/>
          <w:lang w:val="en"/>
        </w:rPr>
        <w:t>age discrimination.</w:t>
      </w:r>
    </w:p>
    <w:p w14:paraId="03C8C81A" w14:textId="43D47002" w:rsidR="00254DBC" w:rsidRPr="007E7D4E" w:rsidRDefault="00254DBC" w:rsidP="004B58BB">
      <w:pPr>
        <w:rPr>
          <w:rFonts w:eastAsia="MS Mincho"/>
        </w:rPr>
      </w:pPr>
      <w:r w:rsidRPr="00DD2B5B">
        <w:rPr>
          <w:rFonts w:eastAsia="MS Mincho"/>
          <w:lang w:val="en"/>
        </w:rPr>
        <w:t>Examples of age discrimination in employment include:</w:t>
      </w:r>
    </w:p>
    <w:p w14:paraId="48B1445E" w14:textId="7BCD6576" w:rsidR="00254DBC" w:rsidRPr="00DD2B5B" w:rsidRDefault="00254DBC" w:rsidP="004B58BB">
      <w:pPr>
        <w:pStyle w:val="Paragrafoelenco"/>
        <w:rPr>
          <w:lang w:val="en"/>
        </w:rPr>
      </w:pPr>
      <w:r w:rsidRPr="00DD2B5B">
        <w:rPr>
          <w:lang w:val="en"/>
        </w:rPr>
        <w:t>Being refused training by an employer because it is assumed you will retire soon</w:t>
      </w:r>
    </w:p>
    <w:p w14:paraId="5398A975" w14:textId="3266CDEE" w:rsidR="00254DBC" w:rsidRPr="00DD2B5B" w:rsidRDefault="00254DBC" w:rsidP="004B58BB">
      <w:pPr>
        <w:pStyle w:val="Paragrafoelenco"/>
        <w:rPr>
          <w:lang w:val="en"/>
        </w:rPr>
      </w:pPr>
      <w:r w:rsidRPr="00DD2B5B">
        <w:rPr>
          <w:lang w:val="en"/>
        </w:rPr>
        <w:t>Not being considered for a job because it is assumed you don’t have up</w:t>
      </w:r>
      <w:r>
        <w:rPr>
          <w:lang w:val="en"/>
        </w:rPr>
        <w:t>-</w:t>
      </w:r>
      <w:r w:rsidRPr="00DD2B5B">
        <w:rPr>
          <w:lang w:val="en"/>
        </w:rPr>
        <w:t>to</w:t>
      </w:r>
      <w:r>
        <w:rPr>
          <w:lang w:val="en"/>
        </w:rPr>
        <w:t>-</w:t>
      </w:r>
      <w:r w:rsidRPr="00DD2B5B">
        <w:rPr>
          <w:lang w:val="en"/>
        </w:rPr>
        <w:t>date skills</w:t>
      </w:r>
    </w:p>
    <w:p w14:paraId="22A9C925" w14:textId="2CF6F416" w:rsidR="00254DBC" w:rsidRDefault="00254DBC" w:rsidP="008718EF">
      <w:pPr>
        <w:pStyle w:val="Paragrafoelenco"/>
        <w:spacing w:after="240"/>
        <w:rPr>
          <w:lang w:val="en"/>
        </w:rPr>
      </w:pPr>
      <w:r w:rsidRPr="00DD2B5B">
        <w:rPr>
          <w:lang w:val="en"/>
        </w:rPr>
        <w:t>Older employees being targeted for redundancies</w:t>
      </w:r>
    </w:p>
    <w:p w14:paraId="2E8FF658" w14:textId="77777777" w:rsidR="00254DBC" w:rsidRDefault="00254DBC" w:rsidP="004B58BB">
      <w:pPr>
        <w:rPr>
          <w:rFonts w:eastAsia="MS Mincho"/>
          <w:lang w:val="en"/>
        </w:rPr>
      </w:pPr>
      <w:r w:rsidRPr="007E7D4E">
        <w:rPr>
          <w:rFonts w:eastAsia="MS Mincho"/>
          <w:lang w:val="en"/>
        </w:rPr>
        <w:t xml:space="preserve">In most cases, it is against the law to treat older people differently because of their age. </w:t>
      </w:r>
    </w:p>
    <w:p w14:paraId="3238A666" w14:textId="028D9A24" w:rsidR="00254DBC" w:rsidRDefault="00254DBC" w:rsidP="004B58BB">
      <w:pPr>
        <w:rPr>
          <w:rFonts w:eastAsia="MS Mincho"/>
          <w:lang w:val="en"/>
        </w:rPr>
      </w:pPr>
      <w:r w:rsidRPr="007E7D4E">
        <w:rPr>
          <w:rFonts w:eastAsia="MS Mincho"/>
          <w:lang w:val="en"/>
        </w:rPr>
        <w:t>Discrimination can be lawful in some circumstances. These include when</w:t>
      </w:r>
      <w:r>
        <w:rPr>
          <w:rFonts w:eastAsia="MS Mincho"/>
          <w:lang w:val="en"/>
        </w:rPr>
        <w:t xml:space="preserve"> acts are done to comply with </w:t>
      </w:r>
      <w:r w:rsidRPr="007E7D4E">
        <w:rPr>
          <w:rFonts w:eastAsia="MS Mincho"/>
          <w:lang w:val="en"/>
        </w:rPr>
        <w:t>Commonwealth, state or territory law</w:t>
      </w:r>
      <w:r>
        <w:rPr>
          <w:rFonts w:eastAsia="MS Mincho"/>
          <w:lang w:val="en"/>
        </w:rPr>
        <w:t>s</w:t>
      </w:r>
      <w:r w:rsidR="00DD64EB">
        <w:rPr>
          <w:rFonts w:eastAsia="MS Mincho"/>
          <w:lang w:val="en"/>
        </w:rPr>
        <w:t>,</w:t>
      </w:r>
      <w:r w:rsidRPr="007E7D4E">
        <w:rPr>
          <w:rFonts w:eastAsia="MS Mincho"/>
          <w:lang w:val="en"/>
        </w:rPr>
        <w:t xml:space="preserve"> or when a person’s age means they are unable to perform the essential duties of a job.</w:t>
      </w:r>
    </w:p>
    <w:p w14:paraId="3B09038C" w14:textId="77777777" w:rsidR="00254DBC" w:rsidRPr="004B58BB" w:rsidRDefault="00254DBC" w:rsidP="004B58BB">
      <w:pPr>
        <w:rPr>
          <w:rFonts w:eastAsia="MS Mincho"/>
          <w:b/>
        </w:rPr>
      </w:pPr>
      <w:r w:rsidRPr="004B58BB">
        <w:rPr>
          <w:rFonts w:eastAsia="MS Mincho"/>
          <w:b/>
        </w:rPr>
        <w:t>Where to go for more information</w:t>
      </w:r>
    </w:p>
    <w:p w14:paraId="63D9E5C7" w14:textId="25F2D7A2" w:rsidR="00254DBC" w:rsidRDefault="00254DBC" w:rsidP="004B58BB">
      <w:pPr>
        <w:rPr>
          <w:rFonts w:eastAsia="MS Mincho"/>
        </w:rPr>
      </w:pPr>
      <w:r w:rsidRPr="00DD2B5B">
        <w:rPr>
          <w:rFonts w:eastAsia="MS Mincho"/>
        </w:rPr>
        <w:t>Read the Australian Human Rights Commissi</w:t>
      </w:r>
      <w:r>
        <w:rPr>
          <w:rFonts w:eastAsia="MS Mincho"/>
        </w:rPr>
        <w:t>on’s guide, Know your rights: Age D</w:t>
      </w:r>
      <w:r w:rsidRPr="00DD2B5B">
        <w:rPr>
          <w:rFonts w:eastAsia="MS Mincho"/>
        </w:rPr>
        <w:t xml:space="preserve">iscrimination. To </w:t>
      </w:r>
      <w:r w:rsidR="00DD64EB">
        <w:rPr>
          <w:rFonts w:eastAsia="MS Mincho"/>
        </w:rPr>
        <w:t>access</w:t>
      </w:r>
      <w:r w:rsidR="00EA4D46">
        <w:rPr>
          <w:rFonts w:eastAsia="MS Mincho"/>
        </w:rPr>
        <w:t xml:space="preserve"> </w:t>
      </w:r>
      <w:r>
        <w:rPr>
          <w:rFonts w:eastAsia="MS Mincho"/>
        </w:rPr>
        <w:t>the guide</w:t>
      </w:r>
      <w:r w:rsidRPr="00DD2B5B">
        <w:rPr>
          <w:rFonts w:eastAsia="MS Mincho"/>
        </w:rPr>
        <w:t xml:space="preserve">, </w:t>
      </w:r>
      <w:r w:rsidR="002B4407">
        <w:rPr>
          <w:rFonts w:eastAsia="MS Mincho"/>
        </w:rPr>
        <w:t>contact</w:t>
      </w:r>
      <w:r w:rsidRPr="00DD2B5B">
        <w:rPr>
          <w:rFonts w:eastAsia="MS Mincho"/>
        </w:rPr>
        <w:t xml:space="preserve"> the Commission on </w:t>
      </w:r>
      <w:r w:rsidRPr="00EA05F5">
        <w:rPr>
          <w:rFonts w:eastAsia="MS Mincho"/>
          <w:b/>
        </w:rPr>
        <w:t>1300 369 711</w:t>
      </w:r>
      <w:r w:rsidR="00EA4D46">
        <w:rPr>
          <w:rFonts w:eastAsia="MS Mincho"/>
        </w:rPr>
        <w:t xml:space="preserve"> or </w:t>
      </w:r>
      <w:r w:rsidR="00002653">
        <w:rPr>
          <w:rFonts w:eastAsia="MS Mincho"/>
        </w:rPr>
        <w:t xml:space="preserve">visit </w:t>
      </w:r>
      <w:hyperlink r:id="rId462" w:history="1">
        <w:r w:rsidR="00EA05F5" w:rsidRPr="00323B38">
          <w:rPr>
            <w:rStyle w:val="Collegamentoipertestuale"/>
            <w:rFonts w:eastAsia="MS Mincho"/>
          </w:rPr>
          <w:t>www.humanrights.gov.au</w:t>
        </w:r>
      </w:hyperlink>
      <w:r w:rsidRPr="00DD2B5B">
        <w:rPr>
          <w:rFonts w:eastAsia="MS Mincho"/>
        </w:rPr>
        <w:t>.</w:t>
      </w:r>
    </w:p>
    <w:p w14:paraId="3950EDEB" w14:textId="77777777" w:rsidR="00254DBC" w:rsidRPr="004B58BB" w:rsidRDefault="00254DBC" w:rsidP="004B58BB">
      <w:pPr>
        <w:rPr>
          <w:rFonts w:eastAsia="MS Mincho"/>
          <w:b/>
        </w:rPr>
      </w:pPr>
      <w:r w:rsidRPr="004B58BB">
        <w:rPr>
          <w:rFonts w:eastAsia="MS Mincho"/>
          <w:b/>
        </w:rPr>
        <w:t>Where to go for help or to make a complaint</w:t>
      </w:r>
    </w:p>
    <w:p w14:paraId="3C8AF71A" w14:textId="77777777" w:rsidR="009D41CC" w:rsidRDefault="00254DBC" w:rsidP="004B58BB">
      <w:pPr>
        <w:rPr>
          <w:rFonts w:eastAsia="MS Mincho" w:cs="Arial"/>
          <w:szCs w:val="32"/>
          <w:lang w:val="en"/>
        </w:rPr>
      </w:pPr>
      <w:r w:rsidRPr="00DD2B5B">
        <w:rPr>
          <w:rFonts w:eastAsia="MS Mincho" w:cs="Arial"/>
          <w:szCs w:val="32"/>
          <w:lang w:val="en"/>
        </w:rPr>
        <w:t xml:space="preserve">If you experience discrimination in employment you may </w:t>
      </w:r>
      <w:r w:rsidR="00002653">
        <w:rPr>
          <w:rFonts w:eastAsia="MS Mincho" w:cs="Arial"/>
          <w:szCs w:val="32"/>
          <w:lang w:val="en"/>
        </w:rPr>
        <w:t xml:space="preserve">wish </w:t>
      </w:r>
      <w:r w:rsidRPr="00DD2B5B">
        <w:rPr>
          <w:rFonts w:eastAsia="MS Mincho" w:cs="Arial"/>
          <w:szCs w:val="32"/>
          <w:lang w:val="en"/>
        </w:rPr>
        <w:t xml:space="preserve">to make a complaint. </w:t>
      </w:r>
    </w:p>
    <w:p w14:paraId="2D8EEE14" w14:textId="580E6D7B" w:rsidR="00254DBC" w:rsidRPr="004B58BB" w:rsidRDefault="00254DBC" w:rsidP="004B58BB">
      <w:pPr>
        <w:rPr>
          <w:rFonts w:eastAsia="MS Mincho"/>
        </w:rPr>
      </w:pPr>
      <w:r w:rsidRPr="00DD2B5B">
        <w:rPr>
          <w:rFonts w:eastAsia="MS Mincho"/>
          <w:lang w:val="en"/>
        </w:rPr>
        <w:t xml:space="preserve">The Australian Human Rights Commission can investigate the complaint and try to resolve it by conciliation. </w:t>
      </w:r>
      <w:r w:rsidR="00627205">
        <w:rPr>
          <w:rFonts w:eastAsia="MS Mincho"/>
          <w:lang w:val="en"/>
        </w:rPr>
        <w:t xml:space="preserve">To </w:t>
      </w:r>
      <w:r w:rsidR="006F4AED">
        <w:rPr>
          <w:rFonts w:eastAsia="MS Mincho"/>
        </w:rPr>
        <w:t>make a complaint</w:t>
      </w:r>
      <w:r w:rsidR="00627205">
        <w:rPr>
          <w:rFonts w:eastAsia="MS Mincho"/>
        </w:rPr>
        <w:t>, contact</w:t>
      </w:r>
      <w:r w:rsidRPr="00DD2B5B">
        <w:rPr>
          <w:rFonts w:eastAsia="MS Mincho"/>
          <w:lang w:val="en"/>
        </w:rPr>
        <w:t xml:space="preserve"> the </w:t>
      </w:r>
      <w:r w:rsidR="008B3536">
        <w:rPr>
          <w:rFonts w:eastAsia="MS Mincho"/>
          <w:lang w:val="en"/>
        </w:rPr>
        <w:t>National Information Service</w:t>
      </w:r>
      <w:r w:rsidRPr="00DD2B5B">
        <w:rPr>
          <w:rFonts w:eastAsia="MS Mincho"/>
          <w:lang w:val="en"/>
        </w:rPr>
        <w:t xml:space="preserve"> on </w:t>
      </w:r>
      <w:r w:rsidRPr="00DD2B5B">
        <w:rPr>
          <w:rFonts w:eastAsia="MS Mincho"/>
          <w:b/>
          <w:lang w:val="en"/>
        </w:rPr>
        <w:t>1300 656 419</w:t>
      </w:r>
      <w:r w:rsidR="008B3536">
        <w:rPr>
          <w:rFonts w:eastAsia="MS Mincho"/>
        </w:rPr>
        <w:t xml:space="preserve"> </w:t>
      </w:r>
      <w:r w:rsidR="006F4AED">
        <w:rPr>
          <w:rFonts w:eastAsia="MS Mincho"/>
        </w:rPr>
        <w:t>o</w:t>
      </w:r>
      <w:r w:rsidR="00627205">
        <w:rPr>
          <w:rFonts w:eastAsia="MS Mincho"/>
        </w:rPr>
        <w:t>r visit</w:t>
      </w:r>
      <w:r w:rsidR="006F4AED">
        <w:rPr>
          <w:rFonts w:eastAsia="MS Mincho"/>
        </w:rPr>
        <w:t xml:space="preserve"> </w:t>
      </w:r>
      <w:hyperlink r:id="rId463" w:history="1">
        <w:r w:rsidR="00035F8A" w:rsidRPr="004B58BB">
          <w:rPr>
            <w:rStyle w:val="Collegamentoipertestuale"/>
            <w:rFonts w:eastAsia="MS Mincho"/>
          </w:rPr>
          <w:t>www.humanrights.gov.au</w:t>
        </w:r>
      </w:hyperlink>
      <w:r w:rsidR="00035F8A" w:rsidRPr="004B58BB">
        <w:rPr>
          <w:rFonts w:eastAsia="MS Mincho"/>
        </w:rPr>
        <w:t xml:space="preserve">. </w:t>
      </w:r>
    </w:p>
    <w:p w14:paraId="5F504AC2" w14:textId="5CAB41BC" w:rsidR="00254DBC" w:rsidRPr="004B58BB" w:rsidRDefault="00254DBC" w:rsidP="004B58BB">
      <w:pPr>
        <w:rPr>
          <w:rFonts w:eastAsia="MS Mincho"/>
        </w:rPr>
      </w:pPr>
      <w:r>
        <w:rPr>
          <w:rFonts w:eastAsia="MS Mincho"/>
        </w:rPr>
        <w:t xml:space="preserve">Contact the Fair Work Commission </w:t>
      </w:r>
      <w:r w:rsidR="009713CE">
        <w:rPr>
          <w:rFonts w:eastAsia="MS Mincho"/>
        </w:rPr>
        <w:t>on</w:t>
      </w:r>
      <w:r>
        <w:rPr>
          <w:rFonts w:eastAsia="MS Mincho"/>
        </w:rPr>
        <w:t xml:space="preserve"> </w:t>
      </w:r>
      <w:r w:rsidRPr="005066C0">
        <w:rPr>
          <w:rFonts w:eastAsia="MS Mincho"/>
          <w:b/>
        </w:rPr>
        <w:t>1300 799 675</w:t>
      </w:r>
      <w:r>
        <w:rPr>
          <w:rFonts w:eastAsia="MS Mincho"/>
        </w:rPr>
        <w:t xml:space="preserve"> or visit </w:t>
      </w:r>
      <w:hyperlink r:id="rId464" w:history="1">
        <w:r w:rsidRPr="004B58BB">
          <w:rPr>
            <w:rStyle w:val="Collegamentoipertestuale"/>
            <w:rFonts w:eastAsia="MS Mincho"/>
          </w:rPr>
          <w:t>www.fwc.gov.au</w:t>
        </w:r>
      </w:hyperlink>
      <w:r w:rsidRPr="004B58BB">
        <w:rPr>
          <w:rFonts w:eastAsia="MS Mincho"/>
        </w:rPr>
        <w:t xml:space="preserve">. </w:t>
      </w:r>
    </w:p>
    <w:p w14:paraId="5751858E" w14:textId="7C0C9B07" w:rsidR="004B58BB" w:rsidRDefault="00DD64EB" w:rsidP="002F5CB2">
      <w:pPr>
        <w:rPr>
          <w:rFonts w:eastAsia="MS Mincho"/>
        </w:rPr>
      </w:pPr>
      <w:r>
        <w:rPr>
          <w:rFonts w:eastAsia="MS Mincho"/>
        </w:rPr>
        <w:t xml:space="preserve">The </w:t>
      </w:r>
      <w:r w:rsidR="00254DBC" w:rsidRPr="00DD2B5B">
        <w:rPr>
          <w:rFonts w:eastAsia="MS Mincho"/>
        </w:rPr>
        <w:t xml:space="preserve">Fair Work </w:t>
      </w:r>
      <w:r w:rsidR="00016FB7">
        <w:rPr>
          <w:rFonts w:eastAsia="MS Mincho"/>
        </w:rPr>
        <w:t>Ombudsman</w:t>
      </w:r>
      <w:r w:rsidR="00016FB7" w:rsidRPr="00DD2B5B">
        <w:rPr>
          <w:rFonts w:eastAsia="MS Mincho"/>
        </w:rPr>
        <w:t xml:space="preserve"> </w:t>
      </w:r>
      <w:r w:rsidR="00254DBC" w:rsidRPr="00DD2B5B">
        <w:rPr>
          <w:rFonts w:eastAsia="MS Mincho"/>
        </w:rPr>
        <w:t xml:space="preserve">can also hear complaints relating to discrimination in employment. </w:t>
      </w:r>
      <w:r w:rsidR="009713CE">
        <w:rPr>
          <w:rFonts w:eastAsia="MS Mincho"/>
        </w:rPr>
        <w:t>Contact</w:t>
      </w:r>
      <w:r w:rsidR="009713CE" w:rsidRPr="00DD2B5B">
        <w:rPr>
          <w:rFonts w:eastAsia="MS Mincho"/>
        </w:rPr>
        <w:t xml:space="preserve"> </w:t>
      </w:r>
      <w:r w:rsidR="00254DBC" w:rsidRPr="00DD2B5B">
        <w:rPr>
          <w:rFonts w:eastAsia="MS Mincho"/>
        </w:rPr>
        <w:t xml:space="preserve">the Fair Work Infoline on </w:t>
      </w:r>
      <w:r w:rsidR="00254DBC" w:rsidRPr="00DD2B5B">
        <w:rPr>
          <w:rFonts w:eastAsia="MS Mincho"/>
          <w:b/>
        </w:rPr>
        <w:t>131</w:t>
      </w:r>
      <w:r w:rsidR="001457E6">
        <w:rPr>
          <w:rFonts w:eastAsia="MS Mincho"/>
          <w:b/>
        </w:rPr>
        <w:t xml:space="preserve"> </w:t>
      </w:r>
      <w:r w:rsidR="00254DBC" w:rsidRPr="00DD2B5B">
        <w:rPr>
          <w:rFonts w:eastAsia="MS Mincho"/>
          <w:b/>
        </w:rPr>
        <w:t>394</w:t>
      </w:r>
      <w:r w:rsidR="00254DBC">
        <w:rPr>
          <w:rFonts w:eastAsia="MS Mincho"/>
        </w:rPr>
        <w:t xml:space="preserve"> or </w:t>
      </w:r>
      <w:r w:rsidR="00254DBC" w:rsidRPr="004B58BB">
        <w:rPr>
          <w:rFonts w:eastAsia="MS Mincho"/>
        </w:rPr>
        <w:t xml:space="preserve">visit </w:t>
      </w:r>
      <w:hyperlink r:id="rId465" w:history="1">
        <w:r w:rsidR="00254DBC" w:rsidRPr="004B58BB">
          <w:rPr>
            <w:rStyle w:val="Collegamentoipertestuale"/>
            <w:rFonts w:eastAsia="MS Mincho"/>
          </w:rPr>
          <w:t>www.fairwork.gov.au</w:t>
        </w:r>
      </w:hyperlink>
      <w:r w:rsidR="00254DBC" w:rsidRPr="004B58BB">
        <w:rPr>
          <w:rFonts w:eastAsia="MS Mincho"/>
        </w:rPr>
        <w:t xml:space="preserve">. </w:t>
      </w:r>
      <w:r w:rsidR="004B58BB">
        <w:rPr>
          <w:rFonts w:eastAsia="MS Mincho"/>
        </w:rPr>
        <w:br w:type="page"/>
      </w:r>
    </w:p>
    <w:p w14:paraId="067A9A6B" w14:textId="74CD6CE4" w:rsidR="00254DBC" w:rsidRPr="00DD2B5B" w:rsidRDefault="00254DBC" w:rsidP="004B58BB">
      <w:pPr>
        <w:pStyle w:val="Titolo2"/>
        <w:rPr>
          <w:rFonts w:eastAsia="MS Mincho"/>
        </w:rPr>
      </w:pPr>
      <w:bookmarkStart w:id="365" w:name="_Toc349207802"/>
      <w:bookmarkStart w:id="366" w:name="_Toc360540517"/>
      <w:bookmarkStart w:id="367" w:name="_Toc1486872"/>
      <w:bookmarkStart w:id="368" w:name="_Toc2870891"/>
      <w:r w:rsidRPr="00DD2B5B">
        <w:rPr>
          <w:rFonts w:eastAsia="MS Mincho"/>
        </w:rPr>
        <w:lastRenderedPageBreak/>
        <w:t>Job seeker services</w:t>
      </w:r>
      <w:bookmarkEnd w:id="365"/>
      <w:bookmarkEnd w:id="366"/>
      <w:bookmarkEnd w:id="367"/>
      <w:bookmarkEnd w:id="368"/>
    </w:p>
    <w:p w14:paraId="2882B35E" w14:textId="77777777" w:rsidR="00254DBC" w:rsidRPr="00DD2B5B" w:rsidRDefault="00254DBC" w:rsidP="004B58BB">
      <w:pPr>
        <w:rPr>
          <w:rFonts w:eastAsia="MS Mincho"/>
        </w:rPr>
      </w:pPr>
      <w:r w:rsidRPr="00DD2B5B">
        <w:rPr>
          <w:rFonts w:eastAsia="MS Mincho"/>
        </w:rPr>
        <w:t xml:space="preserve">A number of services are available to help you find work. </w:t>
      </w:r>
    </w:p>
    <w:p w14:paraId="4CFBDC6D" w14:textId="15EDC95F" w:rsidR="00254DBC" w:rsidRDefault="00254DBC" w:rsidP="004B58BB">
      <w:pPr>
        <w:rPr>
          <w:rFonts w:eastAsia="MS Mincho"/>
        </w:rPr>
      </w:pPr>
      <w:r w:rsidRPr="00295555">
        <w:rPr>
          <w:rFonts w:eastAsia="MS Mincho"/>
        </w:rPr>
        <w:t>Job Services Australia is</w:t>
      </w:r>
      <w:r w:rsidRPr="00DD2B5B">
        <w:rPr>
          <w:rFonts w:eastAsia="MS Mincho"/>
        </w:rPr>
        <w:t xml:space="preserve"> a national network of private, community and government organisations that can help eligible job seekers find work. They offer assistance with writing a resume and can help you develop a plan to find a new job or retrain</w:t>
      </w:r>
      <w:r>
        <w:rPr>
          <w:rFonts w:eastAsia="MS Mincho"/>
        </w:rPr>
        <w:t xml:space="preserve"> for a new profession</w:t>
      </w:r>
      <w:r w:rsidRPr="00DD2B5B">
        <w:rPr>
          <w:rFonts w:eastAsia="MS Mincho"/>
        </w:rPr>
        <w:t>.</w:t>
      </w:r>
      <w:r w:rsidR="00203684">
        <w:rPr>
          <w:rFonts w:eastAsia="MS Mincho"/>
        </w:rPr>
        <w:t xml:space="preserve"> </w:t>
      </w:r>
      <w:r w:rsidRPr="00DD2B5B">
        <w:rPr>
          <w:rFonts w:eastAsia="MS Mincho"/>
        </w:rPr>
        <w:t xml:space="preserve">Employers also use the internet to find staff. Some </w:t>
      </w:r>
      <w:r w:rsidR="00326DF3">
        <w:rPr>
          <w:rFonts w:eastAsia="MS Mincho"/>
        </w:rPr>
        <w:t>job</w:t>
      </w:r>
      <w:r w:rsidR="001F231F">
        <w:rPr>
          <w:rFonts w:eastAsia="MS Mincho"/>
        </w:rPr>
        <w:t xml:space="preserve"> </w:t>
      </w:r>
      <w:r w:rsidR="00326DF3">
        <w:rPr>
          <w:rFonts w:eastAsia="MS Mincho"/>
        </w:rPr>
        <w:t xml:space="preserve">search </w:t>
      </w:r>
      <w:r w:rsidRPr="00DD2B5B">
        <w:rPr>
          <w:rFonts w:eastAsia="MS Mincho"/>
        </w:rPr>
        <w:t xml:space="preserve">websites are especially designed for older job seekers. </w:t>
      </w:r>
    </w:p>
    <w:p w14:paraId="754428EC" w14:textId="77777777" w:rsidR="00254DBC" w:rsidRPr="00DD2B5B" w:rsidRDefault="00254DBC" w:rsidP="004B58BB">
      <w:pPr>
        <w:rPr>
          <w:rFonts w:eastAsia="MS Mincho"/>
          <w:b/>
        </w:rPr>
      </w:pPr>
      <w:r w:rsidRPr="00DD2B5B">
        <w:rPr>
          <w:rFonts w:eastAsia="MS Mincho"/>
          <w:b/>
        </w:rPr>
        <w:t>Where to go for more information</w:t>
      </w:r>
    </w:p>
    <w:p w14:paraId="272170FB" w14:textId="04FBBFCF" w:rsidR="006F4AED" w:rsidRDefault="009713CE" w:rsidP="004B58BB">
      <w:pPr>
        <w:rPr>
          <w:rFonts w:eastAsia="MS Mincho"/>
        </w:rPr>
      </w:pPr>
      <w:r>
        <w:rPr>
          <w:rFonts w:eastAsia="MS Mincho" w:cs="Arial"/>
          <w:szCs w:val="32"/>
        </w:rPr>
        <w:t>F</w:t>
      </w:r>
      <w:r w:rsidRPr="00DD2B5B">
        <w:rPr>
          <w:rFonts w:eastAsia="MS Mincho" w:cs="Arial"/>
          <w:szCs w:val="32"/>
        </w:rPr>
        <w:t>or general information</w:t>
      </w:r>
      <w:r>
        <w:rPr>
          <w:rFonts w:eastAsia="MS Mincho" w:cs="Arial"/>
          <w:szCs w:val="32"/>
        </w:rPr>
        <w:t xml:space="preserve"> about searching for work or t</w:t>
      </w:r>
      <w:r w:rsidR="008819F2">
        <w:rPr>
          <w:rFonts w:eastAsia="MS Mincho" w:cs="Arial"/>
          <w:szCs w:val="32"/>
        </w:rPr>
        <w:t>o find</w:t>
      </w:r>
      <w:r w:rsidR="00254DBC" w:rsidRPr="00DD2B5B">
        <w:rPr>
          <w:rFonts w:eastAsia="MS Mincho" w:cs="Arial"/>
          <w:szCs w:val="32"/>
        </w:rPr>
        <w:t xml:space="preserve"> </w:t>
      </w:r>
      <w:r>
        <w:rPr>
          <w:rFonts w:eastAsia="MS Mincho" w:cs="Arial"/>
          <w:szCs w:val="32"/>
        </w:rPr>
        <w:t xml:space="preserve">a </w:t>
      </w:r>
      <w:r w:rsidR="00254DBC" w:rsidRPr="00DD2B5B">
        <w:rPr>
          <w:rFonts w:eastAsia="MS Mincho"/>
        </w:rPr>
        <w:t xml:space="preserve">Job Services Australia provider </w:t>
      </w:r>
      <w:r w:rsidR="006F4AED">
        <w:rPr>
          <w:rFonts w:eastAsia="MS Mincho"/>
        </w:rPr>
        <w:t>in your area</w:t>
      </w:r>
      <w:r w:rsidR="008819F2">
        <w:rPr>
          <w:rFonts w:eastAsia="MS Mincho"/>
        </w:rPr>
        <w:t xml:space="preserve">, </w:t>
      </w:r>
      <w:r>
        <w:rPr>
          <w:rFonts w:eastAsia="MS Mincho"/>
        </w:rPr>
        <w:t>contact</w:t>
      </w:r>
      <w:r w:rsidR="008819F2">
        <w:rPr>
          <w:rFonts w:eastAsia="MS Mincho"/>
        </w:rPr>
        <w:t xml:space="preserve"> the </w:t>
      </w:r>
      <w:r w:rsidR="008819F2" w:rsidRPr="00DD2B5B">
        <w:rPr>
          <w:rFonts w:eastAsia="MS Mincho"/>
        </w:rPr>
        <w:t>Employment Services Information Line on</w:t>
      </w:r>
      <w:r w:rsidR="008819F2" w:rsidRPr="00DD2B5B">
        <w:rPr>
          <w:rFonts w:eastAsia="MS Mincho" w:cs="Arial"/>
          <w:szCs w:val="32"/>
        </w:rPr>
        <w:t xml:space="preserve"> </w:t>
      </w:r>
      <w:r w:rsidR="008819F2" w:rsidRPr="00DD2B5B">
        <w:rPr>
          <w:rFonts w:eastAsia="MS Mincho" w:cs="Arial"/>
          <w:b/>
          <w:szCs w:val="32"/>
        </w:rPr>
        <w:t>136</w:t>
      </w:r>
      <w:r w:rsidR="008819F2">
        <w:rPr>
          <w:rFonts w:eastAsia="MS Mincho" w:cs="Arial"/>
          <w:b/>
          <w:szCs w:val="32"/>
        </w:rPr>
        <w:t xml:space="preserve"> </w:t>
      </w:r>
      <w:r w:rsidR="008819F2" w:rsidRPr="00DD2B5B">
        <w:rPr>
          <w:rFonts w:eastAsia="MS Mincho" w:cs="Arial"/>
          <w:b/>
          <w:szCs w:val="32"/>
        </w:rPr>
        <w:t>268</w:t>
      </w:r>
      <w:r w:rsidR="008819F2">
        <w:rPr>
          <w:rFonts w:eastAsia="MS Mincho" w:cs="Arial"/>
          <w:szCs w:val="32"/>
        </w:rPr>
        <w:t xml:space="preserve"> or visit </w:t>
      </w:r>
      <w:r w:rsidR="008819F2" w:rsidRPr="004B58BB">
        <w:rPr>
          <w:rFonts w:eastAsia="MS Mincho"/>
        </w:rPr>
        <w:t xml:space="preserve">Australian </w:t>
      </w:r>
      <w:proofErr w:type="spellStart"/>
      <w:r w:rsidR="008819F2" w:rsidRPr="004B58BB">
        <w:rPr>
          <w:rFonts w:eastAsia="MS Mincho"/>
        </w:rPr>
        <w:t>JobSearch</w:t>
      </w:r>
      <w:proofErr w:type="spellEnd"/>
      <w:r w:rsidR="008819F2" w:rsidRPr="004B58BB">
        <w:rPr>
          <w:rFonts w:eastAsia="MS Mincho"/>
        </w:rPr>
        <w:t xml:space="preserve"> at </w:t>
      </w:r>
      <w:hyperlink r:id="rId466" w:history="1">
        <w:r w:rsidR="00EA05F5" w:rsidRPr="00323B38">
          <w:rPr>
            <w:rStyle w:val="Collegamentoipertestuale"/>
            <w:rFonts w:eastAsia="MS Mincho"/>
          </w:rPr>
          <w:t>www.jobsearch.gov.au</w:t>
        </w:r>
      </w:hyperlink>
      <w:r w:rsidR="00254DBC" w:rsidRPr="004B58BB">
        <w:rPr>
          <w:rFonts w:eastAsia="MS Mincho"/>
        </w:rPr>
        <w:t xml:space="preserve">. </w:t>
      </w:r>
      <w:r w:rsidRPr="004B58BB">
        <w:rPr>
          <w:rFonts w:eastAsia="MS Mincho"/>
        </w:rPr>
        <w:t>On the</w:t>
      </w:r>
      <w:r>
        <w:rPr>
          <w:rFonts w:eastAsia="MS Mincho"/>
        </w:rPr>
        <w:t xml:space="preserve"> website you can access fact</w:t>
      </w:r>
      <w:r w:rsidR="00A0149F">
        <w:rPr>
          <w:rFonts w:eastAsia="MS Mincho"/>
        </w:rPr>
        <w:t xml:space="preserve"> </w:t>
      </w:r>
      <w:r>
        <w:rPr>
          <w:rFonts w:eastAsia="MS Mincho"/>
        </w:rPr>
        <w:t xml:space="preserve">sheets </w:t>
      </w:r>
      <w:r w:rsidR="00203684">
        <w:rPr>
          <w:rFonts w:eastAsia="MS Mincho"/>
        </w:rPr>
        <w:t>in</w:t>
      </w:r>
      <w:r>
        <w:rPr>
          <w:rFonts w:eastAsia="MS Mincho"/>
        </w:rPr>
        <w:t xml:space="preserve"> 15 languages other than English.</w:t>
      </w:r>
    </w:p>
    <w:p w14:paraId="55C90F24" w14:textId="25C38F5F" w:rsidR="00320318" w:rsidRDefault="00320318" w:rsidP="004B58BB">
      <w:r w:rsidRPr="00320318">
        <w:t xml:space="preserve">The Australian Government has introduced a number of programs that help older people find work. These include the Skills Checkpoint, Skills and Training Incentive, Job Change, Skills Transferability Tool, Entrepreneurship Facilitator and Career Transition Assistance programs. For more information about these programs and eligibility requirements, visit </w:t>
      </w:r>
      <w:hyperlink r:id="rId467" w:history="1">
        <w:r w:rsidR="00EA05F5" w:rsidRPr="00323B38">
          <w:rPr>
            <w:rStyle w:val="Collegamentoipertestuale"/>
          </w:rPr>
          <w:t>www.jobs.gov.au</w:t>
        </w:r>
      </w:hyperlink>
      <w:r w:rsidRPr="00320318">
        <w:t>.</w:t>
      </w:r>
    </w:p>
    <w:p w14:paraId="3001538D" w14:textId="1B26A057" w:rsidR="00A00325" w:rsidRPr="004B58BB" w:rsidRDefault="00A00325" w:rsidP="004B58BB">
      <w:pPr>
        <w:rPr>
          <w:rFonts w:eastAsia="MS Mincho"/>
          <w:b/>
        </w:rPr>
      </w:pPr>
      <w:r w:rsidRPr="004B58BB">
        <w:rPr>
          <w:rFonts w:eastAsia="MS Mincho"/>
          <w:b/>
        </w:rPr>
        <w:t>Where to go for help or to make a complaint</w:t>
      </w:r>
    </w:p>
    <w:p w14:paraId="36C05C8A" w14:textId="77777777" w:rsidR="001A04B4" w:rsidRDefault="00A00325" w:rsidP="004B58BB">
      <w:pPr>
        <w:rPr>
          <w:rFonts w:eastAsia="MS Mincho"/>
        </w:rPr>
      </w:pPr>
      <w:r>
        <w:rPr>
          <w:rFonts w:eastAsia="MS Mincho"/>
        </w:rPr>
        <w:t xml:space="preserve">If you are not satisfied with your </w:t>
      </w:r>
      <w:r w:rsidR="001A04B4">
        <w:rPr>
          <w:rFonts w:eastAsia="MS Mincho"/>
        </w:rPr>
        <w:t xml:space="preserve">employment services </w:t>
      </w:r>
      <w:r>
        <w:rPr>
          <w:rFonts w:eastAsia="MS Mincho"/>
        </w:rPr>
        <w:t>provider</w:t>
      </w:r>
      <w:r w:rsidR="001A04B4">
        <w:rPr>
          <w:rFonts w:eastAsia="MS Mincho"/>
        </w:rPr>
        <w:t xml:space="preserve">, you should first try to resolve the issue by discussing it with them. All providers must have processes in place to deal with issues you raise with them. </w:t>
      </w:r>
    </w:p>
    <w:p w14:paraId="10F5E527" w14:textId="5EDB17DA" w:rsidR="00990D8C" w:rsidRPr="001A04B4" w:rsidRDefault="001A04B4" w:rsidP="004B58BB">
      <w:r>
        <w:rPr>
          <w:rFonts w:eastAsia="MS Mincho"/>
        </w:rPr>
        <w:t xml:space="preserve">If this is not possible, or you have tried and you are not satisfied, you should contact the Department of Jobs and Small Business </w:t>
      </w:r>
      <w:r w:rsidRPr="001A04B4">
        <w:t xml:space="preserve">National Customer Service Line on </w:t>
      </w:r>
      <w:r w:rsidRPr="001A04B4">
        <w:rPr>
          <w:b/>
        </w:rPr>
        <w:t>1800 805 260</w:t>
      </w:r>
      <w:r>
        <w:t xml:space="preserve"> or lodge a complaints form </w:t>
      </w:r>
      <w:r w:rsidRPr="004B58BB">
        <w:t xml:space="preserve">from the website at </w:t>
      </w:r>
      <w:hyperlink r:id="rId468" w:history="1">
        <w:r w:rsidRPr="004B58BB">
          <w:rPr>
            <w:rStyle w:val="Collegamentoipertestuale"/>
          </w:rPr>
          <w:t>www.jobs.gov.au</w:t>
        </w:r>
      </w:hyperlink>
      <w:r w:rsidRPr="004B58BB">
        <w:t xml:space="preserve"> (enter ‘</w:t>
      </w:r>
      <w:proofErr w:type="spellStart"/>
      <w:r w:rsidRPr="004B58BB">
        <w:t>jobactive</w:t>
      </w:r>
      <w:proofErr w:type="spellEnd"/>
      <w:r w:rsidRPr="004B58BB">
        <w:t xml:space="preserve"> complaint’ in</w:t>
      </w:r>
      <w:r>
        <w:t xml:space="preserve"> the search </w:t>
      </w:r>
      <w:r w:rsidR="00E63E57">
        <w:t>tool</w:t>
      </w:r>
      <w:r>
        <w:t>)</w:t>
      </w:r>
      <w:r w:rsidRPr="001A04B4">
        <w:t>.</w:t>
      </w:r>
    </w:p>
    <w:p w14:paraId="3F99D95C" w14:textId="33F4C5E6" w:rsidR="000125DD" w:rsidRPr="000125DD" w:rsidRDefault="000125DD" w:rsidP="004B58BB">
      <w:pPr>
        <w:rPr>
          <w:rFonts w:eastAsia="MS Mincho" w:cs="Arial"/>
          <w:szCs w:val="32"/>
        </w:rPr>
      </w:pPr>
      <w:r w:rsidRPr="000125DD">
        <w:t xml:space="preserve">If you are not satisfied with the way your complaint has been dealt with, you can escalate your complaint to the Commonwealth Ombudsman. The Ombudsman can investigate how the </w:t>
      </w:r>
      <w:r w:rsidR="00295555">
        <w:t>D</w:t>
      </w:r>
      <w:r w:rsidRPr="000125DD">
        <w:t xml:space="preserve">epartment managed your complaint. </w:t>
      </w:r>
    </w:p>
    <w:p w14:paraId="6C9EFB1E" w14:textId="0AD48481" w:rsidR="000125DD" w:rsidRPr="004B58BB" w:rsidRDefault="002B4407" w:rsidP="004B58BB">
      <w:pPr>
        <w:pStyle w:val="Paragrafoelenco"/>
        <w:rPr>
          <w:rFonts w:eastAsia="MS Mincho"/>
        </w:rPr>
      </w:pPr>
      <w:r>
        <w:t>Call</w:t>
      </w:r>
      <w:r w:rsidR="000125DD" w:rsidRPr="004B58BB">
        <w:rPr>
          <w:rFonts w:eastAsia="MS Mincho"/>
        </w:rPr>
        <w:t xml:space="preserve"> the Commonwealth Ombudsman Complaints Line on </w:t>
      </w:r>
      <w:r w:rsidR="000125DD" w:rsidRPr="00EA05F5">
        <w:rPr>
          <w:rFonts w:eastAsia="MS Mincho"/>
          <w:b/>
        </w:rPr>
        <w:t>1300 362 072</w:t>
      </w:r>
      <w:r w:rsidR="000125DD" w:rsidRPr="004B58BB">
        <w:rPr>
          <w:rFonts w:eastAsia="MS Mincho"/>
        </w:rPr>
        <w:t xml:space="preserve"> </w:t>
      </w:r>
    </w:p>
    <w:p w14:paraId="2A149CB8" w14:textId="1D10C54F" w:rsidR="000125DD" w:rsidRPr="004B58BB" w:rsidRDefault="00CC63DF" w:rsidP="004B58BB">
      <w:pPr>
        <w:pStyle w:val="Paragrafoelenco"/>
        <w:rPr>
          <w:rFonts w:eastAsia="MS Mincho"/>
        </w:rPr>
      </w:pPr>
      <w:r w:rsidRPr="004B58BB">
        <w:rPr>
          <w:rFonts w:eastAsia="MS Mincho"/>
        </w:rPr>
        <w:t xml:space="preserve">Submit an </w:t>
      </w:r>
      <w:r w:rsidR="000125DD" w:rsidRPr="004B58BB">
        <w:rPr>
          <w:rFonts w:eastAsia="MS Mincho"/>
        </w:rPr>
        <w:t xml:space="preserve">online complaint form at </w:t>
      </w:r>
      <w:hyperlink r:id="rId469" w:history="1">
        <w:r w:rsidR="00EA05F5" w:rsidRPr="00323B38">
          <w:rPr>
            <w:rStyle w:val="Collegamentoipertestuale"/>
            <w:rFonts w:eastAsia="MS Mincho"/>
          </w:rPr>
          <w:t>www.ombudsman.gov.au</w:t>
        </w:r>
      </w:hyperlink>
    </w:p>
    <w:p w14:paraId="73CD0B31" w14:textId="77777777" w:rsidR="000125DD" w:rsidRPr="004B58BB" w:rsidRDefault="000125DD" w:rsidP="004B58BB">
      <w:pPr>
        <w:pStyle w:val="Paragrafoelenco"/>
        <w:rPr>
          <w:rFonts w:eastAsia="MS Mincho"/>
        </w:rPr>
      </w:pPr>
      <w:r w:rsidRPr="004B58BB">
        <w:rPr>
          <w:rFonts w:eastAsia="MS Mincho"/>
        </w:rPr>
        <w:t>Write a complaint letter to:</w:t>
      </w:r>
    </w:p>
    <w:p w14:paraId="1C335A87" w14:textId="77777777" w:rsidR="000125DD" w:rsidRDefault="000125DD" w:rsidP="002F3289">
      <w:pPr>
        <w:spacing w:after="0"/>
        <w:ind w:left="714"/>
        <w:rPr>
          <w:rFonts w:eastAsia="MS Mincho"/>
        </w:rPr>
      </w:pPr>
      <w:r>
        <w:rPr>
          <w:rFonts w:eastAsia="MS Mincho"/>
        </w:rPr>
        <w:t>Commonwealth Ombudsman</w:t>
      </w:r>
    </w:p>
    <w:p w14:paraId="7924AD1A" w14:textId="77777777" w:rsidR="000125DD" w:rsidRDefault="000125DD" w:rsidP="002F3289">
      <w:pPr>
        <w:spacing w:after="0"/>
        <w:ind w:left="714"/>
        <w:rPr>
          <w:rFonts w:eastAsia="MS Mincho"/>
        </w:rPr>
      </w:pPr>
      <w:r>
        <w:rPr>
          <w:rFonts w:eastAsia="MS Mincho"/>
        </w:rPr>
        <w:t>GPO Box 442</w:t>
      </w:r>
    </w:p>
    <w:p w14:paraId="5F091B33" w14:textId="77777777" w:rsidR="00690291" w:rsidRDefault="00203684" w:rsidP="00203684">
      <w:pPr>
        <w:spacing w:after="0"/>
        <w:ind w:left="714"/>
        <w:rPr>
          <w:rFonts w:eastAsia="MS Mincho"/>
        </w:rPr>
      </w:pPr>
      <w:r>
        <w:rPr>
          <w:rFonts w:eastAsia="MS Mincho"/>
        </w:rPr>
        <w:t>Canberra ACT 2601</w:t>
      </w:r>
    </w:p>
    <w:p w14:paraId="68A99C4A" w14:textId="0CD19335" w:rsidR="004B58BB" w:rsidRDefault="004B58BB" w:rsidP="00690291">
      <w:pPr>
        <w:spacing w:after="0"/>
        <w:rPr>
          <w:rFonts w:eastAsia="MS Mincho"/>
        </w:rPr>
      </w:pPr>
      <w:r>
        <w:rPr>
          <w:rFonts w:eastAsia="MS Mincho"/>
        </w:rPr>
        <w:br w:type="page"/>
      </w:r>
    </w:p>
    <w:p w14:paraId="0ECD80BA" w14:textId="77777777" w:rsidR="00254DBC" w:rsidRPr="00DD2B5B" w:rsidRDefault="00254DBC" w:rsidP="004B58BB">
      <w:pPr>
        <w:pStyle w:val="Titolo2"/>
        <w:rPr>
          <w:rFonts w:eastAsia="MS Mincho"/>
        </w:rPr>
      </w:pPr>
      <w:bookmarkStart w:id="369" w:name="_Toc349207803"/>
      <w:bookmarkStart w:id="370" w:name="_Toc360540518"/>
      <w:bookmarkStart w:id="371" w:name="_Toc1486873"/>
      <w:bookmarkStart w:id="372" w:name="_Toc2870892"/>
      <w:r w:rsidRPr="00DD2B5B">
        <w:rPr>
          <w:rFonts w:eastAsia="MS Mincho"/>
        </w:rPr>
        <w:lastRenderedPageBreak/>
        <w:t>Education and retraining programs to help you find work</w:t>
      </w:r>
      <w:bookmarkEnd w:id="369"/>
      <w:bookmarkEnd w:id="370"/>
      <w:bookmarkEnd w:id="371"/>
      <w:bookmarkEnd w:id="372"/>
    </w:p>
    <w:p w14:paraId="7CD019A3" w14:textId="5068BB45" w:rsidR="00254DBC" w:rsidRPr="00DD2B5B" w:rsidRDefault="00254DBC" w:rsidP="004B58BB">
      <w:pPr>
        <w:rPr>
          <w:rFonts w:eastAsia="MS Mincho"/>
        </w:rPr>
      </w:pPr>
      <w:r w:rsidRPr="00DD2B5B">
        <w:rPr>
          <w:rFonts w:eastAsia="MS Mincho"/>
        </w:rPr>
        <w:t>Learning new skills can help you to go further in your career</w:t>
      </w:r>
      <w:r>
        <w:rPr>
          <w:rFonts w:eastAsia="MS Mincho"/>
        </w:rPr>
        <w:t xml:space="preserve"> or even begin </w:t>
      </w:r>
      <w:r w:rsidRPr="00DD2B5B">
        <w:rPr>
          <w:rFonts w:eastAsia="MS Mincho"/>
        </w:rPr>
        <w:t xml:space="preserve">a new career. You can learn new skills through enrolling in a short course, a vocational </w:t>
      </w:r>
      <w:r w:rsidR="00A00325">
        <w:rPr>
          <w:rFonts w:eastAsia="MS Mincho"/>
        </w:rPr>
        <w:t>training</w:t>
      </w:r>
      <w:r w:rsidR="00A00325" w:rsidRPr="00DD2B5B">
        <w:rPr>
          <w:rFonts w:eastAsia="MS Mincho"/>
        </w:rPr>
        <w:t xml:space="preserve"> </w:t>
      </w:r>
      <w:r w:rsidRPr="00DD2B5B">
        <w:rPr>
          <w:rFonts w:eastAsia="MS Mincho"/>
        </w:rPr>
        <w:t xml:space="preserve">course such as a TAFE course or a higher education degree. Even if you already have a qualification, you may decide to work towards another, targeting your efforts to a changing work environment or to a new career </w:t>
      </w:r>
      <w:proofErr w:type="gramStart"/>
      <w:r w:rsidRPr="00DD2B5B">
        <w:rPr>
          <w:rFonts w:eastAsia="MS Mincho"/>
        </w:rPr>
        <w:t>more suited your later life work plans</w:t>
      </w:r>
      <w:proofErr w:type="gramEnd"/>
      <w:r w:rsidRPr="00DD2B5B">
        <w:rPr>
          <w:rFonts w:eastAsia="MS Mincho"/>
        </w:rPr>
        <w:t xml:space="preserve">. </w:t>
      </w:r>
    </w:p>
    <w:p w14:paraId="567479A6" w14:textId="77777777" w:rsidR="00254DBC" w:rsidRPr="00DD2B5B" w:rsidRDefault="00254DBC" w:rsidP="004B58BB">
      <w:pPr>
        <w:rPr>
          <w:rFonts w:eastAsia="MS Mincho"/>
        </w:rPr>
      </w:pPr>
      <w:r w:rsidRPr="00DD2B5B">
        <w:rPr>
          <w:rFonts w:eastAsia="MS Mincho"/>
        </w:rPr>
        <w:t>It’s never too late to learn new things. Older people have exactly the same right to education as younger people. You might think that training institutions and universities are places for younger people, but this is not the case.</w:t>
      </w:r>
    </w:p>
    <w:p w14:paraId="4D6BC3D3" w14:textId="04F533F4" w:rsidR="00254DBC" w:rsidRPr="00DD2B5B" w:rsidRDefault="00254DBC" w:rsidP="004B58BB">
      <w:pPr>
        <w:rPr>
          <w:rFonts w:eastAsia="MS Mincho"/>
        </w:rPr>
      </w:pPr>
      <w:r w:rsidRPr="00DD2B5B">
        <w:rPr>
          <w:rFonts w:eastAsia="MS Mincho"/>
        </w:rPr>
        <w:t xml:space="preserve">You may be eligible for </w:t>
      </w:r>
      <w:proofErr w:type="spellStart"/>
      <w:r w:rsidRPr="00DD2B5B">
        <w:rPr>
          <w:rFonts w:eastAsia="MS Mincho"/>
        </w:rPr>
        <w:t>Austudy</w:t>
      </w:r>
      <w:proofErr w:type="spellEnd"/>
      <w:r w:rsidRPr="00DD2B5B">
        <w:rPr>
          <w:rFonts w:eastAsia="MS Mincho"/>
        </w:rPr>
        <w:t>, which is a Centrelink payment to provide you with financial support while you study</w:t>
      </w:r>
      <w:r w:rsidR="00200007">
        <w:rPr>
          <w:rFonts w:eastAsia="MS Mincho"/>
        </w:rPr>
        <w:t xml:space="preserve"> an accredited program</w:t>
      </w:r>
      <w:r w:rsidRPr="00DD2B5B">
        <w:rPr>
          <w:rFonts w:eastAsia="MS Mincho"/>
        </w:rPr>
        <w:t xml:space="preserve">. </w:t>
      </w:r>
    </w:p>
    <w:p w14:paraId="3A444C6C" w14:textId="5CE5394E" w:rsidR="00254DBC" w:rsidRDefault="00200007" w:rsidP="004B58BB">
      <w:pPr>
        <w:rPr>
          <w:rFonts w:eastAsia="MS Mincho"/>
        </w:rPr>
      </w:pPr>
      <w:r>
        <w:rPr>
          <w:rFonts w:eastAsia="MS Mincho"/>
        </w:rPr>
        <w:t xml:space="preserve">Accredited programs are offered by </w:t>
      </w:r>
      <w:r w:rsidR="00254DBC" w:rsidRPr="00DD2B5B">
        <w:rPr>
          <w:rFonts w:eastAsia="MS Mincho"/>
        </w:rPr>
        <w:t>many Universities, Registered Training Organisations (RTOs)</w:t>
      </w:r>
      <w:r w:rsidR="00326FE7">
        <w:rPr>
          <w:rFonts w:eastAsia="MS Mincho"/>
        </w:rPr>
        <w:t>,</w:t>
      </w:r>
      <w:r w:rsidR="00254DBC" w:rsidRPr="00DD2B5B">
        <w:rPr>
          <w:rFonts w:eastAsia="MS Mincho"/>
        </w:rPr>
        <w:t xml:space="preserve"> Vocational and Education Training (VET) providers</w:t>
      </w:r>
      <w:r w:rsidR="00326FE7">
        <w:rPr>
          <w:rFonts w:eastAsia="MS Mincho"/>
        </w:rPr>
        <w:t>,</w:t>
      </w:r>
      <w:r w:rsidR="00254DBC" w:rsidRPr="00DD2B5B">
        <w:rPr>
          <w:rFonts w:eastAsia="MS Mincho"/>
        </w:rPr>
        <w:t xml:space="preserve"> and Technical and Further Education (TAFE) providers across Australia. </w:t>
      </w:r>
    </w:p>
    <w:p w14:paraId="172F0B99" w14:textId="4A2AFFBC" w:rsidR="00200007" w:rsidRPr="00DD2B5B" w:rsidRDefault="00200007" w:rsidP="004B58BB">
      <w:pPr>
        <w:rPr>
          <w:rFonts w:eastAsia="MS Mincho"/>
        </w:rPr>
      </w:pPr>
      <w:r>
        <w:rPr>
          <w:rFonts w:eastAsia="MS Mincho"/>
        </w:rPr>
        <w:t>There are also non-accredited training programs.</w:t>
      </w:r>
      <w:r w:rsidR="00291F5E">
        <w:rPr>
          <w:rFonts w:eastAsia="MS Mincho"/>
        </w:rPr>
        <w:t xml:space="preserve"> These are often short courses that focus on specific skills or interests. Some non-accredited programs are free. </w:t>
      </w:r>
    </w:p>
    <w:p w14:paraId="1FE2074A" w14:textId="3635FE04" w:rsidR="00254DBC" w:rsidRDefault="00254DBC" w:rsidP="00D34B9E">
      <w:pPr>
        <w:rPr>
          <w:rFonts w:eastAsia="MS Mincho" w:cs="Arial"/>
          <w:szCs w:val="32"/>
        </w:rPr>
      </w:pPr>
      <w:r w:rsidRPr="00DD2B5B">
        <w:rPr>
          <w:rFonts w:eastAsia="MS Mincho"/>
        </w:rPr>
        <w:t xml:space="preserve">For information </w:t>
      </w:r>
      <w:r w:rsidR="00FD0764">
        <w:rPr>
          <w:rFonts w:eastAsia="MS Mincho"/>
        </w:rPr>
        <w:t>about</w:t>
      </w:r>
      <w:r w:rsidR="00FD0764" w:rsidRPr="00DD2B5B">
        <w:rPr>
          <w:rFonts w:eastAsia="MS Mincho"/>
        </w:rPr>
        <w:t xml:space="preserve"> </w:t>
      </w:r>
      <w:r w:rsidRPr="00DD2B5B">
        <w:rPr>
          <w:rFonts w:eastAsia="MS Mincho"/>
        </w:rPr>
        <w:t>financial support when you study</w:t>
      </w:r>
      <w:r w:rsidR="00990D8C">
        <w:rPr>
          <w:rFonts w:eastAsia="MS Mincho"/>
        </w:rPr>
        <w:t>,</w:t>
      </w:r>
      <w:r w:rsidRPr="00DD2B5B">
        <w:rPr>
          <w:rFonts w:eastAsia="MS Mincho"/>
        </w:rPr>
        <w:t xml:space="preserve"> </w:t>
      </w:r>
      <w:r w:rsidR="00990D8C">
        <w:rPr>
          <w:rFonts w:eastAsia="MS Mincho"/>
        </w:rPr>
        <w:t>contact</w:t>
      </w:r>
      <w:r w:rsidRPr="00DD2B5B">
        <w:rPr>
          <w:rFonts w:eastAsia="MS Mincho"/>
        </w:rPr>
        <w:t xml:space="preserve"> Centrelink on </w:t>
      </w:r>
      <w:r w:rsidRPr="00DD2B5B">
        <w:rPr>
          <w:rFonts w:eastAsia="MS Mincho"/>
          <w:b/>
        </w:rPr>
        <w:t>132</w:t>
      </w:r>
      <w:r w:rsidR="00326FE7">
        <w:rPr>
          <w:rFonts w:eastAsia="MS Mincho"/>
          <w:b/>
        </w:rPr>
        <w:t xml:space="preserve"> </w:t>
      </w:r>
      <w:r w:rsidRPr="00DD2B5B">
        <w:rPr>
          <w:rFonts w:eastAsia="MS Mincho"/>
          <w:b/>
        </w:rPr>
        <w:t>490</w:t>
      </w:r>
      <w:r w:rsidRPr="00DD2B5B">
        <w:rPr>
          <w:rFonts w:eastAsia="MS Mincho"/>
        </w:rPr>
        <w:t xml:space="preserve"> </w:t>
      </w:r>
      <w:r w:rsidRPr="00DD2B5B">
        <w:rPr>
          <w:rFonts w:eastAsia="MS Mincho" w:cs="Arial"/>
          <w:szCs w:val="32"/>
        </w:rPr>
        <w:t xml:space="preserve">or </w:t>
      </w:r>
      <w:r w:rsidR="00990D8C">
        <w:rPr>
          <w:rFonts w:eastAsia="MS Mincho" w:cs="Arial"/>
          <w:szCs w:val="32"/>
        </w:rPr>
        <w:t>visit</w:t>
      </w:r>
      <w:r w:rsidRPr="00DD2B5B">
        <w:rPr>
          <w:rFonts w:eastAsia="MS Mincho" w:cs="Arial"/>
          <w:b/>
          <w:szCs w:val="32"/>
        </w:rPr>
        <w:t xml:space="preserve"> </w:t>
      </w:r>
      <w:hyperlink r:id="rId470" w:history="1">
        <w:r w:rsidRPr="00DD2B5B">
          <w:rPr>
            <w:rFonts w:eastAsia="MS Mincho" w:cs="Arial"/>
            <w:color w:val="0000FF"/>
            <w:szCs w:val="32"/>
            <w:u w:val="single"/>
          </w:rPr>
          <w:t>www.humanservices.gov.au</w:t>
        </w:r>
      </w:hyperlink>
      <w:r w:rsidRPr="00DD2B5B">
        <w:rPr>
          <w:rFonts w:eastAsia="MS Mincho" w:cs="Arial"/>
          <w:szCs w:val="32"/>
        </w:rPr>
        <w:t>.</w:t>
      </w:r>
    </w:p>
    <w:p w14:paraId="7405E097" w14:textId="2085F7C5" w:rsidR="00D34B9E" w:rsidRDefault="00D34B9E">
      <w:pPr>
        <w:spacing w:after="0"/>
        <w:rPr>
          <w:rFonts w:eastAsia="MS Mincho"/>
        </w:rPr>
      </w:pPr>
      <w:r>
        <w:rPr>
          <w:rFonts w:eastAsia="MS Mincho"/>
        </w:rPr>
        <w:br w:type="page"/>
      </w:r>
    </w:p>
    <w:p w14:paraId="663D5D7D" w14:textId="2113C227" w:rsidR="00254DBC" w:rsidRPr="00DD2B5B" w:rsidRDefault="00254DBC" w:rsidP="00D34B9E">
      <w:pPr>
        <w:pStyle w:val="Titolo2"/>
        <w:rPr>
          <w:rFonts w:eastAsia="MS Mincho"/>
        </w:rPr>
      </w:pPr>
      <w:bookmarkStart w:id="373" w:name="_Toc349207804"/>
      <w:bookmarkStart w:id="374" w:name="_Toc360540519"/>
      <w:bookmarkStart w:id="375" w:name="_Toc1486874"/>
      <w:bookmarkStart w:id="376" w:name="_Toc2870893"/>
      <w:r w:rsidRPr="00DD2B5B">
        <w:rPr>
          <w:rFonts w:eastAsia="MS Mincho"/>
        </w:rPr>
        <w:lastRenderedPageBreak/>
        <w:t>The Age Pension and work</w:t>
      </w:r>
      <w:bookmarkEnd w:id="373"/>
      <w:bookmarkEnd w:id="374"/>
      <w:bookmarkEnd w:id="375"/>
      <w:bookmarkEnd w:id="376"/>
    </w:p>
    <w:p w14:paraId="5B386537" w14:textId="77777777" w:rsidR="00254DBC" w:rsidRPr="00DD2B5B" w:rsidRDefault="00254DBC" w:rsidP="00D34B9E">
      <w:pPr>
        <w:rPr>
          <w:rFonts w:eastAsia="MS Mincho"/>
        </w:rPr>
      </w:pPr>
      <w:r>
        <w:rPr>
          <w:rFonts w:eastAsia="MS Mincho"/>
        </w:rPr>
        <w:t>It is possible to work and still receive the Age Pension. However, there are limits on how much income you can earn before your pension is reduced.</w:t>
      </w:r>
    </w:p>
    <w:p w14:paraId="00C8BD73" w14:textId="3BD93660" w:rsidR="00D34B9E" w:rsidRDefault="00254DBC" w:rsidP="00D34B9E">
      <w:pPr>
        <w:rPr>
          <w:rFonts w:eastAsia="MS Mincho"/>
        </w:rPr>
      </w:pPr>
      <w:r w:rsidRPr="00DD2B5B">
        <w:rPr>
          <w:rFonts w:eastAsia="MS Mincho"/>
        </w:rPr>
        <w:t>Once you are eligible for the Age Pension, the amount you receive will depend on your income and assets. The income from your work and any ot</w:t>
      </w:r>
      <w:r w:rsidR="00295555">
        <w:rPr>
          <w:rFonts w:eastAsia="MS Mincho"/>
        </w:rPr>
        <w:t>her source will be used in the income test</w:t>
      </w:r>
      <w:r w:rsidRPr="00DD2B5B">
        <w:rPr>
          <w:rFonts w:eastAsia="MS Mincho"/>
        </w:rPr>
        <w:t xml:space="preserve"> to calculate your Age Pension. You are able to earn up to a certain amount per week with no effect on your payment</w:t>
      </w:r>
      <w:r>
        <w:rPr>
          <w:rFonts w:eastAsia="MS Mincho"/>
        </w:rPr>
        <w:t xml:space="preserve">. </w:t>
      </w:r>
      <w:r w:rsidRPr="00DD2B5B">
        <w:rPr>
          <w:rFonts w:eastAsia="MS Mincho"/>
        </w:rPr>
        <w:t xml:space="preserve">Any income above </w:t>
      </w:r>
      <w:r>
        <w:rPr>
          <w:rFonts w:eastAsia="MS Mincho"/>
        </w:rPr>
        <w:t>this amount</w:t>
      </w:r>
      <w:r w:rsidRPr="00DD2B5B">
        <w:rPr>
          <w:rFonts w:eastAsia="MS Mincho"/>
        </w:rPr>
        <w:t xml:space="preserve"> will reduce your payment by 50 cents for each dollar of income. </w:t>
      </w:r>
    </w:p>
    <w:p w14:paraId="3BE008A9" w14:textId="46A96C14" w:rsidR="00254DBC" w:rsidRPr="00DD2B5B" w:rsidRDefault="00254DBC" w:rsidP="00EA05F5">
      <w:pPr>
        <w:pStyle w:val="Titolo3"/>
        <w:rPr>
          <w:rFonts w:eastAsia="MS Mincho"/>
        </w:rPr>
      </w:pPr>
      <w:bookmarkStart w:id="377" w:name="_Toc349207805"/>
      <w:bookmarkStart w:id="378" w:name="_Toc360540520"/>
      <w:bookmarkStart w:id="379" w:name="_Toc1486875"/>
      <w:bookmarkStart w:id="380" w:name="_Toc2870894"/>
      <w:r w:rsidRPr="00DD2B5B">
        <w:rPr>
          <w:rFonts w:eastAsia="MS Mincho"/>
        </w:rPr>
        <w:t xml:space="preserve">The Work </w:t>
      </w:r>
      <w:r w:rsidRPr="00EA05F5">
        <w:rPr>
          <w:rFonts w:eastAsia="MS Mincho"/>
        </w:rPr>
        <w:t>Bonus</w:t>
      </w:r>
      <w:bookmarkEnd w:id="377"/>
      <w:bookmarkEnd w:id="378"/>
      <w:bookmarkEnd w:id="379"/>
      <w:bookmarkEnd w:id="380"/>
    </w:p>
    <w:p w14:paraId="1CB8FD1C" w14:textId="13EBBCE1" w:rsidR="00254DBC" w:rsidRPr="00DD2B5B" w:rsidRDefault="00254DBC" w:rsidP="00D34B9E">
      <w:pPr>
        <w:rPr>
          <w:rFonts w:eastAsia="MS Mincho"/>
        </w:rPr>
      </w:pPr>
      <w:r>
        <w:rPr>
          <w:rFonts w:eastAsia="MS Mincho"/>
        </w:rPr>
        <w:t xml:space="preserve">The Work Bonus is an </w:t>
      </w:r>
      <w:r w:rsidRPr="00DD2B5B">
        <w:rPr>
          <w:rFonts w:eastAsia="MS Mincho"/>
        </w:rPr>
        <w:t xml:space="preserve">incentive that allows </w:t>
      </w:r>
      <w:r>
        <w:rPr>
          <w:rFonts w:eastAsia="MS Mincho"/>
        </w:rPr>
        <w:t>Age Pension</w:t>
      </w:r>
      <w:r w:rsidR="00B96137">
        <w:rPr>
          <w:rFonts w:eastAsia="MS Mincho"/>
        </w:rPr>
        <w:t>ers</w:t>
      </w:r>
      <w:r>
        <w:rPr>
          <w:rFonts w:eastAsia="MS Mincho"/>
        </w:rPr>
        <w:t xml:space="preserve"> to work for</w:t>
      </w:r>
      <w:r w:rsidRPr="00DD2B5B">
        <w:rPr>
          <w:rFonts w:eastAsia="MS Mincho"/>
        </w:rPr>
        <w:t xml:space="preserve"> short period</w:t>
      </w:r>
      <w:r>
        <w:rPr>
          <w:rFonts w:eastAsia="MS Mincho"/>
        </w:rPr>
        <w:t>s</w:t>
      </w:r>
      <w:r w:rsidRPr="00DD2B5B">
        <w:rPr>
          <w:rFonts w:eastAsia="MS Mincho"/>
        </w:rPr>
        <w:t xml:space="preserve"> of time with little or no effect on </w:t>
      </w:r>
      <w:r>
        <w:rPr>
          <w:rFonts w:eastAsia="MS Mincho"/>
        </w:rPr>
        <w:t>pension</w:t>
      </w:r>
      <w:r w:rsidRPr="00DD2B5B">
        <w:rPr>
          <w:rFonts w:eastAsia="MS Mincho"/>
        </w:rPr>
        <w:t xml:space="preserve"> </w:t>
      </w:r>
      <w:r>
        <w:rPr>
          <w:rFonts w:eastAsia="MS Mincho"/>
        </w:rPr>
        <w:t>payments</w:t>
      </w:r>
      <w:r w:rsidRPr="00DD2B5B">
        <w:rPr>
          <w:rFonts w:eastAsia="MS Mincho"/>
        </w:rPr>
        <w:t>.</w:t>
      </w:r>
    </w:p>
    <w:p w14:paraId="7FD2DA1C" w14:textId="7C3DA0C9" w:rsidR="00254DBC" w:rsidRDefault="00254DBC" w:rsidP="00D34B9E">
      <w:pPr>
        <w:rPr>
          <w:rFonts w:eastAsia="MS Mincho"/>
        </w:rPr>
      </w:pPr>
      <w:r>
        <w:rPr>
          <w:rFonts w:eastAsia="MS Mincho"/>
        </w:rPr>
        <w:t xml:space="preserve">There are rules about how much you can earn each fortnight without impacting on your Age Pension payment. </w:t>
      </w:r>
      <w:r w:rsidR="00C144D2">
        <w:rPr>
          <w:rFonts w:eastAsia="MS Mincho"/>
        </w:rPr>
        <w:t xml:space="preserve">The Work Bonus will affect your combined income so it may affect your partner’s Age Pension income. </w:t>
      </w:r>
      <w:r>
        <w:rPr>
          <w:rFonts w:eastAsia="MS Mincho"/>
        </w:rPr>
        <w:t xml:space="preserve">Make sure you </w:t>
      </w:r>
      <w:r w:rsidR="00C144D2">
        <w:rPr>
          <w:rFonts w:eastAsia="MS Mincho"/>
        </w:rPr>
        <w:t xml:space="preserve">contact </w:t>
      </w:r>
      <w:r>
        <w:rPr>
          <w:rFonts w:eastAsia="MS Mincho"/>
        </w:rPr>
        <w:t>Centrelink to find out how the Work Bonus can be used to your best advantage.</w:t>
      </w:r>
    </w:p>
    <w:p w14:paraId="57065430" w14:textId="77777777" w:rsidR="00254DBC" w:rsidRPr="00D34B9E" w:rsidRDefault="00254DBC" w:rsidP="00D34B9E">
      <w:pPr>
        <w:rPr>
          <w:rFonts w:eastAsia="MS Mincho"/>
          <w:b/>
        </w:rPr>
      </w:pPr>
      <w:r w:rsidRPr="00D34B9E">
        <w:rPr>
          <w:rFonts w:eastAsia="MS Mincho"/>
          <w:b/>
        </w:rPr>
        <w:t>Where to go for more information</w:t>
      </w:r>
    </w:p>
    <w:p w14:paraId="28D8A48F" w14:textId="62C90BDD" w:rsidR="00254DBC" w:rsidRDefault="00B96137" w:rsidP="00D34B9E">
      <w:pPr>
        <w:rPr>
          <w:rFonts w:eastAsia="MS Mincho" w:cs="Arial"/>
          <w:szCs w:val="32"/>
        </w:rPr>
      </w:pPr>
      <w:r>
        <w:rPr>
          <w:rFonts w:eastAsia="MS Mincho" w:cs="Arial"/>
          <w:szCs w:val="32"/>
        </w:rPr>
        <w:t>F</w:t>
      </w:r>
      <w:r w:rsidRPr="00DD2B5B">
        <w:rPr>
          <w:rFonts w:eastAsia="MS Mincho" w:cs="Arial"/>
          <w:szCs w:val="32"/>
        </w:rPr>
        <w:t xml:space="preserve">or more information </w:t>
      </w:r>
      <w:r>
        <w:rPr>
          <w:rFonts w:eastAsia="MS Mincho" w:cs="Arial"/>
          <w:szCs w:val="32"/>
        </w:rPr>
        <w:t>about</w:t>
      </w:r>
      <w:r w:rsidRPr="00DD2B5B">
        <w:rPr>
          <w:rFonts w:eastAsia="MS Mincho" w:cs="Arial"/>
          <w:szCs w:val="32"/>
        </w:rPr>
        <w:t xml:space="preserve"> </w:t>
      </w:r>
      <w:r w:rsidRPr="00DD2B5B">
        <w:rPr>
          <w:rFonts w:eastAsia="MS Mincho"/>
        </w:rPr>
        <w:t>working while receiving the Age Pension</w:t>
      </w:r>
      <w:r>
        <w:rPr>
          <w:rFonts w:eastAsia="MS Mincho"/>
        </w:rPr>
        <w:t xml:space="preserve">, </w:t>
      </w:r>
      <w:r w:rsidRPr="00DD2B5B">
        <w:rPr>
          <w:rFonts w:eastAsia="MS Mincho" w:cs="Arial"/>
          <w:szCs w:val="32"/>
        </w:rPr>
        <w:t>the Work Bonus</w:t>
      </w:r>
      <w:r>
        <w:rPr>
          <w:rFonts w:eastAsia="MS Mincho" w:cs="Arial"/>
          <w:szCs w:val="32"/>
        </w:rPr>
        <w:t xml:space="preserve"> or</w:t>
      </w:r>
      <w:r w:rsidRPr="00B96137">
        <w:rPr>
          <w:rFonts w:eastAsia="MS Mincho"/>
        </w:rPr>
        <w:t xml:space="preserve"> </w:t>
      </w:r>
      <w:r>
        <w:rPr>
          <w:rFonts w:eastAsia="MS Mincho"/>
        </w:rPr>
        <w:t xml:space="preserve">other </w:t>
      </w:r>
      <w:r w:rsidRPr="00DD2B5B">
        <w:rPr>
          <w:rFonts w:eastAsia="MS Mincho"/>
        </w:rPr>
        <w:t>retirement income options</w:t>
      </w:r>
      <w:r>
        <w:rPr>
          <w:rFonts w:eastAsia="MS Mincho" w:cs="Arial"/>
          <w:szCs w:val="32"/>
        </w:rPr>
        <w:t>,</w:t>
      </w:r>
      <w:r w:rsidRPr="00DD2B5B">
        <w:rPr>
          <w:rFonts w:eastAsia="MS Mincho" w:cs="Arial"/>
          <w:szCs w:val="32"/>
        </w:rPr>
        <w:t xml:space="preserve"> </w:t>
      </w:r>
      <w:r>
        <w:rPr>
          <w:rFonts w:eastAsia="MS Mincho" w:cs="Arial"/>
          <w:szCs w:val="32"/>
        </w:rPr>
        <w:t xml:space="preserve">contact </w:t>
      </w:r>
      <w:r w:rsidR="00254DBC" w:rsidRPr="00DD2B5B">
        <w:rPr>
          <w:rFonts w:eastAsia="MS Mincho" w:cs="Arial"/>
          <w:szCs w:val="32"/>
        </w:rPr>
        <w:t>Centrelink’s</w:t>
      </w:r>
      <w:r w:rsidR="00254DBC" w:rsidRPr="00DD2B5B">
        <w:rPr>
          <w:rFonts w:eastAsia="MS Mincho"/>
        </w:rPr>
        <w:t xml:space="preserve"> </w:t>
      </w:r>
      <w:r w:rsidR="000D285F">
        <w:rPr>
          <w:rFonts w:eastAsia="MS Mincho"/>
        </w:rPr>
        <w:t xml:space="preserve">Older Australians line </w:t>
      </w:r>
      <w:r>
        <w:rPr>
          <w:rFonts w:eastAsia="MS Mincho"/>
        </w:rPr>
        <w:t>on</w:t>
      </w:r>
      <w:r w:rsidR="00254DBC" w:rsidRPr="00DD2B5B">
        <w:rPr>
          <w:rFonts w:eastAsia="MS Mincho"/>
        </w:rPr>
        <w:t xml:space="preserve"> </w:t>
      </w:r>
      <w:r w:rsidR="00254DBC" w:rsidRPr="00CB2C41">
        <w:rPr>
          <w:rFonts w:eastAsia="MS Mincho"/>
          <w:b/>
        </w:rPr>
        <w:t>132</w:t>
      </w:r>
      <w:r w:rsidR="001457E6" w:rsidRPr="00CB2C41">
        <w:rPr>
          <w:rFonts w:eastAsia="MS Mincho"/>
          <w:b/>
        </w:rPr>
        <w:t xml:space="preserve"> </w:t>
      </w:r>
      <w:r w:rsidR="00254DBC" w:rsidRPr="00CB2C41">
        <w:rPr>
          <w:rFonts w:eastAsia="MS Mincho"/>
          <w:b/>
        </w:rPr>
        <w:t>300</w:t>
      </w:r>
      <w:r w:rsidR="000D285F" w:rsidRPr="000D285F">
        <w:rPr>
          <w:rFonts w:eastAsia="MS Mincho"/>
        </w:rPr>
        <w:t xml:space="preserve"> </w:t>
      </w:r>
      <w:r>
        <w:rPr>
          <w:rFonts w:eastAsia="MS Mincho"/>
        </w:rPr>
        <w:t xml:space="preserve">or </w:t>
      </w:r>
      <w:r w:rsidR="000D285F" w:rsidRPr="000D285F">
        <w:rPr>
          <w:rFonts w:eastAsia="MS Mincho"/>
        </w:rPr>
        <w:t xml:space="preserve">visit </w:t>
      </w:r>
      <w:hyperlink r:id="rId471" w:history="1">
        <w:r w:rsidR="00254DBC" w:rsidRPr="00DD2B5B">
          <w:rPr>
            <w:rFonts w:eastAsia="MS Mincho" w:cs="Arial"/>
            <w:color w:val="0000FF"/>
            <w:szCs w:val="32"/>
            <w:u w:val="single"/>
          </w:rPr>
          <w:t>www.humanservices.gov.au</w:t>
        </w:r>
      </w:hyperlink>
      <w:r>
        <w:rPr>
          <w:rFonts w:eastAsia="MS Mincho" w:cs="Arial"/>
          <w:color w:val="0000FF"/>
          <w:szCs w:val="32"/>
          <w:u w:val="single"/>
        </w:rPr>
        <w:t xml:space="preserve"> </w:t>
      </w:r>
      <w:r>
        <w:rPr>
          <w:rFonts w:eastAsia="MS Mincho"/>
        </w:rPr>
        <w:t xml:space="preserve">(enter ‘age pension and work’ in the search </w:t>
      </w:r>
      <w:r w:rsidR="00E63E57">
        <w:rPr>
          <w:rFonts w:eastAsia="MS Mincho"/>
        </w:rPr>
        <w:t>tool</w:t>
      </w:r>
      <w:r>
        <w:rPr>
          <w:rFonts w:eastAsia="MS Mincho"/>
        </w:rPr>
        <w:t>)</w:t>
      </w:r>
      <w:r w:rsidR="00254DBC" w:rsidRPr="00DD2B5B">
        <w:rPr>
          <w:rFonts w:eastAsia="MS Mincho" w:cs="Arial"/>
          <w:szCs w:val="32"/>
        </w:rPr>
        <w:t>.</w:t>
      </w:r>
    </w:p>
    <w:p w14:paraId="1A2DC3BD" w14:textId="77777777" w:rsidR="00254DBC" w:rsidRPr="00D34B9E" w:rsidRDefault="00254DBC" w:rsidP="00D34B9E">
      <w:pPr>
        <w:rPr>
          <w:rFonts w:eastAsia="MS Mincho" w:cs="Arial"/>
          <w:b/>
          <w:szCs w:val="32"/>
        </w:rPr>
      </w:pPr>
      <w:r w:rsidRPr="00D34B9E">
        <w:rPr>
          <w:rFonts w:eastAsia="MS Mincho" w:cs="Arial"/>
          <w:b/>
          <w:szCs w:val="32"/>
        </w:rPr>
        <w:t xml:space="preserve">Where to go for help </w:t>
      </w:r>
    </w:p>
    <w:p w14:paraId="68BAEF91" w14:textId="0C6E495D" w:rsidR="00254DBC" w:rsidRPr="00DD2B5B" w:rsidRDefault="00254DBC" w:rsidP="00D34B9E">
      <w:pPr>
        <w:rPr>
          <w:rFonts w:eastAsia="MS Mincho" w:cs="Arial"/>
          <w:szCs w:val="32"/>
        </w:rPr>
      </w:pPr>
      <w:r w:rsidRPr="00DD2B5B">
        <w:rPr>
          <w:rFonts w:eastAsia="MS Mincho"/>
        </w:rPr>
        <w:t>Speak</w:t>
      </w:r>
      <w:r>
        <w:rPr>
          <w:rFonts w:eastAsia="MS Mincho"/>
        </w:rPr>
        <w:t xml:space="preserve"> to a financial adviser about the</w:t>
      </w:r>
      <w:r w:rsidRPr="00DD2B5B">
        <w:rPr>
          <w:rFonts w:eastAsia="MS Mincho"/>
        </w:rPr>
        <w:t xml:space="preserve"> balance between working and claiming the Age Pension</w:t>
      </w:r>
      <w:r>
        <w:rPr>
          <w:rFonts w:eastAsia="MS Mincho"/>
        </w:rPr>
        <w:t xml:space="preserve"> that</w:t>
      </w:r>
      <w:r w:rsidRPr="00DD2B5B">
        <w:rPr>
          <w:rFonts w:eastAsia="MS Mincho"/>
        </w:rPr>
        <w:t xml:space="preserve"> works best for you. </w:t>
      </w:r>
      <w:r w:rsidRPr="00DD2B5B">
        <w:rPr>
          <w:rFonts w:eastAsia="MS Mincho" w:cs="Arial"/>
          <w:szCs w:val="32"/>
        </w:rPr>
        <w:t xml:space="preserve">For help finding a </w:t>
      </w:r>
      <w:r w:rsidR="00123E9C">
        <w:rPr>
          <w:rFonts w:eastAsia="MS Mincho" w:cs="Arial"/>
          <w:szCs w:val="32"/>
        </w:rPr>
        <w:t xml:space="preserve">licensed </w:t>
      </w:r>
      <w:r w:rsidRPr="00DD2B5B">
        <w:rPr>
          <w:rFonts w:eastAsia="MS Mincho" w:cs="Arial"/>
          <w:szCs w:val="32"/>
        </w:rPr>
        <w:t xml:space="preserve">financial </w:t>
      </w:r>
      <w:r w:rsidR="00DA6C59">
        <w:rPr>
          <w:rFonts w:eastAsia="MS Mincho" w:cs="Arial"/>
          <w:szCs w:val="32"/>
        </w:rPr>
        <w:t>adviser</w:t>
      </w:r>
      <w:r w:rsidRPr="00DD2B5B">
        <w:rPr>
          <w:rFonts w:eastAsia="MS Mincho" w:cs="Arial"/>
          <w:szCs w:val="32"/>
        </w:rPr>
        <w:t>:</w:t>
      </w:r>
    </w:p>
    <w:p w14:paraId="6E7039FD" w14:textId="4EBF2CF4" w:rsidR="00DA6C59" w:rsidRPr="00D34B9E" w:rsidRDefault="00DA6C59" w:rsidP="00D34B9E">
      <w:pPr>
        <w:pStyle w:val="Paragrafoelenco"/>
      </w:pPr>
      <w:r>
        <w:t>Contact t</w:t>
      </w:r>
      <w:r w:rsidRPr="00DD2B5B">
        <w:t>he Financial Planning Association</w:t>
      </w:r>
      <w:r>
        <w:t xml:space="preserve"> of Australia</w:t>
      </w:r>
      <w:r w:rsidRPr="00DD2B5B">
        <w:t xml:space="preserve"> on </w:t>
      </w:r>
      <w:r w:rsidRPr="00DD2B5B">
        <w:rPr>
          <w:b/>
        </w:rPr>
        <w:t xml:space="preserve">1300 </w:t>
      </w:r>
      <w:r>
        <w:rPr>
          <w:rFonts w:eastAsia="MS Mincho"/>
          <w:b/>
        </w:rPr>
        <w:t>337 301</w:t>
      </w:r>
      <w:r w:rsidR="00CB2C41">
        <w:rPr>
          <w:rFonts w:eastAsia="MS Mincho"/>
          <w:b/>
        </w:rPr>
        <w:t xml:space="preserve"> </w:t>
      </w:r>
      <w:r w:rsidRPr="003036B7">
        <w:t xml:space="preserve">or online </w:t>
      </w:r>
      <w:r w:rsidRPr="00D34B9E">
        <w:t xml:space="preserve">at </w:t>
      </w:r>
      <w:hyperlink r:id="rId472" w:history="1">
        <w:r w:rsidRPr="00D34B9E">
          <w:rPr>
            <w:rStyle w:val="Collegamentoipertestuale"/>
          </w:rPr>
          <w:t>www.fpa.com.au</w:t>
        </w:r>
      </w:hyperlink>
    </w:p>
    <w:p w14:paraId="626D9FDC" w14:textId="4725766A" w:rsidR="00DA6C59" w:rsidRPr="00DD2B5B" w:rsidRDefault="00142476" w:rsidP="00D34B9E">
      <w:pPr>
        <w:pStyle w:val="Paragrafoelenco"/>
      </w:pPr>
      <w:r w:rsidRPr="00E9050F">
        <w:rPr>
          <w:lang w:val="en-US"/>
        </w:rPr>
        <w:t xml:space="preserve">Contact the </w:t>
      </w:r>
      <w:r w:rsidRPr="00E9050F">
        <w:t>Association</w:t>
      </w:r>
      <w:r w:rsidRPr="00E9050F">
        <w:rPr>
          <w:lang w:val="en-US"/>
        </w:rPr>
        <w:t xml:space="preserve"> of Financial Advisers on </w:t>
      </w:r>
      <w:r w:rsidRPr="00E9050F">
        <w:rPr>
          <w:b/>
          <w:bCs/>
          <w:lang w:val="en-US"/>
        </w:rPr>
        <w:t xml:space="preserve">1800 656 009 </w:t>
      </w:r>
      <w:r w:rsidRPr="00E9050F">
        <w:rPr>
          <w:lang w:val="en-US"/>
        </w:rPr>
        <w:t xml:space="preserve">or use the online Find a Financial Adviser tool </w:t>
      </w:r>
      <w:r w:rsidRPr="00E9050F">
        <w:rPr>
          <w:rFonts w:cs="Open Sans"/>
          <w:lang w:val="en-US"/>
        </w:rPr>
        <w:t xml:space="preserve">at </w:t>
      </w:r>
      <w:hyperlink r:id="rId473" w:history="1">
        <w:r w:rsidRPr="00E9050F">
          <w:rPr>
            <w:rStyle w:val="Collegamentoipertestuale"/>
            <w:rFonts w:cs="Open Sans"/>
            <w:lang w:val="en-US"/>
          </w:rPr>
          <w:t>https://www.yourbestinterests.com.au</w:t>
        </w:r>
      </w:hyperlink>
    </w:p>
    <w:p w14:paraId="229AABFE" w14:textId="77777777" w:rsidR="00DA6C59" w:rsidRPr="00D34B9E" w:rsidRDefault="00DA6C59" w:rsidP="00D34B9E">
      <w:pPr>
        <w:pStyle w:val="Paragrafoelenco"/>
      </w:pPr>
      <w:r>
        <w:t xml:space="preserve">Contact </w:t>
      </w:r>
      <w:r w:rsidRPr="00DD2B5B">
        <w:t xml:space="preserve">CPA Australia on </w:t>
      </w:r>
      <w:r w:rsidRPr="00DD2B5B">
        <w:rPr>
          <w:b/>
        </w:rPr>
        <w:t>1300 73 73 73</w:t>
      </w:r>
      <w:r>
        <w:t xml:space="preserve"> or online at </w:t>
      </w:r>
      <w:hyperlink r:id="rId474" w:history="1">
        <w:r w:rsidRPr="00D34B9E">
          <w:rPr>
            <w:rStyle w:val="Collegamentoipertestuale"/>
          </w:rPr>
          <w:t>www.cpaaustralia.com.au</w:t>
        </w:r>
      </w:hyperlink>
    </w:p>
    <w:p w14:paraId="2C4AE20C" w14:textId="6D4B0664" w:rsidR="00D34B9E" w:rsidRDefault="00D34B9E">
      <w:pPr>
        <w:spacing w:after="0"/>
        <w:rPr>
          <w:rFonts w:eastAsia="MS Mincho"/>
        </w:rPr>
      </w:pPr>
      <w:r>
        <w:rPr>
          <w:rFonts w:eastAsia="MS Mincho"/>
        </w:rPr>
        <w:br w:type="page"/>
      </w:r>
    </w:p>
    <w:p w14:paraId="4FCEAD77" w14:textId="51781C67" w:rsidR="00254DBC" w:rsidRPr="00DD2B5B" w:rsidRDefault="00254DBC" w:rsidP="00D34B9E">
      <w:pPr>
        <w:pStyle w:val="Titolo2"/>
        <w:rPr>
          <w:rFonts w:eastAsia="MS Mincho" w:cs="Arial"/>
          <w:szCs w:val="32"/>
        </w:rPr>
      </w:pPr>
      <w:bookmarkStart w:id="381" w:name="_Toc349207806"/>
      <w:bookmarkStart w:id="382" w:name="_Toc360540521"/>
      <w:bookmarkStart w:id="383" w:name="_Toc1486876"/>
      <w:bookmarkStart w:id="384" w:name="_Toc2870895"/>
      <w:r w:rsidRPr="00DD2B5B">
        <w:rPr>
          <w:rFonts w:eastAsia="MS Mincho"/>
        </w:rPr>
        <w:lastRenderedPageBreak/>
        <w:t>Superannuation entitlements while working</w:t>
      </w:r>
      <w:bookmarkEnd w:id="381"/>
      <w:bookmarkEnd w:id="382"/>
      <w:bookmarkEnd w:id="383"/>
      <w:bookmarkEnd w:id="384"/>
    </w:p>
    <w:p w14:paraId="5758B340" w14:textId="167DE044" w:rsidR="00254DBC" w:rsidRPr="00DD2B5B" w:rsidRDefault="00254DBC" w:rsidP="00D34B9E">
      <w:pPr>
        <w:rPr>
          <w:rFonts w:eastAsia="MS Mincho"/>
          <w:lang w:val="en"/>
        </w:rPr>
      </w:pPr>
      <w:r w:rsidRPr="00DD2B5B">
        <w:rPr>
          <w:rFonts w:eastAsia="MS Mincho"/>
          <w:lang w:val="en"/>
        </w:rPr>
        <w:t xml:space="preserve">At a certain age you have the right to access your superannuation while you are still working. Once you have reached your preservation age, </w:t>
      </w:r>
      <w:r w:rsidR="008A2B4F">
        <w:rPr>
          <w:rFonts w:eastAsia="MS Mincho"/>
          <w:lang w:val="en"/>
        </w:rPr>
        <w:t xml:space="preserve">which depends on the year you were born, </w:t>
      </w:r>
      <w:r w:rsidRPr="00DD2B5B">
        <w:rPr>
          <w:rFonts w:eastAsia="MS Mincho"/>
          <w:lang w:val="en"/>
        </w:rPr>
        <w:t>you can access part of your superannuation as you work by drawing it as a regular payment to supplement your wages. You can also pay part of your salary back into your superannuation fund.</w:t>
      </w:r>
    </w:p>
    <w:p w14:paraId="76B6019C" w14:textId="2DB0F62A" w:rsidR="00254DBC" w:rsidRPr="00DD2B5B" w:rsidRDefault="008A2B4F" w:rsidP="00D34B9E">
      <w:pPr>
        <w:rPr>
          <w:rFonts w:eastAsia="MS Mincho"/>
        </w:rPr>
      </w:pPr>
      <w:r>
        <w:rPr>
          <w:rFonts w:eastAsia="MS Mincho"/>
          <w:lang w:val="en"/>
        </w:rPr>
        <w:t xml:space="preserve">If you are interested in </w:t>
      </w:r>
      <w:r w:rsidR="00254DBC" w:rsidRPr="00DD2B5B">
        <w:rPr>
          <w:rFonts w:eastAsia="MS Mincho"/>
          <w:lang w:val="en"/>
        </w:rPr>
        <w:t>transitioning to retirement</w:t>
      </w:r>
      <w:r>
        <w:rPr>
          <w:rFonts w:eastAsia="MS Mincho"/>
          <w:lang w:val="en"/>
        </w:rPr>
        <w:t xml:space="preserve"> gradually, </w:t>
      </w:r>
      <w:r w:rsidR="00AD438F">
        <w:rPr>
          <w:rFonts w:eastAsia="MS Mincho"/>
          <w:lang w:val="en"/>
        </w:rPr>
        <w:t>c</w:t>
      </w:r>
      <w:r w:rsidR="00254DBC" w:rsidRPr="00DD2B5B">
        <w:rPr>
          <w:rFonts w:eastAsia="MS Mincho"/>
          <w:lang w:val="en"/>
        </w:rPr>
        <w:t>heck with your superannuation fund to find out if it offers a</w:t>
      </w:r>
      <w:r>
        <w:rPr>
          <w:rFonts w:eastAsia="MS Mincho"/>
          <w:lang w:val="en"/>
        </w:rPr>
        <w:t xml:space="preserve"> formal</w:t>
      </w:r>
      <w:r w:rsidR="00254DBC" w:rsidRPr="00DD2B5B">
        <w:rPr>
          <w:rFonts w:eastAsia="MS Mincho"/>
          <w:lang w:val="en"/>
        </w:rPr>
        <w:t xml:space="preserve"> transition to retirement option. </w:t>
      </w:r>
      <w:r w:rsidR="00254DBC" w:rsidRPr="00DD2B5B">
        <w:rPr>
          <w:rFonts w:eastAsia="MS Mincho"/>
        </w:rPr>
        <w:t>The rules for transitioning to ret</w:t>
      </w:r>
      <w:r w:rsidR="00254DBC">
        <w:rPr>
          <w:rFonts w:eastAsia="MS Mincho"/>
        </w:rPr>
        <w:t>irement are complex</w:t>
      </w:r>
      <w:r w:rsidR="00254DBC" w:rsidRPr="00DD2B5B">
        <w:rPr>
          <w:rFonts w:eastAsia="MS Mincho"/>
        </w:rPr>
        <w:t>. You should seek financial advice if you are thinking about taking up this option.</w:t>
      </w:r>
    </w:p>
    <w:p w14:paraId="43E6C634" w14:textId="5FF3E5F2" w:rsidR="008A2B4F" w:rsidRDefault="008A2B4F" w:rsidP="00D34B9E">
      <w:pPr>
        <w:rPr>
          <w:rFonts w:eastAsia="MS Mincho"/>
          <w:lang w:val="en"/>
        </w:rPr>
      </w:pPr>
      <w:r>
        <w:rPr>
          <w:rFonts w:eastAsia="MS Mincho"/>
          <w:lang w:val="en"/>
        </w:rPr>
        <w:t xml:space="preserve">For information </w:t>
      </w:r>
      <w:r w:rsidR="00FD0764">
        <w:rPr>
          <w:rFonts w:eastAsia="MS Mincho"/>
          <w:lang w:val="en"/>
        </w:rPr>
        <w:t xml:space="preserve">about </w:t>
      </w:r>
      <w:r>
        <w:rPr>
          <w:rFonts w:eastAsia="MS Mincho"/>
          <w:lang w:val="en"/>
        </w:rPr>
        <w:t xml:space="preserve">superannuation entitlements including accessing your superannuation while working, refer to </w:t>
      </w:r>
      <w:r w:rsidR="0037571B">
        <w:rPr>
          <w:rFonts w:eastAsia="MS Mincho"/>
          <w:lang w:val="en"/>
        </w:rPr>
        <w:t>C</w:t>
      </w:r>
      <w:r>
        <w:rPr>
          <w:rFonts w:eastAsia="MS Mincho"/>
          <w:lang w:val="en"/>
        </w:rPr>
        <w:t xml:space="preserve">hapter </w:t>
      </w:r>
      <w:r w:rsidR="0037571B">
        <w:rPr>
          <w:rFonts w:eastAsia="MS Mincho"/>
          <w:lang w:val="en"/>
        </w:rPr>
        <w:t xml:space="preserve">6 </w:t>
      </w:r>
      <w:r>
        <w:rPr>
          <w:rFonts w:eastAsia="MS Mincho"/>
          <w:lang w:val="en"/>
        </w:rPr>
        <w:t xml:space="preserve">in this resource. </w:t>
      </w:r>
    </w:p>
    <w:p w14:paraId="5D03B759" w14:textId="7BE57AA0" w:rsidR="00D34B9E" w:rsidRDefault="00D34B9E">
      <w:pPr>
        <w:spacing w:after="0"/>
        <w:rPr>
          <w:rFonts w:eastAsia="MS Mincho"/>
        </w:rPr>
      </w:pPr>
      <w:r>
        <w:rPr>
          <w:rFonts w:eastAsia="MS Mincho"/>
        </w:rPr>
        <w:br w:type="page"/>
      </w:r>
    </w:p>
    <w:p w14:paraId="700645F5" w14:textId="1DCA77DA" w:rsidR="007B2A78" w:rsidRDefault="007B2A78" w:rsidP="00D34B9E">
      <w:pPr>
        <w:pStyle w:val="Titolo2"/>
        <w:rPr>
          <w:rFonts w:eastAsia="MS Mincho"/>
        </w:rPr>
      </w:pPr>
      <w:bookmarkStart w:id="385" w:name="_Toc1486877"/>
      <w:bookmarkStart w:id="386" w:name="_Toc2870896"/>
      <w:r>
        <w:rPr>
          <w:rFonts w:eastAsia="MS Mincho"/>
        </w:rPr>
        <w:lastRenderedPageBreak/>
        <w:t>Volunteering and unpaid work</w:t>
      </w:r>
      <w:bookmarkEnd w:id="385"/>
      <w:bookmarkEnd w:id="386"/>
    </w:p>
    <w:p w14:paraId="1AAAE913" w14:textId="27BBDD56" w:rsidR="00EA05F5" w:rsidRDefault="007B2A78" w:rsidP="00D34B9E">
      <w:pPr>
        <w:rPr>
          <w:rFonts w:eastAsia="MS Mincho"/>
        </w:rPr>
      </w:pPr>
      <w:r w:rsidRPr="007B2A78">
        <w:rPr>
          <w:rFonts w:eastAsia="MS Mincho"/>
        </w:rPr>
        <w:t xml:space="preserve">Many retirees take on a volunteering role to use their skills and </w:t>
      </w:r>
      <w:r w:rsidR="00D34B9E">
        <w:rPr>
          <w:rFonts w:eastAsia="MS Mincho"/>
        </w:rPr>
        <w:t xml:space="preserve">to </w:t>
      </w:r>
      <w:r w:rsidRPr="007B2A78">
        <w:rPr>
          <w:rFonts w:eastAsia="MS Mincho"/>
        </w:rPr>
        <w:t xml:space="preserve">stay active. In many </w:t>
      </w:r>
      <w:proofErr w:type="gramStart"/>
      <w:r w:rsidRPr="007B2A78">
        <w:rPr>
          <w:rFonts w:eastAsia="MS Mincho"/>
        </w:rPr>
        <w:t>organisations</w:t>
      </w:r>
      <w:proofErr w:type="gramEnd"/>
      <w:r w:rsidRPr="007B2A78">
        <w:rPr>
          <w:rFonts w:eastAsia="MS Mincho"/>
        </w:rPr>
        <w:t xml:space="preserve"> volunteers are considered to be unpaid employees. If you are interested in a volunteering role</w:t>
      </w:r>
      <w:r w:rsidR="008A2B4F">
        <w:rPr>
          <w:rFonts w:eastAsia="MS Mincho"/>
        </w:rPr>
        <w:t xml:space="preserve"> you should</w:t>
      </w:r>
      <w:r w:rsidRPr="007B2A78">
        <w:rPr>
          <w:rFonts w:eastAsia="MS Mincho"/>
        </w:rPr>
        <w:t xml:space="preserve"> </w:t>
      </w:r>
      <w:r w:rsidR="008A2B4F">
        <w:rPr>
          <w:rFonts w:eastAsia="MS Mincho"/>
        </w:rPr>
        <w:t xml:space="preserve">make direct </w:t>
      </w:r>
      <w:r w:rsidRPr="007B2A78">
        <w:rPr>
          <w:rFonts w:eastAsia="MS Mincho"/>
        </w:rPr>
        <w:t xml:space="preserve">contact </w:t>
      </w:r>
      <w:r w:rsidR="008A2B4F">
        <w:rPr>
          <w:rFonts w:eastAsia="MS Mincho"/>
        </w:rPr>
        <w:t>with an organisation in your area.</w:t>
      </w:r>
    </w:p>
    <w:p w14:paraId="7B64A8CE" w14:textId="5E73791E" w:rsidR="007B2A78" w:rsidRDefault="008A2B4F" w:rsidP="00D34B9E">
      <w:pPr>
        <w:rPr>
          <w:rFonts w:eastAsia="MS Mincho"/>
        </w:rPr>
      </w:pPr>
      <w:r>
        <w:rPr>
          <w:rFonts w:eastAsia="MS Mincho"/>
        </w:rPr>
        <w:t>For tips</w:t>
      </w:r>
      <w:r w:rsidR="0037571B" w:rsidRPr="0037571B">
        <w:rPr>
          <w:rFonts w:eastAsia="MS Mincho"/>
        </w:rPr>
        <w:t xml:space="preserve"> </w:t>
      </w:r>
      <w:r w:rsidR="0037571B">
        <w:rPr>
          <w:rFonts w:eastAsia="MS Mincho"/>
        </w:rPr>
        <w:t>about volunteering</w:t>
      </w:r>
      <w:r>
        <w:rPr>
          <w:rFonts w:eastAsia="MS Mincho"/>
        </w:rPr>
        <w:t xml:space="preserve">, refer to </w:t>
      </w:r>
      <w:r w:rsidR="0037571B">
        <w:rPr>
          <w:rFonts w:eastAsia="MS Mincho"/>
        </w:rPr>
        <w:t xml:space="preserve">Chapter 3 in </w:t>
      </w:r>
      <w:r>
        <w:rPr>
          <w:rFonts w:eastAsia="MS Mincho"/>
        </w:rPr>
        <w:t>this resource.</w:t>
      </w:r>
    </w:p>
    <w:p w14:paraId="67BD13AD" w14:textId="77777777" w:rsidR="00B96137" w:rsidRPr="007B2A78" w:rsidRDefault="00B96137" w:rsidP="00D34B9E">
      <w:pPr>
        <w:rPr>
          <w:rFonts w:eastAsia="MS Mincho"/>
        </w:rPr>
      </w:pPr>
    </w:p>
    <w:p w14:paraId="2A9F8AEE" w14:textId="77777777" w:rsidR="00B96137" w:rsidRDefault="00B96137" w:rsidP="00D34B9E">
      <w:pPr>
        <w:rPr>
          <w:rFonts w:eastAsia="MS Mincho"/>
        </w:rPr>
      </w:pPr>
    </w:p>
    <w:p w14:paraId="6C3BB743" w14:textId="4678FD70" w:rsidR="00472D3D" w:rsidRPr="00055FF2" w:rsidRDefault="00472D3D" w:rsidP="00D34B9E">
      <w:pPr>
        <w:rPr>
          <w:rFonts w:eastAsia="MS Mincho"/>
        </w:rPr>
        <w:sectPr w:rsidR="00472D3D" w:rsidRPr="00055FF2" w:rsidSect="009B3F01">
          <w:headerReference w:type="even" r:id="rId475"/>
          <w:headerReference w:type="default" r:id="rId476"/>
          <w:headerReference w:type="first" r:id="rId477"/>
          <w:endnotePr>
            <w:numFmt w:val="decimal"/>
          </w:endnotePr>
          <w:pgSz w:w="11906" w:h="16838" w:code="9"/>
          <w:pgMar w:top="1134" w:right="1418" w:bottom="1134" w:left="1418" w:header="709" w:footer="709" w:gutter="0"/>
          <w:cols w:space="708"/>
          <w:docGrid w:linePitch="360"/>
        </w:sectPr>
      </w:pPr>
    </w:p>
    <w:p w14:paraId="729DA71F" w14:textId="45A18CC0" w:rsidR="00254DBC" w:rsidRPr="00DD2B5B" w:rsidRDefault="00254DBC" w:rsidP="00D34B9E">
      <w:pPr>
        <w:pStyle w:val="Titolo1"/>
        <w:rPr>
          <w:rFonts w:eastAsia="MS Mincho"/>
        </w:rPr>
      </w:pPr>
      <w:bookmarkStart w:id="387" w:name="_Toc349207807"/>
      <w:bookmarkStart w:id="388" w:name="_Toc360540522"/>
      <w:bookmarkStart w:id="389" w:name="_Toc1486878"/>
      <w:bookmarkStart w:id="390" w:name="_Toc2870897"/>
      <w:bookmarkStart w:id="391" w:name="_Toc5972363"/>
      <w:r w:rsidRPr="00DD2B5B">
        <w:rPr>
          <w:rFonts w:eastAsia="MS Mincho"/>
        </w:rPr>
        <w:lastRenderedPageBreak/>
        <w:t xml:space="preserve">Your </w:t>
      </w:r>
      <w:r w:rsidRPr="00D34B9E">
        <w:rPr>
          <w:rFonts w:eastAsia="MS Mincho"/>
        </w:rPr>
        <w:t>right</w:t>
      </w:r>
      <w:r w:rsidRPr="00DD2B5B">
        <w:rPr>
          <w:rFonts w:eastAsia="MS Mincho"/>
        </w:rPr>
        <w:t xml:space="preserve"> to health</w:t>
      </w:r>
      <w:bookmarkEnd w:id="387"/>
      <w:bookmarkEnd w:id="388"/>
      <w:r w:rsidR="00720267">
        <w:rPr>
          <w:rFonts w:eastAsia="MS Mincho"/>
        </w:rPr>
        <w:t xml:space="preserve"> care</w:t>
      </w:r>
      <w:bookmarkEnd w:id="389"/>
      <w:bookmarkEnd w:id="390"/>
      <w:bookmarkEnd w:id="391"/>
    </w:p>
    <w:p w14:paraId="25214FA4" w14:textId="1CAFAED6" w:rsidR="00254DBC" w:rsidRDefault="00254DBC" w:rsidP="00D34B9E">
      <w:pPr>
        <w:rPr>
          <w:rFonts w:eastAsia="MS Mincho"/>
        </w:rPr>
      </w:pPr>
      <w:r w:rsidRPr="00DD2B5B">
        <w:rPr>
          <w:rFonts w:eastAsia="MS Mincho"/>
        </w:rPr>
        <w:t xml:space="preserve">Older people have the right to enjoy </w:t>
      </w:r>
      <w:r w:rsidR="00305666">
        <w:rPr>
          <w:rFonts w:eastAsia="MS Mincho"/>
        </w:rPr>
        <w:t>a high</w:t>
      </w:r>
      <w:r w:rsidRPr="00DD2B5B">
        <w:rPr>
          <w:rFonts w:eastAsia="MS Mincho"/>
        </w:rPr>
        <w:t xml:space="preserve"> standard of physical and mental health. To achieve this, older people have rights to access quality health care services. This </w:t>
      </w:r>
      <w:r>
        <w:rPr>
          <w:rFonts w:eastAsia="MS Mincho"/>
        </w:rPr>
        <w:t>chapter</w:t>
      </w:r>
      <w:r w:rsidRPr="00DD2B5B">
        <w:rPr>
          <w:rFonts w:eastAsia="MS Mincho"/>
        </w:rPr>
        <w:t xml:space="preserve"> explains the services and subsidies available to you.</w:t>
      </w:r>
    </w:p>
    <w:p w14:paraId="67123A92" w14:textId="77777777" w:rsidR="00AE6FCC" w:rsidRDefault="00AE6FCC" w:rsidP="00AE6FCC">
      <w:pPr>
        <w:rPr>
          <w:rFonts w:eastAsia="MS Mincho"/>
        </w:rPr>
      </w:pPr>
    </w:p>
    <w:p w14:paraId="55F2D19A" w14:textId="5F5FEC2B" w:rsidR="00D34B9E" w:rsidRDefault="00D34B9E">
      <w:pPr>
        <w:spacing w:after="0"/>
        <w:rPr>
          <w:rFonts w:eastAsia="MS Mincho"/>
        </w:rPr>
      </w:pPr>
      <w:r>
        <w:rPr>
          <w:rFonts w:eastAsia="MS Mincho"/>
        </w:rPr>
        <w:br w:type="page"/>
      </w:r>
    </w:p>
    <w:p w14:paraId="09F91854" w14:textId="0D382445" w:rsidR="00254DBC" w:rsidRPr="00DD2B5B" w:rsidRDefault="007F6D05" w:rsidP="00D34B9E">
      <w:pPr>
        <w:pStyle w:val="Titolo2"/>
        <w:rPr>
          <w:rFonts w:eastAsia="MS Mincho"/>
        </w:rPr>
      </w:pPr>
      <w:bookmarkStart w:id="392" w:name="_Toc1486879"/>
      <w:bookmarkStart w:id="393" w:name="_Toc2870898"/>
      <w:bookmarkStart w:id="394" w:name="_Toc349207808"/>
      <w:bookmarkStart w:id="395" w:name="_Toc360540523"/>
      <w:r>
        <w:rPr>
          <w:rFonts w:eastAsia="MS Mincho"/>
        </w:rPr>
        <w:lastRenderedPageBreak/>
        <w:t xml:space="preserve">Medicare: </w:t>
      </w:r>
      <w:r w:rsidR="00254DBC" w:rsidRPr="00D34B9E">
        <w:rPr>
          <w:rFonts w:eastAsia="MS Mincho"/>
        </w:rPr>
        <w:t>Access</w:t>
      </w:r>
      <w:r w:rsidR="00254DBC" w:rsidRPr="00DD2B5B">
        <w:rPr>
          <w:rFonts w:eastAsia="MS Mincho"/>
        </w:rPr>
        <w:t xml:space="preserve"> to basic health</w:t>
      </w:r>
      <w:r w:rsidR="00720267">
        <w:rPr>
          <w:rFonts w:eastAsia="MS Mincho"/>
        </w:rPr>
        <w:t xml:space="preserve"> </w:t>
      </w:r>
      <w:r w:rsidR="00254DBC" w:rsidRPr="00DD2B5B">
        <w:rPr>
          <w:rFonts w:eastAsia="MS Mincho"/>
        </w:rPr>
        <w:t>care services</w:t>
      </w:r>
      <w:bookmarkEnd w:id="392"/>
      <w:bookmarkEnd w:id="393"/>
      <w:bookmarkEnd w:id="394"/>
      <w:bookmarkEnd w:id="395"/>
    </w:p>
    <w:p w14:paraId="34270883" w14:textId="6D2706AE" w:rsidR="00254DBC" w:rsidRPr="00DD2B5B" w:rsidRDefault="00254DBC" w:rsidP="00D34B9E">
      <w:pPr>
        <w:rPr>
          <w:rFonts w:eastAsia="MS Mincho"/>
          <w:lang w:val="en"/>
        </w:rPr>
      </w:pPr>
      <w:r w:rsidRPr="00DD2B5B">
        <w:rPr>
          <w:rFonts w:eastAsia="MS Mincho"/>
          <w:lang w:val="en"/>
        </w:rPr>
        <w:t xml:space="preserve">Medicare entitles eligible people to free or </w:t>
      </w:r>
      <w:proofErr w:type="spellStart"/>
      <w:r w:rsidRPr="00DD2B5B">
        <w:rPr>
          <w:rFonts w:eastAsia="MS Mincho"/>
          <w:lang w:val="en"/>
        </w:rPr>
        <w:t>subsidised</w:t>
      </w:r>
      <w:proofErr w:type="spellEnd"/>
      <w:r w:rsidRPr="00DD2B5B">
        <w:rPr>
          <w:rFonts w:eastAsia="MS Mincho"/>
          <w:lang w:val="en"/>
        </w:rPr>
        <w:t xml:space="preserve"> health care, including treatment by general practitioners, specialists, optometrists, and in some circumstances, </w:t>
      </w:r>
      <w:r w:rsidR="00556671">
        <w:rPr>
          <w:rFonts w:eastAsia="MS Mincho"/>
          <w:lang w:val="en"/>
        </w:rPr>
        <w:t>dentists and other</w:t>
      </w:r>
      <w:r w:rsidR="00556671" w:rsidRPr="00DD2B5B">
        <w:rPr>
          <w:rFonts w:eastAsia="MS Mincho"/>
          <w:lang w:val="en"/>
        </w:rPr>
        <w:t xml:space="preserve"> </w:t>
      </w:r>
      <w:r w:rsidRPr="00DD2B5B">
        <w:rPr>
          <w:rFonts w:eastAsia="MS Mincho"/>
          <w:lang w:val="en"/>
        </w:rPr>
        <w:t>allied health practitioners.</w:t>
      </w:r>
    </w:p>
    <w:p w14:paraId="587E53B1" w14:textId="74FD8B04" w:rsidR="00254DBC" w:rsidRPr="00DD2B5B" w:rsidRDefault="00254DBC" w:rsidP="00D34B9E">
      <w:r w:rsidRPr="00DD2B5B">
        <w:t>Eligibility for Medicare is generally restricted to people who permanently reside in Australia and are Australian citizens, New Zealand citizens, permanent visa holders or</w:t>
      </w:r>
      <w:r w:rsidR="00DF683E">
        <w:t>,</w:t>
      </w:r>
      <w:r w:rsidRPr="00DD2B5B">
        <w:t xml:space="preserve"> in certain circumstances, applicants for permanent residence visas.</w:t>
      </w:r>
    </w:p>
    <w:p w14:paraId="015D9FCC" w14:textId="4CE30396" w:rsidR="00254DBC" w:rsidRDefault="00254DBC" w:rsidP="00D34B9E">
      <w:r w:rsidRPr="00DD2B5B">
        <w:t>Medicare entitlements include free treatment and accommodation as a publ</w:t>
      </w:r>
      <w:r>
        <w:t>ic patient in a public hospital and</w:t>
      </w:r>
      <w:r w:rsidRPr="00DD2B5B">
        <w:t xml:space="preserve"> subsidised medicines through the Pharmaceutical Benefits Scheme</w:t>
      </w:r>
      <w:r w:rsidR="0054764F">
        <w:t xml:space="preserve"> (PBS)</w:t>
      </w:r>
      <w:r>
        <w:t>.</w:t>
      </w:r>
      <w:r w:rsidRPr="00DD2B5B">
        <w:t xml:space="preserve"> </w:t>
      </w:r>
    </w:p>
    <w:p w14:paraId="7FC7F733" w14:textId="1B5DDE1F" w:rsidR="00254DBC" w:rsidRDefault="0054764F" w:rsidP="00D34B9E">
      <w:r>
        <w:t xml:space="preserve">If you are </w:t>
      </w:r>
      <w:r w:rsidR="00254DBC">
        <w:t xml:space="preserve">a public hospital patient funded through </w:t>
      </w:r>
      <w:r w:rsidR="00254DBC" w:rsidRPr="00DD2B5B">
        <w:t>Medicare</w:t>
      </w:r>
      <w:r>
        <w:t>,</w:t>
      </w:r>
      <w:r w:rsidR="00254DBC" w:rsidRPr="00DD2B5B">
        <w:t xml:space="preserve"> </w:t>
      </w:r>
      <w:r w:rsidR="00254DBC">
        <w:t xml:space="preserve">you are not able to </w:t>
      </w:r>
      <w:r w:rsidR="00254DBC" w:rsidRPr="00DD2B5B">
        <w:t xml:space="preserve">choose your doctor </w:t>
      </w:r>
      <w:r w:rsidR="00254DBC">
        <w:t>or surgeon. Outside of the hospital system, people can choose their own doctor.</w:t>
      </w:r>
    </w:p>
    <w:p w14:paraId="3563522B" w14:textId="0C23C587" w:rsidR="00254DBC" w:rsidRPr="00DD2B5B" w:rsidRDefault="00254DBC" w:rsidP="00D34B9E">
      <w:r>
        <w:t xml:space="preserve">People covered by private health insurance are able to select their hospital doctor or surgeon. </w:t>
      </w:r>
      <w:r w:rsidRPr="00DD2B5B">
        <w:t xml:space="preserve">Medicare </w:t>
      </w:r>
      <w:r>
        <w:t xml:space="preserve">provides a level of subsidy </w:t>
      </w:r>
      <w:r w:rsidRPr="00DD2B5B">
        <w:t>for private hospital services and for out-of-hospital services</w:t>
      </w:r>
      <w:r w:rsidR="0054764F">
        <w:t>,</w:t>
      </w:r>
      <w:r w:rsidRPr="00DD2B5B">
        <w:t xml:space="preserve"> such as consultations with general practitioners </w:t>
      </w:r>
      <w:r w:rsidR="0054764F">
        <w:t xml:space="preserve">(GPs) </w:t>
      </w:r>
      <w:r w:rsidRPr="00DD2B5B">
        <w:t>or specialists.</w:t>
      </w:r>
    </w:p>
    <w:p w14:paraId="3E541D8E" w14:textId="398789BF" w:rsidR="00254DBC" w:rsidRDefault="00254DBC" w:rsidP="00D34B9E">
      <w:pPr>
        <w:rPr>
          <w:rFonts w:eastAsia="MS Mincho" w:cs="Arial"/>
        </w:rPr>
      </w:pPr>
      <w:r w:rsidRPr="00DD2B5B">
        <w:rPr>
          <w:rFonts w:eastAsia="MS Mincho" w:cs="Arial"/>
        </w:rPr>
        <w:t>People who are eligible for Medicare are also eligible for medical treatment in countries with which Australia has a reciprocal health care agr</w:t>
      </w:r>
      <w:r>
        <w:rPr>
          <w:rFonts w:eastAsia="MS Mincho" w:cs="Arial"/>
        </w:rPr>
        <w:t>eement</w:t>
      </w:r>
      <w:r w:rsidRPr="00DD2B5B">
        <w:rPr>
          <w:rFonts w:eastAsia="MS Mincho" w:cs="Arial"/>
        </w:rPr>
        <w:t xml:space="preserve">. Australia currently has reciprocal agreements with eleven countries: </w:t>
      </w:r>
      <w:proofErr w:type="gramStart"/>
      <w:r w:rsidRPr="00DD2B5B">
        <w:rPr>
          <w:rFonts w:eastAsia="MS Mincho" w:cs="Arial"/>
        </w:rPr>
        <w:t>the</w:t>
      </w:r>
      <w:proofErr w:type="gramEnd"/>
      <w:r w:rsidRPr="00DD2B5B">
        <w:rPr>
          <w:rFonts w:eastAsia="MS Mincho" w:cs="Arial"/>
        </w:rPr>
        <w:t xml:space="preserve"> United Kingdom, New Zealand, </w:t>
      </w:r>
      <w:r w:rsidR="005E53E5">
        <w:rPr>
          <w:rFonts w:eastAsia="MS Mincho" w:cs="Arial"/>
        </w:rPr>
        <w:t xml:space="preserve">the Republic of </w:t>
      </w:r>
      <w:r w:rsidRPr="00DD2B5B">
        <w:rPr>
          <w:rFonts w:eastAsia="MS Mincho" w:cs="Arial"/>
        </w:rPr>
        <w:t>Ireland, the Netherlands, Italy, Malta, Sweden, Finland, Norway, Belgium, and Slovenia.</w:t>
      </w:r>
    </w:p>
    <w:p w14:paraId="3BFE9393" w14:textId="77777777" w:rsidR="00254DBC" w:rsidRPr="00D34B9E" w:rsidRDefault="00254DBC" w:rsidP="00E16336">
      <w:pPr>
        <w:spacing w:before="240"/>
        <w:rPr>
          <w:rFonts w:eastAsia="MS Mincho"/>
          <w:b/>
        </w:rPr>
      </w:pPr>
      <w:r w:rsidRPr="00D34B9E">
        <w:rPr>
          <w:rFonts w:eastAsia="MS Mincho"/>
          <w:b/>
        </w:rPr>
        <w:t>Where to go for more information</w:t>
      </w:r>
    </w:p>
    <w:p w14:paraId="7624A6A8" w14:textId="6ABDFE69" w:rsidR="007F6D05" w:rsidRDefault="00E77B14" w:rsidP="00D34B9E">
      <w:pPr>
        <w:rPr>
          <w:rFonts w:eastAsia="MS Mincho"/>
        </w:rPr>
      </w:pPr>
      <w:r>
        <w:rPr>
          <w:rFonts w:eastAsia="MS Mincho"/>
        </w:rPr>
        <w:t>F</w:t>
      </w:r>
      <w:r w:rsidRPr="00DD2B5B">
        <w:rPr>
          <w:rFonts w:eastAsia="MS Mincho"/>
        </w:rPr>
        <w:t>or more information</w:t>
      </w:r>
      <w:r>
        <w:rPr>
          <w:rFonts w:eastAsia="MS Mincho"/>
        </w:rPr>
        <w:t>, c</w:t>
      </w:r>
      <w:r w:rsidR="00187B80">
        <w:rPr>
          <w:rFonts w:eastAsia="MS Mincho"/>
        </w:rPr>
        <w:t>ontact</w:t>
      </w:r>
      <w:r w:rsidR="00187B80" w:rsidRPr="00DD2B5B">
        <w:rPr>
          <w:rFonts w:eastAsia="MS Mincho"/>
        </w:rPr>
        <w:t xml:space="preserve"> </w:t>
      </w:r>
      <w:r w:rsidR="00254DBC" w:rsidRPr="00DD2B5B">
        <w:rPr>
          <w:rFonts w:eastAsia="MS Mincho"/>
        </w:rPr>
        <w:t xml:space="preserve">Medicare on </w:t>
      </w:r>
      <w:r w:rsidR="00254DBC" w:rsidRPr="00DD2B5B">
        <w:rPr>
          <w:rFonts w:eastAsia="MS Mincho"/>
          <w:b/>
        </w:rPr>
        <w:t>132 011</w:t>
      </w:r>
      <w:r w:rsidR="00254DBC" w:rsidRPr="00AA7ED6">
        <w:rPr>
          <w:rFonts w:eastAsia="MS Mincho"/>
        </w:rPr>
        <w:t>,</w:t>
      </w:r>
      <w:r w:rsidR="00254DBC" w:rsidRPr="00DD2B5B">
        <w:rPr>
          <w:rFonts w:eastAsia="MS Mincho"/>
          <w:b/>
        </w:rPr>
        <w:t xml:space="preserve"> </w:t>
      </w:r>
      <w:r w:rsidR="00254DBC" w:rsidRPr="00DD2B5B">
        <w:rPr>
          <w:rFonts w:eastAsia="MS Mincho"/>
        </w:rPr>
        <w:t xml:space="preserve">or </w:t>
      </w:r>
      <w:r w:rsidR="00577423">
        <w:rPr>
          <w:rFonts w:eastAsia="MS Mincho"/>
        </w:rPr>
        <w:t>visit</w:t>
      </w:r>
      <w:r>
        <w:rPr>
          <w:rFonts w:eastAsia="MS Mincho"/>
        </w:rPr>
        <w:t xml:space="preserve"> </w:t>
      </w:r>
      <w:hyperlink r:id="rId478" w:history="1">
        <w:r w:rsidR="00D34B9E" w:rsidRPr="00D34B9E">
          <w:rPr>
            <w:rStyle w:val="Collegamentoipertestuale"/>
            <w:rFonts w:eastAsia="MS Mincho"/>
          </w:rPr>
          <w:t>www.humanservices.gov.au</w:t>
        </w:r>
      </w:hyperlink>
      <w:r w:rsidR="00254DBC" w:rsidRPr="00D34B9E">
        <w:rPr>
          <w:rFonts w:eastAsia="MS Mincho"/>
        </w:rPr>
        <w:t>.</w:t>
      </w:r>
    </w:p>
    <w:p w14:paraId="1290FDEA" w14:textId="5DADAC75" w:rsidR="00A611D3" w:rsidRDefault="009C61BA" w:rsidP="00D34B9E">
      <w:pPr>
        <w:rPr>
          <w:rFonts w:eastAsia="MS Mincho"/>
        </w:rPr>
      </w:pPr>
      <w:proofErr w:type="spellStart"/>
      <w:r w:rsidRPr="00D34B9E">
        <w:rPr>
          <w:rFonts w:eastAsia="MS Mincho"/>
        </w:rPr>
        <w:t>HealthDirect</w:t>
      </w:r>
      <w:proofErr w:type="spellEnd"/>
      <w:r w:rsidRPr="00D34B9E">
        <w:rPr>
          <w:rFonts w:eastAsia="MS Mincho"/>
        </w:rPr>
        <w:t xml:space="preserve"> Australia provides free,</w:t>
      </w:r>
      <w:r>
        <w:rPr>
          <w:rFonts w:eastAsia="MS Mincho"/>
        </w:rPr>
        <w:t xml:space="preserve"> over-the-phone health advice and information. This service is </w:t>
      </w:r>
      <w:r w:rsidR="00DF683E">
        <w:rPr>
          <w:rFonts w:eastAsia="MS Mincho"/>
        </w:rPr>
        <w:t xml:space="preserve">available 24 </w:t>
      </w:r>
      <w:r w:rsidRPr="00DD2B5B">
        <w:rPr>
          <w:rFonts w:eastAsia="MS Mincho"/>
        </w:rPr>
        <w:t xml:space="preserve">hours a day, </w:t>
      </w:r>
      <w:r w:rsidR="00C45B23">
        <w:rPr>
          <w:rFonts w:eastAsia="MS Mincho"/>
        </w:rPr>
        <w:t>7</w:t>
      </w:r>
      <w:r w:rsidRPr="00DD2B5B">
        <w:rPr>
          <w:rFonts w:eastAsia="MS Mincho"/>
        </w:rPr>
        <w:t xml:space="preserve"> days a week.</w:t>
      </w:r>
      <w:r>
        <w:rPr>
          <w:rFonts w:eastAsia="MS Mincho"/>
        </w:rPr>
        <w:t xml:space="preserve"> </w:t>
      </w:r>
      <w:r w:rsidR="00E77B14">
        <w:rPr>
          <w:rFonts w:eastAsia="MS Mincho"/>
        </w:rPr>
        <w:t>T</w:t>
      </w:r>
      <w:r w:rsidRPr="00DD2B5B">
        <w:rPr>
          <w:rFonts w:eastAsia="MS Mincho"/>
        </w:rPr>
        <w:t xml:space="preserve">o </w:t>
      </w:r>
      <w:r w:rsidR="00DF683E">
        <w:rPr>
          <w:rFonts w:eastAsia="MS Mincho"/>
        </w:rPr>
        <w:t xml:space="preserve">speak to </w:t>
      </w:r>
      <w:r w:rsidRPr="00DD2B5B">
        <w:rPr>
          <w:rFonts w:eastAsia="MS Mincho"/>
        </w:rPr>
        <w:t>a registered nurse</w:t>
      </w:r>
      <w:r w:rsidR="00E77B14">
        <w:rPr>
          <w:rFonts w:eastAsia="MS Mincho"/>
        </w:rPr>
        <w:t xml:space="preserve"> at any time, or to access the after-hours phone-based GP service,</w:t>
      </w:r>
      <w:r w:rsidR="00E77B14" w:rsidRPr="00E77B14">
        <w:rPr>
          <w:rFonts w:eastAsia="MS Mincho"/>
        </w:rPr>
        <w:t xml:space="preserve"> </w:t>
      </w:r>
      <w:r w:rsidR="00E77B14" w:rsidRPr="00DD2B5B">
        <w:rPr>
          <w:rFonts w:eastAsia="MS Mincho"/>
        </w:rPr>
        <w:t xml:space="preserve">call </w:t>
      </w:r>
      <w:r w:rsidR="00E77B14" w:rsidRPr="003E25C4">
        <w:rPr>
          <w:rFonts w:eastAsia="MS Mincho"/>
          <w:b/>
        </w:rPr>
        <w:t>1800 022 222</w:t>
      </w:r>
      <w:r w:rsidRPr="00DD2B5B">
        <w:rPr>
          <w:rFonts w:eastAsia="MS Mincho"/>
        </w:rPr>
        <w:t>.</w:t>
      </w:r>
    </w:p>
    <w:p w14:paraId="5B09ACCD" w14:textId="061D7454" w:rsidR="00254DBC" w:rsidRDefault="00254DBC" w:rsidP="00D34B9E">
      <w:pPr>
        <w:rPr>
          <w:rFonts w:eastAsia="MS Mincho"/>
        </w:rPr>
      </w:pPr>
      <w:r w:rsidRPr="00DD2B5B">
        <w:rPr>
          <w:rFonts w:eastAsia="MS Mincho"/>
        </w:rPr>
        <w:t xml:space="preserve">To find a doctor, pharmacy or hospital near you, visit </w:t>
      </w:r>
      <w:r w:rsidR="009C61BA">
        <w:rPr>
          <w:rFonts w:eastAsia="MS Mincho"/>
        </w:rPr>
        <w:t>the online health service finder</w:t>
      </w:r>
      <w:r w:rsidR="00A611D3">
        <w:rPr>
          <w:rFonts w:eastAsia="MS Mincho"/>
        </w:rPr>
        <w:t xml:space="preserve"> at </w:t>
      </w:r>
      <w:hyperlink r:id="rId479" w:history="1">
        <w:r w:rsidR="007F6D05" w:rsidRPr="00323B38">
          <w:rPr>
            <w:rStyle w:val="Collegamentoipertestuale"/>
            <w:rFonts w:eastAsia="MS Mincho"/>
          </w:rPr>
          <w:t>www.healthdirect.gov.au</w:t>
        </w:r>
      </w:hyperlink>
      <w:r w:rsidR="009C61BA">
        <w:rPr>
          <w:rFonts w:eastAsia="MS Mincho"/>
        </w:rPr>
        <w:t>.</w:t>
      </w:r>
    </w:p>
    <w:p w14:paraId="24123F7E" w14:textId="4618C6ED" w:rsidR="0054764F" w:rsidRPr="0054764F" w:rsidRDefault="0054764F" w:rsidP="00D34B9E">
      <w:pPr>
        <w:rPr>
          <w:rFonts w:eastAsia="MS Mincho"/>
        </w:rPr>
      </w:pPr>
      <w:r>
        <w:rPr>
          <w:rFonts w:eastAsia="MS Mincho"/>
        </w:rPr>
        <w:t xml:space="preserve">In Victoria, you can speak to a registered nurse at any time by calling the Nurse-on-call service on </w:t>
      </w:r>
      <w:r>
        <w:rPr>
          <w:rFonts w:eastAsia="MS Mincho"/>
          <w:b/>
        </w:rPr>
        <w:t>1300 60 60 24</w:t>
      </w:r>
      <w:r>
        <w:rPr>
          <w:rFonts w:eastAsia="MS Mincho"/>
        </w:rPr>
        <w:t>.</w:t>
      </w:r>
    </w:p>
    <w:p w14:paraId="25603D0A" w14:textId="5EAC0D7D" w:rsidR="00A63391" w:rsidRDefault="00A63391">
      <w:pPr>
        <w:spacing w:after="0"/>
        <w:rPr>
          <w:rFonts w:eastAsia="MS Mincho"/>
        </w:rPr>
      </w:pPr>
      <w:r>
        <w:rPr>
          <w:rFonts w:eastAsia="MS Mincho"/>
        </w:rPr>
        <w:br w:type="page"/>
      </w:r>
    </w:p>
    <w:p w14:paraId="35124DC8" w14:textId="77777777" w:rsidR="00254DBC" w:rsidRPr="00D34B9E" w:rsidRDefault="00254DBC" w:rsidP="00D34B9E">
      <w:pPr>
        <w:rPr>
          <w:rFonts w:eastAsia="MS Mincho"/>
          <w:b/>
        </w:rPr>
      </w:pPr>
      <w:r w:rsidRPr="00D34B9E">
        <w:rPr>
          <w:rFonts w:eastAsia="MS Mincho"/>
          <w:b/>
        </w:rPr>
        <w:lastRenderedPageBreak/>
        <w:t>Where to go for help or to make a complaint</w:t>
      </w:r>
    </w:p>
    <w:p w14:paraId="036278C9" w14:textId="1E79275F" w:rsidR="004B4D08" w:rsidRDefault="00CA3E26" w:rsidP="00D34B9E">
      <w:pPr>
        <w:rPr>
          <w:rFonts w:eastAsia="MS Mincho"/>
        </w:rPr>
      </w:pPr>
      <w:r>
        <w:rPr>
          <w:rFonts w:eastAsia="MS Mincho"/>
        </w:rPr>
        <w:t xml:space="preserve">There are a number of ways to make </w:t>
      </w:r>
      <w:r w:rsidR="004B4D08" w:rsidRPr="00DD2B5B">
        <w:rPr>
          <w:rFonts w:eastAsia="MS Mincho"/>
        </w:rPr>
        <w:t xml:space="preserve">a complaint </w:t>
      </w:r>
      <w:r w:rsidR="004B4D08">
        <w:rPr>
          <w:rFonts w:eastAsia="MS Mincho"/>
        </w:rPr>
        <w:t>to</w:t>
      </w:r>
      <w:r w:rsidR="00F37546">
        <w:rPr>
          <w:rFonts w:eastAsia="MS Mincho"/>
        </w:rPr>
        <w:t xml:space="preserve"> Medicare:</w:t>
      </w:r>
    </w:p>
    <w:p w14:paraId="67CF2A3E" w14:textId="3A2F5913" w:rsidR="004B4D08" w:rsidRPr="00D34B9E" w:rsidRDefault="00CA3E26" w:rsidP="00D34B9E">
      <w:pPr>
        <w:pStyle w:val="Paragrafoelenco"/>
        <w:rPr>
          <w:rStyle w:val="Enfasigrassetto"/>
          <w:b w:val="0"/>
          <w:bCs w:val="0"/>
        </w:rPr>
      </w:pPr>
      <w:r>
        <w:rPr>
          <w:rStyle w:val="Enfasigrassetto"/>
          <w:b w:val="0"/>
          <w:bCs w:val="0"/>
        </w:rPr>
        <w:t>Use</w:t>
      </w:r>
      <w:r w:rsidR="004B4D08" w:rsidRPr="00D34B9E">
        <w:rPr>
          <w:rStyle w:val="Enfasigrassetto"/>
          <w:b w:val="0"/>
          <w:bCs w:val="0"/>
        </w:rPr>
        <w:t xml:space="preserve"> your </w:t>
      </w:r>
      <w:proofErr w:type="spellStart"/>
      <w:r w:rsidR="004B4D08" w:rsidRPr="00D34B9E">
        <w:rPr>
          <w:rStyle w:val="Enfasigrassetto"/>
          <w:b w:val="0"/>
          <w:bCs w:val="0"/>
        </w:rPr>
        <w:t>myGov</w:t>
      </w:r>
      <w:proofErr w:type="spellEnd"/>
      <w:r w:rsidR="004B4D08" w:rsidRPr="00D34B9E">
        <w:rPr>
          <w:rStyle w:val="Enfasigrassetto"/>
          <w:b w:val="0"/>
          <w:bCs w:val="0"/>
        </w:rPr>
        <w:t xml:space="preserve"> account linked to </w:t>
      </w:r>
      <w:r w:rsidR="00D23696" w:rsidRPr="00D34B9E">
        <w:rPr>
          <w:rStyle w:val="Enfasigrassetto"/>
          <w:b w:val="0"/>
          <w:bCs w:val="0"/>
        </w:rPr>
        <w:t xml:space="preserve">your online </w:t>
      </w:r>
      <w:r w:rsidR="004B4D08" w:rsidRPr="00D34B9E">
        <w:rPr>
          <w:rStyle w:val="Enfasigrassetto"/>
          <w:b w:val="0"/>
          <w:bCs w:val="0"/>
        </w:rPr>
        <w:t>Medicare</w:t>
      </w:r>
      <w:r w:rsidR="00D23696" w:rsidRPr="00D34B9E">
        <w:rPr>
          <w:rStyle w:val="Enfasigrassetto"/>
          <w:b w:val="0"/>
          <w:bCs w:val="0"/>
        </w:rPr>
        <w:t xml:space="preserve"> account</w:t>
      </w:r>
    </w:p>
    <w:p w14:paraId="7974CD6F" w14:textId="549E1B99" w:rsidR="004B4D08" w:rsidRPr="00D34B9E" w:rsidRDefault="00CA3E26" w:rsidP="00D34B9E">
      <w:pPr>
        <w:pStyle w:val="Paragrafoelenco"/>
        <w:rPr>
          <w:rStyle w:val="Enfasigrassetto"/>
          <w:b w:val="0"/>
          <w:bCs w:val="0"/>
        </w:rPr>
      </w:pPr>
      <w:r>
        <w:rPr>
          <w:rStyle w:val="Enfasigrassetto"/>
          <w:b w:val="0"/>
          <w:bCs w:val="0"/>
        </w:rPr>
        <w:t>Use</w:t>
      </w:r>
      <w:r w:rsidR="004B4D08" w:rsidRPr="00D34B9E">
        <w:rPr>
          <w:rStyle w:val="Enfasigrassetto"/>
          <w:b w:val="0"/>
          <w:bCs w:val="0"/>
        </w:rPr>
        <w:t xml:space="preserve"> an online form at</w:t>
      </w:r>
      <w:r w:rsidR="001931B5">
        <w:rPr>
          <w:rStyle w:val="Enfasigrassetto"/>
          <w:b w:val="0"/>
          <w:bCs w:val="0"/>
        </w:rPr>
        <w:t xml:space="preserve"> </w:t>
      </w:r>
      <w:hyperlink r:id="rId480" w:history="1">
        <w:r w:rsidR="001931B5" w:rsidRPr="00323B38">
          <w:rPr>
            <w:rStyle w:val="Collegamentoipertestuale"/>
          </w:rPr>
          <w:t>www.humanservices.gov.au</w:t>
        </w:r>
      </w:hyperlink>
    </w:p>
    <w:p w14:paraId="2B364CDA" w14:textId="72D78ED8" w:rsidR="004B4D08" w:rsidRPr="00D34B9E" w:rsidRDefault="00CA3E26" w:rsidP="00D34B9E">
      <w:pPr>
        <w:pStyle w:val="Paragrafoelenco"/>
        <w:rPr>
          <w:rStyle w:val="Enfasigrassetto"/>
          <w:b w:val="0"/>
          <w:bCs w:val="0"/>
        </w:rPr>
      </w:pPr>
      <w:r>
        <w:rPr>
          <w:rFonts w:eastAsia="MS Mincho"/>
        </w:rPr>
        <w:t>Call</w:t>
      </w:r>
      <w:r w:rsidR="004B4D08" w:rsidRPr="00D34B9E">
        <w:rPr>
          <w:rFonts w:eastAsia="MS Mincho"/>
        </w:rPr>
        <w:t xml:space="preserve"> </w:t>
      </w:r>
      <w:r w:rsidR="002B4407" w:rsidRPr="002B4407">
        <w:rPr>
          <w:rStyle w:val="Enfasigrassetto"/>
          <w:bCs w:val="0"/>
        </w:rPr>
        <w:t xml:space="preserve">1800 132 </w:t>
      </w:r>
      <w:r w:rsidR="004B4D08" w:rsidRPr="002B4407">
        <w:rPr>
          <w:rStyle w:val="Enfasigrassetto"/>
          <w:bCs w:val="0"/>
        </w:rPr>
        <w:t>468</w:t>
      </w:r>
    </w:p>
    <w:p w14:paraId="30CFB50A" w14:textId="4BC2E97D" w:rsidR="004B4D08" w:rsidRPr="00D34B9E" w:rsidRDefault="004B4D08" w:rsidP="00D34B9E">
      <w:pPr>
        <w:pStyle w:val="Paragrafoelenco"/>
        <w:rPr>
          <w:rStyle w:val="Enfasigrassetto"/>
          <w:b w:val="0"/>
          <w:bCs w:val="0"/>
        </w:rPr>
      </w:pPr>
      <w:r w:rsidRPr="00D34B9E">
        <w:rPr>
          <w:rStyle w:val="Enfasigrassetto"/>
          <w:b w:val="0"/>
          <w:bCs w:val="0"/>
        </w:rPr>
        <w:t>In person at a service centre</w:t>
      </w:r>
    </w:p>
    <w:p w14:paraId="4A29C7C1" w14:textId="629E9177" w:rsidR="004B4D08" w:rsidRPr="00D34B9E" w:rsidRDefault="00CA3E26" w:rsidP="00D34B9E">
      <w:pPr>
        <w:pStyle w:val="Paragrafoelenco"/>
        <w:rPr>
          <w:rStyle w:val="Enfasigrassetto"/>
          <w:b w:val="0"/>
          <w:bCs w:val="0"/>
        </w:rPr>
      </w:pPr>
      <w:r>
        <w:rPr>
          <w:rStyle w:val="Enfasigrassetto"/>
          <w:b w:val="0"/>
          <w:bCs w:val="0"/>
        </w:rPr>
        <w:t>Write</w:t>
      </w:r>
      <w:r w:rsidR="004B4D08" w:rsidRPr="00D34B9E">
        <w:rPr>
          <w:rStyle w:val="Enfasigrassetto"/>
          <w:b w:val="0"/>
          <w:bCs w:val="0"/>
        </w:rPr>
        <w:t xml:space="preserve"> to:</w:t>
      </w:r>
    </w:p>
    <w:p w14:paraId="01B74CE8" w14:textId="295F7A5F" w:rsidR="004B4D08" w:rsidRPr="00D34B9E" w:rsidRDefault="004B4D08" w:rsidP="002B4407">
      <w:pPr>
        <w:spacing w:after="0"/>
        <w:ind w:left="714"/>
      </w:pPr>
      <w:r w:rsidRPr="00D34B9E">
        <w:t>Medicare</w:t>
      </w:r>
    </w:p>
    <w:p w14:paraId="4EE64715" w14:textId="35D26800" w:rsidR="004B4D08" w:rsidRPr="00D34B9E" w:rsidRDefault="004B4D08" w:rsidP="002B4407">
      <w:pPr>
        <w:spacing w:after="0"/>
        <w:ind w:left="714"/>
      </w:pPr>
      <w:r w:rsidRPr="00D34B9E">
        <w:t>DHS Complaints and Feedback</w:t>
      </w:r>
    </w:p>
    <w:p w14:paraId="63EC94F3" w14:textId="66A95578" w:rsidR="004B4D08" w:rsidRPr="00D34B9E" w:rsidRDefault="004B4D08" w:rsidP="002B4407">
      <w:pPr>
        <w:spacing w:after="0"/>
        <w:ind w:left="714"/>
      </w:pPr>
      <w:r w:rsidRPr="00D34B9E">
        <w:t>Reply Paid 7800</w:t>
      </w:r>
    </w:p>
    <w:p w14:paraId="0940CA38" w14:textId="064850CD" w:rsidR="004B4D08" w:rsidRPr="00D34B9E" w:rsidRDefault="004B4D08" w:rsidP="006B5A73">
      <w:pPr>
        <w:ind w:left="714"/>
      </w:pPr>
      <w:r w:rsidRPr="00D34B9E">
        <w:t>Canberra BC ACT 2610</w:t>
      </w:r>
    </w:p>
    <w:p w14:paraId="02F52810" w14:textId="0EF2F481" w:rsidR="007629FA" w:rsidRPr="00D34B9E" w:rsidRDefault="00D23696" w:rsidP="00D34B9E">
      <w:r w:rsidRPr="00D34B9E">
        <w:t>Y</w:t>
      </w:r>
      <w:r w:rsidR="00CA3E26">
        <w:t>ou should receive a response to your</w:t>
      </w:r>
      <w:r w:rsidRPr="00D34B9E">
        <w:t xml:space="preserve"> complaint within 10 working days.</w:t>
      </w:r>
    </w:p>
    <w:p w14:paraId="2CDF24DB" w14:textId="60170D02" w:rsidR="00F434EF" w:rsidRPr="00D34B9E" w:rsidRDefault="004B4D08" w:rsidP="00D34B9E">
      <w:pPr>
        <w:rPr>
          <w:rFonts w:eastAsia="MS Mincho"/>
        </w:rPr>
      </w:pPr>
      <w:r w:rsidRPr="00D34B9E">
        <w:t xml:space="preserve">If you are unsatisfied with the outcome, you can </w:t>
      </w:r>
      <w:r w:rsidR="00D23696" w:rsidRPr="00D34B9E">
        <w:t xml:space="preserve">take the second step and </w:t>
      </w:r>
      <w:r w:rsidRPr="00D34B9E">
        <w:t xml:space="preserve">escalate your complaint about Medicare to </w:t>
      </w:r>
      <w:r w:rsidRPr="00D34B9E">
        <w:rPr>
          <w:rFonts w:eastAsia="MS Mincho"/>
        </w:rPr>
        <w:t>the Commonwealth Ombudsman</w:t>
      </w:r>
      <w:r w:rsidR="000125DD" w:rsidRPr="00D34B9E">
        <w:rPr>
          <w:rFonts w:eastAsia="MS Mincho"/>
        </w:rPr>
        <w:t>.</w:t>
      </w:r>
    </w:p>
    <w:p w14:paraId="0C1D10E7" w14:textId="543034A1" w:rsidR="000125DD" w:rsidRPr="00D34B9E" w:rsidRDefault="002B4407" w:rsidP="00D34B9E">
      <w:pPr>
        <w:pStyle w:val="Paragrafoelenco"/>
        <w:rPr>
          <w:rFonts w:eastAsia="MS Mincho"/>
        </w:rPr>
      </w:pPr>
      <w:r>
        <w:rPr>
          <w:rFonts w:eastAsia="MS Mincho"/>
        </w:rPr>
        <w:t>Call</w:t>
      </w:r>
      <w:r w:rsidR="000125DD" w:rsidRPr="00D34B9E">
        <w:rPr>
          <w:rFonts w:eastAsia="MS Mincho"/>
        </w:rPr>
        <w:t xml:space="preserve"> the Commonwealth Ombudsman Complaints Line on </w:t>
      </w:r>
      <w:r w:rsidR="000125DD" w:rsidRPr="002B4407">
        <w:rPr>
          <w:rFonts w:eastAsia="MS Mincho"/>
          <w:b/>
        </w:rPr>
        <w:t>1300 362 072</w:t>
      </w:r>
    </w:p>
    <w:p w14:paraId="521E2C2F" w14:textId="72AFD95D" w:rsidR="000125DD" w:rsidRPr="00D34B9E" w:rsidRDefault="00CC63DF" w:rsidP="00D34B9E">
      <w:pPr>
        <w:pStyle w:val="Paragrafoelenco"/>
        <w:rPr>
          <w:rFonts w:eastAsia="MS Mincho"/>
        </w:rPr>
      </w:pPr>
      <w:r w:rsidRPr="00D34B9E">
        <w:rPr>
          <w:rFonts w:eastAsia="MS Mincho"/>
        </w:rPr>
        <w:t xml:space="preserve">Submit an </w:t>
      </w:r>
      <w:r w:rsidR="000125DD" w:rsidRPr="00D34B9E">
        <w:rPr>
          <w:rFonts w:eastAsia="MS Mincho"/>
        </w:rPr>
        <w:t xml:space="preserve">online complaint form at </w:t>
      </w:r>
      <w:hyperlink r:id="rId481" w:history="1">
        <w:r w:rsidR="007F6D05" w:rsidRPr="00323B38">
          <w:rPr>
            <w:rStyle w:val="Collegamentoipertestuale"/>
            <w:rFonts w:eastAsia="MS Mincho"/>
          </w:rPr>
          <w:t>www.ombudsman.gov.au</w:t>
        </w:r>
      </w:hyperlink>
    </w:p>
    <w:p w14:paraId="6A91DEBD" w14:textId="77777777" w:rsidR="000125DD" w:rsidRPr="00D34B9E" w:rsidRDefault="000125DD" w:rsidP="00D34B9E">
      <w:pPr>
        <w:pStyle w:val="Paragrafoelenco"/>
        <w:rPr>
          <w:rFonts w:eastAsia="MS Mincho"/>
        </w:rPr>
      </w:pPr>
      <w:r w:rsidRPr="00D34B9E">
        <w:rPr>
          <w:rFonts w:eastAsia="MS Mincho"/>
        </w:rPr>
        <w:t>Write a complaint letter to:</w:t>
      </w:r>
    </w:p>
    <w:p w14:paraId="791AE66D" w14:textId="77777777" w:rsidR="000125DD" w:rsidRDefault="000125DD" w:rsidP="003900A6">
      <w:pPr>
        <w:spacing w:after="0"/>
        <w:ind w:left="714"/>
        <w:rPr>
          <w:rFonts w:eastAsia="MS Mincho"/>
        </w:rPr>
      </w:pPr>
      <w:r>
        <w:rPr>
          <w:rFonts w:eastAsia="MS Mincho"/>
        </w:rPr>
        <w:t>Commonwealth Ombudsman</w:t>
      </w:r>
    </w:p>
    <w:p w14:paraId="1806E7C6" w14:textId="77777777" w:rsidR="000125DD" w:rsidRDefault="000125DD" w:rsidP="003900A6">
      <w:pPr>
        <w:spacing w:after="0"/>
        <w:ind w:left="714"/>
        <w:rPr>
          <w:rFonts w:eastAsia="MS Mincho"/>
        </w:rPr>
      </w:pPr>
      <w:r>
        <w:rPr>
          <w:rFonts w:eastAsia="MS Mincho"/>
        </w:rPr>
        <w:t>GPO Box 442</w:t>
      </w:r>
    </w:p>
    <w:p w14:paraId="5BF65A4A" w14:textId="77777777" w:rsidR="000125DD" w:rsidRDefault="000125DD" w:rsidP="00E16336">
      <w:pPr>
        <w:ind w:left="714"/>
        <w:rPr>
          <w:rFonts w:eastAsia="MS Mincho"/>
        </w:rPr>
      </w:pPr>
      <w:r>
        <w:rPr>
          <w:rFonts w:eastAsia="MS Mincho"/>
        </w:rPr>
        <w:t>Canberra ACT 2601</w:t>
      </w:r>
    </w:p>
    <w:p w14:paraId="11E89865" w14:textId="77777777" w:rsidR="006946D2" w:rsidRDefault="006946D2" w:rsidP="006946D2">
      <w:pPr>
        <w:rPr>
          <w:rFonts w:eastAsia="MS Mincho"/>
          <w:szCs w:val="32"/>
        </w:rPr>
      </w:pPr>
      <w:r>
        <w:rPr>
          <w:rFonts w:eastAsia="MS Mincho"/>
          <w:szCs w:val="32"/>
        </w:rPr>
        <w:t xml:space="preserve">The Commonwealth Ombudsman website provides written information in 36 languages other than English. </w:t>
      </w:r>
    </w:p>
    <w:p w14:paraId="1FCC7F2E" w14:textId="617B6D1E" w:rsidR="006946D2" w:rsidRDefault="00D23696" w:rsidP="00D34B9E">
      <w:pPr>
        <w:rPr>
          <w:rFonts w:eastAsia="MS Mincho"/>
          <w:szCs w:val="32"/>
        </w:rPr>
      </w:pPr>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482"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000C74AD" w:rsidRPr="00997CBF">
        <w:rPr>
          <w:rFonts w:eastAsia="MS Mincho"/>
          <w:b/>
        </w:rPr>
        <w:t>450</w:t>
      </w:r>
      <w:r w:rsidR="000C74AD">
        <w:rPr>
          <w:rFonts w:eastAsia="MS Mincho"/>
        </w:rPr>
        <w:t xml:space="preserve"> or visit </w:t>
      </w:r>
      <w:hyperlink r:id="rId483" w:history="1">
        <w:r w:rsidR="000C74AD" w:rsidRPr="00863ECD">
          <w:rPr>
            <w:rStyle w:val="Collegamentoipertestuale"/>
            <w:szCs w:val="28"/>
            <w:shd w:val="clear" w:color="auto" w:fill="FFFFFF"/>
          </w:rPr>
          <w:t>www.tisnational.gov.au</w:t>
        </w:r>
      </w:hyperlink>
      <w:r>
        <w:rPr>
          <w:rFonts w:eastAsia="MS Mincho"/>
          <w:szCs w:val="32"/>
        </w:rPr>
        <w:t>.</w:t>
      </w:r>
    </w:p>
    <w:p w14:paraId="417CD1DB" w14:textId="199AC4C5" w:rsidR="00F37546" w:rsidRDefault="00F37546" w:rsidP="00F37546">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484" w:history="1">
        <w:r w:rsidRPr="000F2A5D">
          <w:rPr>
            <w:rStyle w:val="Collegamentoipertestuale"/>
            <w:rFonts w:eastAsia="MS Mincho"/>
          </w:rPr>
          <w:t>https://internet-relay.nrscall.gov.au</w:t>
        </w:r>
      </w:hyperlink>
      <w:r w:rsidRPr="00835DBC">
        <w:rPr>
          <w:rFonts w:eastAsia="MS Mincho"/>
        </w:rPr>
        <w:t>.</w:t>
      </w:r>
    </w:p>
    <w:p w14:paraId="19F36A35" w14:textId="0BDCD233" w:rsidR="00AE6FCC" w:rsidRDefault="00AE6FCC">
      <w:pPr>
        <w:spacing w:after="0"/>
        <w:rPr>
          <w:rFonts w:eastAsia="MS Mincho"/>
        </w:rPr>
      </w:pPr>
      <w:r>
        <w:rPr>
          <w:rFonts w:eastAsia="MS Mincho"/>
        </w:rPr>
        <w:br w:type="page"/>
      </w:r>
    </w:p>
    <w:p w14:paraId="1A3EC5CE" w14:textId="64F1F994" w:rsidR="00254DBC" w:rsidRPr="00DD2B5B" w:rsidRDefault="00254DBC" w:rsidP="00D34B9E">
      <w:pPr>
        <w:rPr>
          <w:rFonts w:eastAsia="MS Mincho" w:cs="Arial"/>
          <w:szCs w:val="32"/>
        </w:rPr>
      </w:pPr>
      <w:r w:rsidRPr="00DD2B5B">
        <w:rPr>
          <w:rFonts w:eastAsia="MS Mincho" w:cs="Arial"/>
          <w:szCs w:val="32"/>
        </w:rPr>
        <w:lastRenderedPageBreak/>
        <w:t xml:space="preserve">If you have a complaint about any services provided by a health professional or hospital, contact the </w:t>
      </w:r>
      <w:r w:rsidR="00D23696">
        <w:rPr>
          <w:rFonts w:eastAsia="MS Mincho" w:cs="Arial"/>
          <w:szCs w:val="32"/>
        </w:rPr>
        <w:t xml:space="preserve">health complaints commission </w:t>
      </w:r>
      <w:r w:rsidRPr="00DD2B5B">
        <w:rPr>
          <w:rFonts w:eastAsia="MS Mincho" w:cs="Arial"/>
          <w:szCs w:val="32"/>
        </w:rPr>
        <w:t>of</w:t>
      </w:r>
      <w:r w:rsidR="006946D2">
        <w:rPr>
          <w:rFonts w:eastAsia="MS Mincho" w:cs="Arial"/>
          <w:szCs w:val="32"/>
        </w:rPr>
        <w:t>fice in your state or territory.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220"/>
        <w:gridCol w:w="3981"/>
      </w:tblGrid>
      <w:tr w:rsidR="00495EB2" w:rsidRPr="00DD2B5B" w14:paraId="711B7A35" w14:textId="77777777" w:rsidTr="00CA3E26">
        <w:trPr>
          <w:trHeight w:val="313"/>
        </w:trPr>
        <w:tc>
          <w:tcPr>
            <w:tcW w:w="0" w:type="auto"/>
            <w:shd w:val="clear" w:color="auto" w:fill="auto"/>
          </w:tcPr>
          <w:p w14:paraId="753722A2" w14:textId="77777777" w:rsidR="00254DBC" w:rsidRPr="0077671A" w:rsidRDefault="00254DBC" w:rsidP="00CA3E26">
            <w:pPr>
              <w:spacing w:after="0"/>
              <w:rPr>
                <w:rFonts w:eastAsia="MS Mincho"/>
              </w:rPr>
            </w:pPr>
            <w:r w:rsidRPr="0077671A">
              <w:rPr>
                <w:rFonts w:eastAsia="MS Mincho"/>
              </w:rPr>
              <w:t>ACT</w:t>
            </w:r>
          </w:p>
        </w:tc>
        <w:tc>
          <w:tcPr>
            <w:tcW w:w="4434" w:type="dxa"/>
            <w:shd w:val="clear" w:color="auto" w:fill="auto"/>
          </w:tcPr>
          <w:p w14:paraId="5F38A6E6" w14:textId="61A175BE" w:rsidR="00254DBC" w:rsidRPr="0077671A" w:rsidRDefault="00254DBC" w:rsidP="00CA3E26">
            <w:pPr>
              <w:spacing w:after="0"/>
              <w:rPr>
                <w:rFonts w:eastAsia="MS Mincho"/>
              </w:rPr>
            </w:pPr>
            <w:r w:rsidRPr="0077671A">
              <w:rPr>
                <w:rFonts w:eastAsia="MS Mincho"/>
              </w:rPr>
              <w:t>Health Services Commissioner, ACT Human Rights Commission</w:t>
            </w:r>
          </w:p>
        </w:tc>
        <w:tc>
          <w:tcPr>
            <w:tcW w:w="3678" w:type="dxa"/>
            <w:shd w:val="clear" w:color="auto" w:fill="auto"/>
          </w:tcPr>
          <w:p w14:paraId="3592B5B0" w14:textId="77777777" w:rsidR="00254DBC" w:rsidRPr="0077671A" w:rsidRDefault="00254DBC" w:rsidP="00CA3E26">
            <w:pPr>
              <w:spacing w:after="0"/>
              <w:rPr>
                <w:rFonts w:eastAsia="MS Mincho"/>
              </w:rPr>
            </w:pPr>
            <w:r w:rsidRPr="0077671A">
              <w:rPr>
                <w:rFonts w:eastAsia="MS Mincho"/>
              </w:rPr>
              <w:t>02 6205 2222</w:t>
            </w:r>
          </w:p>
          <w:p w14:paraId="1B679DBF" w14:textId="0F06AC6E" w:rsidR="00805D85" w:rsidRPr="0077671A" w:rsidRDefault="00BE175C" w:rsidP="00CA3E26">
            <w:pPr>
              <w:spacing w:after="0"/>
              <w:rPr>
                <w:rFonts w:eastAsia="MS Mincho"/>
              </w:rPr>
            </w:pPr>
            <w:hyperlink r:id="rId485" w:history="1">
              <w:r w:rsidR="006946D2" w:rsidRPr="0077671A">
                <w:rPr>
                  <w:rStyle w:val="Collegamentoipertestuale"/>
                  <w:rFonts w:eastAsia="MS Mincho"/>
                </w:rPr>
                <w:t>www.hrc.act.gov.au/health</w:t>
              </w:r>
            </w:hyperlink>
            <w:r w:rsidR="006946D2" w:rsidRPr="0077671A">
              <w:rPr>
                <w:rFonts w:eastAsia="MS Mincho"/>
              </w:rPr>
              <w:t xml:space="preserve"> </w:t>
            </w:r>
          </w:p>
        </w:tc>
      </w:tr>
      <w:tr w:rsidR="00495EB2" w:rsidRPr="00DD2B5B" w14:paraId="067B5B76" w14:textId="77777777" w:rsidTr="00CA3E26">
        <w:trPr>
          <w:trHeight w:val="289"/>
        </w:trPr>
        <w:tc>
          <w:tcPr>
            <w:tcW w:w="0" w:type="auto"/>
            <w:shd w:val="clear" w:color="auto" w:fill="auto"/>
          </w:tcPr>
          <w:p w14:paraId="462C2A94" w14:textId="77777777" w:rsidR="00254DBC" w:rsidRPr="0077671A" w:rsidRDefault="00254DBC" w:rsidP="00CA3E26">
            <w:pPr>
              <w:spacing w:after="0"/>
              <w:rPr>
                <w:rFonts w:eastAsia="MS Mincho"/>
              </w:rPr>
            </w:pPr>
            <w:r w:rsidRPr="0077671A">
              <w:rPr>
                <w:rFonts w:eastAsia="MS Mincho"/>
              </w:rPr>
              <w:t>NSW</w:t>
            </w:r>
          </w:p>
        </w:tc>
        <w:tc>
          <w:tcPr>
            <w:tcW w:w="4434" w:type="dxa"/>
            <w:shd w:val="clear" w:color="auto" w:fill="auto"/>
          </w:tcPr>
          <w:p w14:paraId="276A5C30" w14:textId="77777777" w:rsidR="00254DBC" w:rsidRPr="0077671A" w:rsidRDefault="00254DBC" w:rsidP="00CA3E26">
            <w:pPr>
              <w:spacing w:after="0"/>
              <w:rPr>
                <w:rFonts w:eastAsia="MS Mincho"/>
              </w:rPr>
            </w:pPr>
            <w:r w:rsidRPr="0077671A">
              <w:rPr>
                <w:rFonts w:eastAsia="MS Mincho"/>
              </w:rPr>
              <w:t>Health Care Complaints Commission</w:t>
            </w:r>
          </w:p>
        </w:tc>
        <w:tc>
          <w:tcPr>
            <w:tcW w:w="3678" w:type="dxa"/>
            <w:shd w:val="clear" w:color="auto" w:fill="auto"/>
          </w:tcPr>
          <w:p w14:paraId="01C266F1" w14:textId="4D984077" w:rsidR="00254DBC" w:rsidRPr="0077671A" w:rsidRDefault="00254DBC" w:rsidP="00CA3E26">
            <w:pPr>
              <w:spacing w:after="0"/>
              <w:rPr>
                <w:rFonts w:eastAsia="MS Mincho"/>
              </w:rPr>
            </w:pPr>
            <w:r w:rsidRPr="0077671A">
              <w:rPr>
                <w:rFonts w:eastAsia="MS Mincho"/>
              </w:rPr>
              <w:t>1800 043 159</w:t>
            </w:r>
          </w:p>
          <w:p w14:paraId="365F70E9" w14:textId="51A4450F" w:rsidR="00805D85" w:rsidRPr="0077671A" w:rsidRDefault="00BE175C" w:rsidP="00CA3E26">
            <w:pPr>
              <w:spacing w:after="0"/>
              <w:rPr>
                <w:rFonts w:eastAsia="MS Mincho"/>
              </w:rPr>
            </w:pPr>
            <w:hyperlink r:id="rId486" w:history="1">
              <w:r w:rsidR="00B36F8F">
                <w:rPr>
                  <w:rStyle w:val="Collegamentoipertestuale"/>
                  <w:rFonts w:eastAsia="MS Mincho"/>
                </w:rPr>
                <w:t>http://www.hccc.nsw.gov.au</w:t>
              </w:r>
            </w:hyperlink>
          </w:p>
        </w:tc>
      </w:tr>
      <w:tr w:rsidR="00495EB2" w:rsidRPr="00DD2B5B" w14:paraId="5EA34EB0" w14:textId="77777777" w:rsidTr="00CA3E26">
        <w:trPr>
          <w:trHeight w:val="289"/>
        </w:trPr>
        <w:tc>
          <w:tcPr>
            <w:tcW w:w="0" w:type="auto"/>
            <w:shd w:val="clear" w:color="auto" w:fill="auto"/>
          </w:tcPr>
          <w:p w14:paraId="457075EA" w14:textId="77777777" w:rsidR="00254DBC" w:rsidRPr="0077671A" w:rsidRDefault="00254DBC" w:rsidP="00CA3E26">
            <w:pPr>
              <w:spacing w:after="0"/>
              <w:rPr>
                <w:rFonts w:eastAsia="MS Mincho"/>
              </w:rPr>
            </w:pPr>
            <w:r w:rsidRPr="0077671A">
              <w:rPr>
                <w:rFonts w:eastAsia="MS Mincho"/>
              </w:rPr>
              <w:t>NT</w:t>
            </w:r>
          </w:p>
        </w:tc>
        <w:tc>
          <w:tcPr>
            <w:tcW w:w="4434" w:type="dxa"/>
            <w:shd w:val="clear" w:color="auto" w:fill="auto"/>
          </w:tcPr>
          <w:p w14:paraId="066866C1" w14:textId="77777777" w:rsidR="00254DBC" w:rsidRPr="0077671A" w:rsidRDefault="00254DBC" w:rsidP="00CA3E26">
            <w:pPr>
              <w:spacing w:after="0"/>
              <w:rPr>
                <w:rFonts w:eastAsia="MS Mincho"/>
              </w:rPr>
            </w:pPr>
            <w:r w:rsidRPr="0077671A">
              <w:rPr>
                <w:rFonts w:eastAsia="MS Mincho"/>
              </w:rPr>
              <w:t>Health and Community Services Complaints Commission</w:t>
            </w:r>
          </w:p>
        </w:tc>
        <w:tc>
          <w:tcPr>
            <w:tcW w:w="3678" w:type="dxa"/>
            <w:shd w:val="clear" w:color="auto" w:fill="auto"/>
          </w:tcPr>
          <w:p w14:paraId="163A1EE2" w14:textId="4994C4FE" w:rsidR="00CA3E26" w:rsidRDefault="007629FA" w:rsidP="00CA3E26">
            <w:pPr>
              <w:spacing w:after="0"/>
              <w:rPr>
                <w:rFonts w:eastAsia="MS Mincho"/>
              </w:rPr>
            </w:pPr>
            <w:r w:rsidRPr="0077671A">
              <w:rPr>
                <w:rFonts w:eastAsia="MS Mincho"/>
              </w:rPr>
              <w:t>1800 004 474</w:t>
            </w:r>
          </w:p>
          <w:p w14:paraId="3F3A3697" w14:textId="09C2EE3C" w:rsidR="00254DBC" w:rsidRPr="0077671A" w:rsidRDefault="00254DBC" w:rsidP="00CA3E26">
            <w:pPr>
              <w:spacing w:after="0"/>
              <w:rPr>
                <w:rFonts w:eastAsia="MS Mincho"/>
              </w:rPr>
            </w:pPr>
            <w:r w:rsidRPr="0077671A">
              <w:rPr>
                <w:rFonts w:eastAsia="MS Mincho"/>
              </w:rPr>
              <w:t>08 8999 1969</w:t>
            </w:r>
          </w:p>
          <w:p w14:paraId="6E3ABE4C" w14:textId="5458CEE8" w:rsidR="00495EB2" w:rsidRPr="0077671A" w:rsidRDefault="00BE175C" w:rsidP="00CA3E26">
            <w:pPr>
              <w:spacing w:after="0"/>
              <w:rPr>
                <w:rFonts w:eastAsia="MS Mincho"/>
              </w:rPr>
            </w:pPr>
            <w:hyperlink r:id="rId487" w:history="1">
              <w:r w:rsidR="006946D2" w:rsidRPr="0077671A">
                <w:rPr>
                  <w:rStyle w:val="Collegamentoipertestuale"/>
                  <w:rFonts w:eastAsia="MS Mincho"/>
                </w:rPr>
                <w:t>www.hcscc.nt.gov.au</w:t>
              </w:r>
            </w:hyperlink>
          </w:p>
        </w:tc>
      </w:tr>
      <w:tr w:rsidR="00495EB2" w:rsidRPr="00DD2B5B" w14:paraId="692C2622" w14:textId="77777777" w:rsidTr="00CA3E26">
        <w:trPr>
          <w:trHeight w:val="289"/>
        </w:trPr>
        <w:tc>
          <w:tcPr>
            <w:tcW w:w="0" w:type="auto"/>
            <w:shd w:val="clear" w:color="auto" w:fill="auto"/>
          </w:tcPr>
          <w:p w14:paraId="3A0E9120" w14:textId="130A569C" w:rsidR="00254DBC" w:rsidRPr="0077671A" w:rsidRDefault="00254DBC" w:rsidP="00CA3E26">
            <w:pPr>
              <w:spacing w:after="0"/>
              <w:rPr>
                <w:rFonts w:eastAsia="MS Mincho"/>
              </w:rPr>
            </w:pPr>
            <w:r w:rsidRPr="0077671A">
              <w:rPr>
                <w:rFonts w:eastAsia="MS Mincho"/>
              </w:rPr>
              <w:t>Q</w:t>
            </w:r>
            <w:r w:rsidR="00DB2A1F" w:rsidRPr="0077671A">
              <w:rPr>
                <w:rFonts w:eastAsia="MS Mincho"/>
              </w:rPr>
              <w:t>ld</w:t>
            </w:r>
          </w:p>
        </w:tc>
        <w:tc>
          <w:tcPr>
            <w:tcW w:w="4434" w:type="dxa"/>
            <w:shd w:val="clear" w:color="auto" w:fill="auto"/>
          </w:tcPr>
          <w:p w14:paraId="5BE254A3" w14:textId="1704D6B2" w:rsidR="00254DBC" w:rsidRPr="0077671A" w:rsidRDefault="000A6660" w:rsidP="00CA3E26">
            <w:pPr>
              <w:spacing w:after="0"/>
              <w:rPr>
                <w:rFonts w:eastAsia="MS Mincho"/>
              </w:rPr>
            </w:pPr>
            <w:r w:rsidRPr="0077671A">
              <w:rPr>
                <w:rFonts w:eastAsia="MS Mincho"/>
              </w:rPr>
              <w:t>Office of the Health Ombudsman</w:t>
            </w:r>
          </w:p>
        </w:tc>
        <w:tc>
          <w:tcPr>
            <w:tcW w:w="3678" w:type="dxa"/>
            <w:shd w:val="clear" w:color="auto" w:fill="auto"/>
          </w:tcPr>
          <w:p w14:paraId="6C1A87C6" w14:textId="22A037C4" w:rsidR="00254DBC" w:rsidRPr="0077671A" w:rsidRDefault="000A6660" w:rsidP="00CA3E26">
            <w:pPr>
              <w:spacing w:after="0"/>
              <w:rPr>
                <w:rFonts w:eastAsia="MS Mincho"/>
              </w:rPr>
            </w:pPr>
            <w:r w:rsidRPr="0077671A">
              <w:rPr>
                <w:rFonts w:eastAsia="MS Mincho"/>
              </w:rPr>
              <w:t>13</w:t>
            </w:r>
            <w:r w:rsidR="00DF683E" w:rsidRPr="0077671A">
              <w:rPr>
                <w:rFonts w:eastAsia="MS Mincho"/>
              </w:rPr>
              <w:t>3</w:t>
            </w:r>
            <w:r w:rsidRPr="0077671A">
              <w:rPr>
                <w:rFonts w:eastAsia="MS Mincho"/>
              </w:rPr>
              <w:t xml:space="preserve"> 646</w:t>
            </w:r>
          </w:p>
          <w:p w14:paraId="14D5CD28" w14:textId="6E06898C" w:rsidR="00495EB2" w:rsidRPr="0077671A" w:rsidRDefault="00BE175C" w:rsidP="00CA3E26">
            <w:pPr>
              <w:spacing w:after="0"/>
              <w:rPr>
                <w:rFonts w:eastAsia="MS Mincho"/>
              </w:rPr>
            </w:pPr>
            <w:hyperlink r:id="rId488" w:history="1">
              <w:r w:rsidR="006946D2" w:rsidRPr="0077671A">
                <w:rPr>
                  <w:rStyle w:val="Collegamentoipertestuale"/>
                  <w:rFonts w:eastAsia="MS Mincho"/>
                </w:rPr>
                <w:t>www.oho.qld.gov.au</w:t>
              </w:r>
            </w:hyperlink>
          </w:p>
        </w:tc>
      </w:tr>
      <w:tr w:rsidR="00495EB2" w:rsidRPr="00DD2B5B" w14:paraId="251A8A59" w14:textId="77777777" w:rsidTr="00CA3E26">
        <w:trPr>
          <w:trHeight w:val="289"/>
        </w:trPr>
        <w:tc>
          <w:tcPr>
            <w:tcW w:w="0" w:type="auto"/>
            <w:shd w:val="clear" w:color="auto" w:fill="auto"/>
          </w:tcPr>
          <w:p w14:paraId="5DBFE5CE" w14:textId="77777777" w:rsidR="00254DBC" w:rsidRPr="0077671A" w:rsidRDefault="00254DBC" w:rsidP="00CA3E26">
            <w:pPr>
              <w:spacing w:after="0"/>
              <w:rPr>
                <w:rFonts w:eastAsia="MS Mincho"/>
              </w:rPr>
            </w:pPr>
            <w:r w:rsidRPr="0077671A">
              <w:rPr>
                <w:rFonts w:eastAsia="MS Mincho"/>
              </w:rPr>
              <w:t>SA</w:t>
            </w:r>
          </w:p>
        </w:tc>
        <w:tc>
          <w:tcPr>
            <w:tcW w:w="4434" w:type="dxa"/>
            <w:shd w:val="clear" w:color="auto" w:fill="auto"/>
          </w:tcPr>
          <w:p w14:paraId="25DFE88E" w14:textId="34414602" w:rsidR="00254DBC" w:rsidRPr="0077671A" w:rsidRDefault="00254DBC" w:rsidP="00CA3E26">
            <w:pPr>
              <w:spacing w:after="0"/>
              <w:rPr>
                <w:rFonts w:eastAsia="MS Mincho"/>
              </w:rPr>
            </w:pPr>
            <w:r w:rsidRPr="0077671A">
              <w:rPr>
                <w:rFonts w:eastAsia="MS Mincho"/>
              </w:rPr>
              <w:t>Health and Community Services Complaints Commissioner</w:t>
            </w:r>
            <w:r w:rsidR="00495EB2" w:rsidRPr="0077671A">
              <w:rPr>
                <w:rFonts w:eastAsia="MS Mincho"/>
              </w:rPr>
              <w:t xml:space="preserve"> (HCSCC)</w:t>
            </w:r>
          </w:p>
        </w:tc>
        <w:tc>
          <w:tcPr>
            <w:tcW w:w="3678" w:type="dxa"/>
            <w:shd w:val="clear" w:color="auto" w:fill="auto"/>
          </w:tcPr>
          <w:p w14:paraId="1912AC5B" w14:textId="6B562980" w:rsidR="007629FA" w:rsidRPr="0077671A" w:rsidRDefault="007629FA" w:rsidP="00CA3E26">
            <w:pPr>
              <w:spacing w:after="0"/>
              <w:rPr>
                <w:rFonts w:eastAsia="MS Mincho"/>
              </w:rPr>
            </w:pPr>
            <w:r w:rsidRPr="0077671A">
              <w:rPr>
                <w:rFonts w:eastAsia="MS Mincho"/>
              </w:rPr>
              <w:t>1800 232 007</w:t>
            </w:r>
          </w:p>
          <w:p w14:paraId="4A62B100" w14:textId="1D747E01" w:rsidR="00254DBC" w:rsidRPr="0077671A" w:rsidRDefault="00254DBC" w:rsidP="00CA3E26">
            <w:pPr>
              <w:spacing w:after="0"/>
              <w:rPr>
                <w:rFonts w:eastAsia="MS Mincho"/>
              </w:rPr>
            </w:pPr>
            <w:r w:rsidRPr="0077671A">
              <w:rPr>
                <w:rFonts w:eastAsia="MS Mincho"/>
              </w:rPr>
              <w:t>08 8226 8666</w:t>
            </w:r>
          </w:p>
          <w:p w14:paraId="19E94576" w14:textId="0BD7B5F3" w:rsidR="00495EB2" w:rsidRPr="0077671A" w:rsidRDefault="00BE175C" w:rsidP="00CA3E26">
            <w:pPr>
              <w:spacing w:after="0"/>
              <w:rPr>
                <w:rFonts w:eastAsia="MS Mincho"/>
              </w:rPr>
            </w:pPr>
            <w:hyperlink r:id="rId489" w:history="1">
              <w:r w:rsidR="006946D2" w:rsidRPr="0077671A">
                <w:rPr>
                  <w:rStyle w:val="Collegamentoipertestuale"/>
                  <w:rFonts w:eastAsia="MS Mincho"/>
                </w:rPr>
                <w:t>www.hcscc.sa.gov.au</w:t>
              </w:r>
            </w:hyperlink>
          </w:p>
        </w:tc>
      </w:tr>
      <w:tr w:rsidR="00495EB2" w:rsidRPr="00DD2B5B" w14:paraId="593727D2" w14:textId="77777777" w:rsidTr="00CA3E26">
        <w:trPr>
          <w:trHeight w:val="289"/>
        </w:trPr>
        <w:tc>
          <w:tcPr>
            <w:tcW w:w="0" w:type="auto"/>
            <w:shd w:val="clear" w:color="auto" w:fill="auto"/>
          </w:tcPr>
          <w:p w14:paraId="063A40F1" w14:textId="37E45AA8" w:rsidR="00254DBC" w:rsidRPr="0077671A" w:rsidRDefault="00254DBC" w:rsidP="00CA3E26">
            <w:pPr>
              <w:spacing w:after="0"/>
              <w:rPr>
                <w:rFonts w:eastAsia="MS Mincho"/>
              </w:rPr>
            </w:pPr>
            <w:proofErr w:type="spellStart"/>
            <w:r w:rsidRPr="0077671A">
              <w:rPr>
                <w:rFonts w:eastAsia="MS Mincho"/>
              </w:rPr>
              <w:t>T</w:t>
            </w:r>
            <w:r w:rsidR="00DB2A1F" w:rsidRPr="0077671A">
              <w:rPr>
                <w:rFonts w:eastAsia="MS Mincho"/>
              </w:rPr>
              <w:t>as</w:t>
            </w:r>
            <w:proofErr w:type="spellEnd"/>
          </w:p>
        </w:tc>
        <w:tc>
          <w:tcPr>
            <w:tcW w:w="4434" w:type="dxa"/>
            <w:shd w:val="clear" w:color="auto" w:fill="auto"/>
          </w:tcPr>
          <w:p w14:paraId="03DA1168" w14:textId="778817DE" w:rsidR="00254DBC" w:rsidRPr="0077671A" w:rsidRDefault="00254DBC" w:rsidP="00CA3E26">
            <w:pPr>
              <w:spacing w:after="0"/>
              <w:rPr>
                <w:rFonts w:eastAsia="MS Mincho"/>
              </w:rPr>
            </w:pPr>
            <w:r w:rsidRPr="0077671A">
              <w:rPr>
                <w:rFonts w:eastAsia="MS Mincho"/>
              </w:rPr>
              <w:t>Health Complaints Commissioner</w:t>
            </w:r>
            <w:r w:rsidR="00495EB2" w:rsidRPr="0077671A">
              <w:rPr>
                <w:rFonts w:eastAsia="MS Mincho"/>
              </w:rPr>
              <w:t xml:space="preserve"> Tasmania</w:t>
            </w:r>
          </w:p>
        </w:tc>
        <w:tc>
          <w:tcPr>
            <w:tcW w:w="3678" w:type="dxa"/>
            <w:shd w:val="clear" w:color="auto" w:fill="auto"/>
          </w:tcPr>
          <w:p w14:paraId="5253CB89" w14:textId="3B088C4C" w:rsidR="00254DBC" w:rsidRPr="0077671A" w:rsidRDefault="00254DBC" w:rsidP="00CA3E26">
            <w:pPr>
              <w:spacing w:after="0"/>
              <w:rPr>
                <w:rFonts w:eastAsia="MS Mincho"/>
              </w:rPr>
            </w:pPr>
            <w:r w:rsidRPr="0077671A">
              <w:rPr>
                <w:rFonts w:eastAsia="MS Mincho"/>
              </w:rPr>
              <w:t xml:space="preserve">1800 001 170 </w:t>
            </w:r>
          </w:p>
          <w:p w14:paraId="5FDA6A91" w14:textId="689C7BF7" w:rsidR="00495EB2" w:rsidRPr="0077671A" w:rsidRDefault="00BE175C" w:rsidP="00CA3E26">
            <w:pPr>
              <w:spacing w:after="0"/>
              <w:rPr>
                <w:rFonts w:eastAsia="MS Mincho"/>
              </w:rPr>
            </w:pPr>
            <w:hyperlink r:id="rId490" w:history="1">
              <w:r w:rsidR="006946D2" w:rsidRPr="0077671A">
                <w:rPr>
                  <w:rStyle w:val="Collegamentoipertestuale"/>
                  <w:rFonts w:eastAsia="MS Mincho"/>
                </w:rPr>
                <w:t>www.healthcomplaints.tas.gov.au</w:t>
              </w:r>
            </w:hyperlink>
            <w:r w:rsidR="006946D2" w:rsidRPr="0077671A">
              <w:rPr>
                <w:rFonts w:eastAsia="MS Mincho"/>
              </w:rPr>
              <w:t xml:space="preserve"> </w:t>
            </w:r>
          </w:p>
        </w:tc>
      </w:tr>
      <w:tr w:rsidR="00495EB2" w:rsidRPr="00DD2B5B" w14:paraId="0DFF22C8" w14:textId="77777777" w:rsidTr="00CA3E26">
        <w:trPr>
          <w:trHeight w:val="289"/>
        </w:trPr>
        <w:tc>
          <w:tcPr>
            <w:tcW w:w="0" w:type="auto"/>
            <w:shd w:val="clear" w:color="auto" w:fill="auto"/>
          </w:tcPr>
          <w:p w14:paraId="33FF99C0" w14:textId="1CF9EAB0" w:rsidR="00254DBC" w:rsidRPr="0077671A" w:rsidRDefault="00254DBC" w:rsidP="00CA3E26">
            <w:pPr>
              <w:spacing w:after="0"/>
              <w:rPr>
                <w:rFonts w:eastAsia="MS Mincho"/>
              </w:rPr>
            </w:pPr>
            <w:r w:rsidRPr="0077671A">
              <w:rPr>
                <w:rFonts w:eastAsia="MS Mincho"/>
              </w:rPr>
              <w:t>V</w:t>
            </w:r>
            <w:r w:rsidR="00DB2A1F" w:rsidRPr="0077671A">
              <w:rPr>
                <w:rFonts w:eastAsia="MS Mincho"/>
              </w:rPr>
              <w:t>ic</w:t>
            </w:r>
          </w:p>
        </w:tc>
        <w:tc>
          <w:tcPr>
            <w:tcW w:w="4434" w:type="dxa"/>
            <w:shd w:val="clear" w:color="auto" w:fill="auto"/>
          </w:tcPr>
          <w:p w14:paraId="6FBA3B41" w14:textId="51FB01C5" w:rsidR="00254DBC" w:rsidRPr="0077671A" w:rsidRDefault="00254DBC" w:rsidP="00CA3E26">
            <w:pPr>
              <w:spacing w:after="0"/>
              <w:rPr>
                <w:rFonts w:eastAsia="MS Mincho"/>
              </w:rPr>
            </w:pPr>
            <w:r w:rsidRPr="0077671A">
              <w:rPr>
                <w:rFonts w:eastAsia="MS Mincho"/>
              </w:rPr>
              <w:t xml:space="preserve">Health </w:t>
            </w:r>
            <w:r w:rsidR="00805D85" w:rsidRPr="0077671A">
              <w:rPr>
                <w:rFonts w:eastAsia="MS Mincho"/>
              </w:rPr>
              <w:t xml:space="preserve">Complaints </w:t>
            </w:r>
            <w:r w:rsidRPr="0077671A">
              <w:rPr>
                <w:rFonts w:eastAsia="MS Mincho"/>
              </w:rPr>
              <w:t>Commissioner</w:t>
            </w:r>
          </w:p>
        </w:tc>
        <w:tc>
          <w:tcPr>
            <w:tcW w:w="3678" w:type="dxa"/>
            <w:shd w:val="clear" w:color="auto" w:fill="auto"/>
          </w:tcPr>
          <w:p w14:paraId="5CBD75BA" w14:textId="6382FC8C" w:rsidR="00254DBC" w:rsidRPr="0077671A" w:rsidRDefault="00805D85" w:rsidP="00CA3E26">
            <w:pPr>
              <w:spacing w:after="0"/>
              <w:rPr>
                <w:rFonts w:eastAsia="MS Mincho"/>
              </w:rPr>
            </w:pPr>
            <w:r w:rsidRPr="0077671A">
              <w:rPr>
                <w:rFonts w:eastAsia="MS Mincho"/>
              </w:rPr>
              <w:t>1300 582 113</w:t>
            </w:r>
          </w:p>
          <w:p w14:paraId="56802B04" w14:textId="6D6BE8F1" w:rsidR="00805D85" w:rsidRPr="0077671A" w:rsidRDefault="00BE175C" w:rsidP="00CA3E26">
            <w:pPr>
              <w:spacing w:after="0"/>
              <w:rPr>
                <w:rFonts w:eastAsia="MS Mincho"/>
              </w:rPr>
            </w:pPr>
            <w:hyperlink r:id="rId491" w:history="1">
              <w:r w:rsidR="006946D2" w:rsidRPr="0077671A">
                <w:rPr>
                  <w:rStyle w:val="Collegamentoipertestuale"/>
                  <w:rFonts w:eastAsia="MS Mincho"/>
                </w:rPr>
                <w:t>www.hcc.vic.gov.au</w:t>
              </w:r>
            </w:hyperlink>
          </w:p>
        </w:tc>
      </w:tr>
      <w:tr w:rsidR="00495EB2" w:rsidRPr="00DD2B5B" w14:paraId="5707801B" w14:textId="77777777" w:rsidTr="00CA3E26">
        <w:trPr>
          <w:trHeight w:val="85"/>
        </w:trPr>
        <w:tc>
          <w:tcPr>
            <w:tcW w:w="0" w:type="auto"/>
            <w:shd w:val="clear" w:color="auto" w:fill="auto"/>
          </w:tcPr>
          <w:p w14:paraId="0FE5FC78" w14:textId="77777777" w:rsidR="00254DBC" w:rsidRPr="0077671A" w:rsidRDefault="00254DBC" w:rsidP="00CA3E26">
            <w:pPr>
              <w:spacing w:after="0"/>
              <w:rPr>
                <w:rFonts w:eastAsia="MS Mincho"/>
              </w:rPr>
            </w:pPr>
            <w:r w:rsidRPr="0077671A">
              <w:rPr>
                <w:rFonts w:eastAsia="MS Mincho"/>
              </w:rPr>
              <w:t>WA</w:t>
            </w:r>
          </w:p>
        </w:tc>
        <w:tc>
          <w:tcPr>
            <w:tcW w:w="4434" w:type="dxa"/>
            <w:shd w:val="clear" w:color="auto" w:fill="auto"/>
          </w:tcPr>
          <w:p w14:paraId="051348B6" w14:textId="7A0DBBAD" w:rsidR="00254DBC" w:rsidRPr="0077671A" w:rsidRDefault="00254DBC" w:rsidP="00CA3E26">
            <w:pPr>
              <w:spacing w:after="0"/>
              <w:rPr>
                <w:rFonts w:eastAsia="MS Mincho"/>
              </w:rPr>
            </w:pPr>
            <w:r w:rsidRPr="0077671A">
              <w:rPr>
                <w:rFonts w:eastAsia="MS Mincho"/>
              </w:rPr>
              <w:t>Health and Disability Services Complaints Office</w:t>
            </w:r>
            <w:r w:rsidR="00495EB2" w:rsidRPr="0077671A">
              <w:rPr>
                <w:rFonts w:eastAsia="MS Mincho"/>
              </w:rPr>
              <w:t xml:space="preserve"> (</w:t>
            </w:r>
            <w:proofErr w:type="spellStart"/>
            <w:r w:rsidR="00495EB2" w:rsidRPr="0077671A">
              <w:rPr>
                <w:rFonts w:eastAsia="MS Mincho"/>
              </w:rPr>
              <w:t>HaDSCO</w:t>
            </w:r>
            <w:proofErr w:type="spellEnd"/>
            <w:r w:rsidR="00495EB2" w:rsidRPr="0077671A">
              <w:rPr>
                <w:rFonts w:eastAsia="MS Mincho"/>
              </w:rPr>
              <w:t>)</w:t>
            </w:r>
          </w:p>
        </w:tc>
        <w:tc>
          <w:tcPr>
            <w:tcW w:w="3678" w:type="dxa"/>
            <w:shd w:val="clear" w:color="auto" w:fill="auto"/>
          </w:tcPr>
          <w:p w14:paraId="7C93800E" w14:textId="331F7A2D" w:rsidR="007629FA" w:rsidRPr="0077671A" w:rsidRDefault="007629FA" w:rsidP="00CA3E26">
            <w:pPr>
              <w:spacing w:after="0"/>
              <w:rPr>
                <w:rFonts w:eastAsia="MS Mincho"/>
              </w:rPr>
            </w:pPr>
            <w:r w:rsidRPr="0077671A">
              <w:rPr>
                <w:rFonts w:eastAsia="MS Mincho"/>
              </w:rPr>
              <w:t>1800 813 583</w:t>
            </w:r>
          </w:p>
          <w:p w14:paraId="639B034C" w14:textId="45D44CCF" w:rsidR="00254DBC" w:rsidRPr="0077671A" w:rsidRDefault="00254DBC" w:rsidP="00CA3E26">
            <w:pPr>
              <w:spacing w:after="0"/>
              <w:rPr>
                <w:rFonts w:eastAsia="MS Mincho"/>
              </w:rPr>
            </w:pPr>
            <w:r w:rsidRPr="0077671A">
              <w:rPr>
                <w:rFonts w:eastAsia="MS Mincho"/>
              </w:rPr>
              <w:t>08 6551 7600</w:t>
            </w:r>
          </w:p>
          <w:p w14:paraId="4FD91BAC" w14:textId="5FD45232" w:rsidR="00495EB2" w:rsidRPr="0077671A" w:rsidRDefault="00BE175C" w:rsidP="00CA3E26">
            <w:pPr>
              <w:spacing w:after="0"/>
              <w:rPr>
                <w:rFonts w:eastAsia="MS Mincho"/>
              </w:rPr>
            </w:pPr>
            <w:hyperlink r:id="rId492" w:history="1">
              <w:r w:rsidR="006946D2" w:rsidRPr="0077671A">
                <w:rPr>
                  <w:rStyle w:val="Collegamentoipertestuale"/>
                  <w:rFonts w:eastAsia="MS Mincho"/>
                </w:rPr>
                <w:t>www.hadsco.wa.gov.au</w:t>
              </w:r>
            </w:hyperlink>
          </w:p>
        </w:tc>
      </w:tr>
    </w:tbl>
    <w:p w14:paraId="2D8C2399" w14:textId="77777777" w:rsidR="007629FA" w:rsidRDefault="007629FA">
      <w:pPr>
        <w:spacing w:after="0"/>
        <w:rPr>
          <w:rFonts w:eastAsia="MS Mincho"/>
        </w:rPr>
      </w:pPr>
    </w:p>
    <w:p w14:paraId="761D9614" w14:textId="5B642FD7" w:rsidR="00D34B9E" w:rsidRDefault="00D34B9E">
      <w:pPr>
        <w:spacing w:after="0"/>
        <w:rPr>
          <w:rFonts w:eastAsia="MS Mincho"/>
        </w:rPr>
      </w:pPr>
      <w:r>
        <w:rPr>
          <w:rFonts w:eastAsia="MS Mincho"/>
        </w:rPr>
        <w:br w:type="page"/>
      </w:r>
    </w:p>
    <w:p w14:paraId="5364E38D" w14:textId="7D02A1A7" w:rsidR="00254DBC" w:rsidRPr="00DD2B5B" w:rsidRDefault="00254DBC" w:rsidP="00D34B9E">
      <w:pPr>
        <w:pStyle w:val="Titolo2"/>
        <w:rPr>
          <w:rFonts w:eastAsia="MS Mincho"/>
        </w:rPr>
      </w:pPr>
      <w:bookmarkStart w:id="396" w:name="_Toc349207809"/>
      <w:bookmarkStart w:id="397" w:name="_Toc360540524"/>
      <w:bookmarkStart w:id="398" w:name="_Toc1486880"/>
      <w:bookmarkStart w:id="399" w:name="_Toc2870899"/>
      <w:r w:rsidRPr="00DD2B5B">
        <w:rPr>
          <w:rFonts w:eastAsia="MS Mincho"/>
        </w:rPr>
        <w:lastRenderedPageBreak/>
        <w:t>Concessions on medicines and other health related expenses</w:t>
      </w:r>
      <w:bookmarkEnd w:id="396"/>
      <w:bookmarkEnd w:id="397"/>
      <w:bookmarkEnd w:id="398"/>
      <w:bookmarkEnd w:id="399"/>
    </w:p>
    <w:p w14:paraId="607A6DA4" w14:textId="231673C3" w:rsidR="00254DBC" w:rsidRPr="00DD2B5B" w:rsidRDefault="00254DBC" w:rsidP="00D34B9E">
      <w:pPr>
        <w:rPr>
          <w:rFonts w:eastAsia="MS Mincho"/>
        </w:rPr>
      </w:pPr>
      <w:r>
        <w:rPr>
          <w:rFonts w:eastAsia="MS Mincho"/>
        </w:rPr>
        <w:t xml:space="preserve">The majority of </w:t>
      </w:r>
      <w:r w:rsidRPr="00DD2B5B">
        <w:rPr>
          <w:rFonts w:eastAsia="MS Mincho"/>
        </w:rPr>
        <w:t>older Australians are entitled to concessions to reduce the cost of buying medicines, and other health</w:t>
      </w:r>
      <w:r w:rsidR="00720267">
        <w:rPr>
          <w:rFonts w:eastAsia="MS Mincho"/>
        </w:rPr>
        <w:t xml:space="preserve"> </w:t>
      </w:r>
      <w:r w:rsidRPr="00DD2B5B">
        <w:rPr>
          <w:rFonts w:eastAsia="MS Mincho"/>
        </w:rPr>
        <w:t>related expenses.</w:t>
      </w:r>
    </w:p>
    <w:p w14:paraId="53CD091D" w14:textId="77777777" w:rsidR="00254DBC" w:rsidRPr="00DD2B5B" w:rsidRDefault="00254DBC" w:rsidP="00D34B9E">
      <w:pPr>
        <w:pStyle w:val="Titolo3"/>
        <w:rPr>
          <w:rFonts w:eastAsia="MS Mincho"/>
          <w:lang w:val="en"/>
        </w:rPr>
      </w:pPr>
      <w:bookmarkStart w:id="400" w:name="_Toc1486881"/>
      <w:bookmarkStart w:id="401" w:name="_Toc2870900"/>
      <w:r w:rsidRPr="00D34B9E">
        <w:rPr>
          <w:rFonts w:eastAsia="MS Mincho"/>
        </w:rPr>
        <w:t>Pharmaceutical</w:t>
      </w:r>
      <w:r w:rsidRPr="00DD2B5B">
        <w:rPr>
          <w:rFonts w:eastAsia="MS Mincho"/>
          <w:lang w:val="en"/>
        </w:rPr>
        <w:t xml:space="preserve"> Benefits Scheme (PBS)</w:t>
      </w:r>
      <w:bookmarkEnd w:id="400"/>
      <w:bookmarkEnd w:id="401"/>
    </w:p>
    <w:p w14:paraId="7BE383E2" w14:textId="77777777" w:rsidR="00254DBC" w:rsidRPr="00DD2B5B" w:rsidRDefault="00254DBC" w:rsidP="00D34B9E">
      <w:pPr>
        <w:rPr>
          <w:rFonts w:eastAsia="MS Mincho"/>
        </w:rPr>
      </w:pPr>
      <w:r w:rsidRPr="00DD2B5B">
        <w:rPr>
          <w:rFonts w:eastAsia="MS Mincho"/>
        </w:rPr>
        <w:t>The Pharmaceutical Benefits Scheme (PBS) helps to cover the cost of prescription medicines.</w:t>
      </w:r>
    </w:p>
    <w:p w14:paraId="624779F3" w14:textId="43A4F89B" w:rsidR="00254DBC" w:rsidRPr="00DD2B5B" w:rsidRDefault="00254DBC" w:rsidP="00D34B9E">
      <w:pPr>
        <w:rPr>
          <w:rFonts w:eastAsia="MS Mincho"/>
        </w:rPr>
      </w:pPr>
      <w:r w:rsidRPr="00DD2B5B">
        <w:rPr>
          <w:rFonts w:eastAsia="MS Mincho"/>
        </w:rPr>
        <w:t>If you have a Medicare card</w:t>
      </w:r>
      <w:r w:rsidR="00660B90">
        <w:rPr>
          <w:rFonts w:eastAsia="MS Mincho"/>
        </w:rPr>
        <w:t xml:space="preserve"> and a </w:t>
      </w:r>
      <w:r w:rsidR="00D55B15">
        <w:rPr>
          <w:rFonts w:eastAsia="MS Mincho"/>
        </w:rPr>
        <w:t>C</w:t>
      </w:r>
      <w:r w:rsidR="00660B90">
        <w:rPr>
          <w:rFonts w:eastAsia="MS Mincho"/>
        </w:rPr>
        <w:t xml:space="preserve">oncession </w:t>
      </w:r>
      <w:r w:rsidR="00D55B15">
        <w:rPr>
          <w:rFonts w:eastAsia="MS Mincho"/>
        </w:rPr>
        <w:t>C</w:t>
      </w:r>
      <w:r w:rsidR="00660B90">
        <w:rPr>
          <w:rFonts w:eastAsia="MS Mincho"/>
        </w:rPr>
        <w:t>ard</w:t>
      </w:r>
      <w:r w:rsidR="00C26916">
        <w:rPr>
          <w:rFonts w:eastAsia="MS Mincho"/>
        </w:rPr>
        <w:t>,</w:t>
      </w:r>
      <w:r w:rsidR="00D55B15">
        <w:rPr>
          <w:rFonts w:eastAsia="MS Mincho"/>
        </w:rPr>
        <w:t xml:space="preserve"> He</w:t>
      </w:r>
      <w:r w:rsidR="00043810">
        <w:rPr>
          <w:rFonts w:eastAsia="MS Mincho"/>
        </w:rPr>
        <w:t xml:space="preserve">alth </w:t>
      </w:r>
      <w:r w:rsidR="00D55B15">
        <w:rPr>
          <w:rFonts w:eastAsia="MS Mincho"/>
        </w:rPr>
        <w:t>C</w:t>
      </w:r>
      <w:r w:rsidR="00043810">
        <w:rPr>
          <w:rFonts w:eastAsia="MS Mincho"/>
        </w:rPr>
        <w:t xml:space="preserve">are </w:t>
      </w:r>
      <w:r w:rsidR="00D55B15">
        <w:rPr>
          <w:rFonts w:eastAsia="MS Mincho"/>
        </w:rPr>
        <w:t>C</w:t>
      </w:r>
      <w:r w:rsidR="00043810">
        <w:rPr>
          <w:rFonts w:eastAsia="MS Mincho"/>
        </w:rPr>
        <w:t>ard</w:t>
      </w:r>
      <w:r w:rsidR="00D55B15">
        <w:rPr>
          <w:rFonts w:eastAsia="MS Mincho"/>
        </w:rPr>
        <w:t xml:space="preserve"> or Veteran Health C</w:t>
      </w:r>
      <w:r w:rsidR="00C26916">
        <w:rPr>
          <w:rFonts w:eastAsia="MS Mincho"/>
        </w:rPr>
        <w:t>ard</w:t>
      </w:r>
      <w:r w:rsidRPr="00DD2B5B">
        <w:rPr>
          <w:rFonts w:eastAsia="MS Mincho"/>
        </w:rPr>
        <w:t xml:space="preserve">, you can get </w:t>
      </w:r>
      <w:r w:rsidR="00043810">
        <w:rPr>
          <w:rFonts w:eastAsia="MS Mincho"/>
        </w:rPr>
        <w:t xml:space="preserve">subsidised </w:t>
      </w:r>
      <w:r w:rsidRPr="00DD2B5B">
        <w:rPr>
          <w:rFonts w:eastAsia="MS Mincho"/>
        </w:rPr>
        <w:t>prescription medicines under the PBS. Over 2</w:t>
      </w:r>
      <w:r w:rsidR="000D6F50">
        <w:rPr>
          <w:rFonts w:eastAsia="MS Mincho"/>
        </w:rPr>
        <w:t>,</w:t>
      </w:r>
      <w:r w:rsidRPr="00DD2B5B">
        <w:rPr>
          <w:rFonts w:eastAsia="MS Mincho"/>
        </w:rPr>
        <w:t xml:space="preserve">600 medicines are covered under the PBS. However, if your doctor writes a non-PBS (private) prescription, you will need to pay </w:t>
      </w:r>
      <w:r w:rsidR="00D34B9E">
        <w:rPr>
          <w:rFonts w:eastAsia="MS Mincho"/>
        </w:rPr>
        <w:t xml:space="preserve">full price for the medicine. </w:t>
      </w:r>
    </w:p>
    <w:p w14:paraId="6B1E3B10" w14:textId="7FF99F00" w:rsidR="00254DBC" w:rsidRPr="00DD2B5B" w:rsidRDefault="00254DBC" w:rsidP="00D34B9E">
      <w:pPr>
        <w:rPr>
          <w:rFonts w:eastAsia="MS Mincho"/>
        </w:rPr>
      </w:pPr>
      <w:r w:rsidRPr="00DD2B5B">
        <w:rPr>
          <w:rFonts w:eastAsia="MS Mincho"/>
        </w:rPr>
        <w:t>If you need a lot of prescription medicine and you or your family reach the PBS Safety Net threshold, you may be able to receive a PBS Safety Net card</w:t>
      </w:r>
      <w:r w:rsidR="00BB4204">
        <w:rPr>
          <w:rFonts w:eastAsia="MS Mincho"/>
        </w:rPr>
        <w:t>.</w:t>
      </w:r>
      <w:r w:rsidRPr="00DD2B5B">
        <w:rPr>
          <w:rFonts w:eastAsia="MS Mincho"/>
        </w:rPr>
        <w:t xml:space="preserve"> </w:t>
      </w:r>
      <w:r w:rsidR="00BB4204">
        <w:rPr>
          <w:rFonts w:eastAsia="MS Mincho"/>
        </w:rPr>
        <w:t>Y</w:t>
      </w:r>
      <w:r w:rsidRPr="00DD2B5B">
        <w:rPr>
          <w:rFonts w:eastAsia="MS Mincho"/>
        </w:rPr>
        <w:t>our pharmacist</w:t>
      </w:r>
      <w:r w:rsidR="00BB4204">
        <w:rPr>
          <w:rFonts w:eastAsia="MS Mincho"/>
        </w:rPr>
        <w:t xml:space="preserve"> can tell you when you are close to reaching the threshold and you can ask them about getting a PBS Safety Net card</w:t>
      </w:r>
      <w:r w:rsidRPr="00DD2B5B">
        <w:rPr>
          <w:rFonts w:eastAsia="MS Mincho"/>
        </w:rPr>
        <w:t>. Under the PBS Safety Net, your medicines will be less expensive or free for the rest of the calendar year.</w:t>
      </w:r>
      <w:r w:rsidR="00A3677B">
        <w:rPr>
          <w:rFonts w:eastAsia="MS Mincho"/>
        </w:rPr>
        <w:t xml:space="preserve"> </w:t>
      </w:r>
    </w:p>
    <w:p w14:paraId="01CCC236" w14:textId="03CE5119" w:rsidR="00254DBC" w:rsidRDefault="00254DBC" w:rsidP="00D34B9E">
      <w:pPr>
        <w:rPr>
          <w:rFonts w:eastAsia="MS Mincho"/>
        </w:rPr>
      </w:pPr>
      <w:r w:rsidRPr="00DD2B5B">
        <w:rPr>
          <w:rFonts w:eastAsia="MS Mincho"/>
        </w:rPr>
        <w:t xml:space="preserve">Make sure you show a valid Medicare card (and a concession card if you have one) every time you get a prescription filled. Ask for cheaper brands – all brands of the same medicine have the same active ingredients, even though they may look different. </w:t>
      </w:r>
      <w:r w:rsidR="00A3677B">
        <w:rPr>
          <w:rFonts w:eastAsia="MS Mincho"/>
        </w:rPr>
        <w:t>If you select a more expensive brand of medicine, you will need to pay the difference between the subsidised price and the premium price.</w:t>
      </w:r>
      <w:r w:rsidRPr="00DD2B5B">
        <w:rPr>
          <w:rFonts w:eastAsia="MS Mincho"/>
        </w:rPr>
        <w:t xml:space="preserve"> </w:t>
      </w:r>
    </w:p>
    <w:p w14:paraId="1D09CC74" w14:textId="50D980DE" w:rsidR="00BB4204" w:rsidRDefault="00BB4204" w:rsidP="00D34B9E">
      <w:pPr>
        <w:rPr>
          <w:rFonts w:eastAsia="MS Mincho"/>
        </w:rPr>
      </w:pPr>
      <w:r>
        <w:rPr>
          <w:rFonts w:eastAsia="MS Mincho"/>
        </w:rPr>
        <w:t xml:space="preserve">For more information about the Pharmaceutical Benefits Scheme, </w:t>
      </w:r>
      <w:r w:rsidRPr="00D34B9E">
        <w:rPr>
          <w:rFonts w:eastAsia="MS Mincho"/>
        </w:rPr>
        <w:t xml:space="preserve">contact Medicare on </w:t>
      </w:r>
      <w:r w:rsidRPr="006946D2">
        <w:rPr>
          <w:rFonts w:eastAsia="MS Mincho"/>
          <w:b/>
        </w:rPr>
        <w:t>132 290</w:t>
      </w:r>
      <w:r w:rsidRPr="00D34B9E">
        <w:rPr>
          <w:rFonts w:eastAsia="MS Mincho"/>
        </w:rPr>
        <w:t xml:space="preserve"> or visit</w:t>
      </w:r>
      <w:r w:rsidR="00286226">
        <w:rPr>
          <w:rFonts w:eastAsia="MS Mincho"/>
        </w:rPr>
        <w:t xml:space="preserve"> </w:t>
      </w:r>
      <w:hyperlink r:id="rId493" w:history="1">
        <w:r w:rsidR="00286226" w:rsidRPr="003B160A">
          <w:rPr>
            <w:rStyle w:val="Collegamentoipertestuale"/>
            <w:rFonts w:eastAsia="MS Mincho"/>
          </w:rPr>
          <w:t>www.humanservices.gov.au</w:t>
        </w:r>
      </w:hyperlink>
      <w:r w:rsidR="00F82314" w:rsidRPr="00D34B9E">
        <w:rPr>
          <w:rFonts w:eastAsia="MS Mincho"/>
        </w:rPr>
        <w:t>.</w:t>
      </w:r>
      <w:r w:rsidR="007B0865" w:rsidRPr="00D34B9E">
        <w:rPr>
          <w:rFonts w:eastAsia="MS Mincho"/>
        </w:rPr>
        <w:t xml:space="preserve"> </w:t>
      </w:r>
    </w:p>
    <w:p w14:paraId="723D5F22" w14:textId="3EB01F69" w:rsidR="00F033DA" w:rsidRPr="00F033DA" w:rsidRDefault="00F033DA" w:rsidP="00F033DA">
      <w:pPr>
        <w:pStyle w:val="Titolo3"/>
        <w:rPr>
          <w:rFonts w:eastAsia="MS Mincho"/>
        </w:rPr>
      </w:pPr>
      <w:bookmarkStart w:id="402" w:name="_Toc1486885"/>
      <w:bookmarkStart w:id="403" w:name="_Toc2870901"/>
      <w:bookmarkStart w:id="404" w:name="_Toc1486882"/>
      <w:r w:rsidRPr="00F033DA">
        <w:rPr>
          <w:rFonts w:eastAsia="MS Mincho"/>
        </w:rPr>
        <w:t>The Extended Medicare Safety Net</w:t>
      </w:r>
      <w:bookmarkEnd w:id="402"/>
      <w:bookmarkEnd w:id="403"/>
    </w:p>
    <w:p w14:paraId="37779A52" w14:textId="1ADBD0BA" w:rsidR="00F033DA" w:rsidRDefault="00F033DA" w:rsidP="00F033DA">
      <w:pPr>
        <w:rPr>
          <w:rFonts w:eastAsia="MS Mincho"/>
        </w:rPr>
      </w:pPr>
      <w:r w:rsidRPr="00DD2B5B">
        <w:rPr>
          <w:rFonts w:eastAsia="MS Mincho"/>
        </w:rPr>
        <w:t xml:space="preserve">The Extended Medicare Safety Net (EMSN) </w:t>
      </w:r>
      <w:r>
        <w:rPr>
          <w:rFonts w:eastAsia="MS Mincho"/>
        </w:rPr>
        <w:t xml:space="preserve">benefits are paid in addition to standard </w:t>
      </w:r>
      <w:r w:rsidRPr="00DD2B5B">
        <w:rPr>
          <w:rFonts w:eastAsia="MS Mincho"/>
        </w:rPr>
        <w:t xml:space="preserve">Medicare </w:t>
      </w:r>
      <w:r>
        <w:rPr>
          <w:rFonts w:eastAsia="MS Mincho"/>
        </w:rPr>
        <w:t>rebates. EMSN applies out-of-pocket costs, such as the difference between doctor charges and the Medicare rebate, and to o</w:t>
      </w:r>
      <w:r w:rsidRPr="00DD2B5B">
        <w:rPr>
          <w:rFonts w:eastAsia="MS Mincho"/>
        </w:rPr>
        <w:t>ut-of-hospital services</w:t>
      </w:r>
      <w:r w:rsidR="002A5299">
        <w:rPr>
          <w:rFonts w:eastAsia="MS Mincho"/>
        </w:rPr>
        <w:t>,</w:t>
      </w:r>
      <w:r w:rsidRPr="00DD2B5B">
        <w:rPr>
          <w:rFonts w:eastAsia="MS Mincho"/>
        </w:rPr>
        <w:t xml:space="preserve"> includ</w:t>
      </w:r>
      <w:r>
        <w:rPr>
          <w:rFonts w:eastAsia="MS Mincho"/>
        </w:rPr>
        <w:t>ing</w:t>
      </w:r>
      <w:r w:rsidRPr="00DD2B5B">
        <w:rPr>
          <w:rFonts w:eastAsia="MS Mincho"/>
        </w:rPr>
        <w:t xml:space="preserve"> </w:t>
      </w:r>
      <w:r>
        <w:rPr>
          <w:rFonts w:eastAsia="MS Mincho"/>
        </w:rPr>
        <w:t>attending GP and specialist appointments</w:t>
      </w:r>
      <w:r w:rsidR="002A5299">
        <w:rPr>
          <w:rFonts w:eastAsia="MS Mincho"/>
        </w:rPr>
        <w:t>,</w:t>
      </w:r>
      <w:r>
        <w:rPr>
          <w:rFonts w:eastAsia="MS Mincho"/>
        </w:rPr>
        <w:t xml:space="preserve"> and </w:t>
      </w:r>
      <w:r w:rsidRPr="00DD2B5B">
        <w:rPr>
          <w:rFonts w:eastAsia="MS Mincho"/>
        </w:rPr>
        <w:t xml:space="preserve">many pathology and diagnostic imaging services. </w:t>
      </w:r>
    </w:p>
    <w:p w14:paraId="0267FA82" w14:textId="77777777" w:rsidR="00F033DA" w:rsidRPr="00DD2B5B" w:rsidRDefault="00F033DA" w:rsidP="00F033DA">
      <w:pPr>
        <w:rPr>
          <w:rFonts w:eastAsia="MS Mincho"/>
        </w:rPr>
      </w:pPr>
      <w:r>
        <w:rPr>
          <w:rFonts w:eastAsia="MS Mincho"/>
        </w:rPr>
        <w:t xml:space="preserve">When your and your family’s costs reach an </w:t>
      </w:r>
      <w:r w:rsidRPr="00DD2B5B">
        <w:rPr>
          <w:rFonts w:eastAsia="MS Mincho"/>
        </w:rPr>
        <w:t>annual threshold, Medicare will pay for 80</w:t>
      </w:r>
      <w:r>
        <w:rPr>
          <w:rFonts w:eastAsia="MS Mincho"/>
        </w:rPr>
        <w:t xml:space="preserve"> percent</w:t>
      </w:r>
      <w:r w:rsidRPr="00DD2B5B">
        <w:rPr>
          <w:rFonts w:eastAsia="MS Mincho"/>
        </w:rPr>
        <w:t xml:space="preserve"> of any </w:t>
      </w:r>
      <w:r>
        <w:rPr>
          <w:rFonts w:eastAsia="MS Mincho"/>
        </w:rPr>
        <w:t xml:space="preserve">future </w:t>
      </w:r>
      <w:r w:rsidRPr="00DD2B5B">
        <w:rPr>
          <w:rFonts w:eastAsia="MS Mincho"/>
        </w:rPr>
        <w:t xml:space="preserve">out-of-pocket costs for </w:t>
      </w:r>
      <w:r>
        <w:rPr>
          <w:rFonts w:eastAsia="MS Mincho"/>
        </w:rPr>
        <w:t xml:space="preserve">eligible services for </w:t>
      </w:r>
      <w:r w:rsidRPr="00DD2B5B">
        <w:rPr>
          <w:rFonts w:eastAsia="MS Mincho"/>
        </w:rPr>
        <w:t xml:space="preserve">the </w:t>
      </w:r>
      <w:r>
        <w:rPr>
          <w:rFonts w:eastAsia="MS Mincho"/>
        </w:rPr>
        <w:t xml:space="preserve">rest </w:t>
      </w:r>
      <w:r w:rsidRPr="00DD2B5B">
        <w:rPr>
          <w:rFonts w:eastAsia="MS Mincho"/>
        </w:rPr>
        <w:t>of the calendar year</w:t>
      </w:r>
      <w:r>
        <w:rPr>
          <w:rFonts w:eastAsia="MS Mincho"/>
        </w:rPr>
        <w:t>.</w:t>
      </w:r>
      <w:r w:rsidRPr="00DD2B5B">
        <w:rPr>
          <w:rFonts w:eastAsia="MS Mincho"/>
        </w:rPr>
        <w:t xml:space="preserve"> </w:t>
      </w:r>
      <w:r>
        <w:rPr>
          <w:rFonts w:eastAsia="MS Mincho"/>
        </w:rPr>
        <w:t xml:space="preserve">Note that a limit or cap applies to some out-of-hospital </w:t>
      </w:r>
      <w:r w:rsidRPr="00DD2B5B">
        <w:rPr>
          <w:rFonts w:eastAsia="MS Mincho"/>
        </w:rPr>
        <w:t>services</w:t>
      </w:r>
      <w:r>
        <w:rPr>
          <w:rFonts w:eastAsia="MS Mincho"/>
        </w:rPr>
        <w:t>.</w:t>
      </w:r>
    </w:p>
    <w:p w14:paraId="6A0201F9" w14:textId="5C13269E" w:rsidR="00F033DA" w:rsidRDefault="00F033DA" w:rsidP="00F033DA">
      <w:pPr>
        <w:rPr>
          <w:rFonts w:eastAsia="MS Mincho"/>
        </w:rPr>
      </w:pPr>
      <w:r w:rsidRPr="00DD2B5B">
        <w:rPr>
          <w:rFonts w:eastAsia="MS Mincho"/>
        </w:rPr>
        <w:lastRenderedPageBreak/>
        <w:t xml:space="preserve">Eligibility for the </w:t>
      </w:r>
      <w:r w:rsidR="002A5299">
        <w:rPr>
          <w:rFonts w:eastAsia="MS Mincho"/>
        </w:rPr>
        <w:t xml:space="preserve">EMSN </w:t>
      </w:r>
      <w:r w:rsidRPr="00DD2B5B">
        <w:rPr>
          <w:rFonts w:eastAsia="MS Mincho"/>
        </w:rPr>
        <w:t>is calculated automatically by the Department of Human Services. Families can register with the Department of Human Services so that their combined out-of-pocket costs count towards their relevant threshold. Si</w:t>
      </w:r>
      <w:r>
        <w:rPr>
          <w:rFonts w:eastAsia="MS Mincho"/>
        </w:rPr>
        <w:t xml:space="preserve">ngles do not need to register. </w:t>
      </w:r>
    </w:p>
    <w:p w14:paraId="6A12A8DD" w14:textId="77777777" w:rsidR="00F033DA" w:rsidRDefault="00F033DA" w:rsidP="00F033DA">
      <w:pPr>
        <w:rPr>
          <w:rFonts w:eastAsia="MS Mincho"/>
        </w:rPr>
      </w:pPr>
      <w:r w:rsidRPr="00DD2B5B">
        <w:rPr>
          <w:rFonts w:eastAsia="MS Mincho"/>
        </w:rPr>
        <w:t xml:space="preserve">For more information, or to register your family for the Extended Medicare Safety Net, contact </w:t>
      </w:r>
      <w:r>
        <w:rPr>
          <w:rFonts w:eastAsia="MS Mincho"/>
        </w:rPr>
        <w:t>Medicare on</w:t>
      </w:r>
      <w:r w:rsidRPr="00DD2B5B">
        <w:rPr>
          <w:rFonts w:eastAsia="MS Mincho"/>
        </w:rPr>
        <w:t xml:space="preserve"> </w:t>
      </w:r>
      <w:r w:rsidRPr="00DD2B5B">
        <w:rPr>
          <w:rFonts w:eastAsia="MS Mincho"/>
          <w:b/>
        </w:rPr>
        <w:t>132 011</w:t>
      </w:r>
      <w:r w:rsidRPr="00DD2B5B">
        <w:rPr>
          <w:rFonts w:eastAsia="MS Mincho"/>
        </w:rPr>
        <w:t xml:space="preserve"> or visit </w:t>
      </w:r>
      <w:hyperlink r:id="rId494" w:history="1">
        <w:r w:rsidRPr="00DD2B5B">
          <w:rPr>
            <w:rFonts w:eastAsia="MS Mincho"/>
            <w:color w:val="0000FF"/>
            <w:u w:val="single"/>
          </w:rPr>
          <w:t>www.humanservices.gov.au</w:t>
        </w:r>
      </w:hyperlink>
      <w:r w:rsidRPr="00DD2B5B">
        <w:rPr>
          <w:rFonts w:eastAsia="MS Mincho"/>
        </w:rPr>
        <w:t xml:space="preserve">. </w:t>
      </w:r>
    </w:p>
    <w:p w14:paraId="3CDB6382" w14:textId="79674E34" w:rsidR="00A63391" w:rsidRPr="00A63391" w:rsidRDefault="00A63391" w:rsidP="00A63391">
      <w:pPr>
        <w:pStyle w:val="Titolo3"/>
        <w:rPr>
          <w:rFonts w:eastAsia="MS Mincho"/>
        </w:rPr>
      </w:pPr>
      <w:bookmarkStart w:id="405" w:name="_Toc2870902"/>
      <w:r w:rsidRPr="00A63391">
        <w:rPr>
          <w:rFonts w:eastAsia="MS Mincho"/>
        </w:rPr>
        <w:t>Commonwealth Seniors Health Card</w:t>
      </w:r>
      <w:bookmarkEnd w:id="405"/>
    </w:p>
    <w:p w14:paraId="47854E77" w14:textId="77777777" w:rsidR="00A63391" w:rsidRDefault="00A63391" w:rsidP="00A63391">
      <w:pPr>
        <w:rPr>
          <w:rFonts w:eastAsia="MS Mincho"/>
        </w:rPr>
      </w:pPr>
      <w:r w:rsidRPr="00DD2B5B">
        <w:rPr>
          <w:rFonts w:eastAsia="MS Mincho"/>
        </w:rPr>
        <w:t xml:space="preserve">The </w:t>
      </w:r>
      <w:r w:rsidRPr="00266544">
        <w:rPr>
          <w:rFonts w:eastAsia="MS Mincho"/>
        </w:rPr>
        <w:t>Commonwealth Seniors Health Card</w:t>
      </w:r>
      <w:r w:rsidRPr="00DD2B5B">
        <w:rPr>
          <w:rFonts w:eastAsia="MS Mincho"/>
        </w:rPr>
        <w:t xml:space="preserve"> is for Australians who have reached Age Pension age, but do not receive a payment</w:t>
      </w:r>
      <w:r w:rsidRPr="008B1B93">
        <w:rPr>
          <w:rFonts w:eastAsia="MS Mincho"/>
        </w:rPr>
        <w:t xml:space="preserve"> </w:t>
      </w:r>
      <w:r>
        <w:rPr>
          <w:rFonts w:eastAsia="MS Mincho"/>
        </w:rPr>
        <w:t xml:space="preserve">from </w:t>
      </w:r>
      <w:r w:rsidRPr="00DD2B5B">
        <w:rPr>
          <w:rFonts w:eastAsia="MS Mincho"/>
        </w:rPr>
        <w:t>Centrelink</w:t>
      </w:r>
      <w:r>
        <w:rPr>
          <w:rFonts w:eastAsia="MS Mincho"/>
        </w:rPr>
        <w:t xml:space="preserve"> or Department of Veterans’ Affairs</w:t>
      </w:r>
      <w:r w:rsidRPr="00DD2B5B">
        <w:rPr>
          <w:rFonts w:eastAsia="MS Mincho"/>
        </w:rPr>
        <w:t>. Eligibility depends on your annual income</w:t>
      </w:r>
      <w:r>
        <w:rPr>
          <w:rFonts w:eastAsia="MS Mincho"/>
        </w:rPr>
        <w:t xml:space="preserve"> and a residency requirement</w:t>
      </w:r>
      <w:r w:rsidRPr="00DD2B5B">
        <w:rPr>
          <w:rFonts w:eastAsia="MS Mincho"/>
        </w:rPr>
        <w:t xml:space="preserve">. This card may entitle </w:t>
      </w:r>
      <w:r>
        <w:rPr>
          <w:rFonts w:eastAsia="MS Mincho"/>
        </w:rPr>
        <w:t>you</w:t>
      </w:r>
      <w:r w:rsidRPr="00DD2B5B">
        <w:rPr>
          <w:rFonts w:eastAsia="MS Mincho"/>
        </w:rPr>
        <w:t xml:space="preserve"> to additional refunds for medical expenses, and greater discounts on prescription medicines.</w:t>
      </w:r>
    </w:p>
    <w:p w14:paraId="601FF5B5" w14:textId="77777777" w:rsidR="00A63391" w:rsidRPr="00DD2B5B" w:rsidRDefault="00A63391" w:rsidP="00A63391">
      <w:pPr>
        <w:rPr>
          <w:rFonts w:eastAsia="MS Mincho"/>
        </w:rPr>
      </w:pPr>
      <w:r>
        <w:rPr>
          <w:rFonts w:eastAsia="MS Mincho"/>
        </w:rPr>
        <w:t>F</w:t>
      </w:r>
      <w:r w:rsidRPr="00DD2B5B">
        <w:rPr>
          <w:rFonts w:eastAsia="MS Mincho"/>
        </w:rPr>
        <w:t xml:space="preserve">or information </w:t>
      </w:r>
      <w:r>
        <w:rPr>
          <w:rFonts w:eastAsia="MS Mincho"/>
        </w:rPr>
        <w:t>about</w:t>
      </w:r>
      <w:r w:rsidRPr="00DD2B5B">
        <w:rPr>
          <w:rFonts w:eastAsia="MS Mincho"/>
        </w:rPr>
        <w:t xml:space="preserve"> concession cards</w:t>
      </w:r>
      <w:r>
        <w:rPr>
          <w:rFonts w:eastAsia="MS Mincho"/>
        </w:rPr>
        <w:t>, contact</w:t>
      </w:r>
      <w:r w:rsidRPr="00DD2B5B">
        <w:rPr>
          <w:rFonts w:eastAsia="MS Mincho"/>
        </w:rPr>
        <w:t xml:space="preserve"> Centrelink on </w:t>
      </w:r>
      <w:r w:rsidRPr="00DD2B5B">
        <w:rPr>
          <w:rFonts w:eastAsia="MS Mincho"/>
          <w:b/>
        </w:rPr>
        <w:t>132</w:t>
      </w:r>
      <w:r>
        <w:rPr>
          <w:rFonts w:eastAsia="MS Mincho"/>
          <w:b/>
        </w:rPr>
        <w:t xml:space="preserve"> </w:t>
      </w:r>
      <w:r w:rsidRPr="00DD2B5B">
        <w:rPr>
          <w:rFonts w:eastAsia="MS Mincho"/>
          <w:b/>
        </w:rPr>
        <w:t>3</w:t>
      </w:r>
      <w:r>
        <w:rPr>
          <w:rFonts w:eastAsia="MS Mincho"/>
          <w:b/>
        </w:rPr>
        <w:t>00</w:t>
      </w:r>
      <w:r w:rsidRPr="00DD2B5B">
        <w:rPr>
          <w:rFonts w:eastAsia="MS Mincho"/>
          <w:b/>
        </w:rPr>
        <w:t xml:space="preserve"> </w:t>
      </w:r>
      <w:r w:rsidRPr="00DD2B5B">
        <w:rPr>
          <w:rFonts w:eastAsia="MS Mincho"/>
        </w:rPr>
        <w:t xml:space="preserve">or visit </w:t>
      </w:r>
      <w:hyperlink r:id="rId495" w:history="1">
        <w:r w:rsidRPr="00DD2B5B">
          <w:rPr>
            <w:rFonts w:eastAsia="MS Mincho"/>
            <w:color w:val="0000FF"/>
            <w:u w:val="single"/>
          </w:rPr>
          <w:t>www.humanservices.gov.au</w:t>
        </w:r>
      </w:hyperlink>
      <w:r w:rsidRPr="00DD2B5B">
        <w:rPr>
          <w:rFonts w:eastAsia="MS Mincho"/>
        </w:rPr>
        <w:t>.</w:t>
      </w:r>
    </w:p>
    <w:p w14:paraId="320D770E" w14:textId="0F3313DE" w:rsidR="00B22AAA" w:rsidRDefault="00B22AAA" w:rsidP="00F033DA">
      <w:pPr>
        <w:pStyle w:val="Titolo3"/>
        <w:rPr>
          <w:rFonts w:eastAsia="MS Mincho"/>
        </w:rPr>
      </w:pPr>
      <w:bookmarkStart w:id="406" w:name="_Toc2870903"/>
      <w:r>
        <w:rPr>
          <w:rFonts w:eastAsia="MS Mincho"/>
        </w:rPr>
        <w:t xml:space="preserve">Commonwealth </w:t>
      </w:r>
      <w:r w:rsidRPr="00D34B9E">
        <w:rPr>
          <w:rFonts w:eastAsia="MS Mincho"/>
        </w:rPr>
        <w:t>Health</w:t>
      </w:r>
      <w:r>
        <w:rPr>
          <w:rFonts w:eastAsia="MS Mincho"/>
        </w:rPr>
        <w:t xml:space="preserve"> Care Card</w:t>
      </w:r>
      <w:bookmarkEnd w:id="404"/>
      <w:bookmarkEnd w:id="406"/>
    </w:p>
    <w:p w14:paraId="6980C3FD" w14:textId="3E8C91B7" w:rsidR="00D63C7E" w:rsidRDefault="007D1BAA" w:rsidP="00D34B9E">
      <w:pPr>
        <w:rPr>
          <w:rFonts w:eastAsia="MS Mincho"/>
        </w:rPr>
      </w:pPr>
      <w:r w:rsidRPr="003E25C4">
        <w:rPr>
          <w:rFonts w:eastAsia="MS Mincho"/>
        </w:rPr>
        <w:t xml:space="preserve">The Commonwealth Health Care Card is available to </w:t>
      </w:r>
      <w:r w:rsidR="008B1B93">
        <w:rPr>
          <w:rFonts w:eastAsia="MS Mincho"/>
        </w:rPr>
        <w:t xml:space="preserve">everyone who </w:t>
      </w:r>
      <w:r w:rsidRPr="003E25C4">
        <w:rPr>
          <w:rFonts w:eastAsia="MS Mincho"/>
        </w:rPr>
        <w:t>receive</w:t>
      </w:r>
      <w:r w:rsidR="008B1B93">
        <w:rPr>
          <w:rFonts w:eastAsia="MS Mincho"/>
        </w:rPr>
        <w:t>s</w:t>
      </w:r>
      <w:r w:rsidRPr="003E25C4">
        <w:rPr>
          <w:rFonts w:eastAsia="MS Mincho"/>
        </w:rPr>
        <w:t xml:space="preserve"> an eligible Centrelink payment, such as the </w:t>
      </w:r>
      <w:proofErr w:type="spellStart"/>
      <w:r w:rsidRPr="003E25C4">
        <w:rPr>
          <w:rFonts w:eastAsia="MS Mincho"/>
        </w:rPr>
        <w:t>Newstart</w:t>
      </w:r>
      <w:proofErr w:type="spellEnd"/>
      <w:r w:rsidRPr="003E25C4">
        <w:rPr>
          <w:rFonts w:eastAsia="MS Mincho"/>
        </w:rPr>
        <w:t xml:space="preserve"> Allowance and Carer Payment. You do not need to apply for a health care card</w:t>
      </w:r>
      <w:r w:rsidR="00F24851" w:rsidRPr="003E25C4">
        <w:rPr>
          <w:rFonts w:eastAsia="MS Mincho"/>
        </w:rPr>
        <w:t xml:space="preserve"> as your eligibility is automatically assessed. </w:t>
      </w:r>
    </w:p>
    <w:p w14:paraId="4BDF6DB0" w14:textId="59C4CCDE" w:rsidR="00BB4204" w:rsidRDefault="00F24851" w:rsidP="00D34B9E">
      <w:pPr>
        <w:rPr>
          <w:rFonts w:eastAsia="MS Mincho"/>
        </w:rPr>
      </w:pPr>
      <w:r w:rsidRPr="003E25C4">
        <w:rPr>
          <w:rFonts w:eastAsia="MS Mincho"/>
        </w:rPr>
        <w:t xml:space="preserve">You may be eligible for health concessions, such as bulk billing for doctor’s </w:t>
      </w:r>
      <w:r w:rsidRPr="00EB4D97">
        <w:rPr>
          <w:rFonts w:eastAsia="MS Mincho"/>
        </w:rPr>
        <w:t>appointments</w:t>
      </w:r>
      <w:r w:rsidRPr="003E25C4">
        <w:rPr>
          <w:rFonts w:eastAsia="MS Mincho"/>
        </w:rPr>
        <w:t xml:space="preserve"> and greater discounts on medical expenses. </w:t>
      </w:r>
      <w:r w:rsidR="00D63C7E">
        <w:rPr>
          <w:rFonts w:eastAsia="MS Mincho"/>
        </w:rPr>
        <w:t>Your s</w:t>
      </w:r>
      <w:r w:rsidRPr="003E25C4">
        <w:rPr>
          <w:rFonts w:eastAsia="MS Mincho"/>
        </w:rPr>
        <w:t xml:space="preserve">tate </w:t>
      </w:r>
      <w:r w:rsidR="002A5299">
        <w:rPr>
          <w:rFonts w:eastAsia="MS Mincho"/>
        </w:rPr>
        <w:t>or</w:t>
      </w:r>
      <w:r w:rsidRPr="003E25C4">
        <w:rPr>
          <w:rFonts w:eastAsia="MS Mincho"/>
        </w:rPr>
        <w:t xml:space="preserve"> territory</w:t>
      </w:r>
      <w:r>
        <w:rPr>
          <w:rFonts w:eastAsia="MS Mincho"/>
        </w:rPr>
        <w:t xml:space="preserve"> </w:t>
      </w:r>
      <w:r w:rsidRPr="003E25C4">
        <w:rPr>
          <w:rFonts w:eastAsia="MS Mincho"/>
        </w:rPr>
        <w:t xml:space="preserve">government </w:t>
      </w:r>
      <w:r w:rsidR="00D63C7E">
        <w:rPr>
          <w:rFonts w:eastAsia="MS Mincho"/>
        </w:rPr>
        <w:t xml:space="preserve">may also provide </w:t>
      </w:r>
      <w:r w:rsidR="00D63C7E" w:rsidRPr="002A02F8">
        <w:rPr>
          <w:rFonts w:eastAsia="MS Mincho"/>
        </w:rPr>
        <w:t>healthcare</w:t>
      </w:r>
      <w:r w:rsidR="00D63C7E" w:rsidRPr="00EB4D97">
        <w:rPr>
          <w:rFonts w:eastAsia="MS Mincho"/>
        </w:rPr>
        <w:t xml:space="preserve"> </w:t>
      </w:r>
      <w:r w:rsidRPr="003E25C4">
        <w:rPr>
          <w:rFonts w:eastAsia="MS Mincho"/>
        </w:rPr>
        <w:t xml:space="preserve">concessions </w:t>
      </w:r>
      <w:r w:rsidR="00D63C7E">
        <w:rPr>
          <w:rFonts w:eastAsia="MS Mincho"/>
        </w:rPr>
        <w:t xml:space="preserve">for services such as </w:t>
      </w:r>
      <w:r w:rsidRPr="003E25C4">
        <w:rPr>
          <w:rFonts w:eastAsia="MS Mincho"/>
        </w:rPr>
        <w:t>ambulance services</w:t>
      </w:r>
      <w:r w:rsidR="00D63C7E" w:rsidRPr="00EB4D97">
        <w:rPr>
          <w:rFonts w:eastAsia="MS Mincho"/>
        </w:rPr>
        <w:t xml:space="preserve"> and dental and eye care. </w:t>
      </w:r>
      <w:r w:rsidR="00AD693F">
        <w:rPr>
          <w:rFonts w:eastAsia="MS Mincho"/>
        </w:rPr>
        <w:t>You may be eligible for other state</w:t>
      </w:r>
      <w:r w:rsidR="00D63C7E">
        <w:rPr>
          <w:rFonts w:eastAsia="MS Mincho"/>
        </w:rPr>
        <w:t xml:space="preserve"> </w:t>
      </w:r>
      <w:r w:rsidR="00AD693F">
        <w:rPr>
          <w:rFonts w:eastAsia="MS Mincho"/>
        </w:rPr>
        <w:t xml:space="preserve">or territory concessions that are not health-related, such as </w:t>
      </w:r>
      <w:r w:rsidR="00903156">
        <w:rPr>
          <w:rFonts w:eastAsia="MS Mincho"/>
        </w:rPr>
        <w:t>for</w:t>
      </w:r>
      <w:r w:rsidR="00AD693F">
        <w:rPr>
          <w:rFonts w:eastAsia="MS Mincho"/>
        </w:rPr>
        <w:t xml:space="preserve"> </w:t>
      </w:r>
      <w:r w:rsidRPr="003E25C4">
        <w:rPr>
          <w:rFonts w:eastAsia="MS Mincho"/>
        </w:rPr>
        <w:t>utilities, rate</w:t>
      </w:r>
      <w:r w:rsidR="00AD693F">
        <w:rPr>
          <w:rFonts w:eastAsia="MS Mincho"/>
        </w:rPr>
        <w:t>s</w:t>
      </w:r>
      <w:r w:rsidRPr="003E25C4">
        <w:rPr>
          <w:rFonts w:eastAsia="MS Mincho"/>
        </w:rPr>
        <w:t xml:space="preserve"> and transport.</w:t>
      </w:r>
      <w:r>
        <w:rPr>
          <w:rFonts w:eastAsia="MS Mincho"/>
        </w:rPr>
        <w:t xml:space="preserve"> </w:t>
      </w:r>
    </w:p>
    <w:p w14:paraId="683BC1D1" w14:textId="026C2BD4" w:rsidR="007B0865" w:rsidRPr="00DD2B5B" w:rsidRDefault="007B0865" w:rsidP="00D34B9E">
      <w:pPr>
        <w:rPr>
          <w:rFonts w:eastAsia="MS Mincho"/>
        </w:rPr>
      </w:pPr>
      <w:r>
        <w:rPr>
          <w:rFonts w:eastAsia="MS Mincho"/>
        </w:rPr>
        <w:t>F</w:t>
      </w:r>
      <w:r w:rsidRPr="00DD2B5B">
        <w:rPr>
          <w:rFonts w:eastAsia="MS Mincho"/>
        </w:rPr>
        <w:t xml:space="preserve">or information </w:t>
      </w:r>
      <w:r w:rsidR="00FD0764">
        <w:rPr>
          <w:rFonts w:eastAsia="MS Mincho"/>
        </w:rPr>
        <w:t>about</w:t>
      </w:r>
      <w:r w:rsidR="00FD0764" w:rsidRPr="00DD2B5B">
        <w:rPr>
          <w:rFonts w:eastAsia="MS Mincho"/>
        </w:rPr>
        <w:t xml:space="preserve"> </w:t>
      </w:r>
      <w:r w:rsidRPr="00DD2B5B">
        <w:rPr>
          <w:rFonts w:eastAsia="MS Mincho"/>
        </w:rPr>
        <w:t>concession cards</w:t>
      </w:r>
      <w:r>
        <w:rPr>
          <w:rFonts w:eastAsia="MS Mincho"/>
        </w:rPr>
        <w:t>, contact</w:t>
      </w:r>
      <w:r w:rsidRPr="00DD2B5B">
        <w:rPr>
          <w:rFonts w:eastAsia="MS Mincho"/>
        </w:rPr>
        <w:t xml:space="preserve"> Centrelink on </w:t>
      </w:r>
      <w:r w:rsidRPr="00DD2B5B">
        <w:rPr>
          <w:rFonts w:eastAsia="MS Mincho"/>
          <w:b/>
        </w:rPr>
        <w:t>132</w:t>
      </w:r>
      <w:r>
        <w:rPr>
          <w:rFonts w:eastAsia="MS Mincho"/>
          <w:b/>
        </w:rPr>
        <w:t xml:space="preserve"> </w:t>
      </w:r>
      <w:r w:rsidRPr="00DD2B5B">
        <w:rPr>
          <w:rFonts w:eastAsia="MS Mincho"/>
          <w:b/>
        </w:rPr>
        <w:t>3</w:t>
      </w:r>
      <w:r>
        <w:rPr>
          <w:rFonts w:eastAsia="MS Mincho"/>
          <w:b/>
        </w:rPr>
        <w:t>00</w:t>
      </w:r>
      <w:r w:rsidRPr="00DD2B5B">
        <w:rPr>
          <w:rFonts w:eastAsia="MS Mincho"/>
          <w:b/>
        </w:rPr>
        <w:t xml:space="preserve"> </w:t>
      </w:r>
      <w:r w:rsidRPr="00DD2B5B">
        <w:rPr>
          <w:rFonts w:eastAsia="MS Mincho"/>
        </w:rPr>
        <w:t xml:space="preserve">or visit </w:t>
      </w:r>
      <w:hyperlink r:id="rId496" w:history="1">
        <w:r w:rsidRPr="00DD2B5B">
          <w:rPr>
            <w:rFonts w:eastAsia="MS Mincho"/>
            <w:color w:val="0000FF"/>
            <w:u w:val="single"/>
          </w:rPr>
          <w:t>www.humanservices.gov.au</w:t>
        </w:r>
      </w:hyperlink>
      <w:r w:rsidRPr="00DD2B5B">
        <w:rPr>
          <w:rFonts w:eastAsia="MS Mincho"/>
        </w:rPr>
        <w:t>.</w:t>
      </w:r>
    </w:p>
    <w:p w14:paraId="6C11F8C9" w14:textId="15F2F89F" w:rsidR="00254DBC" w:rsidRPr="00DD2B5B" w:rsidRDefault="00254DBC" w:rsidP="00D34B9E">
      <w:pPr>
        <w:pStyle w:val="Titolo3"/>
        <w:rPr>
          <w:rFonts w:eastAsia="MS Mincho"/>
        </w:rPr>
      </w:pPr>
      <w:bookmarkStart w:id="407" w:name="_Toc1486884"/>
      <w:bookmarkStart w:id="408" w:name="_Toc2870904"/>
      <w:r w:rsidRPr="00A92725">
        <w:rPr>
          <w:rFonts w:eastAsia="MS Mincho"/>
        </w:rPr>
        <w:t xml:space="preserve">Pensioner </w:t>
      </w:r>
      <w:r w:rsidRPr="00D34B9E">
        <w:rPr>
          <w:rFonts w:eastAsia="MS Mincho"/>
        </w:rPr>
        <w:t>Concession</w:t>
      </w:r>
      <w:r w:rsidRPr="00A92725">
        <w:rPr>
          <w:rFonts w:eastAsia="MS Mincho"/>
        </w:rPr>
        <w:t xml:space="preserve"> Card</w:t>
      </w:r>
      <w:bookmarkEnd w:id="407"/>
      <w:bookmarkEnd w:id="408"/>
    </w:p>
    <w:p w14:paraId="088221A5" w14:textId="3027EA30" w:rsidR="00254DBC" w:rsidRDefault="00254DBC" w:rsidP="00D34B9E">
      <w:pPr>
        <w:rPr>
          <w:rFonts w:eastAsia="MS Mincho"/>
        </w:rPr>
      </w:pPr>
      <w:r w:rsidRPr="00DD2B5B">
        <w:rPr>
          <w:rFonts w:eastAsia="MS Mincho"/>
        </w:rPr>
        <w:t xml:space="preserve">The </w:t>
      </w:r>
      <w:r w:rsidRPr="00A92725">
        <w:rPr>
          <w:rFonts w:eastAsia="MS Mincho"/>
        </w:rPr>
        <w:t>Pensioner Concession Card</w:t>
      </w:r>
      <w:r w:rsidRPr="00DD2B5B">
        <w:rPr>
          <w:rFonts w:eastAsia="MS Mincho"/>
        </w:rPr>
        <w:t xml:space="preserve"> is for recipients of the Age Pension. It is also available to people receiving some other payments, including Carer Payment and the Disability Support Pension.</w:t>
      </w:r>
      <w:r w:rsidR="00526448">
        <w:rPr>
          <w:rFonts w:eastAsia="MS Mincho"/>
        </w:rPr>
        <w:t xml:space="preserve"> You may also be eligible if you are aged 60 or older and you have been on a Centrelink payment, such as </w:t>
      </w:r>
      <w:proofErr w:type="spellStart"/>
      <w:r w:rsidR="00526448">
        <w:rPr>
          <w:rFonts w:eastAsia="MS Mincho"/>
        </w:rPr>
        <w:t>Newstart</w:t>
      </w:r>
      <w:proofErr w:type="spellEnd"/>
      <w:r w:rsidR="00526448">
        <w:rPr>
          <w:rFonts w:eastAsia="MS Mincho"/>
        </w:rPr>
        <w:t xml:space="preserve"> Allowance, for more than 9 months. </w:t>
      </w:r>
    </w:p>
    <w:p w14:paraId="6829BCFC" w14:textId="21ADC697" w:rsidR="00254DBC" w:rsidRPr="003E25C4" w:rsidRDefault="00254DBC" w:rsidP="00D34B9E">
      <w:pPr>
        <w:rPr>
          <w:rFonts w:eastAsia="MS Mincho"/>
        </w:rPr>
      </w:pPr>
      <w:r w:rsidRPr="00F1276E">
        <w:rPr>
          <w:rFonts w:eastAsia="MS Mincho"/>
        </w:rPr>
        <w:lastRenderedPageBreak/>
        <w:t>A Pensioner Concession Card entitles you to reduced-cost medicines under the Pharmaceutical Benefits Scheme.</w:t>
      </w:r>
      <w:r w:rsidR="005337A8">
        <w:rPr>
          <w:rFonts w:eastAsia="MS Mincho"/>
        </w:rPr>
        <w:t xml:space="preserve"> </w:t>
      </w:r>
      <w:r w:rsidRPr="003E25C4">
        <w:rPr>
          <w:rFonts w:eastAsia="MS Mincho"/>
        </w:rPr>
        <w:t xml:space="preserve">You may also be entitled to various concessions </w:t>
      </w:r>
      <w:r w:rsidR="00A2764E">
        <w:rPr>
          <w:rFonts w:eastAsia="MS Mincho"/>
        </w:rPr>
        <w:t xml:space="preserve">for health </w:t>
      </w:r>
      <w:r w:rsidR="00975887">
        <w:rPr>
          <w:rFonts w:eastAsia="MS Mincho"/>
        </w:rPr>
        <w:t xml:space="preserve">and other </w:t>
      </w:r>
      <w:r w:rsidR="00A2764E">
        <w:rPr>
          <w:rFonts w:eastAsia="MS Mincho"/>
        </w:rPr>
        <w:t xml:space="preserve">services </w:t>
      </w:r>
      <w:r w:rsidRPr="003E25C4">
        <w:rPr>
          <w:rFonts w:eastAsia="MS Mincho"/>
        </w:rPr>
        <w:t>from the Australian Government. These could include:</w:t>
      </w:r>
    </w:p>
    <w:p w14:paraId="24440736" w14:textId="55A53B35" w:rsidR="00254DBC" w:rsidRPr="00D34B9E" w:rsidRDefault="00254DBC" w:rsidP="00D34B9E">
      <w:pPr>
        <w:pStyle w:val="Paragrafoelenco"/>
        <w:rPr>
          <w:rFonts w:eastAsia="MS Mincho"/>
        </w:rPr>
      </w:pPr>
      <w:r w:rsidRPr="00D34B9E">
        <w:rPr>
          <w:rFonts w:eastAsia="MS Mincho"/>
        </w:rPr>
        <w:t>Bulk billing for doctor's appointments (this is your doctor's decision)</w:t>
      </w:r>
    </w:p>
    <w:p w14:paraId="60D5702B" w14:textId="3EDD33F3" w:rsidR="00254DBC" w:rsidRPr="00D34B9E" w:rsidRDefault="00254DBC" w:rsidP="00D34B9E">
      <w:pPr>
        <w:pStyle w:val="Paragrafoelenco"/>
        <w:rPr>
          <w:rFonts w:eastAsia="MS Mincho"/>
        </w:rPr>
      </w:pPr>
      <w:r w:rsidRPr="00D34B9E">
        <w:rPr>
          <w:rFonts w:eastAsia="MS Mincho"/>
        </w:rPr>
        <w:t>More refunds for medical expenses through the Medicare Safety Net</w:t>
      </w:r>
    </w:p>
    <w:p w14:paraId="773CFB62" w14:textId="59386D71" w:rsidR="00254DBC" w:rsidRPr="00D34B9E" w:rsidRDefault="00254DBC" w:rsidP="00D34B9E">
      <w:pPr>
        <w:pStyle w:val="Paragrafoelenco"/>
        <w:rPr>
          <w:rFonts w:eastAsia="MS Mincho"/>
        </w:rPr>
      </w:pPr>
      <w:r w:rsidRPr="00D34B9E">
        <w:rPr>
          <w:rFonts w:eastAsia="MS Mincho"/>
        </w:rPr>
        <w:t>Assistance with hearing services through the Hearing Services</w:t>
      </w:r>
      <w:r w:rsidR="00A2764E" w:rsidRPr="00D34B9E">
        <w:rPr>
          <w:rFonts w:eastAsia="MS Mincho"/>
        </w:rPr>
        <w:t xml:space="preserve"> Program</w:t>
      </w:r>
    </w:p>
    <w:p w14:paraId="7984CFAA" w14:textId="64CB6809" w:rsidR="00254DBC" w:rsidRPr="00D34B9E" w:rsidRDefault="00254DBC" w:rsidP="00040A1E">
      <w:pPr>
        <w:pStyle w:val="Paragrafoelenco"/>
        <w:spacing w:after="240"/>
        <w:rPr>
          <w:rFonts w:eastAsia="MS Mincho"/>
        </w:rPr>
      </w:pPr>
      <w:r w:rsidRPr="00D34B9E">
        <w:rPr>
          <w:rFonts w:eastAsia="MS Mincho"/>
        </w:rPr>
        <w:t>Discounted mail redirection through Australia Post</w:t>
      </w:r>
    </w:p>
    <w:p w14:paraId="771FB0B4" w14:textId="74C11EB6" w:rsidR="00254DBC" w:rsidRPr="00F1276E" w:rsidRDefault="00254DBC" w:rsidP="00D34B9E">
      <w:pPr>
        <w:rPr>
          <w:rFonts w:eastAsia="MS Mincho"/>
        </w:rPr>
      </w:pPr>
      <w:r w:rsidRPr="00F1276E">
        <w:rPr>
          <w:rFonts w:eastAsia="MS Mincho"/>
        </w:rPr>
        <w:t>You may get some of these Australian Government concessions for a dependent child</w:t>
      </w:r>
      <w:r w:rsidR="002A5299">
        <w:rPr>
          <w:rFonts w:eastAsia="MS Mincho"/>
        </w:rPr>
        <w:t>, grandchild or great grandchild</w:t>
      </w:r>
      <w:r w:rsidRPr="00F1276E">
        <w:rPr>
          <w:rFonts w:eastAsia="MS Mincho"/>
        </w:rPr>
        <w:t>.</w:t>
      </w:r>
    </w:p>
    <w:p w14:paraId="15CAE4A7" w14:textId="6A6305E5" w:rsidR="00254DBC" w:rsidRPr="00F1276E" w:rsidRDefault="00254DBC" w:rsidP="00D34B9E">
      <w:pPr>
        <w:rPr>
          <w:rFonts w:eastAsia="MS Mincho"/>
        </w:rPr>
      </w:pPr>
      <w:r w:rsidRPr="00F1276E">
        <w:rPr>
          <w:rFonts w:eastAsia="MS Mincho"/>
        </w:rPr>
        <w:t>You may also be entitled to various concessions from state and territory governments and local councils</w:t>
      </w:r>
      <w:r w:rsidR="008B1B93">
        <w:rPr>
          <w:rFonts w:eastAsia="MS Mincho"/>
        </w:rPr>
        <w:t>. T</w:t>
      </w:r>
      <w:r w:rsidRPr="00F1276E">
        <w:rPr>
          <w:rFonts w:eastAsia="MS Mincho"/>
        </w:rPr>
        <w:t>hese could include:</w:t>
      </w:r>
    </w:p>
    <w:p w14:paraId="23B28681" w14:textId="73E62038" w:rsidR="00254DBC" w:rsidRPr="00D34B9E" w:rsidRDefault="00254DBC" w:rsidP="00D34B9E">
      <w:pPr>
        <w:pStyle w:val="Paragrafoelenco"/>
        <w:rPr>
          <w:rFonts w:eastAsia="MS Mincho"/>
        </w:rPr>
      </w:pPr>
      <w:r w:rsidRPr="00D34B9E">
        <w:rPr>
          <w:rFonts w:eastAsia="MS Mincho"/>
        </w:rPr>
        <w:t>Reductions on property and water rates</w:t>
      </w:r>
    </w:p>
    <w:p w14:paraId="12DEC04F" w14:textId="5E6EF21D" w:rsidR="00254DBC" w:rsidRPr="00D34B9E" w:rsidRDefault="00254DBC" w:rsidP="00D34B9E">
      <w:pPr>
        <w:pStyle w:val="Paragrafoelenco"/>
        <w:rPr>
          <w:rFonts w:eastAsia="MS Mincho"/>
        </w:rPr>
      </w:pPr>
      <w:r w:rsidRPr="00D34B9E">
        <w:rPr>
          <w:rFonts w:eastAsia="MS Mincho"/>
        </w:rPr>
        <w:t>Reductions on energy bills</w:t>
      </w:r>
    </w:p>
    <w:p w14:paraId="06844815" w14:textId="614B206B" w:rsidR="00254DBC" w:rsidRPr="00D34B9E" w:rsidRDefault="00254DBC" w:rsidP="00D34B9E">
      <w:pPr>
        <w:pStyle w:val="Paragrafoelenco"/>
        <w:rPr>
          <w:rFonts w:eastAsia="MS Mincho"/>
        </w:rPr>
      </w:pPr>
      <w:r w:rsidRPr="00D34B9E">
        <w:rPr>
          <w:rFonts w:eastAsia="MS Mincho"/>
        </w:rPr>
        <w:t>Reduced fares on public transport</w:t>
      </w:r>
    </w:p>
    <w:p w14:paraId="1BCDF5A5" w14:textId="7C3B0A57" w:rsidR="00254DBC" w:rsidRPr="00D34B9E" w:rsidRDefault="00254DBC" w:rsidP="00D34B9E">
      <w:pPr>
        <w:pStyle w:val="Paragrafoelenco"/>
        <w:rPr>
          <w:rFonts w:eastAsia="MS Mincho"/>
        </w:rPr>
      </w:pPr>
      <w:r w:rsidRPr="00D34B9E">
        <w:rPr>
          <w:rFonts w:eastAsia="MS Mincho"/>
        </w:rPr>
        <w:t>Reductions on motor</w:t>
      </w:r>
      <w:r w:rsidR="00526448" w:rsidRPr="00D34B9E">
        <w:rPr>
          <w:rFonts w:eastAsia="MS Mincho"/>
        </w:rPr>
        <w:t xml:space="preserve"> </w:t>
      </w:r>
      <w:r w:rsidRPr="00D34B9E">
        <w:rPr>
          <w:rFonts w:eastAsia="MS Mincho"/>
        </w:rPr>
        <w:t>vehicle registration</w:t>
      </w:r>
    </w:p>
    <w:p w14:paraId="47556E44" w14:textId="0008B46E" w:rsidR="00254DBC" w:rsidRPr="00D34B9E" w:rsidRDefault="00254DBC" w:rsidP="00040A1E">
      <w:pPr>
        <w:pStyle w:val="Paragrafoelenco"/>
        <w:spacing w:after="240"/>
        <w:rPr>
          <w:rFonts w:eastAsia="MS Mincho"/>
        </w:rPr>
      </w:pPr>
      <w:r w:rsidRPr="00D34B9E">
        <w:rPr>
          <w:rFonts w:eastAsia="MS Mincho"/>
        </w:rPr>
        <w:t>Free rail journeys</w:t>
      </w:r>
    </w:p>
    <w:p w14:paraId="337410CD" w14:textId="300FD4D9" w:rsidR="00254DBC" w:rsidRPr="00DD2B5B" w:rsidRDefault="00254DBC" w:rsidP="00D34B9E">
      <w:pPr>
        <w:rPr>
          <w:rFonts w:eastAsia="MS Mincho"/>
        </w:rPr>
      </w:pPr>
      <w:r w:rsidRPr="00F1276E">
        <w:rPr>
          <w:rFonts w:eastAsia="MS Mincho"/>
        </w:rPr>
        <w:t>Pensioner Concession Card concessions are different in each state and territory and vary between local councils.</w:t>
      </w:r>
    </w:p>
    <w:p w14:paraId="4E74FCA3" w14:textId="3D3E6BDD" w:rsidR="008F5B80" w:rsidRPr="00D34B9E" w:rsidRDefault="008F5B80" w:rsidP="00F033DA">
      <w:pPr>
        <w:pStyle w:val="Titolo3"/>
        <w:rPr>
          <w:rFonts w:eastAsia="MS Mincho"/>
        </w:rPr>
      </w:pPr>
      <w:bookmarkStart w:id="409" w:name="_Toc1486886"/>
      <w:bookmarkStart w:id="410" w:name="_Toc2870905"/>
      <w:r w:rsidRPr="00D34B9E">
        <w:rPr>
          <w:rFonts w:eastAsia="MS Mincho"/>
        </w:rPr>
        <w:t>Concessions in your state or territory</w:t>
      </w:r>
      <w:bookmarkEnd w:id="409"/>
      <w:bookmarkEnd w:id="410"/>
    </w:p>
    <w:p w14:paraId="0424657D" w14:textId="3F76DFD0" w:rsidR="00D63C7E" w:rsidRDefault="0062298C" w:rsidP="00D34B9E">
      <w:pPr>
        <w:rPr>
          <w:rFonts w:eastAsia="MS Mincho"/>
        </w:rPr>
      </w:pPr>
      <w:r>
        <w:rPr>
          <w:rFonts w:eastAsia="MS Mincho"/>
        </w:rPr>
        <w:t>To f</w:t>
      </w:r>
      <w:r w:rsidR="00184ACB">
        <w:rPr>
          <w:rFonts w:eastAsia="MS Mincho"/>
        </w:rPr>
        <w:t xml:space="preserve">ind about more about </w:t>
      </w:r>
      <w:r w:rsidR="00D63C7E">
        <w:rPr>
          <w:rFonts w:eastAsia="MS Mincho"/>
        </w:rPr>
        <w:t>state or territory government concessions</w:t>
      </w:r>
      <w:r>
        <w:rPr>
          <w:rFonts w:eastAsia="MS Mincho"/>
        </w:rPr>
        <w:t xml:space="preserve">, visit the relevant state or territory website. </w:t>
      </w:r>
    </w:p>
    <w:tbl>
      <w:tblPr>
        <w:tblStyle w:val="Grigliatabella"/>
        <w:tblW w:w="0" w:type="auto"/>
        <w:tblLook w:val="04A0" w:firstRow="1" w:lastRow="0" w:firstColumn="1" w:lastColumn="0" w:noHBand="0" w:noVBand="1"/>
      </w:tblPr>
      <w:tblGrid>
        <w:gridCol w:w="751"/>
        <w:gridCol w:w="8220"/>
      </w:tblGrid>
      <w:tr w:rsidR="00134494" w:rsidRPr="008D494E" w14:paraId="1ECA6809" w14:textId="79680501" w:rsidTr="00E344BB">
        <w:tc>
          <w:tcPr>
            <w:tcW w:w="0" w:type="auto"/>
          </w:tcPr>
          <w:p w14:paraId="01B147CE" w14:textId="36DAD632" w:rsidR="00134494" w:rsidRPr="008D494E" w:rsidRDefault="00134494" w:rsidP="003900A6">
            <w:pPr>
              <w:spacing w:after="0"/>
              <w:rPr>
                <w:rFonts w:eastAsia="MS Mincho"/>
              </w:rPr>
            </w:pPr>
            <w:r w:rsidRPr="008D494E">
              <w:rPr>
                <w:rFonts w:eastAsia="MS Mincho"/>
              </w:rPr>
              <w:t>ACT</w:t>
            </w:r>
          </w:p>
        </w:tc>
        <w:tc>
          <w:tcPr>
            <w:tcW w:w="8220" w:type="dxa"/>
          </w:tcPr>
          <w:p w14:paraId="21F612D6" w14:textId="77777777" w:rsidR="00134494" w:rsidRPr="008D494E" w:rsidRDefault="00134494" w:rsidP="003900A6">
            <w:pPr>
              <w:spacing w:after="0"/>
              <w:rPr>
                <w:rFonts w:eastAsia="MS Mincho"/>
              </w:rPr>
            </w:pPr>
            <w:r w:rsidRPr="008D494E">
              <w:rPr>
                <w:rFonts w:eastAsia="MS Mincho"/>
              </w:rPr>
              <w:t>Access Canberra handles all ACT government inquiries, feedback and complaints.</w:t>
            </w:r>
          </w:p>
          <w:p w14:paraId="649057F1" w14:textId="31103775" w:rsidR="00134494" w:rsidRDefault="00134494" w:rsidP="003900A6">
            <w:pPr>
              <w:spacing w:after="0"/>
              <w:rPr>
                <w:rFonts w:eastAsia="MS Mincho"/>
              </w:rPr>
            </w:pPr>
            <w:r w:rsidRPr="008D494E">
              <w:rPr>
                <w:rFonts w:eastAsia="MS Mincho"/>
              </w:rPr>
              <w:t>ACT Assistance provides information about all government services including concessions and rebates.</w:t>
            </w:r>
          </w:p>
          <w:p w14:paraId="237067A5" w14:textId="69D9C82F" w:rsidR="00134494" w:rsidRDefault="00134494" w:rsidP="00134494">
            <w:pPr>
              <w:spacing w:after="0"/>
              <w:rPr>
                <w:rFonts w:eastAsia="MS Mincho"/>
              </w:rPr>
            </w:pPr>
            <w:r>
              <w:rPr>
                <w:rFonts w:eastAsia="MS Mincho"/>
              </w:rPr>
              <w:t xml:space="preserve">Visit: </w:t>
            </w:r>
            <w:hyperlink r:id="rId497" w:history="1">
              <w:r w:rsidRPr="00323B38">
                <w:rPr>
                  <w:rStyle w:val="Collegamentoipertestuale"/>
                  <w:rFonts w:eastAsia="MS Mincho"/>
                </w:rPr>
                <w:t>www.accesscanberra.act.gov.au</w:t>
              </w:r>
            </w:hyperlink>
            <w:r>
              <w:rPr>
                <w:rFonts w:eastAsia="MS Mincho"/>
              </w:rPr>
              <w:t xml:space="preserve"> </w:t>
            </w:r>
            <w:r w:rsidR="00F033DA">
              <w:rPr>
                <w:rFonts w:eastAsia="MS Mincho"/>
              </w:rPr>
              <w:t xml:space="preserve">or </w:t>
            </w:r>
            <w:hyperlink r:id="rId498" w:history="1">
              <w:r w:rsidRPr="00323B38">
                <w:rPr>
                  <w:rStyle w:val="Collegamentoipertestuale"/>
                  <w:rFonts w:eastAsia="MS Mincho"/>
                </w:rPr>
                <w:t>www.assistance.act.gov.au</w:t>
              </w:r>
            </w:hyperlink>
            <w:r>
              <w:rPr>
                <w:rFonts w:eastAsia="MS Mincho"/>
              </w:rPr>
              <w:t xml:space="preserve"> </w:t>
            </w:r>
          </w:p>
          <w:p w14:paraId="2694F7CB" w14:textId="2E47C4B5" w:rsidR="00F033DA" w:rsidRPr="00F033DA" w:rsidRDefault="00134494" w:rsidP="00134494">
            <w:pPr>
              <w:spacing w:after="0"/>
              <w:rPr>
                <w:rFonts w:eastAsia="MS Mincho"/>
                <w:b/>
              </w:rPr>
            </w:pPr>
            <w:r>
              <w:rPr>
                <w:rFonts w:eastAsia="MS Mincho"/>
              </w:rPr>
              <w:t xml:space="preserve">Contact: </w:t>
            </w:r>
            <w:r w:rsidRPr="00134494">
              <w:rPr>
                <w:rFonts w:eastAsia="MS Mincho"/>
                <w:b/>
              </w:rPr>
              <w:t>13 22 81</w:t>
            </w:r>
          </w:p>
        </w:tc>
      </w:tr>
      <w:tr w:rsidR="00134494" w:rsidRPr="008D494E" w14:paraId="398637A9" w14:textId="3BF2E71C" w:rsidTr="00E344BB">
        <w:tc>
          <w:tcPr>
            <w:tcW w:w="0" w:type="auto"/>
          </w:tcPr>
          <w:p w14:paraId="5605D975" w14:textId="5A3082AA" w:rsidR="00134494" w:rsidRPr="008D494E" w:rsidRDefault="00134494" w:rsidP="003900A6">
            <w:pPr>
              <w:spacing w:after="0"/>
              <w:rPr>
                <w:rFonts w:eastAsia="MS Mincho"/>
              </w:rPr>
            </w:pPr>
            <w:r w:rsidRPr="008D494E">
              <w:rPr>
                <w:rFonts w:eastAsia="MS Mincho"/>
              </w:rPr>
              <w:t>NSW</w:t>
            </w:r>
          </w:p>
        </w:tc>
        <w:tc>
          <w:tcPr>
            <w:tcW w:w="8220" w:type="dxa"/>
          </w:tcPr>
          <w:p w14:paraId="08C2ED7C" w14:textId="0D504AD5" w:rsidR="00134494" w:rsidRDefault="00134494" w:rsidP="003900A6">
            <w:pPr>
              <w:spacing w:after="0"/>
              <w:rPr>
                <w:rFonts w:eastAsia="MS Mincho"/>
              </w:rPr>
            </w:pPr>
            <w:r w:rsidRPr="008D494E">
              <w:rPr>
                <w:rFonts w:eastAsia="MS Mincho"/>
              </w:rPr>
              <w:t>The NSW Government website for Concessions for Older People – Seniors provides information about concession rates for hospital parking, public transport, electricity, gas, water, taxis and motor vehicle registration, and the Seniors Card.</w:t>
            </w:r>
          </w:p>
          <w:p w14:paraId="5291E278" w14:textId="46AAAA5C" w:rsidR="00134494" w:rsidRDefault="00134494" w:rsidP="00134494">
            <w:pPr>
              <w:spacing w:after="0"/>
              <w:rPr>
                <w:rFonts w:eastAsia="MS Mincho"/>
              </w:rPr>
            </w:pPr>
            <w:r>
              <w:rPr>
                <w:rFonts w:eastAsia="MS Mincho"/>
              </w:rPr>
              <w:t xml:space="preserve"> </w:t>
            </w:r>
            <w:hyperlink r:id="rId499" w:history="1">
              <w:r w:rsidRPr="00323B38">
                <w:rPr>
                  <w:rStyle w:val="Collegamentoipertestuale"/>
                  <w:rFonts w:eastAsia="MS Mincho"/>
                </w:rPr>
                <w:t>www.nsw.gov.au/services/services-by-need/older-people/concessions</w:t>
              </w:r>
            </w:hyperlink>
            <w:r>
              <w:rPr>
                <w:rFonts w:eastAsia="MS Mincho"/>
              </w:rPr>
              <w:t xml:space="preserve"> </w:t>
            </w:r>
          </w:p>
          <w:p w14:paraId="7098F822" w14:textId="032310D6" w:rsidR="00134494" w:rsidRPr="008D494E" w:rsidRDefault="00134494" w:rsidP="00134494">
            <w:pPr>
              <w:spacing w:after="0"/>
              <w:rPr>
                <w:rFonts w:eastAsia="MS Mincho"/>
              </w:rPr>
            </w:pPr>
            <w:r>
              <w:rPr>
                <w:rFonts w:eastAsia="MS Mincho"/>
              </w:rPr>
              <w:t xml:space="preserve">Contact: </w:t>
            </w:r>
            <w:r w:rsidRPr="00134494">
              <w:rPr>
                <w:rFonts w:eastAsia="MS Mincho"/>
                <w:b/>
              </w:rPr>
              <w:t>13 77 88</w:t>
            </w:r>
            <w:r w:rsidRPr="008D494E">
              <w:rPr>
                <w:rFonts w:eastAsia="MS Mincho"/>
              </w:rPr>
              <w:t xml:space="preserve"> </w:t>
            </w:r>
          </w:p>
        </w:tc>
      </w:tr>
      <w:tr w:rsidR="00134494" w:rsidRPr="008D494E" w14:paraId="291BCF65" w14:textId="37741DD3" w:rsidTr="00E344BB">
        <w:tc>
          <w:tcPr>
            <w:tcW w:w="0" w:type="auto"/>
          </w:tcPr>
          <w:p w14:paraId="6D122B61" w14:textId="46245BBF" w:rsidR="00134494" w:rsidRPr="008D494E" w:rsidRDefault="00134494" w:rsidP="003900A6">
            <w:pPr>
              <w:spacing w:after="0"/>
              <w:rPr>
                <w:rFonts w:eastAsia="MS Mincho"/>
              </w:rPr>
            </w:pPr>
            <w:r w:rsidRPr="008D494E">
              <w:rPr>
                <w:rFonts w:eastAsia="MS Mincho"/>
              </w:rPr>
              <w:lastRenderedPageBreak/>
              <w:t>NT</w:t>
            </w:r>
          </w:p>
        </w:tc>
        <w:tc>
          <w:tcPr>
            <w:tcW w:w="8220" w:type="dxa"/>
          </w:tcPr>
          <w:p w14:paraId="31547698" w14:textId="77777777" w:rsidR="00134494" w:rsidRPr="008D494E" w:rsidRDefault="00134494" w:rsidP="003900A6">
            <w:pPr>
              <w:spacing w:after="0"/>
              <w:rPr>
                <w:rFonts w:eastAsia="MS Mincho"/>
              </w:rPr>
            </w:pPr>
            <w:r w:rsidRPr="008D494E">
              <w:rPr>
                <w:rFonts w:eastAsia="MS Mincho"/>
              </w:rPr>
              <w:t xml:space="preserve">Territory Families provides two concession schemes to assist senior Territorians meet the cost of living. </w:t>
            </w:r>
          </w:p>
          <w:p w14:paraId="10566CA1" w14:textId="4360D92F" w:rsidR="00134494" w:rsidRPr="008D494E" w:rsidRDefault="00134494" w:rsidP="003900A6">
            <w:pPr>
              <w:spacing w:after="0"/>
              <w:rPr>
                <w:rFonts w:eastAsia="MS Mincho"/>
              </w:rPr>
            </w:pPr>
            <w:r w:rsidRPr="008D494E">
              <w:rPr>
                <w:rFonts w:eastAsia="MS Mincho"/>
              </w:rPr>
              <w:t>The NT Concession Scheme is a means-tested scheme for Territorians aged 65</w:t>
            </w:r>
            <w:r w:rsidR="007629FA">
              <w:rPr>
                <w:rFonts w:eastAsia="MS Mincho"/>
              </w:rPr>
              <w:t>+</w:t>
            </w:r>
            <w:r w:rsidRPr="008D494E">
              <w:rPr>
                <w:rFonts w:eastAsia="MS Mincho"/>
              </w:rPr>
              <w:t xml:space="preserve"> who receive a Centrelink benefit. </w:t>
            </w:r>
          </w:p>
          <w:p w14:paraId="2513A18D" w14:textId="77777777" w:rsidR="00134494" w:rsidRPr="008D494E" w:rsidRDefault="00134494" w:rsidP="003900A6">
            <w:pPr>
              <w:spacing w:after="0"/>
              <w:rPr>
                <w:rFonts w:eastAsia="MS Mincho"/>
              </w:rPr>
            </w:pPr>
            <w:r w:rsidRPr="008D494E">
              <w:rPr>
                <w:rFonts w:eastAsia="MS Mincho"/>
              </w:rPr>
              <w:t xml:space="preserve">The NT Seniors Recognition Scheme is a one-off annual payment for energy bills and/or travel costs. </w:t>
            </w:r>
          </w:p>
          <w:p w14:paraId="615E8283" w14:textId="0EBAA4FF" w:rsidR="00134494" w:rsidRDefault="00134494" w:rsidP="003900A6">
            <w:pPr>
              <w:spacing w:after="0"/>
              <w:rPr>
                <w:rFonts w:eastAsia="MS Mincho"/>
              </w:rPr>
            </w:pPr>
            <w:r>
              <w:rPr>
                <w:rFonts w:eastAsia="MS Mincho"/>
              </w:rPr>
              <w:t xml:space="preserve">Visit: </w:t>
            </w:r>
            <w:hyperlink r:id="rId500" w:history="1">
              <w:r w:rsidRPr="00323B38">
                <w:rPr>
                  <w:rStyle w:val="Collegamentoipertestuale"/>
                  <w:rFonts w:eastAsia="MS Mincho"/>
                </w:rPr>
                <w:t>www.ntconcessions.nt.gov.au</w:t>
              </w:r>
            </w:hyperlink>
            <w:r>
              <w:rPr>
                <w:rFonts w:eastAsia="MS Mincho"/>
              </w:rPr>
              <w:t xml:space="preserve"> </w:t>
            </w:r>
          </w:p>
          <w:p w14:paraId="7CA8E9A9" w14:textId="5048D328" w:rsidR="00134494" w:rsidRPr="008D494E" w:rsidRDefault="00134494" w:rsidP="003900A6">
            <w:pPr>
              <w:spacing w:after="0"/>
              <w:rPr>
                <w:rFonts w:eastAsia="MS Mincho"/>
              </w:rPr>
            </w:pPr>
            <w:r>
              <w:rPr>
                <w:rFonts w:eastAsia="MS Mincho"/>
              </w:rPr>
              <w:t xml:space="preserve">Contact: </w:t>
            </w:r>
            <w:r w:rsidRPr="008D494E">
              <w:rPr>
                <w:rFonts w:eastAsia="MS Mincho"/>
              </w:rPr>
              <w:t xml:space="preserve">Darwin </w:t>
            </w:r>
            <w:r w:rsidRPr="00134494">
              <w:rPr>
                <w:rFonts w:eastAsia="MS Mincho"/>
                <w:b/>
              </w:rPr>
              <w:t>08 8999 2737</w:t>
            </w:r>
          </w:p>
        </w:tc>
      </w:tr>
      <w:tr w:rsidR="00134494" w:rsidRPr="008D494E" w14:paraId="108CA884" w14:textId="7718F991" w:rsidTr="00E344BB">
        <w:tc>
          <w:tcPr>
            <w:tcW w:w="0" w:type="auto"/>
          </w:tcPr>
          <w:p w14:paraId="2AF00D5D" w14:textId="73A298B2" w:rsidR="00134494" w:rsidRPr="008D494E" w:rsidRDefault="00134494" w:rsidP="003900A6">
            <w:pPr>
              <w:spacing w:after="0"/>
              <w:rPr>
                <w:rFonts w:eastAsia="MS Mincho"/>
              </w:rPr>
            </w:pPr>
            <w:r w:rsidRPr="008D494E">
              <w:rPr>
                <w:rFonts w:eastAsia="MS Mincho"/>
              </w:rPr>
              <w:t>Q</w:t>
            </w:r>
            <w:r>
              <w:rPr>
                <w:rFonts w:eastAsia="MS Mincho"/>
              </w:rPr>
              <w:t>ld</w:t>
            </w:r>
          </w:p>
        </w:tc>
        <w:tc>
          <w:tcPr>
            <w:tcW w:w="8220" w:type="dxa"/>
          </w:tcPr>
          <w:p w14:paraId="1B341165" w14:textId="011C007A" w:rsidR="00134494" w:rsidRDefault="00134494" w:rsidP="003900A6">
            <w:pPr>
              <w:spacing w:after="0"/>
              <w:rPr>
                <w:rFonts w:eastAsia="MS Mincho"/>
              </w:rPr>
            </w:pPr>
            <w:r w:rsidRPr="008D494E">
              <w:rPr>
                <w:rFonts w:eastAsia="MS Mincho"/>
              </w:rPr>
              <w:t>The Queensland Government Smart Savings Concessions and Rebates web</w:t>
            </w:r>
            <w:r>
              <w:rPr>
                <w:rFonts w:eastAsia="MS Mincho"/>
              </w:rPr>
              <w:t xml:space="preserve"> </w:t>
            </w:r>
            <w:r w:rsidRPr="008D494E">
              <w:rPr>
                <w:rFonts w:eastAsia="MS Mincho"/>
              </w:rPr>
              <w:t>page enables you to search or browse for concessions and rebat</w:t>
            </w:r>
            <w:r w:rsidR="00F033DA">
              <w:rPr>
                <w:rFonts w:eastAsia="MS Mincho"/>
              </w:rPr>
              <w:t>es.</w:t>
            </w:r>
          </w:p>
          <w:p w14:paraId="6AF24588" w14:textId="6B6264D2" w:rsidR="001D332E" w:rsidRPr="001D332E" w:rsidRDefault="00134494" w:rsidP="00134494">
            <w:pPr>
              <w:spacing w:after="0"/>
              <w:rPr>
                <w:rFonts w:eastAsia="MS Mincho"/>
                <w:color w:val="0000FF"/>
                <w:u w:val="single"/>
              </w:rPr>
            </w:pPr>
            <w:r>
              <w:rPr>
                <w:rFonts w:eastAsia="MS Mincho"/>
              </w:rPr>
              <w:t xml:space="preserve">Visit: </w:t>
            </w:r>
            <w:hyperlink r:id="rId501" w:history="1">
              <w:r w:rsidR="001D332E">
                <w:rPr>
                  <w:rStyle w:val="Collegamentoipertestuale"/>
                  <w:rFonts w:eastAsia="MS Mincho"/>
                </w:rPr>
                <w:t>campaigns.premiers.qld.gov.au/smart-savings</w:t>
              </w:r>
            </w:hyperlink>
          </w:p>
          <w:p w14:paraId="142B3593" w14:textId="45EE1C3B" w:rsidR="00134494" w:rsidRPr="008D494E" w:rsidRDefault="00134494" w:rsidP="00134494">
            <w:pPr>
              <w:spacing w:after="0"/>
              <w:rPr>
                <w:rFonts w:eastAsia="MS Mincho"/>
              </w:rPr>
            </w:pPr>
            <w:r>
              <w:rPr>
                <w:rFonts w:eastAsia="MS Mincho"/>
              </w:rPr>
              <w:t xml:space="preserve">Contact: </w:t>
            </w:r>
            <w:r w:rsidRPr="00134494">
              <w:rPr>
                <w:rFonts w:eastAsia="MS Mincho"/>
                <w:b/>
              </w:rPr>
              <w:t>13 74 68</w:t>
            </w:r>
            <w:r>
              <w:rPr>
                <w:rFonts w:eastAsia="MS Mincho"/>
              </w:rPr>
              <w:t xml:space="preserve"> (13 </w:t>
            </w:r>
            <w:r w:rsidRPr="008D494E">
              <w:rPr>
                <w:rFonts w:eastAsia="MS Mincho"/>
              </w:rPr>
              <w:t>QGOV)</w:t>
            </w:r>
          </w:p>
        </w:tc>
      </w:tr>
      <w:tr w:rsidR="003900A6" w:rsidRPr="008D494E" w14:paraId="60E8A8A6" w14:textId="58B312A8" w:rsidTr="00E344BB">
        <w:tc>
          <w:tcPr>
            <w:tcW w:w="0" w:type="auto"/>
          </w:tcPr>
          <w:p w14:paraId="7F298CCB" w14:textId="222C31C8" w:rsidR="003900A6" w:rsidRPr="008D494E" w:rsidRDefault="003900A6" w:rsidP="003900A6">
            <w:pPr>
              <w:spacing w:after="0"/>
              <w:rPr>
                <w:rFonts w:eastAsia="MS Mincho"/>
              </w:rPr>
            </w:pPr>
            <w:r w:rsidRPr="008D494E">
              <w:rPr>
                <w:rFonts w:eastAsia="MS Mincho"/>
              </w:rPr>
              <w:t>SA</w:t>
            </w:r>
          </w:p>
        </w:tc>
        <w:tc>
          <w:tcPr>
            <w:tcW w:w="8220" w:type="dxa"/>
          </w:tcPr>
          <w:p w14:paraId="61C768B8" w14:textId="77777777" w:rsidR="003900A6" w:rsidRPr="008D494E" w:rsidRDefault="003900A6" w:rsidP="003900A6">
            <w:pPr>
              <w:spacing w:after="0"/>
              <w:rPr>
                <w:rFonts w:eastAsia="MS Mincho"/>
              </w:rPr>
            </w:pPr>
            <w:r>
              <w:rPr>
                <w:rFonts w:eastAsia="MS Mincho"/>
              </w:rPr>
              <w:t>The SA Govern</w:t>
            </w:r>
            <w:r w:rsidRPr="008D494E">
              <w:rPr>
                <w:rFonts w:eastAsia="MS Mincho"/>
              </w:rPr>
              <w:t>ment Concessions, Benefits and Grants web</w:t>
            </w:r>
            <w:r>
              <w:rPr>
                <w:rFonts w:eastAsia="MS Mincho"/>
              </w:rPr>
              <w:t xml:space="preserve"> </w:t>
            </w:r>
            <w:r w:rsidRPr="008D494E">
              <w:rPr>
                <w:rFonts w:eastAsia="MS Mincho"/>
              </w:rPr>
              <w:t>page lists discounts and rebates for seniors and pensioners.</w:t>
            </w:r>
          </w:p>
          <w:p w14:paraId="5429CF49" w14:textId="104DDEFC" w:rsidR="003900A6" w:rsidRPr="008D494E" w:rsidRDefault="00134494" w:rsidP="003900A6">
            <w:pPr>
              <w:spacing w:after="0"/>
              <w:rPr>
                <w:rFonts w:eastAsia="MS Mincho"/>
              </w:rPr>
            </w:pPr>
            <w:r>
              <w:rPr>
                <w:rFonts w:eastAsia="MS Mincho"/>
              </w:rPr>
              <w:t xml:space="preserve">Visit: </w:t>
            </w:r>
            <w:hyperlink r:id="rId502" w:history="1">
              <w:r w:rsidR="003900A6" w:rsidRPr="00323B38">
                <w:rPr>
                  <w:rStyle w:val="Collegamentoipertestuale"/>
                  <w:rFonts w:eastAsia="MS Mincho"/>
                </w:rPr>
                <w:t>www.sa.gov.au/topics/care-and-support/financial-support</w:t>
              </w:r>
            </w:hyperlink>
            <w:r w:rsidR="003900A6">
              <w:rPr>
                <w:rFonts w:eastAsia="MS Mincho"/>
              </w:rPr>
              <w:t xml:space="preserve"> </w:t>
            </w:r>
          </w:p>
          <w:p w14:paraId="68DF9118" w14:textId="49B02FFE" w:rsidR="003900A6" w:rsidRPr="008D494E" w:rsidRDefault="00134494" w:rsidP="003900A6">
            <w:pPr>
              <w:spacing w:after="0"/>
              <w:rPr>
                <w:rFonts w:eastAsia="MS Mincho"/>
              </w:rPr>
            </w:pPr>
            <w:r w:rsidRPr="008D494E">
              <w:rPr>
                <w:rFonts w:eastAsia="MS Mincho"/>
              </w:rPr>
              <w:t>C</w:t>
            </w:r>
            <w:r>
              <w:rPr>
                <w:rFonts w:eastAsia="MS Mincho"/>
              </w:rPr>
              <w:t>ontact the c</w:t>
            </w:r>
            <w:r w:rsidRPr="008D494E">
              <w:rPr>
                <w:rFonts w:eastAsia="MS Mincho"/>
              </w:rPr>
              <w:t xml:space="preserve">oncessions hotline </w:t>
            </w:r>
            <w:r>
              <w:rPr>
                <w:rFonts w:eastAsia="MS Mincho"/>
              </w:rPr>
              <w:t xml:space="preserve">on </w:t>
            </w:r>
            <w:r w:rsidRPr="00134494">
              <w:rPr>
                <w:rFonts w:eastAsia="MS Mincho"/>
                <w:b/>
              </w:rPr>
              <w:t>1800 307 758</w:t>
            </w:r>
          </w:p>
        </w:tc>
      </w:tr>
      <w:tr w:rsidR="003900A6" w:rsidRPr="008D494E" w14:paraId="2194CF3E" w14:textId="63CE2C4B" w:rsidTr="00E344BB">
        <w:tc>
          <w:tcPr>
            <w:tcW w:w="0" w:type="auto"/>
          </w:tcPr>
          <w:p w14:paraId="589AC60A" w14:textId="29370757" w:rsidR="003900A6" w:rsidRPr="008D494E" w:rsidRDefault="003900A6" w:rsidP="003900A6">
            <w:pPr>
              <w:spacing w:after="0"/>
              <w:rPr>
                <w:rFonts w:eastAsia="MS Mincho"/>
              </w:rPr>
            </w:pPr>
            <w:proofErr w:type="spellStart"/>
            <w:r>
              <w:rPr>
                <w:rFonts w:eastAsia="MS Mincho"/>
              </w:rPr>
              <w:t>Tas</w:t>
            </w:r>
            <w:proofErr w:type="spellEnd"/>
          </w:p>
        </w:tc>
        <w:tc>
          <w:tcPr>
            <w:tcW w:w="8220" w:type="dxa"/>
          </w:tcPr>
          <w:p w14:paraId="1DC82470" w14:textId="7D7800F6" w:rsidR="003900A6" w:rsidRDefault="003900A6" w:rsidP="003900A6">
            <w:pPr>
              <w:spacing w:after="0"/>
              <w:rPr>
                <w:rFonts w:eastAsia="MS Mincho"/>
              </w:rPr>
            </w:pPr>
            <w:r w:rsidRPr="008D494E">
              <w:rPr>
                <w:rFonts w:eastAsia="MS Mincho"/>
              </w:rPr>
              <w:t>The Tasmanian Government Discounts and Concessions Guide can be downloaded in full. You can also search the Guide online by category or concession card.</w:t>
            </w:r>
          </w:p>
          <w:p w14:paraId="50CD5B0F" w14:textId="620E9237" w:rsidR="003900A6" w:rsidRDefault="003900A6" w:rsidP="003900A6">
            <w:pPr>
              <w:spacing w:after="0"/>
              <w:rPr>
                <w:rFonts w:eastAsia="MS Mincho"/>
              </w:rPr>
            </w:pPr>
            <w:r>
              <w:rPr>
                <w:rFonts w:eastAsia="MS Mincho"/>
              </w:rPr>
              <w:t xml:space="preserve">Visit: </w:t>
            </w:r>
            <w:hyperlink r:id="rId503" w:history="1">
              <w:r w:rsidRPr="00323B38">
                <w:rPr>
                  <w:rStyle w:val="Collegamentoipertestuale"/>
                  <w:rFonts w:eastAsia="MS Mincho"/>
                </w:rPr>
                <w:t>www.concessions.tas.gov.au</w:t>
              </w:r>
            </w:hyperlink>
            <w:r>
              <w:rPr>
                <w:rFonts w:eastAsia="MS Mincho"/>
              </w:rPr>
              <w:t xml:space="preserve"> </w:t>
            </w:r>
          </w:p>
          <w:p w14:paraId="77862CA2" w14:textId="07B81A5C" w:rsidR="003900A6" w:rsidRPr="008D494E" w:rsidRDefault="003900A6" w:rsidP="003900A6">
            <w:pPr>
              <w:spacing w:after="0"/>
              <w:rPr>
                <w:rFonts w:eastAsia="MS Mincho"/>
              </w:rPr>
            </w:pPr>
            <w:r>
              <w:rPr>
                <w:rFonts w:eastAsia="MS Mincho"/>
              </w:rPr>
              <w:t xml:space="preserve">Contact: </w:t>
            </w:r>
            <w:r w:rsidRPr="00134494">
              <w:rPr>
                <w:rFonts w:eastAsia="MS Mincho"/>
                <w:b/>
              </w:rPr>
              <w:t>1300 135 513</w:t>
            </w:r>
          </w:p>
        </w:tc>
      </w:tr>
      <w:tr w:rsidR="003900A6" w:rsidRPr="008D494E" w14:paraId="1A207465" w14:textId="716B3890" w:rsidTr="003900A6">
        <w:tc>
          <w:tcPr>
            <w:tcW w:w="0" w:type="auto"/>
          </w:tcPr>
          <w:p w14:paraId="64DF38DD" w14:textId="4E77FA00" w:rsidR="003900A6" w:rsidRPr="008D494E" w:rsidRDefault="003900A6" w:rsidP="003900A6">
            <w:pPr>
              <w:spacing w:after="0"/>
              <w:rPr>
                <w:rFonts w:eastAsia="MS Mincho"/>
              </w:rPr>
            </w:pPr>
            <w:r w:rsidRPr="008D494E">
              <w:rPr>
                <w:rFonts w:eastAsia="MS Mincho"/>
              </w:rPr>
              <w:t>Vic</w:t>
            </w:r>
          </w:p>
        </w:tc>
        <w:tc>
          <w:tcPr>
            <w:tcW w:w="8220" w:type="dxa"/>
          </w:tcPr>
          <w:p w14:paraId="3C4C9E80" w14:textId="10E92C8E" w:rsidR="003900A6" w:rsidRDefault="003900A6" w:rsidP="003900A6">
            <w:pPr>
              <w:spacing w:after="0"/>
              <w:rPr>
                <w:rFonts w:eastAsia="MS Mincho"/>
              </w:rPr>
            </w:pPr>
            <w:r w:rsidRPr="008D494E">
              <w:rPr>
                <w:rFonts w:eastAsia="MS Mincho"/>
              </w:rPr>
              <w:t xml:space="preserve">Department of Health and Human Services provides information about concessions and benefits. You can search an online Concessions eligibility calculator tool based on the concession cards you hold. </w:t>
            </w:r>
          </w:p>
          <w:p w14:paraId="4934F005" w14:textId="0AE77A51" w:rsidR="003900A6" w:rsidRDefault="003900A6" w:rsidP="003900A6">
            <w:pPr>
              <w:spacing w:after="0"/>
              <w:rPr>
                <w:rFonts w:eastAsia="MS Mincho"/>
              </w:rPr>
            </w:pPr>
            <w:r>
              <w:rPr>
                <w:rFonts w:eastAsia="MS Mincho"/>
              </w:rPr>
              <w:t xml:space="preserve">Visit: </w:t>
            </w:r>
            <w:hyperlink r:id="rId504" w:history="1">
              <w:r w:rsidR="00B36F8F">
                <w:rPr>
                  <w:rStyle w:val="Collegamentoipertestuale"/>
                  <w:rFonts w:eastAsia="MS Mincho"/>
                </w:rPr>
                <w:t>services.dhhs.vic.gov.au/concessions-and-benefits</w:t>
              </w:r>
            </w:hyperlink>
          </w:p>
          <w:p w14:paraId="3965D3F0" w14:textId="396974DF" w:rsidR="003900A6" w:rsidRPr="008D494E" w:rsidRDefault="003900A6" w:rsidP="003900A6">
            <w:pPr>
              <w:spacing w:after="0"/>
              <w:rPr>
                <w:rFonts w:eastAsia="MS Mincho"/>
              </w:rPr>
            </w:pPr>
            <w:r>
              <w:rPr>
                <w:rFonts w:eastAsia="MS Mincho"/>
              </w:rPr>
              <w:t xml:space="preserve">Contact: </w:t>
            </w:r>
            <w:r w:rsidRPr="00134494">
              <w:rPr>
                <w:rFonts w:eastAsia="MS Mincho"/>
                <w:b/>
              </w:rPr>
              <w:t>1300 650 172</w:t>
            </w:r>
          </w:p>
        </w:tc>
      </w:tr>
      <w:tr w:rsidR="003900A6" w:rsidRPr="008D494E" w14:paraId="27E9C32F" w14:textId="1280801F" w:rsidTr="003900A6">
        <w:tc>
          <w:tcPr>
            <w:tcW w:w="0" w:type="auto"/>
          </w:tcPr>
          <w:p w14:paraId="6A1E15E3" w14:textId="0B0A1D58" w:rsidR="003900A6" w:rsidRPr="008D494E" w:rsidRDefault="003900A6" w:rsidP="003900A6">
            <w:pPr>
              <w:spacing w:after="0"/>
              <w:rPr>
                <w:rFonts w:eastAsia="MS Mincho"/>
              </w:rPr>
            </w:pPr>
            <w:r w:rsidRPr="008D494E">
              <w:rPr>
                <w:rFonts w:eastAsia="MS Mincho"/>
              </w:rPr>
              <w:t>WA</w:t>
            </w:r>
          </w:p>
        </w:tc>
        <w:tc>
          <w:tcPr>
            <w:tcW w:w="8220" w:type="dxa"/>
          </w:tcPr>
          <w:p w14:paraId="3B78C483" w14:textId="77777777" w:rsidR="003900A6" w:rsidRPr="008D494E" w:rsidRDefault="003900A6" w:rsidP="003900A6">
            <w:pPr>
              <w:spacing w:after="0"/>
              <w:rPr>
                <w:rFonts w:eastAsia="MS Mincho"/>
              </w:rPr>
            </w:pPr>
            <w:r w:rsidRPr="008D494E">
              <w:rPr>
                <w:rFonts w:eastAsia="MS Mincho"/>
              </w:rPr>
              <w:t xml:space="preserve">Department of Communities provides an online resource called </w:t>
            </w:r>
            <w:proofErr w:type="spellStart"/>
            <w:r w:rsidRPr="008D494E">
              <w:rPr>
                <w:rFonts w:eastAsia="MS Mincho"/>
              </w:rPr>
              <w:t>ConcessionsWA</w:t>
            </w:r>
            <w:proofErr w:type="spellEnd"/>
            <w:r w:rsidRPr="008D494E">
              <w:rPr>
                <w:rFonts w:eastAsia="MS Mincho"/>
              </w:rPr>
              <w:t xml:space="preserve">. You can search by category, concession card type or people group to find details on more than 100 rebates, concessions and subsidy schemes provided by the Government of Western Australia. </w:t>
            </w:r>
          </w:p>
          <w:p w14:paraId="159D8A58" w14:textId="77777777" w:rsidR="003900A6" w:rsidRDefault="003900A6" w:rsidP="003900A6">
            <w:pPr>
              <w:spacing w:after="0"/>
              <w:rPr>
                <w:rFonts w:eastAsia="MS Mincho"/>
              </w:rPr>
            </w:pPr>
            <w:r>
              <w:rPr>
                <w:rFonts w:eastAsia="MS Mincho"/>
              </w:rPr>
              <w:t xml:space="preserve">Visit: </w:t>
            </w:r>
            <w:hyperlink r:id="rId505" w:history="1">
              <w:r w:rsidRPr="00323B38">
                <w:rPr>
                  <w:rStyle w:val="Collegamentoipertestuale"/>
                  <w:rFonts w:eastAsia="MS Mincho"/>
                </w:rPr>
                <w:t>www.concessions.wa.gov.au</w:t>
              </w:r>
            </w:hyperlink>
            <w:r>
              <w:rPr>
                <w:rFonts w:eastAsia="MS Mincho"/>
              </w:rPr>
              <w:t xml:space="preserve"> </w:t>
            </w:r>
          </w:p>
          <w:p w14:paraId="66BFE83F" w14:textId="2AC1F195" w:rsidR="003900A6" w:rsidRPr="008D494E" w:rsidRDefault="003900A6" w:rsidP="003900A6">
            <w:pPr>
              <w:spacing w:after="0"/>
              <w:rPr>
                <w:rFonts w:eastAsia="MS Mincho"/>
              </w:rPr>
            </w:pPr>
            <w:r>
              <w:rPr>
                <w:rFonts w:eastAsia="MS Mincho"/>
              </w:rPr>
              <w:t xml:space="preserve">Contact: </w:t>
            </w:r>
            <w:r w:rsidRPr="00134494">
              <w:rPr>
                <w:rFonts w:eastAsia="MS Mincho"/>
                <w:b/>
              </w:rPr>
              <w:t>1800 176 888</w:t>
            </w:r>
            <w:r w:rsidRPr="008D494E">
              <w:rPr>
                <w:rFonts w:eastAsia="MS Mincho"/>
              </w:rPr>
              <w:t xml:space="preserve"> or </w:t>
            </w:r>
            <w:r w:rsidRPr="00134494">
              <w:rPr>
                <w:rFonts w:eastAsia="MS Mincho"/>
                <w:b/>
              </w:rPr>
              <w:t>08 6217 6888</w:t>
            </w:r>
          </w:p>
        </w:tc>
      </w:tr>
    </w:tbl>
    <w:p w14:paraId="62972137" w14:textId="77777777" w:rsidR="008D494E" w:rsidRDefault="008D494E">
      <w:pPr>
        <w:spacing w:after="0"/>
        <w:rPr>
          <w:rFonts w:eastAsia="MS Mincho"/>
        </w:rPr>
      </w:pPr>
      <w:r>
        <w:rPr>
          <w:rFonts w:eastAsia="MS Mincho"/>
        </w:rPr>
        <w:br w:type="page"/>
      </w:r>
    </w:p>
    <w:p w14:paraId="0C4FEB51" w14:textId="1CE6526E" w:rsidR="00897673" w:rsidRPr="00897673" w:rsidRDefault="00897673" w:rsidP="008D494E">
      <w:pPr>
        <w:pStyle w:val="Titolo2"/>
        <w:rPr>
          <w:rFonts w:eastAsia="MS Mincho"/>
        </w:rPr>
      </w:pPr>
      <w:bookmarkStart w:id="411" w:name="_Toc1486887"/>
      <w:bookmarkStart w:id="412" w:name="_Toc2870906"/>
      <w:bookmarkStart w:id="413" w:name="_Toc349207810"/>
      <w:bookmarkStart w:id="414" w:name="_Toc360540525"/>
      <w:r w:rsidRPr="008D494E">
        <w:rPr>
          <w:rFonts w:eastAsia="MS Mincho"/>
        </w:rPr>
        <w:lastRenderedPageBreak/>
        <w:t>Veterans’</w:t>
      </w:r>
      <w:r w:rsidRPr="00897673">
        <w:rPr>
          <w:rFonts w:eastAsia="MS Mincho"/>
        </w:rPr>
        <w:t xml:space="preserve"> health</w:t>
      </w:r>
      <w:r w:rsidR="00660B90">
        <w:rPr>
          <w:rFonts w:eastAsia="MS Mincho"/>
        </w:rPr>
        <w:t xml:space="preserve"> </w:t>
      </w:r>
      <w:r w:rsidRPr="00897673">
        <w:rPr>
          <w:rFonts w:eastAsia="MS Mincho"/>
        </w:rPr>
        <w:t>care information</w:t>
      </w:r>
      <w:bookmarkEnd w:id="411"/>
      <w:bookmarkEnd w:id="412"/>
    </w:p>
    <w:p w14:paraId="7EB9C3D7" w14:textId="441079FA" w:rsidR="009D77A0" w:rsidRPr="002A5299" w:rsidRDefault="009D77A0" w:rsidP="008D494E">
      <w:r w:rsidRPr="00660B90">
        <w:t>Eligible veterans receive s</w:t>
      </w:r>
      <w:r w:rsidR="008D494E">
        <w:t xml:space="preserve">ubsidised medicines </w:t>
      </w:r>
      <w:r w:rsidR="008D494E" w:rsidRPr="002A5299">
        <w:t xml:space="preserve">through the </w:t>
      </w:r>
      <w:r w:rsidRPr="002A5299">
        <w:t>Repatriation</w:t>
      </w:r>
      <w:r w:rsidR="008D494E" w:rsidRPr="002A5299">
        <w:t xml:space="preserve"> Pharmaceutical Benefits Scheme </w:t>
      </w:r>
      <w:r w:rsidRPr="002A5299">
        <w:t>(RPBS), which is administered by the Department of Veterans’ Af</w:t>
      </w:r>
      <w:r w:rsidR="008D494E" w:rsidRPr="002A5299">
        <w:t xml:space="preserve">fairs (DVA) under the </w:t>
      </w:r>
      <w:r w:rsidRPr="002A5299">
        <w:t>Veterans’ Entitlements Act 1986. This includes medicines listed on the PBS, as well as additional items such as wound care p</w:t>
      </w:r>
      <w:r w:rsidR="008D494E" w:rsidRPr="002A5299">
        <w:t xml:space="preserve">roducts which are listed on the </w:t>
      </w:r>
      <w:r w:rsidRPr="002A5299">
        <w:t>Repatriation Schedule of Pharmaceutical Benefits.</w:t>
      </w:r>
    </w:p>
    <w:p w14:paraId="71032A36" w14:textId="28317772" w:rsidR="00897673" w:rsidRDefault="00897673" w:rsidP="008D494E">
      <w:pPr>
        <w:rPr>
          <w:rFonts w:eastAsia="MS Mincho"/>
        </w:rPr>
      </w:pPr>
      <w:r w:rsidRPr="002A5299">
        <w:rPr>
          <w:rFonts w:eastAsia="MS Mincho"/>
        </w:rPr>
        <w:t xml:space="preserve">Veterans may be eligible for a </w:t>
      </w:r>
      <w:r w:rsidR="004B0868" w:rsidRPr="002A5299">
        <w:rPr>
          <w:rFonts w:eastAsia="MS Mincho"/>
        </w:rPr>
        <w:t>DVA</w:t>
      </w:r>
      <w:r w:rsidRPr="002A5299">
        <w:rPr>
          <w:rFonts w:eastAsia="MS Mincho"/>
        </w:rPr>
        <w:t xml:space="preserve"> Health Card. There are</w:t>
      </w:r>
      <w:r>
        <w:rPr>
          <w:rFonts w:eastAsia="MS Mincho"/>
        </w:rPr>
        <w:t xml:space="preserve"> different kinds of Health Cards with different levels of cover. </w:t>
      </w:r>
    </w:p>
    <w:p w14:paraId="51036E54" w14:textId="00FA80DD" w:rsidR="009D77A0" w:rsidRPr="008D494E" w:rsidRDefault="00897673" w:rsidP="008D494E">
      <w:pPr>
        <w:pStyle w:val="Paragrafoelenco"/>
        <w:rPr>
          <w:rFonts w:eastAsia="MS Mincho"/>
        </w:rPr>
      </w:pPr>
      <w:r w:rsidRPr="006946D2">
        <w:rPr>
          <w:rFonts w:eastAsia="MS Mincho"/>
          <w:b/>
        </w:rPr>
        <w:t>Gold Card</w:t>
      </w:r>
      <w:r w:rsidRPr="008D494E">
        <w:rPr>
          <w:rFonts w:eastAsia="MS Mincho"/>
        </w:rPr>
        <w:t xml:space="preserve"> entitles holders to </w:t>
      </w:r>
      <w:r w:rsidR="004B0868" w:rsidRPr="008D494E">
        <w:rPr>
          <w:rFonts w:eastAsia="MS Mincho"/>
        </w:rPr>
        <w:t xml:space="preserve">DVA funding for </w:t>
      </w:r>
      <w:r w:rsidRPr="008D494E">
        <w:rPr>
          <w:rFonts w:eastAsia="MS Mincho"/>
        </w:rPr>
        <w:t xml:space="preserve">a full range of health care services, aids and appliances </w:t>
      </w:r>
      <w:r w:rsidR="004B0868" w:rsidRPr="008D494E">
        <w:rPr>
          <w:rFonts w:eastAsia="MS Mincho"/>
        </w:rPr>
        <w:t>for all health conditions whether they are related to war service or not</w:t>
      </w:r>
      <w:r w:rsidRPr="008D494E">
        <w:rPr>
          <w:rFonts w:eastAsia="MS Mincho"/>
        </w:rPr>
        <w:t xml:space="preserve">. </w:t>
      </w:r>
    </w:p>
    <w:p w14:paraId="6F07EC6D" w14:textId="661A4790" w:rsidR="009D77A0" w:rsidRPr="008D494E" w:rsidRDefault="00897673" w:rsidP="008D494E">
      <w:pPr>
        <w:pStyle w:val="Paragrafoelenco"/>
        <w:rPr>
          <w:rFonts w:eastAsia="MS Mincho"/>
        </w:rPr>
      </w:pPr>
      <w:r w:rsidRPr="006946D2">
        <w:rPr>
          <w:rFonts w:eastAsia="MS Mincho"/>
          <w:b/>
        </w:rPr>
        <w:t>White Card</w:t>
      </w:r>
      <w:r w:rsidRPr="008D494E">
        <w:rPr>
          <w:rFonts w:eastAsia="MS Mincho"/>
        </w:rPr>
        <w:t xml:space="preserve"> entitles holders to </w:t>
      </w:r>
      <w:r w:rsidR="004B0868" w:rsidRPr="008D494E">
        <w:rPr>
          <w:rFonts w:eastAsia="MS Mincho"/>
        </w:rPr>
        <w:t xml:space="preserve">free care and </w:t>
      </w:r>
      <w:r w:rsidRPr="008D494E">
        <w:rPr>
          <w:rFonts w:eastAsia="MS Mincho"/>
        </w:rPr>
        <w:t>treatment without cost</w:t>
      </w:r>
      <w:r w:rsidR="004B0868" w:rsidRPr="008D494E">
        <w:rPr>
          <w:rFonts w:eastAsia="MS Mincho"/>
        </w:rPr>
        <w:t xml:space="preserve"> for accepted injuries and </w:t>
      </w:r>
      <w:r w:rsidRPr="008D494E">
        <w:rPr>
          <w:rFonts w:eastAsia="MS Mincho"/>
        </w:rPr>
        <w:t xml:space="preserve">conditions </w:t>
      </w:r>
      <w:r w:rsidR="004B0868" w:rsidRPr="008D494E">
        <w:rPr>
          <w:rFonts w:eastAsia="MS Mincho"/>
        </w:rPr>
        <w:t xml:space="preserve">that are war caused or </w:t>
      </w:r>
      <w:r w:rsidRPr="008D494E">
        <w:rPr>
          <w:rFonts w:eastAsia="MS Mincho"/>
        </w:rPr>
        <w:t xml:space="preserve">related to </w:t>
      </w:r>
      <w:r w:rsidR="00687FD8" w:rsidRPr="008D494E">
        <w:rPr>
          <w:rFonts w:eastAsia="MS Mincho"/>
        </w:rPr>
        <w:t xml:space="preserve">war </w:t>
      </w:r>
      <w:r w:rsidRPr="008D494E">
        <w:rPr>
          <w:rFonts w:eastAsia="MS Mincho"/>
        </w:rPr>
        <w:t xml:space="preserve">service. </w:t>
      </w:r>
    </w:p>
    <w:p w14:paraId="6A27D451" w14:textId="3137E7D2" w:rsidR="009D77A0" w:rsidRPr="008D494E" w:rsidRDefault="00897673" w:rsidP="00040A1E">
      <w:pPr>
        <w:pStyle w:val="Paragrafoelenco"/>
        <w:spacing w:after="240"/>
        <w:rPr>
          <w:rFonts w:eastAsia="MS Mincho"/>
        </w:rPr>
      </w:pPr>
      <w:r w:rsidRPr="006946D2">
        <w:rPr>
          <w:rFonts w:eastAsia="MS Mincho"/>
          <w:b/>
        </w:rPr>
        <w:t>Orange Card</w:t>
      </w:r>
      <w:r w:rsidRPr="008D494E">
        <w:rPr>
          <w:rFonts w:eastAsia="MS Mincho"/>
        </w:rPr>
        <w:t xml:space="preserve"> entitles </w:t>
      </w:r>
      <w:r w:rsidR="009D77A0" w:rsidRPr="008D494E">
        <w:rPr>
          <w:rFonts w:eastAsia="MS Mincho"/>
        </w:rPr>
        <w:t>holders</w:t>
      </w:r>
      <w:r w:rsidRPr="008D494E">
        <w:rPr>
          <w:rFonts w:eastAsia="MS Mincho"/>
        </w:rPr>
        <w:t xml:space="preserve"> to subsidised medicines</w:t>
      </w:r>
      <w:r w:rsidR="004B0868" w:rsidRPr="008D494E">
        <w:rPr>
          <w:rFonts w:eastAsia="MS Mincho"/>
        </w:rPr>
        <w:t xml:space="preserve"> available under the Repatriation Pharmaceutical Benefits Scheme (RPBS)</w:t>
      </w:r>
      <w:r w:rsidRPr="008D494E">
        <w:rPr>
          <w:rFonts w:eastAsia="MS Mincho"/>
        </w:rPr>
        <w:t xml:space="preserve">. </w:t>
      </w:r>
    </w:p>
    <w:p w14:paraId="217744C4" w14:textId="2A282999" w:rsidR="00897673" w:rsidRPr="00DD2B5B" w:rsidRDefault="00897673" w:rsidP="008D494E">
      <w:pPr>
        <w:rPr>
          <w:rFonts w:eastAsia="MS Mincho"/>
        </w:rPr>
      </w:pPr>
      <w:r w:rsidRPr="00DD2B5B">
        <w:rPr>
          <w:rFonts w:eastAsia="MS Mincho"/>
        </w:rPr>
        <w:t xml:space="preserve">Eligibility </w:t>
      </w:r>
      <w:r>
        <w:rPr>
          <w:rFonts w:eastAsia="MS Mincho"/>
        </w:rPr>
        <w:t xml:space="preserve">for the different types of </w:t>
      </w:r>
      <w:r w:rsidR="00B53C09">
        <w:rPr>
          <w:rFonts w:eastAsia="MS Mincho"/>
        </w:rPr>
        <w:t xml:space="preserve">DVA health </w:t>
      </w:r>
      <w:r>
        <w:rPr>
          <w:rFonts w:eastAsia="MS Mincho"/>
        </w:rPr>
        <w:t>card</w:t>
      </w:r>
      <w:r w:rsidR="00B53C09">
        <w:rPr>
          <w:rFonts w:eastAsia="MS Mincho"/>
        </w:rPr>
        <w:t>s</w:t>
      </w:r>
      <w:r w:rsidRPr="00DD2B5B">
        <w:rPr>
          <w:rFonts w:eastAsia="MS Mincho"/>
        </w:rPr>
        <w:t xml:space="preserve"> depends on your age, your service, the rate of </w:t>
      </w:r>
      <w:r>
        <w:rPr>
          <w:rFonts w:eastAsia="MS Mincho"/>
        </w:rPr>
        <w:t xml:space="preserve">your </w:t>
      </w:r>
      <w:r w:rsidRPr="00DD2B5B">
        <w:rPr>
          <w:rFonts w:eastAsia="MS Mincho"/>
        </w:rPr>
        <w:t>disability pension</w:t>
      </w:r>
      <w:r>
        <w:rPr>
          <w:rFonts w:eastAsia="MS Mincho"/>
        </w:rPr>
        <w:t>,</w:t>
      </w:r>
      <w:r w:rsidRPr="00DD2B5B">
        <w:rPr>
          <w:rFonts w:eastAsia="MS Mincho"/>
        </w:rPr>
        <w:t xml:space="preserve"> the level of your incapacity, and how your injuries </w:t>
      </w:r>
      <w:r>
        <w:rPr>
          <w:rFonts w:eastAsia="MS Mincho"/>
        </w:rPr>
        <w:t>we</w:t>
      </w:r>
      <w:r w:rsidRPr="00DD2B5B">
        <w:rPr>
          <w:rFonts w:eastAsia="MS Mincho"/>
        </w:rPr>
        <w:t>re caused.</w:t>
      </w:r>
    </w:p>
    <w:p w14:paraId="47CA2A77" w14:textId="77777777" w:rsidR="00A8084B" w:rsidRPr="008D494E" w:rsidRDefault="00A8084B" w:rsidP="008D494E">
      <w:pPr>
        <w:rPr>
          <w:rFonts w:eastAsia="MS Mincho"/>
          <w:b/>
        </w:rPr>
      </w:pPr>
      <w:r w:rsidRPr="008D494E">
        <w:rPr>
          <w:rFonts w:eastAsia="MS Mincho"/>
          <w:b/>
        </w:rPr>
        <w:t>Where to go for more information</w:t>
      </w:r>
    </w:p>
    <w:p w14:paraId="4C43A139" w14:textId="7B4D4642" w:rsidR="00897673" w:rsidRDefault="00897673" w:rsidP="008D494E">
      <w:pPr>
        <w:rPr>
          <w:rFonts w:eastAsia="MS Mincho"/>
        </w:rPr>
      </w:pPr>
      <w:r w:rsidRPr="00DD2B5B">
        <w:rPr>
          <w:rFonts w:eastAsia="MS Mincho"/>
        </w:rPr>
        <w:t>For more information</w:t>
      </w:r>
      <w:r w:rsidR="00CA6EE1">
        <w:rPr>
          <w:rFonts w:eastAsia="MS Mincho"/>
        </w:rPr>
        <w:t>, or</w:t>
      </w:r>
      <w:r w:rsidR="00CE5691">
        <w:rPr>
          <w:rFonts w:eastAsia="MS Mincho"/>
        </w:rPr>
        <w:t xml:space="preserve"> </w:t>
      </w:r>
      <w:r w:rsidR="002A5299">
        <w:rPr>
          <w:rFonts w:eastAsia="MS Mincho"/>
        </w:rPr>
        <w:t xml:space="preserve">to access </w:t>
      </w:r>
      <w:r w:rsidR="00CE5691">
        <w:rPr>
          <w:rFonts w:eastAsia="MS Mincho"/>
        </w:rPr>
        <w:t xml:space="preserve">fact sheets </w:t>
      </w:r>
      <w:r>
        <w:rPr>
          <w:rFonts w:eastAsia="MS Mincho"/>
        </w:rPr>
        <w:t>about</w:t>
      </w:r>
      <w:r w:rsidRPr="00DD2B5B">
        <w:rPr>
          <w:rFonts w:eastAsia="MS Mincho"/>
        </w:rPr>
        <w:t xml:space="preserve"> </w:t>
      </w:r>
      <w:r w:rsidR="00B53C09">
        <w:rPr>
          <w:rFonts w:eastAsia="MS Mincho"/>
        </w:rPr>
        <w:t>DVA</w:t>
      </w:r>
      <w:r w:rsidR="00CE5691">
        <w:rPr>
          <w:rFonts w:eastAsia="MS Mincho"/>
        </w:rPr>
        <w:t xml:space="preserve"> </w:t>
      </w:r>
      <w:r w:rsidRPr="00DD2B5B">
        <w:rPr>
          <w:rFonts w:eastAsia="MS Mincho"/>
        </w:rPr>
        <w:t xml:space="preserve">health </w:t>
      </w:r>
      <w:r w:rsidR="00CE5691">
        <w:rPr>
          <w:rFonts w:eastAsia="MS Mincho"/>
        </w:rPr>
        <w:t>cards</w:t>
      </w:r>
      <w:r w:rsidR="00A8084B">
        <w:rPr>
          <w:rFonts w:eastAsia="MS Mincho"/>
        </w:rPr>
        <w:t>,</w:t>
      </w:r>
      <w:r w:rsidRPr="00DD2B5B">
        <w:rPr>
          <w:rFonts w:eastAsia="MS Mincho"/>
        </w:rPr>
        <w:t xml:space="preserve"> contact the Department of Veterans’ Affairs on </w:t>
      </w:r>
      <w:r w:rsidR="009E07B8" w:rsidRPr="008D494E">
        <w:rPr>
          <w:rFonts w:eastAsia="MS Mincho"/>
          <w:b/>
        </w:rPr>
        <w:t>1800 555</w:t>
      </w:r>
      <w:r w:rsidRPr="008D494E">
        <w:rPr>
          <w:rFonts w:eastAsia="MS Mincho"/>
          <w:b/>
        </w:rPr>
        <w:t xml:space="preserve"> 254</w:t>
      </w:r>
      <w:r w:rsidR="00CE5691">
        <w:rPr>
          <w:rFonts w:eastAsia="MS Mincho"/>
        </w:rPr>
        <w:t xml:space="preserve"> or visit </w:t>
      </w:r>
      <w:hyperlink r:id="rId506" w:history="1">
        <w:r w:rsidR="006946D2" w:rsidRPr="00323B38">
          <w:rPr>
            <w:rStyle w:val="Collegamentoipertestuale"/>
            <w:rFonts w:eastAsia="MS Mincho"/>
          </w:rPr>
          <w:t>www.dva.gov.au</w:t>
        </w:r>
      </w:hyperlink>
      <w:r w:rsidRPr="00DD2B5B">
        <w:rPr>
          <w:rFonts w:eastAsia="MS Mincho"/>
        </w:rPr>
        <w:t>.</w:t>
      </w:r>
    </w:p>
    <w:p w14:paraId="6C5FAAAF" w14:textId="6AC6271D" w:rsidR="009D77A0" w:rsidRPr="00DD2B5B" w:rsidRDefault="009D77A0" w:rsidP="008D494E">
      <w:pPr>
        <w:rPr>
          <w:rFonts w:eastAsia="MS Mincho"/>
        </w:rPr>
      </w:pPr>
      <w:r>
        <w:rPr>
          <w:rFonts w:eastAsia="MS Mincho"/>
        </w:rPr>
        <w:t>For enquiries about the Repatriation Pharmaceutical Benefits Scheme (RPBS), contact the Department of Veterans’ Affai</w:t>
      </w:r>
      <w:r w:rsidR="00CE5691">
        <w:rPr>
          <w:rFonts w:eastAsia="MS Mincho"/>
        </w:rPr>
        <w:t xml:space="preserve">rs on </w:t>
      </w:r>
      <w:r w:rsidR="00CE5691" w:rsidRPr="008D494E">
        <w:rPr>
          <w:rFonts w:eastAsia="MS Mincho"/>
          <w:b/>
        </w:rPr>
        <w:t>1800 552 580</w:t>
      </w:r>
      <w:r w:rsidR="00CE5691">
        <w:rPr>
          <w:rFonts w:eastAsia="MS Mincho"/>
        </w:rPr>
        <w:t xml:space="preserve"> or </w:t>
      </w:r>
      <w:r w:rsidR="00CE5691" w:rsidRPr="008D494E">
        <w:rPr>
          <w:rFonts w:eastAsia="MS Mincho"/>
        </w:rPr>
        <w:t xml:space="preserve">visit </w:t>
      </w:r>
      <w:hyperlink r:id="rId507" w:history="1">
        <w:r w:rsidR="00CE5691" w:rsidRPr="008D494E">
          <w:rPr>
            <w:rStyle w:val="Collegamentoipertestuale"/>
            <w:rFonts w:eastAsia="MS Mincho"/>
          </w:rPr>
          <w:t>www.dva.gov.au</w:t>
        </w:r>
      </w:hyperlink>
      <w:r w:rsidR="00C45B23" w:rsidRPr="008D494E">
        <w:rPr>
          <w:rFonts w:eastAsia="MS Mincho"/>
        </w:rPr>
        <w:t>. On the</w:t>
      </w:r>
      <w:r w:rsidR="00C45B23">
        <w:rPr>
          <w:rFonts w:eastAsia="MS Mincho"/>
        </w:rPr>
        <w:t xml:space="preserve"> website you can access </w:t>
      </w:r>
      <w:r w:rsidR="00CE5691">
        <w:rPr>
          <w:rFonts w:eastAsia="MS Mincho"/>
        </w:rPr>
        <w:t>information and fact sheets</w:t>
      </w:r>
      <w:r w:rsidR="002A5299">
        <w:rPr>
          <w:rFonts w:eastAsia="MS Mincho"/>
        </w:rPr>
        <w:t xml:space="preserve"> about the RPBS</w:t>
      </w:r>
      <w:r w:rsidR="00CE5691">
        <w:rPr>
          <w:rFonts w:eastAsia="MS Mincho"/>
        </w:rPr>
        <w:t>.</w:t>
      </w:r>
    </w:p>
    <w:p w14:paraId="5602C9FA" w14:textId="75FAE886" w:rsidR="00A8084B" w:rsidRDefault="00A8084B" w:rsidP="008D494E">
      <w:pPr>
        <w:rPr>
          <w:rFonts w:eastAsia="MS Mincho"/>
        </w:rPr>
      </w:pPr>
      <w:r w:rsidRPr="002A5299">
        <w:rPr>
          <w:rFonts w:eastAsia="MS Mincho"/>
        </w:rPr>
        <w:t>The Veterans’ Medicines Advice and Therapeutics Education Services (Veterans’ MATES) provides information about the use of medicines and related</w:t>
      </w:r>
      <w:r>
        <w:rPr>
          <w:rFonts w:eastAsia="MS Mincho"/>
        </w:rPr>
        <w:t xml:space="preserve"> health services in the veteran community</w:t>
      </w:r>
      <w:r w:rsidRPr="00DD2B5B">
        <w:rPr>
          <w:rFonts w:eastAsia="MS Mincho"/>
        </w:rPr>
        <w:t xml:space="preserve">. </w:t>
      </w:r>
      <w:r w:rsidR="00C45B23">
        <w:rPr>
          <w:rFonts w:eastAsia="MS Mincho"/>
        </w:rPr>
        <w:t xml:space="preserve">You </w:t>
      </w:r>
      <w:r>
        <w:rPr>
          <w:rFonts w:eastAsia="MS Mincho"/>
        </w:rPr>
        <w:t xml:space="preserve">and </w:t>
      </w:r>
      <w:r w:rsidR="00C45B23">
        <w:rPr>
          <w:rFonts w:eastAsia="MS Mincho"/>
        </w:rPr>
        <w:t xml:space="preserve">your </w:t>
      </w:r>
      <w:r>
        <w:rPr>
          <w:rFonts w:eastAsia="MS Mincho"/>
        </w:rPr>
        <w:t xml:space="preserve">carers can contact the Veterans’ MATES Helpline on </w:t>
      </w:r>
      <w:r w:rsidRPr="00A8084B">
        <w:rPr>
          <w:rFonts w:eastAsia="MS Mincho"/>
          <w:b/>
        </w:rPr>
        <w:t>1300 556 906</w:t>
      </w:r>
      <w:r>
        <w:rPr>
          <w:rFonts w:eastAsia="MS Mincho"/>
        </w:rPr>
        <w:t xml:space="preserve"> or v</w:t>
      </w:r>
      <w:r w:rsidRPr="00DD2B5B">
        <w:rPr>
          <w:rFonts w:eastAsia="MS Mincho"/>
        </w:rPr>
        <w:t xml:space="preserve">isit </w:t>
      </w:r>
      <w:hyperlink r:id="rId508" w:history="1">
        <w:r w:rsidRPr="00DD2B5B">
          <w:rPr>
            <w:rFonts w:eastAsia="MS Mincho"/>
            <w:color w:val="0000FF"/>
            <w:u w:val="single"/>
          </w:rPr>
          <w:t>www.veteransmates.net.au</w:t>
        </w:r>
      </w:hyperlink>
      <w:r w:rsidRPr="00DD2B5B">
        <w:rPr>
          <w:rFonts w:eastAsia="MS Mincho"/>
          <w:color w:val="0000FF"/>
        </w:rPr>
        <w:t>.</w:t>
      </w:r>
      <w:r w:rsidRPr="00DD2B5B">
        <w:rPr>
          <w:rFonts w:eastAsia="MS Mincho"/>
        </w:rPr>
        <w:t xml:space="preserve"> </w:t>
      </w:r>
    </w:p>
    <w:p w14:paraId="65CE96F5" w14:textId="56842726" w:rsidR="008D494E" w:rsidRDefault="00CE5691" w:rsidP="00734CD8">
      <w:pPr>
        <w:rPr>
          <w:rFonts w:eastAsia="MS Mincho"/>
        </w:rPr>
      </w:pPr>
      <w:r w:rsidRPr="002A5299">
        <w:rPr>
          <w:rFonts w:eastAsia="MS Mincho"/>
        </w:rPr>
        <w:t xml:space="preserve">Open Arms (formerly </w:t>
      </w:r>
      <w:r w:rsidR="00C45B23" w:rsidRPr="002A5299">
        <w:rPr>
          <w:rFonts w:eastAsia="MS Mincho"/>
        </w:rPr>
        <w:t xml:space="preserve">known as </w:t>
      </w:r>
      <w:r w:rsidRPr="002A5299">
        <w:rPr>
          <w:rFonts w:eastAsia="MS Mincho"/>
        </w:rPr>
        <w:t>the Veterans and Veterans’ Families Counselling</w:t>
      </w:r>
      <w:r w:rsidRPr="00CE5691">
        <w:rPr>
          <w:rFonts w:eastAsia="MS Mincho"/>
        </w:rPr>
        <w:t xml:space="preserve"> Service) </w:t>
      </w:r>
      <w:r w:rsidR="007267EE">
        <w:rPr>
          <w:rFonts w:eastAsia="MS Mincho"/>
        </w:rPr>
        <w:t>is the Australian Government’s nationally accredited mental health service for veterans and their families. It is a free and confidential service that is available 24 hours a day</w:t>
      </w:r>
      <w:r w:rsidR="00C45B23">
        <w:rPr>
          <w:rFonts w:eastAsia="MS Mincho"/>
        </w:rPr>
        <w:t>, 7 days a week</w:t>
      </w:r>
      <w:r w:rsidR="007267EE">
        <w:rPr>
          <w:rFonts w:eastAsia="MS Mincho"/>
        </w:rPr>
        <w:t>. F</w:t>
      </w:r>
      <w:r w:rsidRPr="00DD2B5B">
        <w:rPr>
          <w:rFonts w:eastAsia="MS Mincho"/>
        </w:rPr>
        <w:t>or c</w:t>
      </w:r>
      <w:r>
        <w:rPr>
          <w:rFonts w:eastAsia="MS Mincho"/>
        </w:rPr>
        <w:t>ounselling and group programs</w:t>
      </w:r>
      <w:r w:rsidR="007267EE">
        <w:rPr>
          <w:rFonts w:eastAsia="MS Mincho"/>
        </w:rPr>
        <w:t>,</w:t>
      </w:r>
      <w:r>
        <w:rPr>
          <w:rFonts w:eastAsia="MS Mincho"/>
        </w:rPr>
        <w:t xml:space="preserve"> </w:t>
      </w:r>
      <w:r w:rsidR="007267EE">
        <w:rPr>
          <w:rFonts w:eastAsia="MS Mincho"/>
        </w:rPr>
        <w:t>c</w:t>
      </w:r>
      <w:r w:rsidRPr="00DD2B5B">
        <w:rPr>
          <w:rFonts w:eastAsia="MS Mincho"/>
        </w:rPr>
        <w:t xml:space="preserve">ontact the service on </w:t>
      </w:r>
      <w:r w:rsidRPr="00DD2B5B">
        <w:rPr>
          <w:rFonts w:eastAsia="MS Mincho"/>
          <w:b/>
        </w:rPr>
        <w:t>1800 011 046</w:t>
      </w:r>
      <w:r w:rsidRPr="00DD2B5B">
        <w:rPr>
          <w:rFonts w:eastAsia="MS Mincho"/>
        </w:rPr>
        <w:t xml:space="preserve"> </w:t>
      </w:r>
      <w:r w:rsidR="007267EE">
        <w:rPr>
          <w:rFonts w:eastAsia="MS Mincho"/>
        </w:rPr>
        <w:t xml:space="preserve">or visit </w:t>
      </w:r>
      <w:hyperlink r:id="rId509" w:history="1">
        <w:r w:rsidR="001A6FDE">
          <w:rPr>
            <w:rStyle w:val="Collegamentoipertestuale"/>
            <w:rFonts w:eastAsia="MS Mincho"/>
          </w:rPr>
          <w:t>www.openarms.gov.au</w:t>
        </w:r>
      </w:hyperlink>
      <w:r w:rsidRPr="00DD2B5B">
        <w:rPr>
          <w:rFonts w:eastAsia="MS Mincho"/>
        </w:rPr>
        <w:t>.</w:t>
      </w:r>
      <w:r w:rsidR="008D494E">
        <w:rPr>
          <w:rFonts w:eastAsia="MS Mincho"/>
        </w:rPr>
        <w:br w:type="page"/>
      </w:r>
    </w:p>
    <w:p w14:paraId="25D8E7DC" w14:textId="77777777" w:rsidR="00254DBC" w:rsidRPr="00DD2B5B" w:rsidRDefault="00254DBC" w:rsidP="008D494E">
      <w:pPr>
        <w:pStyle w:val="Titolo2"/>
        <w:rPr>
          <w:rFonts w:eastAsia="MS Mincho"/>
        </w:rPr>
      </w:pPr>
      <w:bookmarkStart w:id="415" w:name="_Toc1486888"/>
      <w:bookmarkStart w:id="416" w:name="_Toc2870907"/>
      <w:r w:rsidRPr="00DD2B5B">
        <w:rPr>
          <w:rFonts w:eastAsia="MS Mincho"/>
        </w:rPr>
        <w:lastRenderedPageBreak/>
        <w:t>Payments to help with medical costs</w:t>
      </w:r>
      <w:bookmarkEnd w:id="413"/>
      <w:bookmarkEnd w:id="414"/>
      <w:bookmarkEnd w:id="415"/>
      <w:bookmarkEnd w:id="416"/>
    </w:p>
    <w:p w14:paraId="0D43A337" w14:textId="77777777" w:rsidR="00254DBC" w:rsidRPr="00DD2B5B" w:rsidRDefault="00254DBC" w:rsidP="008D494E">
      <w:pPr>
        <w:rPr>
          <w:rFonts w:eastAsia="MS Mincho"/>
        </w:rPr>
      </w:pPr>
      <w:r w:rsidRPr="00DD2B5B">
        <w:rPr>
          <w:rFonts w:eastAsia="MS Mincho"/>
        </w:rPr>
        <w:t>If you receive income support from Centrelink, you may be entitled to further payments to help with medical costs.</w:t>
      </w:r>
    </w:p>
    <w:p w14:paraId="76D9229C" w14:textId="77777777" w:rsidR="00254DBC" w:rsidRDefault="00254DBC" w:rsidP="008D494E">
      <w:pPr>
        <w:pStyle w:val="Titolo3"/>
        <w:rPr>
          <w:rFonts w:eastAsia="MS Mincho"/>
        </w:rPr>
      </w:pPr>
      <w:bookmarkStart w:id="417" w:name="_Toc1486889"/>
      <w:bookmarkStart w:id="418" w:name="_Toc2870908"/>
      <w:r w:rsidRPr="008D494E">
        <w:rPr>
          <w:rFonts w:eastAsia="MS Mincho"/>
        </w:rPr>
        <w:t>Pharmaceutical</w:t>
      </w:r>
      <w:r w:rsidRPr="00DE04A6">
        <w:rPr>
          <w:rFonts w:eastAsia="MS Mincho"/>
        </w:rPr>
        <w:t xml:space="preserve"> allowance</w:t>
      </w:r>
      <w:bookmarkEnd w:id="417"/>
      <w:bookmarkEnd w:id="418"/>
    </w:p>
    <w:p w14:paraId="0BD19DC6" w14:textId="5A716997" w:rsidR="00043810" w:rsidRDefault="00254DBC" w:rsidP="008D494E">
      <w:pPr>
        <w:rPr>
          <w:rFonts w:eastAsia="MS Mincho"/>
        </w:rPr>
      </w:pPr>
      <w:r w:rsidRPr="00DD2B5B">
        <w:rPr>
          <w:rFonts w:eastAsia="MS Mincho"/>
        </w:rPr>
        <w:t>The</w:t>
      </w:r>
      <w:r w:rsidRPr="00DD2B5B">
        <w:rPr>
          <w:rFonts w:eastAsia="MS Mincho"/>
          <w:b/>
        </w:rPr>
        <w:t xml:space="preserve"> </w:t>
      </w:r>
      <w:r w:rsidR="005E26E3">
        <w:rPr>
          <w:rFonts w:eastAsia="MS Mincho"/>
        </w:rPr>
        <w:t>P</w:t>
      </w:r>
      <w:r w:rsidRPr="00DE04A6">
        <w:rPr>
          <w:rFonts w:eastAsia="MS Mincho"/>
        </w:rPr>
        <w:t xml:space="preserve">harmaceutical </w:t>
      </w:r>
      <w:r w:rsidR="005E26E3">
        <w:rPr>
          <w:rFonts w:eastAsia="MS Mincho"/>
        </w:rPr>
        <w:t>A</w:t>
      </w:r>
      <w:r w:rsidRPr="00DE04A6">
        <w:rPr>
          <w:rFonts w:eastAsia="MS Mincho"/>
        </w:rPr>
        <w:t>llowance</w:t>
      </w:r>
      <w:r w:rsidRPr="00DD2B5B">
        <w:rPr>
          <w:rFonts w:eastAsia="MS Mincho"/>
          <w:b/>
        </w:rPr>
        <w:t xml:space="preserve"> </w:t>
      </w:r>
      <w:r w:rsidRPr="00DD2B5B">
        <w:rPr>
          <w:rFonts w:eastAsia="MS Mincho"/>
        </w:rPr>
        <w:t xml:space="preserve">is a fortnightly allowance to assist with the cost of buying prescription medicines. </w:t>
      </w:r>
    </w:p>
    <w:p w14:paraId="0311AC44" w14:textId="485E5BF9" w:rsidR="00254DBC" w:rsidRPr="00DD2B5B" w:rsidRDefault="00043810" w:rsidP="008D494E">
      <w:pPr>
        <w:rPr>
          <w:rFonts w:eastAsia="MS Mincho"/>
          <w:b/>
        </w:rPr>
      </w:pPr>
      <w:r>
        <w:rPr>
          <w:rFonts w:eastAsia="MS Mincho"/>
        </w:rPr>
        <w:t xml:space="preserve">You may be eligible is you are aged over 60 and </w:t>
      </w:r>
      <w:r w:rsidR="00254DBC" w:rsidRPr="00043810">
        <w:rPr>
          <w:rFonts w:eastAsia="MS Mincho"/>
        </w:rPr>
        <w:t>under</w:t>
      </w:r>
      <w:r w:rsidR="00254DBC" w:rsidRPr="00AA7ED6">
        <w:rPr>
          <w:rFonts w:eastAsia="MS Mincho"/>
          <w:i/>
        </w:rPr>
        <w:t xml:space="preserve"> </w:t>
      </w:r>
      <w:r w:rsidR="00254DBC" w:rsidRPr="00AA7ED6">
        <w:rPr>
          <w:rFonts w:eastAsia="MS Mincho"/>
        </w:rPr>
        <w:t>Age Pension</w:t>
      </w:r>
      <w:r w:rsidR="00254DBC" w:rsidRPr="00DD2B5B">
        <w:rPr>
          <w:rFonts w:eastAsia="MS Mincho"/>
        </w:rPr>
        <w:t xml:space="preserve"> age </w:t>
      </w:r>
      <w:r>
        <w:rPr>
          <w:rFonts w:eastAsia="MS Mincho"/>
        </w:rPr>
        <w:t xml:space="preserve">if you have </w:t>
      </w:r>
      <w:r w:rsidR="00254DBC" w:rsidRPr="00DD2B5B">
        <w:rPr>
          <w:rFonts w:eastAsia="MS Mincho"/>
        </w:rPr>
        <w:t>receive</w:t>
      </w:r>
      <w:r>
        <w:rPr>
          <w:rFonts w:eastAsia="MS Mincho"/>
        </w:rPr>
        <w:t>d</w:t>
      </w:r>
      <w:r w:rsidR="00254DBC" w:rsidRPr="00DD2B5B">
        <w:rPr>
          <w:rFonts w:eastAsia="MS Mincho"/>
        </w:rPr>
        <w:t xml:space="preserve"> certain Centrelink payments</w:t>
      </w:r>
      <w:r>
        <w:rPr>
          <w:rFonts w:eastAsia="MS Mincho"/>
        </w:rPr>
        <w:t xml:space="preserve"> for at least 9 months</w:t>
      </w:r>
      <w:r w:rsidR="00254DBC" w:rsidRPr="00DD2B5B">
        <w:rPr>
          <w:rFonts w:eastAsia="MS Mincho"/>
        </w:rPr>
        <w:t xml:space="preserve">. </w:t>
      </w:r>
      <w:r>
        <w:rPr>
          <w:rFonts w:eastAsia="MS Mincho"/>
        </w:rPr>
        <w:t xml:space="preserve">There is also a residency requirement. </w:t>
      </w:r>
      <w:r w:rsidR="00254DBC" w:rsidRPr="00DD2B5B">
        <w:rPr>
          <w:rFonts w:eastAsia="MS Mincho"/>
        </w:rPr>
        <w:t>Eligibility is automatically assessed</w:t>
      </w:r>
      <w:r>
        <w:rPr>
          <w:rFonts w:eastAsia="MS Mincho"/>
        </w:rPr>
        <w:t xml:space="preserve"> by Centrelink</w:t>
      </w:r>
      <w:r w:rsidR="00254DBC" w:rsidRPr="00DD2B5B">
        <w:rPr>
          <w:rFonts w:eastAsia="MS Mincho"/>
        </w:rPr>
        <w:t>.</w:t>
      </w:r>
    </w:p>
    <w:p w14:paraId="580A6E44" w14:textId="42835C38" w:rsidR="00254DBC" w:rsidRDefault="00D00DDC" w:rsidP="008D494E">
      <w:pPr>
        <w:pStyle w:val="Titolo3"/>
        <w:rPr>
          <w:rFonts w:eastAsia="MS Mincho"/>
          <w:lang w:val="en"/>
        </w:rPr>
      </w:pPr>
      <w:bookmarkStart w:id="419" w:name="_Toc1486890"/>
      <w:bookmarkStart w:id="420" w:name="_Toc2870909"/>
      <w:r w:rsidRPr="008D494E">
        <w:rPr>
          <w:rFonts w:eastAsia="MS Mincho"/>
        </w:rPr>
        <w:t>Essential</w:t>
      </w:r>
      <w:r w:rsidRPr="00D00DDC">
        <w:rPr>
          <w:rFonts w:eastAsia="MS Mincho"/>
          <w:lang w:val="en"/>
        </w:rPr>
        <w:t xml:space="preserve"> </w:t>
      </w:r>
      <w:r w:rsidR="00053829">
        <w:rPr>
          <w:rFonts w:eastAsia="MS Mincho"/>
          <w:lang w:val="en"/>
        </w:rPr>
        <w:t>M</w:t>
      </w:r>
      <w:r w:rsidRPr="00D00DDC">
        <w:rPr>
          <w:rFonts w:eastAsia="MS Mincho"/>
          <w:lang w:val="en"/>
        </w:rPr>
        <w:t xml:space="preserve">edical </w:t>
      </w:r>
      <w:r w:rsidR="00053829">
        <w:rPr>
          <w:rFonts w:eastAsia="MS Mincho"/>
          <w:lang w:val="en"/>
        </w:rPr>
        <w:t>E</w:t>
      </w:r>
      <w:r w:rsidRPr="00D00DDC">
        <w:rPr>
          <w:rFonts w:eastAsia="MS Mincho"/>
          <w:lang w:val="en"/>
        </w:rPr>
        <w:t xml:space="preserve">quipment </w:t>
      </w:r>
      <w:r w:rsidR="00053829">
        <w:rPr>
          <w:rFonts w:eastAsia="MS Mincho"/>
          <w:lang w:val="en"/>
        </w:rPr>
        <w:t>P</w:t>
      </w:r>
      <w:r w:rsidRPr="00D00DDC">
        <w:rPr>
          <w:rFonts w:eastAsia="MS Mincho"/>
          <w:lang w:val="en"/>
        </w:rPr>
        <w:t>ayment</w:t>
      </w:r>
      <w:bookmarkEnd w:id="419"/>
      <w:bookmarkEnd w:id="420"/>
    </w:p>
    <w:p w14:paraId="2334FE13" w14:textId="18647B92" w:rsidR="00254DBC" w:rsidRDefault="00254DBC" w:rsidP="008D494E">
      <w:pPr>
        <w:rPr>
          <w:rFonts w:eastAsia="MS Mincho"/>
          <w:lang w:val="en"/>
        </w:rPr>
      </w:pPr>
      <w:r w:rsidRPr="00DD2B5B">
        <w:rPr>
          <w:rFonts w:eastAsia="MS Mincho"/>
          <w:lang w:val="en"/>
        </w:rPr>
        <w:t>The</w:t>
      </w:r>
      <w:r w:rsidRPr="00DD2B5B">
        <w:rPr>
          <w:rFonts w:eastAsia="MS Mincho"/>
          <w:b/>
          <w:lang w:val="en"/>
        </w:rPr>
        <w:t xml:space="preserve"> </w:t>
      </w:r>
      <w:r w:rsidR="005E26E3">
        <w:rPr>
          <w:rFonts w:eastAsia="MS Mincho"/>
          <w:lang w:val="en"/>
        </w:rPr>
        <w:t>E</w:t>
      </w:r>
      <w:r w:rsidRPr="00DE04A6">
        <w:rPr>
          <w:rFonts w:eastAsia="MS Mincho"/>
          <w:lang w:val="en"/>
        </w:rPr>
        <w:t xml:space="preserve">ssential </w:t>
      </w:r>
      <w:r w:rsidR="005E26E3">
        <w:rPr>
          <w:rFonts w:eastAsia="MS Mincho"/>
          <w:lang w:val="en"/>
        </w:rPr>
        <w:t>M</w:t>
      </w:r>
      <w:r w:rsidRPr="00DE04A6">
        <w:rPr>
          <w:rFonts w:eastAsia="MS Mincho"/>
          <w:lang w:val="en"/>
        </w:rPr>
        <w:t xml:space="preserve">edical </w:t>
      </w:r>
      <w:r w:rsidR="005E26E3">
        <w:rPr>
          <w:rFonts w:eastAsia="MS Mincho"/>
          <w:lang w:val="en"/>
        </w:rPr>
        <w:t>E</w:t>
      </w:r>
      <w:r w:rsidRPr="00DE04A6">
        <w:rPr>
          <w:rFonts w:eastAsia="MS Mincho"/>
          <w:lang w:val="en"/>
        </w:rPr>
        <w:t xml:space="preserve">quipment </w:t>
      </w:r>
      <w:r w:rsidR="005E26E3">
        <w:rPr>
          <w:rFonts w:eastAsia="MS Mincho"/>
          <w:lang w:val="en"/>
        </w:rPr>
        <w:t>P</w:t>
      </w:r>
      <w:r w:rsidRPr="00DE04A6">
        <w:rPr>
          <w:rFonts w:eastAsia="MS Mincho"/>
          <w:lang w:val="en"/>
        </w:rPr>
        <w:t>ayment</w:t>
      </w:r>
      <w:r w:rsidRPr="00DD2B5B">
        <w:rPr>
          <w:rFonts w:eastAsia="MS Mincho"/>
          <w:lang w:val="en"/>
        </w:rPr>
        <w:t xml:space="preserve"> is an annual payment made to eligible people who </w:t>
      </w:r>
      <w:r w:rsidR="00EE4053">
        <w:rPr>
          <w:rFonts w:eastAsia="MS Mincho"/>
          <w:lang w:val="en"/>
        </w:rPr>
        <w:t>pay for</w:t>
      </w:r>
      <w:r w:rsidR="00EE4053" w:rsidRPr="00DD2B5B">
        <w:rPr>
          <w:rFonts w:eastAsia="MS Mincho"/>
          <w:lang w:val="en"/>
        </w:rPr>
        <w:t xml:space="preserve"> </w:t>
      </w:r>
      <w:r w:rsidRPr="00DD2B5B">
        <w:rPr>
          <w:rFonts w:eastAsia="MS Mincho"/>
          <w:lang w:val="en"/>
        </w:rPr>
        <w:t xml:space="preserve">increased home energy costs </w:t>
      </w:r>
      <w:r w:rsidR="00EE4053">
        <w:rPr>
          <w:rFonts w:eastAsia="MS Mincho"/>
          <w:lang w:val="en"/>
        </w:rPr>
        <w:t xml:space="preserve">for </w:t>
      </w:r>
      <w:r w:rsidRPr="00DD2B5B">
        <w:rPr>
          <w:rFonts w:eastAsia="MS Mincho"/>
          <w:lang w:val="en"/>
        </w:rPr>
        <w:t>the</w:t>
      </w:r>
      <w:r w:rsidR="00EE4053">
        <w:rPr>
          <w:rFonts w:eastAsia="MS Mincho"/>
          <w:lang w:val="en"/>
        </w:rPr>
        <w:t>ir</w:t>
      </w:r>
      <w:r w:rsidRPr="00DD2B5B">
        <w:rPr>
          <w:rFonts w:eastAsia="MS Mincho"/>
          <w:lang w:val="en"/>
        </w:rPr>
        <w:t xml:space="preserve"> use of </w:t>
      </w:r>
      <w:r w:rsidR="00EE4053">
        <w:rPr>
          <w:rFonts w:eastAsia="MS Mincho"/>
          <w:lang w:val="en"/>
        </w:rPr>
        <w:t xml:space="preserve">certain </w:t>
      </w:r>
      <w:r w:rsidRPr="00DD2B5B">
        <w:rPr>
          <w:rFonts w:eastAsia="MS Mincho"/>
          <w:lang w:val="en"/>
        </w:rPr>
        <w:t xml:space="preserve">essential medical equipment such as an electric wheelchair, </w:t>
      </w:r>
      <w:r w:rsidR="00053829">
        <w:rPr>
          <w:rFonts w:eastAsia="MS Mincho"/>
          <w:lang w:val="en"/>
        </w:rPr>
        <w:t xml:space="preserve">dialysis machine, respirator, </w:t>
      </w:r>
      <w:r w:rsidRPr="00DD2B5B">
        <w:rPr>
          <w:rFonts w:eastAsia="MS Mincho"/>
          <w:lang w:val="en"/>
        </w:rPr>
        <w:t>heart pump, or insulin pump.</w:t>
      </w:r>
    </w:p>
    <w:p w14:paraId="28A1EC59" w14:textId="4CFA7708" w:rsidR="00EE4053" w:rsidRDefault="00EE4053" w:rsidP="008D494E">
      <w:pPr>
        <w:rPr>
          <w:rFonts w:eastAsia="MS Mincho"/>
          <w:lang w:val="en"/>
        </w:rPr>
      </w:pPr>
      <w:r>
        <w:rPr>
          <w:rFonts w:eastAsia="MS Mincho"/>
          <w:lang w:val="en"/>
        </w:rPr>
        <w:t>You may be eligible if you hold a Commonwealth Concession Card</w:t>
      </w:r>
      <w:r w:rsidR="00053829">
        <w:rPr>
          <w:rFonts w:eastAsia="MS Mincho"/>
          <w:lang w:val="en"/>
        </w:rPr>
        <w:t xml:space="preserve"> and you meet equipment and medical conditions. There is also a residency requirement.</w:t>
      </w:r>
    </w:p>
    <w:p w14:paraId="4303E170" w14:textId="5F4B54D7" w:rsidR="00254DBC" w:rsidRDefault="00164E14" w:rsidP="008D494E">
      <w:pPr>
        <w:pStyle w:val="Titolo3"/>
        <w:rPr>
          <w:rFonts w:eastAsia="MS Mincho"/>
          <w:lang w:val="en"/>
        </w:rPr>
      </w:pPr>
      <w:bookmarkStart w:id="421" w:name="_Toc1486891"/>
      <w:bookmarkStart w:id="422" w:name="_Toc2870910"/>
      <w:r w:rsidRPr="00164E14">
        <w:rPr>
          <w:rFonts w:eastAsia="MS Mincho"/>
          <w:lang w:val="en"/>
        </w:rPr>
        <w:t xml:space="preserve">Continence </w:t>
      </w:r>
      <w:r w:rsidR="00053829" w:rsidRPr="008D494E">
        <w:rPr>
          <w:rFonts w:eastAsia="MS Mincho"/>
        </w:rPr>
        <w:t>A</w:t>
      </w:r>
      <w:r w:rsidRPr="008D494E">
        <w:rPr>
          <w:rFonts w:eastAsia="MS Mincho"/>
        </w:rPr>
        <w:t>ids</w:t>
      </w:r>
      <w:r w:rsidRPr="00164E14">
        <w:rPr>
          <w:rFonts w:eastAsia="MS Mincho"/>
          <w:lang w:val="en"/>
        </w:rPr>
        <w:t xml:space="preserve"> </w:t>
      </w:r>
      <w:r w:rsidR="00053829">
        <w:rPr>
          <w:rFonts w:eastAsia="MS Mincho"/>
          <w:lang w:val="en"/>
        </w:rPr>
        <w:t>P</w:t>
      </w:r>
      <w:r w:rsidRPr="00164E14">
        <w:rPr>
          <w:rFonts w:eastAsia="MS Mincho"/>
          <w:lang w:val="en"/>
        </w:rPr>
        <w:t xml:space="preserve">ayment </w:t>
      </w:r>
      <w:r w:rsidR="00053829">
        <w:rPr>
          <w:rFonts w:eastAsia="MS Mincho"/>
          <w:lang w:val="en"/>
        </w:rPr>
        <w:t>S</w:t>
      </w:r>
      <w:r w:rsidRPr="00164E14">
        <w:rPr>
          <w:rFonts w:eastAsia="MS Mincho"/>
          <w:lang w:val="en"/>
        </w:rPr>
        <w:t>cheme</w:t>
      </w:r>
      <w:bookmarkEnd w:id="421"/>
      <w:bookmarkEnd w:id="422"/>
    </w:p>
    <w:p w14:paraId="06EC6AEB" w14:textId="11F7A15E" w:rsidR="00254DBC" w:rsidRDefault="00254DBC" w:rsidP="008D494E">
      <w:pPr>
        <w:rPr>
          <w:rFonts w:eastAsia="MS Mincho"/>
          <w:lang w:val="en"/>
        </w:rPr>
      </w:pPr>
      <w:r w:rsidRPr="00DD2B5B">
        <w:rPr>
          <w:rFonts w:eastAsia="MS Mincho"/>
          <w:lang w:val="en"/>
        </w:rPr>
        <w:t>The</w:t>
      </w:r>
      <w:r w:rsidRPr="00DD2B5B">
        <w:rPr>
          <w:rFonts w:eastAsia="MS Mincho"/>
          <w:b/>
          <w:lang w:val="en"/>
        </w:rPr>
        <w:t xml:space="preserve"> </w:t>
      </w:r>
      <w:r w:rsidR="00B1354A">
        <w:rPr>
          <w:rFonts w:eastAsia="MS Mincho"/>
          <w:lang w:val="en"/>
        </w:rPr>
        <w:t>C</w:t>
      </w:r>
      <w:r w:rsidRPr="00DE04A6">
        <w:rPr>
          <w:rFonts w:eastAsia="MS Mincho"/>
          <w:lang w:val="en"/>
        </w:rPr>
        <w:t xml:space="preserve">ontinence </w:t>
      </w:r>
      <w:r w:rsidR="00B1354A">
        <w:rPr>
          <w:rFonts w:eastAsia="MS Mincho"/>
          <w:lang w:val="en"/>
        </w:rPr>
        <w:t>A</w:t>
      </w:r>
      <w:r w:rsidRPr="00DE04A6">
        <w:rPr>
          <w:rFonts w:eastAsia="MS Mincho"/>
          <w:lang w:val="en"/>
        </w:rPr>
        <w:t xml:space="preserve">ids </w:t>
      </w:r>
      <w:r w:rsidR="00B1354A">
        <w:rPr>
          <w:rFonts w:eastAsia="MS Mincho"/>
          <w:lang w:val="en"/>
        </w:rPr>
        <w:t>P</w:t>
      </w:r>
      <w:r w:rsidRPr="00DE04A6">
        <w:rPr>
          <w:rFonts w:eastAsia="MS Mincho"/>
          <w:lang w:val="en"/>
        </w:rPr>
        <w:t xml:space="preserve">ayment </w:t>
      </w:r>
      <w:r w:rsidR="00B1354A">
        <w:rPr>
          <w:rFonts w:eastAsia="MS Mincho"/>
          <w:lang w:val="en"/>
        </w:rPr>
        <w:t>S</w:t>
      </w:r>
      <w:r w:rsidRPr="00DE04A6">
        <w:rPr>
          <w:rFonts w:eastAsia="MS Mincho"/>
          <w:lang w:val="en"/>
        </w:rPr>
        <w:t>cheme</w:t>
      </w:r>
      <w:r w:rsidRPr="00DD2B5B">
        <w:rPr>
          <w:rFonts w:eastAsia="MS Mincho"/>
          <w:lang w:val="en"/>
        </w:rPr>
        <w:t xml:space="preserve"> is an annual payment to help eligible people with permanent and severe incontinence with the costs of incontinence products.</w:t>
      </w:r>
      <w:r w:rsidR="00164E14">
        <w:rPr>
          <w:rFonts w:eastAsia="MS Mincho"/>
          <w:lang w:val="en"/>
        </w:rPr>
        <w:t xml:space="preserve"> You can choose to receive the payment as </w:t>
      </w:r>
      <w:r w:rsidR="00511D06">
        <w:rPr>
          <w:rFonts w:eastAsia="MS Mincho"/>
          <w:lang w:val="en"/>
        </w:rPr>
        <w:t>one</w:t>
      </w:r>
      <w:r w:rsidR="00164E14">
        <w:rPr>
          <w:rFonts w:eastAsia="MS Mincho"/>
          <w:lang w:val="en"/>
        </w:rPr>
        <w:t xml:space="preserve"> full payment or two half payments.</w:t>
      </w:r>
    </w:p>
    <w:p w14:paraId="50E50C93" w14:textId="1889E3A7" w:rsidR="00CA6EE1" w:rsidRDefault="00511D06" w:rsidP="008D494E">
      <w:pPr>
        <w:rPr>
          <w:rFonts w:eastAsia="MS Mincho"/>
          <w:lang w:val="en"/>
        </w:rPr>
      </w:pPr>
      <w:r>
        <w:rPr>
          <w:rFonts w:eastAsia="MS Mincho"/>
          <w:lang w:val="en"/>
        </w:rPr>
        <w:t>You may be eligible if you have a permanent and severe bladder or bowel incontinence</w:t>
      </w:r>
      <w:r w:rsidR="007B3134">
        <w:rPr>
          <w:rFonts w:eastAsia="MS Mincho"/>
          <w:lang w:val="en"/>
        </w:rPr>
        <w:t xml:space="preserve"> and you</w:t>
      </w:r>
      <w:r>
        <w:rPr>
          <w:rFonts w:eastAsia="MS Mincho"/>
          <w:lang w:val="en"/>
        </w:rPr>
        <w:t xml:space="preserve"> hold a </w:t>
      </w:r>
      <w:r w:rsidR="00CA6EE1">
        <w:rPr>
          <w:rFonts w:eastAsia="MS Mincho"/>
          <w:lang w:val="en"/>
        </w:rPr>
        <w:t>Pensioner</w:t>
      </w:r>
      <w:r>
        <w:rPr>
          <w:rFonts w:eastAsia="MS Mincho"/>
          <w:lang w:val="en"/>
        </w:rPr>
        <w:t xml:space="preserve"> Concession Card or a D</w:t>
      </w:r>
      <w:r w:rsidR="00CA6EE1">
        <w:rPr>
          <w:rFonts w:eastAsia="MS Mincho"/>
          <w:lang w:val="en"/>
        </w:rPr>
        <w:t>epartment of Veterans’ Affairs (D</w:t>
      </w:r>
      <w:r>
        <w:rPr>
          <w:rFonts w:eastAsia="MS Mincho"/>
          <w:lang w:val="en"/>
        </w:rPr>
        <w:t>VA</w:t>
      </w:r>
      <w:r w:rsidR="00CA6EE1">
        <w:rPr>
          <w:rFonts w:eastAsia="MS Mincho"/>
          <w:lang w:val="en"/>
        </w:rPr>
        <w:t>)</w:t>
      </w:r>
      <w:r>
        <w:rPr>
          <w:rFonts w:eastAsia="MS Mincho"/>
          <w:lang w:val="en"/>
        </w:rPr>
        <w:t xml:space="preserve"> Gold Card or White Card. </w:t>
      </w:r>
    </w:p>
    <w:p w14:paraId="02A70DF9" w14:textId="7963B704" w:rsidR="00511D06" w:rsidRDefault="00511D06" w:rsidP="008D494E">
      <w:pPr>
        <w:rPr>
          <w:rFonts w:eastAsia="MS Mincho"/>
          <w:lang w:val="en"/>
        </w:rPr>
      </w:pPr>
      <w:r>
        <w:rPr>
          <w:rFonts w:eastAsia="MS Mincho"/>
          <w:lang w:val="en"/>
        </w:rPr>
        <w:t>However, if you are living in an Australian Government</w:t>
      </w:r>
      <w:r w:rsidR="003563A2">
        <w:rPr>
          <w:rFonts w:eastAsia="MS Mincho"/>
          <w:lang w:val="en"/>
        </w:rPr>
        <w:t>-</w:t>
      </w:r>
      <w:r>
        <w:rPr>
          <w:rFonts w:eastAsia="MS Mincho"/>
          <w:lang w:val="en"/>
        </w:rPr>
        <w:t xml:space="preserve">funded aged care home your assessment or plan may </w:t>
      </w:r>
      <w:r w:rsidR="00A565EE">
        <w:rPr>
          <w:rFonts w:eastAsia="MS Mincho"/>
          <w:lang w:val="en"/>
        </w:rPr>
        <w:t xml:space="preserve">mean you are ineligible for this scheme. </w:t>
      </w:r>
      <w:r w:rsidR="00036FD5">
        <w:rPr>
          <w:rFonts w:eastAsia="MS Mincho"/>
          <w:lang w:val="en"/>
        </w:rPr>
        <w:t xml:space="preserve">You must also meet </w:t>
      </w:r>
      <w:r w:rsidR="00A565EE">
        <w:rPr>
          <w:rFonts w:eastAsia="MS Mincho"/>
          <w:lang w:val="en"/>
        </w:rPr>
        <w:t>a residency requirement.</w:t>
      </w:r>
    </w:p>
    <w:p w14:paraId="01710500" w14:textId="319EA72B" w:rsidR="00CA6EE1" w:rsidRDefault="00CA6EE1">
      <w:pPr>
        <w:spacing w:after="0"/>
        <w:rPr>
          <w:rFonts w:eastAsia="MS Mincho"/>
          <w:lang w:val="en"/>
        </w:rPr>
      </w:pPr>
      <w:r>
        <w:rPr>
          <w:rFonts w:eastAsia="MS Mincho"/>
          <w:lang w:val="en"/>
        </w:rPr>
        <w:br w:type="page"/>
      </w:r>
    </w:p>
    <w:p w14:paraId="36CE7C0F" w14:textId="77777777" w:rsidR="00254DBC" w:rsidRPr="008D494E" w:rsidRDefault="00254DBC" w:rsidP="008D494E">
      <w:pPr>
        <w:rPr>
          <w:rFonts w:eastAsia="MS Mincho"/>
          <w:b/>
        </w:rPr>
      </w:pPr>
      <w:r w:rsidRPr="008D494E">
        <w:rPr>
          <w:rFonts w:eastAsia="MS Mincho"/>
          <w:b/>
        </w:rPr>
        <w:lastRenderedPageBreak/>
        <w:t>Where to go for more information</w:t>
      </w:r>
    </w:p>
    <w:p w14:paraId="43A90D70" w14:textId="7D051614" w:rsidR="00CA6EE1" w:rsidRDefault="00CA6EE1" w:rsidP="00CA6EE1">
      <w:pPr>
        <w:rPr>
          <w:rFonts w:eastAsia="MS Mincho"/>
          <w:lang w:val="en"/>
        </w:rPr>
      </w:pPr>
      <w:r>
        <w:rPr>
          <w:rFonts w:eastAsia="MS Mincho"/>
          <w:lang w:val="en"/>
        </w:rPr>
        <w:t xml:space="preserve">For more information about </w:t>
      </w:r>
      <w:r>
        <w:rPr>
          <w:rFonts w:eastAsia="MS Mincho"/>
        </w:rPr>
        <w:t>P</w:t>
      </w:r>
      <w:r w:rsidRPr="00DE04A6">
        <w:rPr>
          <w:rFonts w:eastAsia="MS Mincho"/>
        </w:rPr>
        <w:t xml:space="preserve">harmaceutical </w:t>
      </w:r>
      <w:r>
        <w:rPr>
          <w:rFonts w:eastAsia="MS Mincho"/>
        </w:rPr>
        <w:t>A</w:t>
      </w:r>
      <w:r w:rsidRPr="00DE04A6">
        <w:rPr>
          <w:rFonts w:eastAsia="MS Mincho"/>
        </w:rPr>
        <w:t>llowance</w:t>
      </w:r>
      <w:r>
        <w:rPr>
          <w:rFonts w:eastAsia="MS Mincho"/>
        </w:rPr>
        <w:t xml:space="preserve"> or </w:t>
      </w:r>
      <w:r>
        <w:rPr>
          <w:rFonts w:eastAsia="MS Mincho"/>
          <w:lang w:val="en"/>
        </w:rPr>
        <w:t>E</w:t>
      </w:r>
      <w:r w:rsidRPr="00DE04A6">
        <w:rPr>
          <w:rFonts w:eastAsia="MS Mincho"/>
          <w:lang w:val="en"/>
        </w:rPr>
        <w:t xml:space="preserve">ssential </w:t>
      </w:r>
      <w:r>
        <w:rPr>
          <w:rFonts w:eastAsia="MS Mincho"/>
          <w:lang w:val="en"/>
        </w:rPr>
        <w:t>M</w:t>
      </w:r>
      <w:r w:rsidRPr="00DE04A6">
        <w:rPr>
          <w:rFonts w:eastAsia="MS Mincho"/>
          <w:lang w:val="en"/>
        </w:rPr>
        <w:t xml:space="preserve">edical </w:t>
      </w:r>
      <w:r>
        <w:rPr>
          <w:rFonts w:eastAsia="MS Mincho"/>
          <w:lang w:val="en"/>
        </w:rPr>
        <w:t>E</w:t>
      </w:r>
      <w:r w:rsidRPr="00DE04A6">
        <w:rPr>
          <w:rFonts w:eastAsia="MS Mincho"/>
          <w:lang w:val="en"/>
        </w:rPr>
        <w:t xml:space="preserve">quipment </w:t>
      </w:r>
      <w:r>
        <w:rPr>
          <w:rFonts w:eastAsia="MS Mincho"/>
          <w:lang w:val="en"/>
        </w:rPr>
        <w:t>P</w:t>
      </w:r>
      <w:r w:rsidRPr="00DE04A6">
        <w:rPr>
          <w:rFonts w:eastAsia="MS Mincho"/>
          <w:lang w:val="en"/>
        </w:rPr>
        <w:t>ayment</w:t>
      </w:r>
      <w:r>
        <w:rPr>
          <w:rFonts w:eastAsia="MS Mincho"/>
          <w:lang w:val="en"/>
        </w:rPr>
        <w:t xml:space="preserve">, contact Centrelink’s Older Australians line on </w:t>
      </w:r>
      <w:r w:rsidRPr="00053829">
        <w:rPr>
          <w:rFonts w:eastAsia="MS Mincho"/>
          <w:b/>
          <w:lang w:val="en"/>
        </w:rPr>
        <w:t>132 300</w:t>
      </w:r>
      <w:r>
        <w:rPr>
          <w:rFonts w:eastAsia="MS Mincho"/>
          <w:lang w:val="en"/>
        </w:rPr>
        <w:t>.</w:t>
      </w:r>
    </w:p>
    <w:p w14:paraId="2A7A1841" w14:textId="4F649B47" w:rsidR="00254DBC" w:rsidRPr="008D494E" w:rsidRDefault="00FA2576" w:rsidP="008D494E">
      <w:pPr>
        <w:rPr>
          <w:rFonts w:eastAsia="MS Mincho"/>
        </w:rPr>
      </w:pPr>
      <w:r>
        <w:rPr>
          <w:rFonts w:eastAsia="MS Mincho"/>
        </w:rPr>
        <w:t xml:space="preserve">For information </w:t>
      </w:r>
      <w:r w:rsidR="00FD0764">
        <w:rPr>
          <w:rFonts w:eastAsia="MS Mincho"/>
        </w:rPr>
        <w:t xml:space="preserve">about </w:t>
      </w:r>
      <w:r>
        <w:rPr>
          <w:rFonts w:eastAsia="MS Mincho"/>
        </w:rPr>
        <w:t xml:space="preserve">the </w:t>
      </w:r>
      <w:r w:rsidR="00A565EE">
        <w:rPr>
          <w:rFonts w:eastAsia="MS Mincho"/>
        </w:rPr>
        <w:t>Continence Aids Payment Scheme</w:t>
      </w:r>
      <w:r>
        <w:rPr>
          <w:rFonts w:eastAsia="MS Mincho"/>
        </w:rPr>
        <w:t>, contact Medicare</w:t>
      </w:r>
      <w:r w:rsidR="00254DBC" w:rsidRPr="00DD2B5B">
        <w:rPr>
          <w:rFonts w:eastAsia="MS Mincho"/>
        </w:rPr>
        <w:t xml:space="preserve"> on </w:t>
      </w:r>
      <w:r w:rsidR="00A565EE" w:rsidRPr="00A565EE">
        <w:rPr>
          <w:rFonts w:eastAsia="MS Mincho"/>
          <w:b/>
        </w:rPr>
        <w:t>1800 239 309</w:t>
      </w:r>
      <w:r w:rsidR="00254DBC">
        <w:rPr>
          <w:rFonts w:eastAsia="MS Mincho"/>
        </w:rPr>
        <w:t xml:space="preserve"> or </w:t>
      </w:r>
      <w:r w:rsidRPr="008D494E">
        <w:rPr>
          <w:rFonts w:eastAsia="MS Mincho"/>
        </w:rPr>
        <w:t>visit</w:t>
      </w:r>
      <w:r w:rsidR="00254DBC" w:rsidRPr="008D494E">
        <w:rPr>
          <w:rFonts w:eastAsia="MS Mincho"/>
        </w:rPr>
        <w:t xml:space="preserve"> </w:t>
      </w:r>
      <w:hyperlink r:id="rId510" w:history="1">
        <w:r w:rsidR="00254DBC" w:rsidRPr="008D494E">
          <w:rPr>
            <w:rStyle w:val="Collegamentoipertestuale"/>
            <w:rFonts w:eastAsia="MS Mincho"/>
          </w:rPr>
          <w:t>www.humanservices.com.au</w:t>
        </w:r>
      </w:hyperlink>
      <w:r w:rsidR="00254DBC" w:rsidRPr="008D494E">
        <w:rPr>
          <w:rFonts w:eastAsia="MS Mincho"/>
        </w:rPr>
        <w:t>.</w:t>
      </w:r>
    </w:p>
    <w:p w14:paraId="53FF186E" w14:textId="77777777" w:rsidR="00B93716" w:rsidRDefault="00B93716" w:rsidP="00B93716">
      <w:pPr>
        <w:rPr>
          <w:rFonts w:eastAsia="MS Mincho"/>
        </w:rPr>
      </w:pPr>
      <w:r>
        <w:rPr>
          <w:rFonts w:eastAsia="MS Mincho"/>
        </w:rPr>
        <w:t xml:space="preserve">If you speak a language other than English, contact the Department of Human Services Multilingual Phone Service on </w:t>
      </w:r>
      <w:r w:rsidRPr="00043957">
        <w:rPr>
          <w:rFonts w:eastAsia="MS Mincho"/>
          <w:b/>
        </w:rPr>
        <w:t>131 202</w:t>
      </w:r>
      <w:r>
        <w:rPr>
          <w:rFonts w:eastAsia="MS Mincho"/>
        </w:rPr>
        <w:t xml:space="preserve"> or visit </w:t>
      </w:r>
      <w:hyperlink r:id="rId511" w:history="1">
        <w:r w:rsidRPr="008D494E">
          <w:rPr>
            <w:rStyle w:val="Collegamentoipertestuale"/>
            <w:rFonts w:eastAsia="MS Mincho"/>
          </w:rPr>
          <w:t>www.humanservices.gov.au</w:t>
        </w:r>
      </w:hyperlink>
      <w:r w:rsidRPr="008D494E">
        <w:rPr>
          <w:rFonts w:eastAsia="MS Mincho"/>
        </w:rPr>
        <w:t xml:space="preserve"> to access information in your</w:t>
      </w:r>
      <w:r>
        <w:rPr>
          <w:rFonts w:eastAsia="MS Mincho"/>
        </w:rPr>
        <w:t xml:space="preserve"> language. You can also contact the Translating and Interpreting Service (TIS) on </w:t>
      </w:r>
      <w:r w:rsidRPr="00997CBF">
        <w:rPr>
          <w:rFonts w:eastAsia="MS Mincho"/>
          <w:b/>
        </w:rPr>
        <w:t>131 450</w:t>
      </w:r>
      <w:r>
        <w:rPr>
          <w:rFonts w:eastAsia="MS Mincho"/>
        </w:rPr>
        <w:t xml:space="preserve"> or visit </w:t>
      </w:r>
      <w:hyperlink r:id="rId512" w:history="1">
        <w:r w:rsidRPr="00863ECD">
          <w:rPr>
            <w:rStyle w:val="Collegamentoipertestuale"/>
            <w:szCs w:val="28"/>
            <w:shd w:val="clear" w:color="auto" w:fill="FFFFFF"/>
          </w:rPr>
          <w:t>www.tisnational.gov.au</w:t>
        </w:r>
      </w:hyperlink>
      <w:r>
        <w:rPr>
          <w:rFonts w:eastAsia="MS Mincho"/>
        </w:rPr>
        <w:t xml:space="preserve">. </w:t>
      </w:r>
    </w:p>
    <w:p w14:paraId="7C59051B" w14:textId="77777777" w:rsidR="00B93716" w:rsidRDefault="00B93716" w:rsidP="00B93716">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513"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2901300F" w14:textId="761DA750" w:rsidR="00254DBC" w:rsidRDefault="00FA2576" w:rsidP="008D494E">
      <w:pPr>
        <w:rPr>
          <w:rFonts w:eastAsia="MS Mincho"/>
        </w:rPr>
      </w:pPr>
      <w:r>
        <w:rPr>
          <w:rFonts w:eastAsia="MS Mincho"/>
        </w:rPr>
        <w:t>For continence support, information about caring for someone, state resources and service providers, c</w:t>
      </w:r>
      <w:r w:rsidR="00A565EE">
        <w:rPr>
          <w:rFonts w:eastAsia="MS Mincho"/>
        </w:rPr>
        <w:t>ontact</w:t>
      </w:r>
      <w:r w:rsidR="00A565EE" w:rsidRPr="00DD2B5B">
        <w:rPr>
          <w:rFonts w:eastAsia="MS Mincho"/>
        </w:rPr>
        <w:t xml:space="preserve"> </w:t>
      </w:r>
      <w:r w:rsidR="00254DBC" w:rsidRPr="00DD2B5B">
        <w:rPr>
          <w:rFonts w:eastAsia="MS Mincho"/>
        </w:rPr>
        <w:t xml:space="preserve">the </w:t>
      </w:r>
      <w:r w:rsidR="00A565EE">
        <w:rPr>
          <w:rFonts w:eastAsia="MS Mincho"/>
        </w:rPr>
        <w:t xml:space="preserve">Continence Foundation of Australia </w:t>
      </w:r>
      <w:r>
        <w:rPr>
          <w:rFonts w:eastAsia="MS Mincho"/>
        </w:rPr>
        <w:t>on their free h</w:t>
      </w:r>
      <w:r w:rsidR="00254DBC" w:rsidRPr="00DD2B5B">
        <w:rPr>
          <w:rFonts w:eastAsia="MS Mincho"/>
        </w:rPr>
        <w:t xml:space="preserve">elpline on </w:t>
      </w:r>
      <w:r w:rsidR="00254DBC" w:rsidRPr="00DD2B5B">
        <w:rPr>
          <w:rFonts w:eastAsia="MS Mincho"/>
          <w:b/>
        </w:rPr>
        <w:t>1800 330</w:t>
      </w:r>
      <w:r w:rsidR="00F50CF9">
        <w:rPr>
          <w:rFonts w:eastAsia="MS Mincho"/>
          <w:b/>
        </w:rPr>
        <w:t xml:space="preserve"> </w:t>
      </w:r>
      <w:r w:rsidR="00254DBC" w:rsidRPr="00DD2B5B">
        <w:rPr>
          <w:rFonts w:eastAsia="MS Mincho"/>
          <w:b/>
        </w:rPr>
        <w:t>066</w:t>
      </w:r>
      <w:r>
        <w:rPr>
          <w:rFonts w:eastAsia="MS Mincho"/>
        </w:rPr>
        <w:t xml:space="preserve"> or visit </w:t>
      </w:r>
      <w:hyperlink r:id="rId514" w:history="1">
        <w:r w:rsidRPr="008D494E">
          <w:rPr>
            <w:rStyle w:val="Collegamentoipertestuale"/>
            <w:rFonts w:eastAsia="MS Mincho"/>
          </w:rPr>
          <w:t>www.continence.org.au</w:t>
        </w:r>
      </w:hyperlink>
      <w:r w:rsidR="00254DBC" w:rsidRPr="008D494E">
        <w:rPr>
          <w:rFonts w:eastAsia="MS Mincho"/>
        </w:rPr>
        <w:t>.</w:t>
      </w:r>
      <w:r w:rsidRPr="008D494E">
        <w:rPr>
          <w:rFonts w:eastAsia="MS Mincho"/>
        </w:rPr>
        <w:t xml:space="preserve"> Information is available in 30 languages</w:t>
      </w:r>
      <w:r>
        <w:rPr>
          <w:rFonts w:eastAsia="MS Mincho"/>
        </w:rPr>
        <w:t xml:space="preserve"> </w:t>
      </w:r>
      <w:r w:rsidR="007535BA">
        <w:rPr>
          <w:rFonts w:eastAsia="MS Mincho"/>
        </w:rPr>
        <w:t>on the website</w:t>
      </w:r>
      <w:r>
        <w:rPr>
          <w:rFonts w:eastAsia="MS Mincho"/>
        </w:rPr>
        <w:t>.</w:t>
      </w:r>
    </w:p>
    <w:p w14:paraId="6AA8B201" w14:textId="379D6A0F" w:rsidR="00F82084" w:rsidRDefault="00F82084" w:rsidP="008D494E">
      <w:pPr>
        <w:rPr>
          <w:rFonts w:eastAsia="MS Mincho"/>
        </w:rPr>
      </w:pPr>
      <w:r>
        <w:rPr>
          <w:rFonts w:eastAsia="MS Mincho"/>
        </w:rPr>
        <w:t>For general information about aged care, refer to Chapter 12 in this resource.</w:t>
      </w:r>
    </w:p>
    <w:p w14:paraId="047F5D4C" w14:textId="252ADAFE" w:rsidR="008D494E" w:rsidRDefault="008D494E">
      <w:pPr>
        <w:spacing w:after="0"/>
        <w:rPr>
          <w:rFonts w:eastAsia="MS Mincho"/>
        </w:rPr>
      </w:pPr>
      <w:r>
        <w:rPr>
          <w:rFonts w:eastAsia="MS Mincho"/>
        </w:rPr>
        <w:br w:type="page"/>
      </w:r>
    </w:p>
    <w:p w14:paraId="2D9D7D00" w14:textId="733EBCC8" w:rsidR="00254DBC" w:rsidRPr="008D494E" w:rsidRDefault="00254DBC" w:rsidP="008D494E">
      <w:pPr>
        <w:pStyle w:val="Titolo2"/>
        <w:rPr>
          <w:rFonts w:eastAsia="MS Mincho"/>
        </w:rPr>
      </w:pPr>
      <w:bookmarkStart w:id="423" w:name="_Toc349207811"/>
      <w:bookmarkStart w:id="424" w:name="_Toc360540526"/>
      <w:bookmarkStart w:id="425" w:name="_Toc1486892"/>
      <w:bookmarkStart w:id="426" w:name="_Toc2870911"/>
      <w:r w:rsidRPr="008D494E">
        <w:rPr>
          <w:rFonts w:eastAsia="MS Mincho"/>
        </w:rPr>
        <w:lastRenderedPageBreak/>
        <w:t>Private health insurance</w:t>
      </w:r>
      <w:bookmarkEnd w:id="423"/>
      <w:bookmarkEnd w:id="424"/>
      <w:bookmarkEnd w:id="425"/>
      <w:bookmarkEnd w:id="426"/>
    </w:p>
    <w:p w14:paraId="0DD142C4" w14:textId="18AE2385" w:rsidR="00254DBC" w:rsidRPr="00DD2B5B" w:rsidRDefault="00254DBC" w:rsidP="008D494E">
      <w:pPr>
        <w:rPr>
          <w:rFonts w:eastAsia="MS Mincho"/>
        </w:rPr>
      </w:pPr>
      <w:bookmarkStart w:id="427" w:name="_Toc349207812"/>
      <w:r w:rsidRPr="00DD2B5B">
        <w:rPr>
          <w:rFonts w:eastAsia="MS Mincho"/>
        </w:rPr>
        <w:t>Private health insurance can give you more extensive and flexible access to health care services.</w:t>
      </w:r>
      <w:r w:rsidR="000A330F">
        <w:rPr>
          <w:rFonts w:eastAsia="MS Mincho"/>
        </w:rPr>
        <w:t xml:space="preserve"> </w:t>
      </w:r>
      <w:r w:rsidR="000A330F" w:rsidRPr="009758F1">
        <w:rPr>
          <w:rFonts w:eastAsia="MS Mincho"/>
        </w:rPr>
        <w:t xml:space="preserve">There are two types of private health insurance cover available, </w:t>
      </w:r>
      <w:r w:rsidR="00E61B2D">
        <w:rPr>
          <w:rFonts w:eastAsia="MS Mincho"/>
        </w:rPr>
        <w:t xml:space="preserve">including </w:t>
      </w:r>
      <w:r w:rsidR="000A330F" w:rsidRPr="009758F1">
        <w:rPr>
          <w:rFonts w:eastAsia="MS Mincho"/>
        </w:rPr>
        <w:t>hospital cover and general treatment cover (ancillary or extras cover).</w:t>
      </w:r>
    </w:p>
    <w:p w14:paraId="2FFB23E8" w14:textId="61C88637" w:rsidR="00254DBC" w:rsidRPr="00DD2B5B" w:rsidRDefault="00254DBC" w:rsidP="008D494E">
      <w:pPr>
        <w:rPr>
          <w:rFonts w:eastAsia="MS Mincho"/>
        </w:rPr>
      </w:pPr>
      <w:r w:rsidRPr="00DD2B5B">
        <w:rPr>
          <w:rFonts w:eastAsia="MS Mincho"/>
        </w:rPr>
        <w:t xml:space="preserve">You must pay premiums in order to be covered by private health insurance. If eligible, you may be able to receive a government rebate of up to </w:t>
      </w:r>
      <w:r w:rsidR="00D64CAE">
        <w:rPr>
          <w:rFonts w:eastAsia="MS Mincho"/>
        </w:rPr>
        <w:t>3</w:t>
      </w:r>
      <w:r w:rsidR="0094383A">
        <w:rPr>
          <w:rFonts w:eastAsia="MS Mincho"/>
        </w:rPr>
        <w:t>4</w:t>
      </w:r>
      <w:r w:rsidR="008D494E">
        <w:rPr>
          <w:rFonts w:eastAsia="MS Mincho"/>
        </w:rPr>
        <w:t>%</w:t>
      </w:r>
      <w:r w:rsidRPr="00DD2B5B">
        <w:rPr>
          <w:rFonts w:eastAsia="MS Mincho"/>
        </w:rPr>
        <w:t xml:space="preserve"> of your private health care costs, depending on your age and income.</w:t>
      </w:r>
      <w:r w:rsidR="009400F0">
        <w:rPr>
          <w:rFonts w:eastAsia="MS Mincho"/>
        </w:rPr>
        <w:t xml:space="preserve"> Please note that not all private health insurers and policies are eligible for the Australian Government Rebate. </w:t>
      </w:r>
    </w:p>
    <w:p w14:paraId="509D58CB" w14:textId="48CDA17D" w:rsidR="00254DBC" w:rsidRPr="00DD2B5B" w:rsidRDefault="00254DBC" w:rsidP="008D494E">
      <w:pPr>
        <w:rPr>
          <w:rFonts w:eastAsia="MS Mincho"/>
        </w:rPr>
      </w:pPr>
      <w:r w:rsidRPr="00DD2B5B">
        <w:rPr>
          <w:rFonts w:eastAsia="MS Mincho"/>
        </w:rPr>
        <w:t xml:space="preserve">Sometimes older people experience trouble with insurers because insurers believe they are too old. The law ensures that private health insurance cover is available to you if you choose it irrespective of your age or any chronic health conditions you may have. Insurers must also charge everyone the same premium for the same insurance policy. However, insurers may impose waiting periods. This means that if you have a pre-existing condition, you may not be able to claim on your private health insurance for </w:t>
      </w:r>
      <w:r w:rsidR="00B1354A">
        <w:rPr>
          <w:rFonts w:eastAsia="MS Mincho"/>
        </w:rPr>
        <w:t xml:space="preserve">a period of time, such as </w:t>
      </w:r>
      <w:r w:rsidRPr="00DD2B5B">
        <w:rPr>
          <w:rFonts w:eastAsia="MS Mincho"/>
        </w:rPr>
        <w:t xml:space="preserve">up to 12 months. Be sure to seek more information </w:t>
      </w:r>
      <w:r w:rsidR="00FD0764">
        <w:rPr>
          <w:rFonts w:eastAsia="MS Mincho"/>
        </w:rPr>
        <w:t>about</w:t>
      </w:r>
      <w:r w:rsidR="00FD0764" w:rsidRPr="00DD2B5B">
        <w:rPr>
          <w:rFonts w:eastAsia="MS Mincho"/>
        </w:rPr>
        <w:t xml:space="preserve"> </w:t>
      </w:r>
      <w:r w:rsidRPr="00DD2B5B">
        <w:rPr>
          <w:rFonts w:eastAsia="MS Mincho"/>
        </w:rPr>
        <w:t xml:space="preserve">your </w:t>
      </w:r>
      <w:proofErr w:type="gramStart"/>
      <w:r w:rsidRPr="00DD2B5B">
        <w:rPr>
          <w:rFonts w:eastAsia="MS Mincho"/>
        </w:rPr>
        <w:t>rights, or</w:t>
      </w:r>
      <w:proofErr w:type="gramEnd"/>
      <w:r w:rsidRPr="00DD2B5B">
        <w:rPr>
          <w:rFonts w:eastAsia="MS Mincho"/>
        </w:rPr>
        <w:t xml:space="preserve"> make a complaint if you </w:t>
      </w:r>
      <w:r w:rsidR="002E79F1">
        <w:rPr>
          <w:rFonts w:eastAsia="MS Mincho"/>
        </w:rPr>
        <w:t xml:space="preserve">are </w:t>
      </w:r>
      <w:r w:rsidRPr="00DD2B5B">
        <w:rPr>
          <w:rFonts w:eastAsia="MS Mincho"/>
        </w:rPr>
        <w:t xml:space="preserve">experiencing </w:t>
      </w:r>
      <w:r>
        <w:rPr>
          <w:rFonts w:eastAsia="MS Mincho"/>
        </w:rPr>
        <w:t xml:space="preserve">a problem </w:t>
      </w:r>
      <w:r w:rsidRPr="00DD2B5B">
        <w:rPr>
          <w:rFonts w:eastAsia="MS Mincho"/>
        </w:rPr>
        <w:t>with private health insurance.</w:t>
      </w:r>
    </w:p>
    <w:p w14:paraId="3F643199" w14:textId="70733D72" w:rsidR="00254DBC" w:rsidRPr="00DD2B5B" w:rsidRDefault="00254DBC" w:rsidP="008D494E">
      <w:pPr>
        <w:rPr>
          <w:rFonts w:eastAsia="MS Mincho"/>
        </w:rPr>
      </w:pPr>
      <w:r w:rsidRPr="00DD2B5B">
        <w:rPr>
          <w:rFonts w:eastAsia="MS Mincho"/>
        </w:rPr>
        <w:t>You can transfer between insurers to a similar level of cover for hospital treatment without having to serve waiting periods</w:t>
      </w:r>
      <w:r w:rsidR="00B1354A">
        <w:rPr>
          <w:rFonts w:eastAsia="MS Mincho"/>
        </w:rPr>
        <w:t xml:space="preserve"> again</w:t>
      </w:r>
      <w:r w:rsidR="00AD438F">
        <w:rPr>
          <w:rFonts w:eastAsia="MS Mincho"/>
        </w:rPr>
        <w:t xml:space="preserve">. </w:t>
      </w:r>
      <w:r w:rsidRPr="00DD2B5B">
        <w:rPr>
          <w:rFonts w:eastAsia="MS Mincho"/>
        </w:rPr>
        <w:t>However, it is important to check carefully as normal waiting periods apply for higher benefit levels or for additional services that were not available under the previous policy.</w:t>
      </w:r>
    </w:p>
    <w:p w14:paraId="01CF89DC" w14:textId="77777777" w:rsidR="00254DBC" w:rsidRPr="008D494E" w:rsidRDefault="00254DBC" w:rsidP="008D494E">
      <w:pPr>
        <w:rPr>
          <w:rFonts w:eastAsia="MS Mincho"/>
          <w:b/>
        </w:rPr>
      </w:pPr>
      <w:r w:rsidRPr="008D494E">
        <w:rPr>
          <w:rFonts w:eastAsia="MS Mincho"/>
          <w:b/>
        </w:rPr>
        <w:t>Where to go for more information</w:t>
      </w:r>
    </w:p>
    <w:p w14:paraId="11E87725" w14:textId="24C8C955" w:rsidR="00254DBC" w:rsidRPr="00DD2B5B" w:rsidRDefault="00254DBC" w:rsidP="008D494E">
      <w:pPr>
        <w:rPr>
          <w:rFonts w:eastAsia="MS Mincho"/>
        </w:rPr>
      </w:pPr>
      <w:r w:rsidRPr="00DD2B5B">
        <w:rPr>
          <w:rFonts w:eastAsia="MS Mincho"/>
        </w:rPr>
        <w:t xml:space="preserve">The </w:t>
      </w:r>
      <w:r w:rsidR="00BB28D9" w:rsidRPr="00DD2B5B">
        <w:rPr>
          <w:rFonts w:eastAsia="MS Mincho"/>
        </w:rPr>
        <w:t xml:space="preserve">Private Health Insurance </w:t>
      </w:r>
      <w:r w:rsidRPr="00DD2B5B">
        <w:rPr>
          <w:rFonts w:eastAsia="MS Mincho"/>
        </w:rPr>
        <w:t xml:space="preserve">Ombudsman </w:t>
      </w:r>
      <w:r w:rsidR="00BB28D9">
        <w:rPr>
          <w:rFonts w:eastAsia="MS Mincho"/>
        </w:rPr>
        <w:t xml:space="preserve">(PHIO) </w:t>
      </w:r>
      <w:r w:rsidRPr="00DD2B5B">
        <w:rPr>
          <w:rFonts w:eastAsia="MS Mincho"/>
        </w:rPr>
        <w:t xml:space="preserve">is an independent service to help consumers with health insurance </w:t>
      </w:r>
      <w:r w:rsidR="00BB28D9">
        <w:rPr>
          <w:rFonts w:eastAsia="MS Mincho"/>
        </w:rPr>
        <w:t>information and advice</w:t>
      </w:r>
      <w:r w:rsidRPr="00DD2B5B">
        <w:rPr>
          <w:rFonts w:eastAsia="MS Mincho"/>
        </w:rPr>
        <w:t>. Th</w:t>
      </w:r>
      <w:r w:rsidR="00BB28D9">
        <w:rPr>
          <w:rFonts w:eastAsia="MS Mincho"/>
        </w:rPr>
        <w:t>e</w:t>
      </w:r>
      <w:r w:rsidRPr="00DD2B5B">
        <w:rPr>
          <w:rFonts w:eastAsia="MS Mincho"/>
        </w:rPr>
        <w:t xml:space="preserve"> </w:t>
      </w:r>
      <w:r w:rsidR="00BB28D9">
        <w:rPr>
          <w:rFonts w:eastAsia="MS Mincho"/>
        </w:rPr>
        <w:t>PHIO</w:t>
      </w:r>
      <w:r w:rsidRPr="00DD2B5B">
        <w:rPr>
          <w:rFonts w:eastAsia="MS Mincho"/>
        </w:rPr>
        <w:t xml:space="preserve"> provides detailed information </w:t>
      </w:r>
      <w:r w:rsidR="00BB28D9">
        <w:rPr>
          <w:rFonts w:eastAsia="MS Mincho"/>
        </w:rPr>
        <w:t xml:space="preserve">for consumers </w:t>
      </w:r>
      <w:r w:rsidRPr="00DD2B5B">
        <w:rPr>
          <w:rFonts w:eastAsia="MS Mincho"/>
        </w:rPr>
        <w:t xml:space="preserve">on each private health insurance product available in Australia, as well as general information </w:t>
      </w:r>
      <w:r w:rsidR="00FD0764">
        <w:rPr>
          <w:rFonts w:eastAsia="MS Mincho"/>
        </w:rPr>
        <w:t>about</w:t>
      </w:r>
      <w:r w:rsidR="00FD0764" w:rsidRPr="00DD2B5B">
        <w:rPr>
          <w:rFonts w:eastAsia="MS Mincho"/>
        </w:rPr>
        <w:t xml:space="preserve"> </w:t>
      </w:r>
      <w:r w:rsidRPr="00DD2B5B">
        <w:rPr>
          <w:rFonts w:eastAsia="MS Mincho"/>
        </w:rPr>
        <w:t xml:space="preserve">how private health insurance works. </w:t>
      </w:r>
      <w:r w:rsidR="00FE7570">
        <w:rPr>
          <w:rFonts w:eastAsia="MS Mincho"/>
        </w:rPr>
        <w:t xml:space="preserve">Contact the PHIO </w:t>
      </w:r>
      <w:r w:rsidR="009758F1">
        <w:rPr>
          <w:rFonts w:eastAsia="MS Mincho"/>
        </w:rPr>
        <w:t>on</w:t>
      </w:r>
      <w:r w:rsidR="00BB28D9">
        <w:rPr>
          <w:rFonts w:eastAsia="MS Mincho"/>
        </w:rPr>
        <w:t xml:space="preserve"> </w:t>
      </w:r>
      <w:r w:rsidR="00BB28D9" w:rsidRPr="00DD2B5B">
        <w:rPr>
          <w:rFonts w:eastAsia="MS Mincho"/>
          <w:b/>
        </w:rPr>
        <w:t>1300</w:t>
      </w:r>
      <w:r w:rsidR="00FE7570">
        <w:rPr>
          <w:rFonts w:eastAsia="MS Mincho"/>
          <w:b/>
        </w:rPr>
        <w:t xml:space="preserve"> </w:t>
      </w:r>
      <w:r w:rsidR="00BB28D9" w:rsidRPr="00DD2B5B">
        <w:rPr>
          <w:rFonts w:eastAsia="MS Mincho"/>
          <w:b/>
        </w:rPr>
        <w:t>737 299</w:t>
      </w:r>
      <w:r w:rsidR="009758F1">
        <w:rPr>
          <w:rFonts w:eastAsia="MS Mincho"/>
        </w:rPr>
        <w:t xml:space="preserve"> or visit</w:t>
      </w:r>
      <w:r w:rsidR="00FE7570">
        <w:rPr>
          <w:rFonts w:eastAsia="MS Mincho"/>
        </w:rPr>
        <w:t xml:space="preserve"> </w:t>
      </w:r>
      <w:r w:rsidR="00FE7570" w:rsidRPr="00DD2B5B">
        <w:rPr>
          <w:rFonts w:eastAsia="MS Mincho"/>
        </w:rPr>
        <w:t xml:space="preserve">the </w:t>
      </w:r>
      <w:r w:rsidR="00FE7570">
        <w:rPr>
          <w:rFonts w:eastAsia="MS Mincho"/>
        </w:rPr>
        <w:t xml:space="preserve">PHIO </w:t>
      </w:r>
      <w:r w:rsidR="00FE7570" w:rsidRPr="00DD2B5B">
        <w:rPr>
          <w:rFonts w:eastAsia="MS Mincho"/>
        </w:rPr>
        <w:t xml:space="preserve">consumer information website at </w:t>
      </w:r>
      <w:hyperlink r:id="rId515" w:history="1">
        <w:r w:rsidR="00FE7570" w:rsidRPr="00DD2B5B">
          <w:rPr>
            <w:rFonts w:eastAsia="MS Mincho"/>
            <w:color w:val="0000FF"/>
            <w:szCs w:val="28"/>
            <w:u w:val="single"/>
          </w:rPr>
          <w:t>www.privatehealth.gov.au</w:t>
        </w:r>
      </w:hyperlink>
      <w:r w:rsidR="00BB28D9">
        <w:rPr>
          <w:rFonts w:eastAsia="MS Mincho"/>
        </w:rPr>
        <w:t xml:space="preserve">. </w:t>
      </w:r>
    </w:p>
    <w:p w14:paraId="1F88762D" w14:textId="6F7B479E" w:rsidR="00510292" w:rsidRDefault="00254DBC" w:rsidP="00734CD8">
      <w:pPr>
        <w:rPr>
          <w:rFonts w:eastAsia="MS Mincho"/>
        </w:rPr>
      </w:pPr>
      <w:r w:rsidRPr="00DD2B5B">
        <w:rPr>
          <w:rFonts w:eastAsia="MS Mincho"/>
        </w:rPr>
        <w:t xml:space="preserve">For information </w:t>
      </w:r>
      <w:r w:rsidR="00FD0764">
        <w:rPr>
          <w:rFonts w:eastAsia="MS Mincho"/>
        </w:rPr>
        <w:t>about</w:t>
      </w:r>
      <w:r w:rsidR="00FD0764" w:rsidRPr="00DD2B5B">
        <w:rPr>
          <w:rFonts w:eastAsia="MS Mincho"/>
        </w:rPr>
        <w:t xml:space="preserve"> </w:t>
      </w:r>
      <w:r w:rsidR="00B92A20">
        <w:rPr>
          <w:rFonts w:eastAsia="MS Mincho"/>
        </w:rPr>
        <w:t xml:space="preserve">claiming </w:t>
      </w:r>
      <w:r w:rsidRPr="00DD2B5B">
        <w:rPr>
          <w:rFonts w:eastAsia="MS Mincho"/>
        </w:rPr>
        <w:t>the private health insurance rebate</w:t>
      </w:r>
      <w:r w:rsidR="00510292" w:rsidRPr="00510292">
        <w:rPr>
          <w:rFonts w:eastAsia="MS Mincho"/>
        </w:rPr>
        <w:t xml:space="preserve"> </w:t>
      </w:r>
      <w:r w:rsidR="00510292">
        <w:rPr>
          <w:rFonts w:eastAsia="MS Mincho"/>
        </w:rPr>
        <w:t>as an upfront reduction to your private health insurance premium,</w:t>
      </w:r>
      <w:r w:rsidR="008D494E">
        <w:rPr>
          <w:rFonts w:eastAsia="MS Mincho"/>
        </w:rPr>
        <w:t xml:space="preserve"> </w:t>
      </w:r>
      <w:r w:rsidR="009400F0">
        <w:rPr>
          <w:rFonts w:eastAsia="MS Mincho"/>
        </w:rPr>
        <w:t>contact your eligible private health insurer</w:t>
      </w:r>
      <w:r w:rsidR="001C56FC">
        <w:rPr>
          <w:rFonts w:eastAsia="MS Mincho"/>
        </w:rPr>
        <w:t xml:space="preserve"> </w:t>
      </w:r>
      <w:r w:rsidR="00510292">
        <w:rPr>
          <w:rFonts w:eastAsia="MS Mincho"/>
        </w:rPr>
        <w:t>directly.</w:t>
      </w:r>
      <w:r w:rsidR="009400F0">
        <w:rPr>
          <w:rFonts w:eastAsia="MS Mincho"/>
        </w:rPr>
        <w:t xml:space="preserve"> </w:t>
      </w:r>
    </w:p>
    <w:p w14:paraId="044BFEC1" w14:textId="3D7F8FA3" w:rsidR="00734CD8" w:rsidRDefault="00510292" w:rsidP="00734CD8">
      <w:pPr>
        <w:rPr>
          <w:rFonts w:eastAsia="MS Mincho"/>
        </w:rPr>
      </w:pPr>
      <w:r>
        <w:rPr>
          <w:rFonts w:eastAsia="MS Mincho"/>
        </w:rPr>
        <w:t>T</w:t>
      </w:r>
      <w:r w:rsidR="001C56FC">
        <w:rPr>
          <w:rFonts w:eastAsia="MS Mincho"/>
        </w:rPr>
        <w:t>o claim the rebate through your tax return</w:t>
      </w:r>
      <w:r>
        <w:rPr>
          <w:rFonts w:eastAsia="MS Mincho"/>
        </w:rPr>
        <w:t>,</w:t>
      </w:r>
      <w:r w:rsidR="001C56FC">
        <w:rPr>
          <w:rFonts w:eastAsia="MS Mincho"/>
        </w:rPr>
        <w:t xml:space="preserve"> </w:t>
      </w:r>
      <w:r w:rsidR="003C73B2">
        <w:rPr>
          <w:rFonts w:eastAsia="MS Mincho"/>
        </w:rPr>
        <w:t>contact the Australian Taxation Office (ATO) on</w:t>
      </w:r>
      <w:r w:rsidR="009400F0">
        <w:rPr>
          <w:rFonts w:eastAsia="MS Mincho"/>
        </w:rPr>
        <w:t xml:space="preserve"> </w:t>
      </w:r>
      <w:r w:rsidR="009400F0" w:rsidRPr="009758F1">
        <w:rPr>
          <w:rFonts w:eastAsia="MS Mincho"/>
          <w:b/>
        </w:rPr>
        <w:t>132 861</w:t>
      </w:r>
      <w:r w:rsidR="003C73B2">
        <w:rPr>
          <w:rFonts w:eastAsia="MS Mincho"/>
        </w:rPr>
        <w:t xml:space="preserve"> or </w:t>
      </w:r>
      <w:r w:rsidR="003C73B2" w:rsidRPr="008D494E">
        <w:rPr>
          <w:rFonts w:eastAsia="MS Mincho"/>
        </w:rPr>
        <w:t>visit</w:t>
      </w:r>
      <w:r w:rsidR="00734CD8">
        <w:rPr>
          <w:rFonts w:eastAsia="MS Mincho"/>
        </w:rPr>
        <w:t xml:space="preserve"> </w:t>
      </w:r>
      <w:hyperlink r:id="rId516" w:history="1">
        <w:r w:rsidR="00734CD8" w:rsidRPr="000F2A5D">
          <w:rPr>
            <w:rStyle w:val="Collegamentoipertestuale"/>
            <w:rFonts w:eastAsia="MS Mincho"/>
          </w:rPr>
          <w:t>www.ato.gov.au</w:t>
        </w:r>
      </w:hyperlink>
      <w:r w:rsidR="00734CD8">
        <w:rPr>
          <w:rFonts w:eastAsia="MS Mincho"/>
        </w:rPr>
        <w:t xml:space="preserve">. </w:t>
      </w:r>
    </w:p>
    <w:p w14:paraId="0726EE56" w14:textId="77777777" w:rsidR="00734CD8" w:rsidRDefault="00734CD8">
      <w:pPr>
        <w:spacing w:after="0"/>
        <w:rPr>
          <w:rFonts w:eastAsia="MS Mincho"/>
          <w:b/>
        </w:rPr>
      </w:pPr>
      <w:r>
        <w:rPr>
          <w:rFonts w:eastAsia="MS Mincho"/>
          <w:b/>
        </w:rPr>
        <w:br w:type="page"/>
      </w:r>
    </w:p>
    <w:p w14:paraId="5FDFC823" w14:textId="5AB905F8" w:rsidR="00254DBC" w:rsidRPr="008D494E" w:rsidRDefault="00254DBC" w:rsidP="008D494E">
      <w:pPr>
        <w:rPr>
          <w:rFonts w:eastAsia="MS Mincho"/>
          <w:b/>
        </w:rPr>
      </w:pPr>
      <w:r w:rsidRPr="008D494E">
        <w:rPr>
          <w:rFonts w:eastAsia="MS Mincho"/>
          <w:b/>
        </w:rPr>
        <w:lastRenderedPageBreak/>
        <w:t>Where to go for help or to make a complaint</w:t>
      </w:r>
    </w:p>
    <w:p w14:paraId="6BC0BFB6" w14:textId="77777777" w:rsidR="00510292" w:rsidRDefault="00FE7570" w:rsidP="008D494E">
      <w:r>
        <w:t xml:space="preserve">If you have a problem with your health insurance arrangements, you should first discuss it directly with your health fund or provider. </w:t>
      </w:r>
    </w:p>
    <w:p w14:paraId="24AB50AB" w14:textId="45C5A80C" w:rsidR="00666E63" w:rsidRPr="00666E63" w:rsidRDefault="00FE7570" w:rsidP="008D494E">
      <w:r>
        <w:t xml:space="preserve">If you are unable to resolve your complaint, </w:t>
      </w:r>
      <w:r w:rsidR="00510292">
        <w:t xml:space="preserve">if </w:t>
      </w:r>
      <w:r w:rsidR="003C73B2">
        <w:t xml:space="preserve">you </w:t>
      </w:r>
      <w:r w:rsidR="00510292">
        <w:t>have not</w:t>
      </w:r>
      <w:r>
        <w:t xml:space="preserve"> received a response, or </w:t>
      </w:r>
      <w:r w:rsidR="00510292">
        <w:t xml:space="preserve">if </w:t>
      </w:r>
      <w:r w:rsidR="00666E63">
        <w:t xml:space="preserve">you </w:t>
      </w:r>
      <w:r>
        <w:t xml:space="preserve">need advice, </w:t>
      </w:r>
      <w:r w:rsidR="00666E63">
        <w:t xml:space="preserve">contact the </w:t>
      </w:r>
      <w:r w:rsidR="00666E63" w:rsidRPr="009758F1">
        <w:t>Private Health In</w:t>
      </w:r>
      <w:r w:rsidR="00666E63" w:rsidRPr="00666E63">
        <w:t xml:space="preserve">surance Ombudsman </w:t>
      </w:r>
      <w:r w:rsidR="004E74EF">
        <w:t xml:space="preserve">(PHIO) </w:t>
      </w:r>
      <w:r w:rsidR="00666E63" w:rsidRPr="00666E63">
        <w:t xml:space="preserve">Hotline on </w:t>
      </w:r>
      <w:r w:rsidR="00666E63" w:rsidRPr="002F5614">
        <w:rPr>
          <w:b/>
        </w:rPr>
        <w:t>1300</w:t>
      </w:r>
      <w:r w:rsidR="000C74AD">
        <w:rPr>
          <w:b/>
        </w:rPr>
        <w:t> </w:t>
      </w:r>
      <w:r w:rsidR="00666E63" w:rsidRPr="002F5614">
        <w:rPr>
          <w:b/>
        </w:rPr>
        <w:t>362</w:t>
      </w:r>
      <w:r w:rsidR="000C74AD">
        <w:rPr>
          <w:b/>
        </w:rPr>
        <w:t> </w:t>
      </w:r>
      <w:r w:rsidR="00666E63" w:rsidRPr="002F5614">
        <w:rPr>
          <w:b/>
        </w:rPr>
        <w:t>072</w:t>
      </w:r>
      <w:r w:rsidR="003C73B2">
        <w:t xml:space="preserve"> or use an online complaint for</w:t>
      </w:r>
      <w:r w:rsidR="00510292">
        <w:t>m</w:t>
      </w:r>
      <w:r w:rsidR="003C73B2">
        <w:t xml:space="preserve"> at </w:t>
      </w:r>
      <w:hyperlink r:id="rId517" w:history="1">
        <w:r w:rsidR="006946D2" w:rsidRPr="00323B38">
          <w:rPr>
            <w:rStyle w:val="Collegamentoipertestuale"/>
          </w:rPr>
          <w:t>www.privatehealth.gov.au</w:t>
        </w:r>
      </w:hyperlink>
      <w:r w:rsidR="006946D2">
        <w:t>.</w:t>
      </w:r>
    </w:p>
    <w:p w14:paraId="27390264" w14:textId="136CF729" w:rsidR="003C73B2" w:rsidRDefault="003C73B2" w:rsidP="008D494E">
      <w:pPr>
        <w:rPr>
          <w:rFonts w:eastAsia="MS Mincho"/>
        </w:rPr>
      </w:pPr>
      <w:r>
        <w:rPr>
          <w:rFonts w:eastAsia="MS Mincho"/>
        </w:rPr>
        <w:t xml:space="preserve">If you speak a language other than English, first contact the Translating and Interpreting Service (TIS) on </w:t>
      </w:r>
      <w:r w:rsidRPr="00997CBF">
        <w:rPr>
          <w:rFonts w:eastAsia="MS Mincho"/>
          <w:b/>
        </w:rPr>
        <w:t xml:space="preserve">131 </w:t>
      </w:r>
      <w:r w:rsidR="000C74AD" w:rsidRPr="00997CBF">
        <w:rPr>
          <w:rFonts w:eastAsia="MS Mincho"/>
          <w:b/>
        </w:rPr>
        <w:t>450</w:t>
      </w:r>
      <w:r w:rsidR="000C74AD">
        <w:rPr>
          <w:rFonts w:eastAsia="MS Mincho"/>
        </w:rPr>
        <w:t xml:space="preserve"> or visit </w:t>
      </w:r>
      <w:hyperlink r:id="rId518" w:history="1">
        <w:r w:rsidR="000C74AD" w:rsidRPr="00863ECD">
          <w:rPr>
            <w:rStyle w:val="Collegamentoipertestuale"/>
            <w:szCs w:val="28"/>
            <w:shd w:val="clear" w:color="auto" w:fill="FFFFFF"/>
          </w:rPr>
          <w:t>www.tisnational.gov.au</w:t>
        </w:r>
      </w:hyperlink>
      <w:r>
        <w:rPr>
          <w:rFonts w:eastAsia="MS Mincho"/>
        </w:rPr>
        <w:t xml:space="preserve">. </w:t>
      </w:r>
    </w:p>
    <w:p w14:paraId="679F025F" w14:textId="77777777"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519"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7CEDC11C" w14:textId="48164ACE" w:rsidR="008D494E" w:rsidRDefault="008D494E">
      <w:pPr>
        <w:spacing w:after="0"/>
        <w:rPr>
          <w:rFonts w:eastAsia="MS Mincho"/>
        </w:rPr>
      </w:pPr>
      <w:r>
        <w:rPr>
          <w:rFonts w:eastAsia="MS Mincho"/>
        </w:rPr>
        <w:br w:type="page"/>
      </w:r>
    </w:p>
    <w:p w14:paraId="497A9BE1" w14:textId="7FFA2ADC" w:rsidR="00236006" w:rsidRDefault="00236006" w:rsidP="008D494E">
      <w:pPr>
        <w:pStyle w:val="Titolo2"/>
        <w:rPr>
          <w:rFonts w:eastAsia="MS Mincho"/>
        </w:rPr>
      </w:pPr>
      <w:bookmarkStart w:id="428" w:name="_Toc1486893"/>
      <w:bookmarkStart w:id="429" w:name="_Toc2870912"/>
      <w:bookmarkStart w:id="430" w:name="_Toc360540527"/>
      <w:r w:rsidRPr="008D494E">
        <w:rPr>
          <w:rFonts w:eastAsia="MS Mincho"/>
        </w:rPr>
        <w:lastRenderedPageBreak/>
        <w:t>Hearing</w:t>
      </w:r>
      <w:r>
        <w:rPr>
          <w:rFonts w:eastAsia="MS Mincho"/>
        </w:rPr>
        <w:t xml:space="preserve"> Services Program</w:t>
      </w:r>
      <w:bookmarkEnd w:id="428"/>
      <w:bookmarkEnd w:id="429"/>
    </w:p>
    <w:p w14:paraId="7FBAE7C4" w14:textId="77777777" w:rsidR="00236006" w:rsidRPr="00651125" w:rsidRDefault="00236006" w:rsidP="008D494E">
      <w:r w:rsidRPr="00651125">
        <w:t>Hearing loss can have a significant impact on independence, participation in community life and the ability to communicate with others. The Hearing Services Program aims to reduce the impact of hearing loss by providing eligible people with access to hearing services.</w:t>
      </w:r>
    </w:p>
    <w:p w14:paraId="405A5306" w14:textId="77777777" w:rsidR="00236006" w:rsidRPr="00651125" w:rsidRDefault="00236006" w:rsidP="008D494E">
      <w:r w:rsidRPr="00651125">
        <w:t>Hearing services may include</w:t>
      </w:r>
      <w:r>
        <w:t>:</w:t>
      </w:r>
    </w:p>
    <w:p w14:paraId="642FDABB" w14:textId="77777777" w:rsidR="00236006" w:rsidRPr="008D494E" w:rsidRDefault="00236006" w:rsidP="008D494E">
      <w:pPr>
        <w:pStyle w:val="Paragrafoelenco"/>
      </w:pPr>
      <w:r w:rsidRPr="008D494E">
        <w:t>a comprehensive hearing assessment performed by a qualified hearing services provider</w:t>
      </w:r>
    </w:p>
    <w:p w14:paraId="1AE711B3" w14:textId="77777777" w:rsidR="00236006" w:rsidRPr="008D494E" w:rsidRDefault="00236006" w:rsidP="008D494E">
      <w:pPr>
        <w:pStyle w:val="Paragrafoelenco"/>
      </w:pPr>
      <w:r w:rsidRPr="008D494E">
        <w:t>access to a wide range of quality fully subsidised hearing devices, made by leading manufacturers</w:t>
      </w:r>
    </w:p>
    <w:p w14:paraId="2D9ECABB" w14:textId="77777777" w:rsidR="00236006" w:rsidRPr="008D494E" w:rsidRDefault="00236006" w:rsidP="008D494E">
      <w:pPr>
        <w:pStyle w:val="Paragrafoelenco"/>
      </w:pPr>
      <w:r w:rsidRPr="008D494E">
        <w:t>if you are fitted with a hearing device, you will receive advice on how to achieve maximum benefit from your device</w:t>
      </w:r>
    </w:p>
    <w:p w14:paraId="3FD44572" w14:textId="77777777" w:rsidR="00236006" w:rsidRPr="008D494E" w:rsidRDefault="00236006" w:rsidP="008D494E">
      <w:pPr>
        <w:pStyle w:val="Paragrafoelenco"/>
      </w:pPr>
      <w:r w:rsidRPr="008D494E">
        <w:t>further support and hearing services, which can be accessed even if fitting a hearing device is not suitable</w:t>
      </w:r>
    </w:p>
    <w:p w14:paraId="4D78F444" w14:textId="4C105396" w:rsidR="00236006" w:rsidRPr="008D494E" w:rsidRDefault="00236006" w:rsidP="00040A1E">
      <w:pPr>
        <w:pStyle w:val="Paragrafoelenco"/>
        <w:spacing w:after="240"/>
      </w:pPr>
      <w:r w:rsidRPr="008D494E">
        <w:t>access to an optional annual maintenance agreement where, for a small fee, you can receive repairs and batteries to support your hearing device</w:t>
      </w:r>
    </w:p>
    <w:p w14:paraId="343FA3FA" w14:textId="17AB730A" w:rsidR="00236006" w:rsidRDefault="00236006" w:rsidP="008D494E">
      <w:pPr>
        <w:rPr>
          <w:rFonts w:eastAsia="MS Mincho"/>
        </w:rPr>
      </w:pPr>
      <w:r w:rsidRPr="00966B80">
        <w:rPr>
          <w:rFonts w:eastAsia="MS Mincho"/>
        </w:rPr>
        <w:t>You may be eligible if you hold a Pension</w:t>
      </w:r>
      <w:r w:rsidR="00C618B0">
        <w:rPr>
          <w:rFonts w:eastAsia="MS Mincho"/>
        </w:rPr>
        <w:t>er</w:t>
      </w:r>
      <w:r w:rsidRPr="00966B80">
        <w:rPr>
          <w:rFonts w:eastAsia="MS Mincho"/>
        </w:rPr>
        <w:t xml:space="preserve"> Concession Card, D</w:t>
      </w:r>
      <w:r w:rsidR="00C618B0">
        <w:rPr>
          <w:rFonts w:eastAsia="MS Mincho"/>
        </w:rPr>
        <w:t>epartment of Veterans’ Affairs (D</w:t>
      </w:r>
      <w:r w:rsidRPr="00966B80">
        <w:rPr>
          <w:rFonts w:eastAsia="MS Mincho"/>
        </w:rPr>
        <w:t>VA</w:t>
      </w:r>
      <w:r w:rsidR="00C618B0">
        <w:rPr>
          <w:rFonts w:eastAsia="MS Mincho"/>
        </w:rPr>
        <w:t>)</w:t>
      </w:r>
      <w:r w:rsidRPr="00966B80">
        <w:rPr>
          <w:rFonts w:eastAsia="MS Mincho"/>
        </w:rPr>
        <w:t xml:space="preserve"> Gold Card</w:t>
      </w:r>
      <w:r w:rsidR="00C618B0">
        <w:rPr>
          <w:rFonts w:eastAsia="MS Mincho"/>
        </w:rPr>
        <w:t xml:space="preserve"> or </w:t>
      </w:r>
      <w:r w:rsidRPr="00966B80">
        <w:rPr>
          <w:rFonts w:eastAsia="MS Mincho"/>
        </w:rPr>
        <w:t>White Card, or if you are an Aboriginal and Torres Strait Islander person aged 50 and over.</w:t>
      </w:r>
    </w:p>
    <w:p w14:paraId="08828E68" w14:textId="77777777" w:rsidR="00236006" w:rsidRPr="008D494E" w:rsidRDefault="00236006" w:rsidP="008D494E">
      <w:pPr>
        <w:rPr>
          <w:rFonts w:eastAsia="MS Mincho"/>
          <w:b/>
        </w:rPr>
      </w:pPr>
      <w:r w:rsidRPr="008D494E">
        <w:rPr>
          <w:rFonts w:eastAsia="MS Mincho"/>
          <w:b/>
        </w:rPr>
        <w:t>Where to go for more information</w:t>
      </w:r>
    </w:p>
    <w:p w14:paraId="139DE46E" w14:textId="3A1CCB1D" w:rsidR="00236006" w:rsidRPr="008D494E" w:rsidRDefault="00236006" w:rsidP="008D494E">
      <w:pPr>
        <w:rPr>
          <w:rFonts w:eastAsia="MS Mincho"/>
        </w:rPr>
      </w:pPr>
      <w:r>
        <w:rPr>
          <w:rFonts w:eastAsia="MS Mincho"/>
        </w:rPr>
        <w:t xml:space="preserve">For </w:t>
      </w:r>
      <w:r w:rsidR="007E11B8">
        <w:rPr>
          <w:rFonts w:eastAsia="MS Mincho"/>
        </w:rPr>
        <w:t xml:space="preserve">more </w:t>
      </w:r>
      <w:r>
        <w:rPr>
          <w:rFonts w:eastAsia="MS Mincho"/>
        </w:rPr>
        <w:t>information</w:t>
      </w:r>
      <w:r w:rsidR="007E11B8">
        <w:rPr>
          <w:rFonts w:eastAsia="MS Mincho"/>
        </w:rPr>
        <w:t>,</w:t>
      </w:r>
      <w:r>
        <w:rPr>
          <w:rFonts w:eastAsia="MS Mincho"/>
        </w:rPr>
        <w:t xml:space="preserve"> contact the </w:t>
      </w:r>
      <w:r w:rsidR="007E11B8">
        <w:rPr>
          <w:rFonts w:eastAsia="MS Mincho"/>
        </w:rPr>
        <w:t>Hearing Services Program</w:t>
      </w:r>
      <w:r>
        <w:rPr>
          <w:rFonts w:eastAsia="MS Mincho"/>
        </w:rPr>
        <w:t xml:space="preserve"> on </w:t>
      </w:r>
      <w:r w:rsidRPr="0096007E">
        <w:rPr>
          <w:rFonts w:eastAsia="MS Mincho"/>
          <w:b/>
        </w:rPr>
        <w:t>1800 500 726</w:t>
      </w:r>
      <w:r w:rsidR="0096007E">
        <w:rPr>
          <w:rFonts w:eastAsia="MS Mincho"/>
        </w:rPr>
        <w:t xml:space="preserve"> </w:t>
      </w:r>
      <w:r>
        <w:rPr>
          <w:rFonts w:eastAsia="MS Mincho"/>
        </w:rPr>
        <w:t xml:space="preserve">or </w:t>
      </w:r>
      <w:r w:rsidRPr="008D494E">
        <w:rPr>
          <w:rFonts w:eastAsia="MS Mincho"/>
        </w:rPr>
        <w:t xml:space="preserve">visit </w:t>
      </w:r>
      <w:hyperlink r:id="rId520" w:history="1">
        <w:r w:rsidRPr="008D494E">
          <w:rPr>
            <w:rStyle w:val="Collegamentoipertestuale"/>
            <w:rFonts w:eastAsia="MS Mincho"/>
          </w:rPr>
          <w:t>www.hearingservices.gov.au</w:t>
        </w:r>
      </w:hyperlink>
      <w:r w:rsidR="008D494E">
        <w:rPr>
          <w:rFonts w:eastAsia="MS Mincho"/>
        </w:rPr>
        <w:t xml:space="preserve">. </w:t>
      </w:r>
    </w:p>
    <w:p w14:paraId="3BBB9F76" w14:textId="57B55223" w:rsidR="0096007E" w:rsidRDefault="0096007E" w:rsidP="008D494E">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000C74AD" w:rsidRPr="00997CBF">
        <w:rPr>
          <w:rFonts w:eastAsia="MS Mincho"/>
          <w:b/>
        </w:rPr>
        <w:t>450</w:t>
      </w:r>
      <w:r w:rsidR="000C74AD">
        <w:rPr>
          <w:rFonts w:eastAsia="MS Mincho"/>
        </w:rPr>
        <w:t xml:space="preserve"> or visit </w:t>
      </w:r>
      <w:hyperlink r:id="rId521" w:history="1">
        <w:r w:rsidR="000C74AD" w:rsidRPr="00863ECD">
          <w:rPr>
            <w:rStyle w:val="Collegamentoipertestuale"/>
            <w:szCs w:val="28"/>
            <w:shd w:val="clear" w:color="auto" w:fill="FFFFFF"/>
          </w:rPr>
          <w:t>www.tisnational.gov.au</w:t>
        </w:r>
      </w:hyperlink>
      <w:r>
        <w:rPr>
          <w:rFonts w:eastAsia="MS Mincho"/>
          <w:szCs w:val="32"/>
        </w:rPr>
        <w:t xml:space="preserve">. </w:t>
      </w:r>
    </w:p>
    <w:p w14:paraId="0959EFAF" w14:textId="77777777"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522"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3924FEFB" w14:textId="5B56BED2" w:rsidR="008D494E" w:rsidRDefault="008D494E">
      <w:pPr>
        <w:spacing w:after="0"/>
        <w:rPr>
          <w:rFonts w:eastAsia="MS Mincho"/>
        </w:rPr>
      </w:pPr>
      <w:r>
        <w:rPr>
          <w:rFonts w:eastAsia="MS Mincho"/>
        </w:rPr>
        <w:br w:type="page"/>
      </w:r>
    </w:p>
    <w:p w14:paraId="57E29F43" w14:textId="54319B3D" w:rsidR="00254DBC" w:rsidRPr="00DD2B5B" w:rsidRDefault="00254DBC" w:rsidP="00254DBC">
      <w:pPr>
        <w:pStyle w:val="Titolo2"/>
        <w:rPr>
          <w:rFonts w:eastAsia="MS Mincho"/>
        </w:rPr>
      </w:pPr>
      <w:bookmarkStart w:id="431" w:name="_Toc1486894"/>
      <w:bookmarkStart w:id="432" w:name="_Toc2870913"/>
      <w:r w:rsidRPr="00DD2B5B">
        <w:rPr>
          <w:rFonts w:eastAsia="MS Mincho"/>
        </w:rPr>
        <w:lastRenderedPageBreak/>
        <w:t xml:space="preserve">Preventative </w:t>
      </w:r>
      <w:r w:rsidR="00810B48">
        <w:rPr>
          <w:rFonts w:eastAsia="MS Mincho"/>
        </w:rPr>
        <w:t xml:space="preserve">health </w:t>
      </w:r>
      <w:r w:rsidRPr="00DD2B5B">
        <w:rPr>
          <w:rFonts w:eastAsia="MS Mincho"/>
        </w:rPr>
        <w:t>care</w:t>
      </w:r>
      <w:bookmarkEnd w:id="427"/>
      <w:bookmarkEnd w:id="430"/>
      <w:bookmarkEnd w:id="431"/>
      <w:bookmarkEnd w:id="432"/>
    </w:p>
    <w:p w14:paraId="2C04B664" w14:textId="77777777" w:rsidR="00254DBC" w:rsidRPr="00DD2B5B" w:rsidRDefault="00254DBC" w:rsidP="008D494E">
      <w:pPr>
        <w:rPr>
          <w:rFonts w:eastAsia="MS Mincho"/>
        </w:rPr>
      </w:pPr>
      <w:r>
        <w:rPr>
          <w:rFonts w:eastAsia="MS Mincho"/>
        </w:rPr>
        <w:t>Various</w:t>
      </w:r>
      <w:r w:rsidRPr="00DD2B5B">
        <w:rPr>
          <w:rFonts w:eastAsia="MS Mincho"/>
        </w:rPr>
        <w:t xml:space="preserve"> preventative </w:t>
      </w:r>
      <w:r>
        <w:rPr>
          <w:rFonts w:eastAsia="MS Mincho"/>
        </w:rPr>
        <w:t xml:space="preserve">health </w:t>
      </w:r>
      <w:r w:rsidRPr="00DD2B5B">
        <w:rPr>
          <w:rFonts w:eastAsia="MS Mincho"/>
        </w:rPr>
        <w:t xml:space="preserve">care services </w:t>
      </w:r>
      <w:r>
        <w:rPr>
          <w:rFonts w:eastAsia="MS Mincho"/>
        </w:rPr>
        <w:t xml:space="preserve">are available for older Australians including </w:t>
      </w:r>
      <w:r w:rsidRPr="00DD2B5B">
        <w:rPr>
          <w:rFonts w:eastAsia="MS Mincho"/>
        </w:rPr>
        <w:t>immunisations and screenings.</w:t>
      </w:r>
    </w:p>
    <w:p w14:paraId="4BD5E721" w14:textId="4E3E244F" w:rsidR="00254DBC" w:rsidRDefault="00254DBC" w:rsidP="00254DBC">
      <w:pPr>
        <w:pStyle w:val="Titolo3"/>
        <w:rPr>
          <w:rFonts w:eastAsia="MS Mincho"/>
        </w:rPr>
      </w:pPr>
      <w:bookmarkStart w:id="433" w:name="_Toc1486895"/>
      <w:bookmarkStart w:id="434" w:name="_Toc2870914"/>
      <w:r>
        <w:rPr>
          <w:rFonts w:eastAsia="MS Mincho"/>
        </w:rPr>
        <w:t>F</w:t>
      </w:r>
      <w:r w:rsidRPr="006B4611">
        <w:rPr>
          <w:rFonts w:eastAsia="MS Mincho"/>
        </w:rPr>
        <w:t>lu immunisation</w:t>
      </w:r>
      <w:bookmarkEnd w:id="433"/>
      <w:bookmarkEnd w:id="434"/>
    </w:p>
    <w:p w14:paraId="280FD180" w14:textId="77777777" w:rsidR="005148F6" w:rsidRPr="005148F6" w:rsidRDefault="00254DBC" w:rsidP="005148F6">
      <w:pPr>
        <w:rPr>
          <w:rFonts w:eastAsia="MS Mincho"/>
          <w:szCs w:val="26"/>
        </w:rPr>
      </w:pPr>
      <w:r w:rsidRPr="00DD2B5B">
        <w:rPr>
          <w:rFonts w:eastAsia="MS Mincho"/>
        </w:rPr>
        <w:t>Annual</w:t>
      </w:r>
      <w:r w:rsidRPr="00DD2B5B">
        <w:rPr>
          <w:rFonts w:eastAsia="MS Mincho"/>
          <w:b/>
        </w:rPr>
        <w:t xml:space="preserve"> </w:t>
      </w:r>
      <w:r w:rsidRPr="005A28A5">
        <w:rPr>
          <w:rFonts w:eastAsia="MS Mincho"/>
        </w:rPr>
        <w:t>flu immunisations</w:t>
      </w:r>
      <w:r w:rsidRPr="00DD2B5B">
        <w:rPr>
          <w:rFonts w:eastAsia="MS Mincho"/>
        </w:rPr>
        <w:t xml:space="preserve"> are available free </w:t>
      </w:r>
      <w:r w:rsidR="00F30473">
        <w:rPr>
          <w:rFonts w:eastAsia="MS Mincho"/>
        </w:rPr>
        <w:t>to</w:t>
      </w:r>
      <w:r w:rsidR="00F30473" w:rsidRPr="00DD2B5B">
        <w:rPr>
          <w:rFonts w:eastAsia="MS Mincho"/>
        </w:rPr>
        <w:t xml:space="preserve"> </w:t>
      </w:r>
      <w:r w:rsidRPr="00DD2B5B">
        <w:rPr>
          <w:rFonts w:eastAsia="MS Mincho"/>
        </w:rPr>
        <w:t xml:space="preserve">all Australians </w:t>
      </w:r>
      <w:r w:rsidR="00F30473">
        <w:rPr>
          <w:rFonts w:eastAsia="MS Mincho"/>
        </w:rPr>
        <w:t xml:space="preserve">aged </w:t>
      </w:r>
      <w:r w:rsidRPr="00DD2B5B">
        <w:rPr>
          <w:rFonts w:eastAsia="MS Mincho"/>
        </w:rPr>
        <w:t xml:space="preserve">65 and older through </w:t>
      </w:r>
      <w:r w:rsidR="00F30473">
        <w:rPr>
          <w:rFonts w:eastAsia="MS Mincho"/>
        </w:rPr>
        <w:t xml:space="preserve">the National Immunisation Program (NIP). Contact </w:t>
      </w:r>
      <w:r w:rsidRPr="00DD2B5B">
        <w:rPr>
          <w:rFonts w:eastAsia="MS Mincho"/>
        </w:rPr>
        <w:t>your doctor or immunisation provider.</w:t>
      </w:r>
      <w:r w:rsidRPr="00DD2B5B">
        <w:rPr>
          <w:rFonts w:eastAsia="MS Mincho"/>
          <w:b/>
        </w:rPr>
        <w:t xml:space="preserve"> </w:t>
      </w:r>
    </w:p>
    <w:p w14:paraId="654E08A9" w14:textId="2B101EC2" w:rsidR="00254DBC" w:rsidRPr="005148F6" w:rsidRDefault="00095F2D" w:rsidP="005148F6">
      <w:pPr>
        <w:pStyle w:val="Titolo3"/>
        <w:rPr>
          <w:rFonts w:eastAsia="MS Mincho"/>
        </w:rPr>
      </w:pPr>
      <w:bookmarkStart w:id="435" w:name="_Toc1486896"/>
      <w:bookmarkStart w:id="436" w:name="_Toc2870915"/>
      <w:r w:rsidRPr="005148F6">
        <w:rPr>
          <w:rFonts w:eastAsia="MS Mincho"/>
        </w:rPr>
        <w:t>Pneumococcal p</w:t>
      </w:r>
      <w:r w:rsidR="00254DBC" w:rsidRPr="005148F6">
        <w:rPr>
          <w:rFonts w:eastAsia="MS Mincho"/>
        </w:rPr>
        <w:t>neumonia immunisation</w:t>
      </w:r>
      <w:bookmarkEnd w:id="435"/>
      <w:bookmarkEnd w:id="436"/>
    </w:p>
    <w:p w14:paraId="7DAF1528" w14:textId="08638E52" w:rsidR="00254DBC" w:rsidRDefault="00AB376E" w:rsidP="005148F6">
      <w:pPr>
        <w:rPr>
          <w:rFonts w:eastAsia="MS Mincho"/>
        </w:rPr>
      </w:pPr>
      <w:r>
        <w:rPr>
          <w:rFonts w:eastAsia="MS Mincho"/>
        </w:rPr>
        <w:t>Pneumococcal p</w:t>
      </w:r>
      <w:r w:rsidR="00254DBC" w:rsidRPr="006B4611">
        <w:rPr>
          <w:rFonts w:eastAsia="MS Mincho"/>
        </w:rPr>
        <w:t>neumonia immunisation</w:t>
      </w:r>
      <w:r w:rsidR="00254DBC" w:rsidRPr="00DD2B5B">
        <w:rPr>
          <w:rFonts w:eastAsia="MS Mincho"/>
          <w:b/>
        </w:rPr>
        <w:t xml:space="preserve"> </w:t>
      </w:r>
      <w:r w:rsidR="00254DBC" w:rsidRPr="00DD2B5B">
        <w:rPr>
          <w:rFonts w:eastAsia="MS Mincho"/>
        </w:rPr>
        <w:t xml:space="preserve">is available free for all </w:t>
      </w:r>
      <w:r>
        <w:rPr>
          <w:rFonts w:eastAsia="MS Mincho"/>
        </w:rPr>
        <w:t>Aboriginal and Torres Strait Islander people</w:t>
      </w:r>
      <w:r w:rsidR="00921199">
        <w:rPr>
          <w:rFonts w:eastAsia="MS Mincho"/>
        </w:rPr>
        <w:t>s</w:t>
      </w:r>
      <w:r>
        <w:rPr>
          <w:rFonts w:eastAsia="MS Mincho"/>
        </w:rPr>
        <w:t xml:space="preserve"> aged 50 years and over and all other </w:t>
      </w:r>
      <w:r w:rsidR="00254DBC" w:rsidRPr="00DD2B5B">
        <w:rPr>
          <w:rFonts w:eastAsia="MS Mincho"/>
        </w:rPr>
        <w:t xml:space="preserve">Australians </w:t>
      </w:r>
      <w:r>
        <w:rPr>
          <w:rFonts w:eastAsia="MS Mincho"/>
        </w:rPr>
        <w:t xml:space="preserve">aged 65 and </w:t>
      </w:r>
      <w:r w:rsidR="00254DBC" w:rsidRPr="00DD2B5B">
        <w:rPr>
          <w:rFonts w:eastAsia="MS Mincho"/>
        </w:rPr>
        <w:t xml:space="preserve">over through </w:t>
      </w:r>
      <w:r>
        <w:rPr>
          <w:rFonts w:eastAsia="MS Mincho"/>
        </w:rPr>
        <w:t xml:space="preserve">the National Immunisation Program (NIP). Contact </w:t>
      </w:r>
      <w:r w:rsidR="00254DBC" w:rsidRPr="00DD2B5B">
        <w:rPr>
          <w:rFonts w:eastAsia="MS Mincho"/>
        </w:rPr>
        <w:t>your doctor or immunisation provider.</w:t>
      </w:r>
    </w:p>
    <w:p w14:paraId="4B030472" w14:textId="77F5E3A8" w:rsidR="00D05267" w:rsidRDefault="00D05267" w:rsidP="005148F6">
      <w:pPr>
        <w:pStyle w:val="Titolo3"/>
        <w:rPr>
          <w:rFonts w:eastAsia="MS Mincho"/>
        </w:rPr>
      </w:pPr>
      <w:bookmarkStart w:id="437" w:name="_Toc1486897"/>
      <w:bookmarkStart w:id="438" w:name="_Toc2870916"/>
      <w:r>
        <w:rPr>
          <w:rFonts w:eastAsia="MS Mincho"/>
        </w:rPr>
        <w:t>Shingles immunisation</w:t>
      </w:r>
      <w:bookmarkEnd w:id="437"/>
      <w:bookmarkEnd w:id="438"/>
    </w:p>
    <w:p w14:paraId="2F2BADFA" w14:textId="234CC77B" w:rsidR="00D05267" w:rsidRPr="009758F1" w:rsidRDefault="00D05267" w:rsidP="005148F6">
      <w:pPr>
        <w:rPr>
          <w:rFonts w:eastAsia="MS Mincho"/>
        </w:rPr>
      </w:pPr>
      <w:r w:rsidRPr="009758F1">
        <w:rPr>
          <w:rFonts w:eastAsia="MS Mincho"/>
        </w:rPr>
        <w:t>Shingles</w:t>
      </w:r>
      <w:r w:rsidRPr="009758F1">
        <w:t xml:space="preserve"> </w:t>
      </w:r>
      <w:r w:rsidRPr="009758F1">
        <w:rPr>
          <w:rFonts w:eastAsia="MS Mincho"/>
        </w:rPr>
        <w:t xml:space="preserve">(also called herpes zoster) immunisation is available free for adults aged 70 to 79 years under the National Immunisation Program (NIP). Contact your doctor or immunisation provider. </w:t>
      </w:r>
    </w:p>
    <w:p w14:paraId="40CB9099" w14:textId="77777777" w:rsidR="00254DBC" w:rsidRDefault="00254DBC" w:rsidP="005148F6">
      <w:pPr>
        <w:pStyle w:val="Titolo3"/>
        <w:rPr>
          <w:rFonts w:eastAsia="MS Mincho"/>
        </w:rPr>
      </w:pPr>
      <w:bookmarkStart w:id="439" w:name="_Toc1486898"/>
      <w:bookmarkStart w:id="440" w:name="_Toc2870917"/>
      <w:r w:rsidRPr="005148F6">
        <w:rPr>
          <w:rFonts w:eastAsia="MS Mincho"/>
        </w:rPr>
        <w:t>National</w:t>
      </w:r>
      <w:r w:rsidRPr="006B4611">
        <w:rPr>
          <w:rFonts w:eastAsia="MS Mincho"/>
        </w:rPr>
        <w:t xml:space="preserve"> Bowel Cancer Screening Program</w:t>
      </w:r>
      <w:bookmarkEnd w:id="439"/>
      <w:bookmarkEnd w:id="440"/>
    </w:p>
    <w:p w14:paraId="5C771B2B" w14:textId="6B79581E" w:rsidR="00254DBC" w:rsidRDefault="00254DBC" w:rsidP="005148F6">
      <w:pPr>
        <w:rPr>
          <w:rFonts w:eastAsia="MS Mincho"/>
        </w:rPr>
      </w:pPr>
      <w:r w:rsidRPr="00DD2B5B">
        <w:rPr>
          <w:rFonts w:eastAsia="MS Mincho"/>
        </w:rPr>
        <w:t xml:space="preserve">The </w:t>
      </w:r>
      <w:r w:rsidRPr="006B4611">
        <w:rPr>
          <w:rFonts w:eastAsia="MS Mincho"/>
        </w:rPr>
        <w:t>National Bowel Cancer Screening Program</w:t>
      </w:r>
      <w:r w:rsidRPr="00DD2B5B">
        <w:rPr>
          <w:rFonts w:eastAsia="MS Mincho"/>
          <w:b/>
        </w:rPr>
        <w:t xml:space="preserve"> </w:t>
      </w:r>
      <w:r w:rsidRPr="00DD2B5B">
        <w:rPr>
          <w:rFonts w:eastAsia="MS Mincho"/>
        </w:rPr>
        <w:t>is available free to Australians</w:t>
      </w:r>
      <w:r w:rsidR="00F77830">
        <w:rPr>
          <w:rFonts w:eastAsia="MS Mincho"/>
        </w:rPr>
        <w:t xml:space="preserve"> aged 50-74. </w:t>
      </w:r>
      <w:r w:rsidR="004936E3">
        <w:rPr>
          <w:rFonts w:eastAsia="MS Mincho"/>
        </w:rPr>
        <w:t xml:space="preserve">It is a simple test you use at home. </w:t>
      </w:r>
      <w:r w:rsidR="00F77830">
        <w:rPr>
          <w:rFonts w:eastAsia="MS Mincho"/>
        </w:rPr>
        <w:t xml:space="preserve">The program is progressively being implemented and by 2020 all eligible Australians will be invited to screen every two years. </w:t>
      </w:r>
      <w:r w:rsidR="005D3EDC">
        <w:rPr>
          <w:rFonts w:eastAsia="MS Mincho"/>
        </w:rPr>
        <w:t xml:space="preserve">For further information, or discuss your ongoing screening needs, talk to your doctor. </w:t>
      </w:r>
    </w:p>
    <w:p w14:paraId="605A1570" w14:textId="3859B971" w:rsidR="00254DBC" w:rsidRPr="006B4611" w:rsidRDefault="00254DBC" w:rsidP="005148F6">
      <w:pPr>
        <w:pStyle w:val="Titolo3"/>
        <w:rPr>
          <w:rFonts w:eastAsia="MS Mincho"/>
        </w:rPr>
      </w:pPr>
      <w:bookmarkStart w:id="441" w:name="_Toc1486899"/>
      <w:bookmarkStart w:id="442" w:name="_Toc2870918"/>
      <w:r w:rsidRPr="006B4611">
        <w:rPr>
          <w:rFonts w:eastAsia="MS Mincho"/>
        </w:rPr>
        <w:t xml:space="preserve">Breast </w:t>
      </w:r>
      <w:r w:rsidRPr="005148F6">
        <w:rPr>
          <w:rFonts w:eastAsia="MS Mincho"/>
        </w:rPr>
        <w:t>Cancer</w:t>
      </w:r>
      <w:r w:rsidRPr="006B4611">
        <w:rPr>
          <w:rFonts w:eastAsia="MS Mincho"/>
        </w:rPr>
        <w:t xml:space="preserve"> Screening</w:t>
      </w:r>
      <w:bookmarkEnd w:id="441"/>
      <w:bookmarkEnd w:id="442"/>
    </w:p>
    <w:p w14:paraId="7AF55B33" w14:textId="5F32B939" w:rsidR="00254DBC" w:rsidRDefault="00254DBC" w:rsidP="005148F6">
      <w:pPr>
        <w:rPr>
          <w:rFonts w:eastAsia="MS Mincho"/>
        </w:rPr>
      </w:pPr>
      <w:r w:rsidRPr="006B4611">
        <w:rPr>
          <w:rFonts w:eastAsia="MS Mincho"/>
        </w:rPr>
        <w:t>Breast Cancer Screening</w:t>
      </w:r>
      <w:r w:rsidRPr="00DD2B5B">
        <w:rPr>
          <w:rFonts w:eastAsia="MS Mincho"/>
          <w:b/>
        </w:rPr>
        <w:t xml:space="preserve"> </w:t>
      </w:r>
      <w:r w:rsidRPr="00DD2B5B">
        <w:rPr>
          <w:rFonts w:eastAsia="MS Mincho"/>
        </w:rPr>
        <w:t xml:space="preserve">is free for all women over the age of 40. </w:t>
      </w:r>
      <w:proofErr w:type="spellStart"/>
      <w:r w:rsidR="004936E3">
        <w:rPr>
          <w:rFonts w:eastAsia="MS Mincho"/>
        </w:rPr>
        <w:t>BreastScreen</w:t>
      </w:r>
      <w:proofErr w:type="spellEnd"/>
      <w:r w:rsidR="004936E3">
        <w:rPr>
          <w:rFonts w:eastAsia="MS Mincho"/>
        </w:rPr>
        <w:t xml:space="preserve"> Australia will invite women aged 50</w:t>
      </w:r>
      <w:r w:rsidR="00C618B0">
        <w:rPr>
          <w:rFonts w:eastAsia="MS Mincho"/>
        </w:rPr>
        <w:t>-</w:t>
      </w:r>
      <w:r w:rsidR="004936E3">
        <w:rPr>
          <w:rFonts w:eastAsia="MS Mincho"/>
        </w:rPr>
        <w:t>74 for a free m</w:t>
      </w:r>
      <w:r w:rsidRPr="00DD2B5B">
        <w:rPr>
          <w:rFonts w:eastAsia="MS Mincho"/>
        </w:rPr>
        <w:t>ammogram every two years. Regular reminders will stop when you are aged 75</w:t>
      </w:r>
      <w:r w:rsidR="00C618B0">
        <w:rPr>
          <w:rFonts w:eastAsia="MS Mincho"/>
        </w:rPr>
        <w:t xml:space="preserve"> and over</w:t>
      </w:r>
      <w:r w:rsidRPr="00DD2B5B">
        <w:rPr>
          <w:rFonts w:eastAsia="MS Mincho"/>
        </w:rPr>
        <w:t>, however</w:t>
      </w:r>
      <w:r w:rsidR="00C618B0">
        <w:rPr>
          <w:rFonts w:eastAsia="MS Mincho"/>
        </w:rPr>
        <w:t>,</w:t>
      </w:r>
      <w:r w:rsidRPr="00DD2B5B">
        <w:rPr>
          <w:rFonts w:eastAsia="MS Mincho"/>
        </w:rPr>
        <w:t xml:space="preserve"> you can discuss your ongoing needs for screening with your doctor. </w:t>
      </w:r>
    </w:p>
    <w:p w14:paraId="37F8A409" w14:textId="155F7DC7" w:rsidR="00040A1E" w:rsidRDefault="00040A1E">
      <w:pPr>
        <w:spacing w:after="0"/>
        <w:rPr>
          <w:rFonts w:eastAsia="MS Mincho"/>
        </w:rPr>
      </w:pPr>
      <w:r>
        <w:rPr>
          <w:rFonts w:eastAsia="MS Mincho"/>
        </w:rPr>
        <w:br w:type="page"/>
      </w:r>
    </w:p>
    <w:p w14:paraId="31B8BAD9" w14:textId="77777777" w:rsidR="00254DBC" w:rsidRDefault="00254DBC" w:rsidP="005148F6">
      <w:pPr>
        <w:pStyle w:val="Titolo3"/>
        <w:rPr>
          <w:rFonts w:eastAsia="MS Mincho"/>
        </w:rPr>
      </w:pPr>
      <w:bookmarkStart w:id="443" w:name="_Toc1486900"/>
      <w:bookmarkStart w:id="444" w:name="_Toc2870919"/>
      <w:r>
        <w:rPr>
          <w:rFonts w:eastAsia="MS Mincho"/>
        </w:rPr>
        <w:lastRenderedPageBreak/>
        <w:t>Cervical</w:t>
      </w:r>
      <w:r w:rsidRPr="006B4611">
        <w:rPr>
          <w:rFonts w:eastAsia="MS Mincho"/>
        </w:rPr>
        <w:t xml:space="preserve"> Cancer Screening</w:t>
      </w:r>
      <w:bookmarkEnd w:id="443"/>
      <w:bookmarkEnd w:id="444"/>
    </w:p>
    <w:p w14:paraId="4D5F7208" w14:textId="53211FB7" w:rsidR="00BC0C78" w:rsidRPr="009758F1" w:rsidRDefault="006B3B25" w:rsidP="005148F6">
      <w:pPr>
        <w:rPr>
          <w:rFonts w:eastAsia="MS Mincho"/>
        </w:rPr>
      </w:pPr>
      <w:r w:rsidRPr="006B3B25">
        <w:rPr>
          <w:rFonts w:eastAsia="MS Mincho"/>
        </w:rPr>
        <w:t xml:space="preserve"> </w:t>
      </w:r>
      <w:r w:rsidRPr="00DD2B5B">
        <w:rPr>
          <w:rFonts w:eastAsia="MS Mincho"/>
        </w:rPr>
        <w:t>The</w:t>
      </w:r>
      <w:r w:rsidRPr="00DD2B5B">
        <w:rPr>
          <w:rFonts w:eastAsia="MS Mincho"/>
          <w:b/>
        </w:rPr>
        <w:t xml:space="preserve"> </w:t>
      </w:r>
      <w:r w:rsidRPr="006B4611">
        <w:rPr>
          <w:rFonts w:eastAsia="MS Mincho"/>
        </w:rPr>
        <w:t xml:space="preserve">National Cervical </w:t>
      </w:r>
      <w:r>
        <w:rPr>
          <w:rFonts w:eastAsia="MS Mincho"/>
        </w:rPr>
        <w:t xml:space="preserve">Screening Test replaced the Pap test at the end of 2017. For women aged 25-74, their first Cervical Screening test is due two years after </w:t>
      </w:r>
      <w:r w:rsidR="00C618B0">
        <w:rPr>
          <w:rFonts w:eastAsia="MS Mincho"/>
        </w:rPr>
        <w:t>their</w:t>
      </w:r>
      <w:r>
        <w:rPr>
          <w:rFonts w:eastAsia="MS Mincho"/>
        </w:rPr>
        <w:t xml:space="preserve"> last Pap test</w:t>
      </w:r>
      <w:r w:rsidR="0061083B">
        <w:rPr>
          <w:rFonts w:eastAsia="MS Mincho"/>
        </w:rPr>
        <w:t>.</w:t>
      </w:r>
      <w:r>
        <w:rPr>
          <w:rFonts w:eastAsia="MS Mincho"/>
        </w:rPr>
        <w:t xml:space="preserve"> </w:t>
      </w:r>
      <w:r w:rsidR="0061083B">
        <w:rPr>
          <w:rFonts w:eastAsia="MS Mincho"/>
        </w:rPr>
        <w:t>A</w:t>
      </w:r>
      <w:r>
        <w:rPr>
          <w:rFonts w:eastAsia="MS Mincho"/>
        </w:rPr>
        <w:t xml:space="preserve">fter </w:t>
      </w:r>
      <w:r w:rsidR="0061083B">
        <w:rPr>
          <w:rFonts w:eastAsia="MS Mincho"/>
        </w:rPr>
        <w:t xml:space="preserve">that you will only need to have </w:t>
      </w:r>
      <w:r>
        <w:rPr>
          <w:rFonts w:eastAsia="MS Mincho"/>
        </w:rPr>
        <w:t xml:space="preserve">the test every </w:t>
      </w:r>
      <w:r w:rsidR="0061083B">
        <w:rPr>
          <w:rFonts w:eastAsia="MS Mincho"/>
        </w:rPr>
        <w:t>five</w:t>
      </w:r>
      <w:r>
        <w:rPr>
          <w:rFonts w:eastAsia="MS Mincho"/>
        </w:rPr>
        <w:t xml:space="preserve"> years</w:t>
      </w:r>
      <w:r w:rsidR="0061083B">
        <w:rPr>
          <w:rFonts w:eastAsia="MS Mincho"/>
        </w:rPr>
        <w:t xml:space="preserve"> if your result is normal</w:t>
      </w:r>
      <w:r>
        <w:rPr>
          <w:rFonts w:eastAsia="MS Mincho"/>
        </w:rPr>
        <w:t>. Y</w:t>
      </w:r>
      <w:r w:rsidR="00254DBC" w:rsidRPr="00DD2B5B">
        <w:rPr>
          <w:rFonts w:eastAsia="MS Mincho"/>
        </w:rPr>
        <w:t>ou can discuss your ongoing needs for screening with your doctor.</w:t>
      </w:r>
    </w:p>
    <w:p w14:paraId="6836C50D" w14:textId="573488F4" w:rsidR="00254DBC" w:rsidRPr="005148F6" w:rsidRDefault="00254DBC" w:rsidP="005148F6">
      <w:pPr>
        <w:rPr>
          <w:rFonts w:eastAsia="MS Mincho"/>
          <w:b/>
        </w:rPr>
      </w:pPr>
      <w:r w:rsidRPr="005148F6">
        <w:rPr>
          <w:rFonts w:eastAsia="MS Mincho"/>
          <w:b/>
        </w:rPr>
        <w:t xml:space="preserve">Where to go for more </w:t>
      </w:r>
      <w:r w:rsidR="005148F6" w:rsidRPr="005148F6">
        <w:rPr>
          <w:rFonts w:eastAsia="MS Mincho"/>
          <w:b/>
        </w:rPr>
        <w:t>information</w:t>
      </w:r>
    </w:p>
    <w:p w14:paraId="356F9A81" w14:textId="0C5DA752" w:rsidR="00AB376E" w:rsidRDefault="00AB376E" w:rsidP="005148F6">
      <w:pPr>
        <w:rPr>
          <w:rFonts w:eastAsia="MS Mincho"/>
        </w:rPr>
      </w:pPr>
      <w:r w:rsidRPr="00F30473">
        <w:rPr>
          <w:rFonts w:eastAsia="MS Mincho"/>
        </w:rPr>
        <w:t>To find an immunisation provider near you</w:t>
      </w:r>
      <w:r>
        <w:rPr>
          <w:rFonts w:eastAsia="MS Mincho"/>
        </w:rPr>
        <w:t xml:space="preserve">, </w:t>
      </w:r>
      <w:r w:rsidRPr="00F30473">
        <w:rPr>
          <w:rFonts w:eastAsia="MS Mincho"/>
        </w:rPr>
        <w:t xml:space="preserve">contact the National Immunisation Hotline on </w:t>
      </w:r>
      <w:r w:rsidRPr="009758F1">
        <w:rPr>
          <w:rFonts w:eastAsia="MS Mincho"/>
          <w:b/>
        </w:rPr>
        <w:t>1800 671 811</w:t>
      </w:r>
      <w:r w:rsidR="0096007E">
        <w:rPr>
          <w:rFonts w:eastAsia="MS Mincho"/>
        </w:rPr>
        <w:t xml:space="preserve"> or visit </w:t>
      </w:r>
      <w:proofErr w:type="spellStart"/>
      <w:r w:rsidR="0096007E">
        <w:rPr>
          <w:rFonts w:eastAsia="MS Mincho"/>
        </w:rPr>
        <w:t>HealthDirect’s</w:t>
      </w:r>
      <w:proofErr w:type="spellEnd"/>
      <w:r w:rsidR="0096007E">
        <w:rPr>
          <w:rFonts w:eastAsia="MS Mincho"/>
        </w:rPr>
        <w:t xml:space="preserve"> free online service finder at </w:t>
      </w:r>
      <w:hyperlink r:id="rId523" w:history="1">
        <w:r w:rsidR="006946D2" w:rsidRPr="00323B38">
          <w:rPr>
            <w:rStyle w:val="Collegamentoipertestuale"/>
            <w:rFonts w:eastAsia="MS Mincho"/>
          </w:rPr>
          <w:t>www.healthdirect.gov.au</w:t>
        </w:r>
      </w:hyperlink>
      <w:r w:rsidRPr="00F30473">
        <w:rPr>
          <w:rFonts w:eastAsia="MS Mincho"/>
        </w:rPr>
        <w:t>.</w:t>
      </w:r>
    </w:p>
    <w:p w14:paraId="78E47178" w14:textId="5990BA1E" w:rsidR="00E81CC4" w:rsidRPr="005148F6" w:rsidRDefault="00E81CC4" w:rsidP="005148F6">
      <w:pPr>
        <w:rPr>
          <w:rFonts w:eastAsia="MS Mincho"/>
        </w:rPr>
      </w:pPr>
      <w:r>
        <w:rPr>
          <w:rFonts w:eastAsia="MS Mincho"/>
        </w:rPr>
        <w:t xml:space="preserve">For more information about cancer screening programs, visit </w:t>
      </w:r>
      <w:hyperlink r:id="rId524" w:history="1">
        <w:r w:rsidRPr="005148F6">
          <w:rPr>
            <w:rStyle w:val="Collegamentoipertestuale"/>
            <w:rFonts w:eastAsia="MS Mincho"/>
          </w:rPr>
          <w:t>www.cancerscreening.gov.au</w:t>
        </w:r>
      </w:hyperlink>
      <w:r w:rsidRPr="005148F6">
        <w:rPr>
          <w:rFonts w:eastAsia="MS Mincho"/>
        </w:rPr>
        <w:t>.</w:t>
      </w:r>
    </w:p>
    <w:p w14:paraId="6197D3D3" w14:textId="4A57CF4C" w:rsidR="00254DBC" w:rsidRPr="00DD2B5B" w:rsidRDefault="0061083B" w:rsidP="005148F6">
      <w:pPr>
        <w:rPr>
          <w:rFonts w:eastAsia="MS Mincho"/>
        </w:rPr>
      </w:pPr>
      <w:r>
        <w:rPr>
          <w:rFonts w:eastAsia="MS Mincho"/>
        </w:rPr>
        <w:t>Contact</w:t>
      </w:r>
      <w:r w:rsidRPr="00DD2B5B">
        <w:rPr>
          <w:rFonts w:eastAsia="MS Mincho"/>
        </w:rPr>
        <w:t xml:space="preserve"> </w:t>
      </w:r>
      <w:r w:rsidR="00254DBC" w:rsidRPr="00DD2B5B">
        <w:rPr>
          <w:rFonts w:eastAsia="MS Mincho"/>
        </w:rPr>
        <w:t xml:space="preserve">the National Bowel Cancer Screening Program on </w:t>
      </w:r>
      <w:r w:rsidR="00254DBC" w:rsidRPr="00DD2B5B">
        <w:rPr>
          <w:rFonts w:eastAsia="MS Mincho"/>
          <w:b/>
        </w:rPr>
        <w:t>1800 118 868</w:t>
      </w:r>
      <w:r w:rsidR="00E81CC4" w:rsidRPr="00E81CC4">
        <w:rPr>
          <w:rFonts w:eastAsia="MS Mincho"/>
        </w:rPr>
        <w:t>.</w:t>
      </w:r>
    </w:p>
    <w:p w14:paraId="18A62FFA" w14:textId="24CD9BCD" w:rsidR="00254DBC" w:rsidRPr="00DD2B5B" w:rsidRDefault="00254DBC" w:rsidP="005148F6">
      <w:pPr>
        <w:rPr>
          <w:rFonts w:eastAsia="MS Mincho"/>
        </w:rPr>
      </w:pPr>
      <w:r w:rsidRPr="00DD2B5B">
        <w:rPr>
          <w:rFonts w:eastAsia="MS Mincho"/>
        </w:rPr>
        <w:t xml:space="preserve">Contact </w:t>
      </w:r>
      <w:proofErr w:type="spellStart"/>
      <w:r w:rsidRPr="00DD2B5B">
        <w:rPr>
          <w:rFonts w:eastAsia="MS Mincho"/>
        </w:rPr>
        <w:t>BreastScreen</w:t>
      </w:r>
      <w:proofErr w:type="spellEnd"/>
      <w:r w:rsidRPr="00DD2B5B">
        <w:rPr>
          <w:rFonts w:eastAsia="MS Mincho"/>
        </w:rPr>
        <w:t xml:space="preserve"> Australia on </w:t>
      </w:r>
      <w:r w:rsidRPr="00DD2B5B">
        <w:rPr>
          <w:rFonts w:eastAsia="MS Mincho"/>
          <w:b/>
        </w:rPr>
        <w:t>13 20 50</w:t>
      </w:r>
      <w:r w:rsidRPr="00DD2B5B">
        <w:rPr>
          <w:rFonts w:eastAsia="MS Mincho"/>
        </w:rPr>
        <w:t>.</w:t>
      </w:r>
    </w:p>
    <w:p w14:paraId="3A8B59FF" w14:textId="2DFB71C1" w:rsidR="00254DBC" w:rsidRDefault="0061083B" w:rsidP="005148F6">
      <w:pPr>
        <w:rPr>
          <w:rFonts w:eastAsia="MS Mincho"/>
        </w:rPr>
      </w:pPr>
      <w:r>
        <w:rPr>
          <w:rFonts w:eastAsia="MS Mincho"/>
        </w:rPr>
        <w:t>Contact</w:t>
      </w:r>
      <w:r w:rsidRPr="00DD2B5B">
        <w:rPr>
          <w:rFonts w:eastAsia="MS Mincho"/>
        </w:rPr>
        <w:t xml:space="preserve"> </w:t>
      </w:r>
      <w:r w:rsidR="00254DBC" w:rsidRPr="00DD2B5B">
        <w:rPr>
          <w:rFonts w:eastAsia="MS Mincho"/>
        </w:rPr>
        <w:t xml:space="preserve">the </w:t>
      </w:r>
      <w:r>
        <w:rPr>
          <w:rFonts w:eastAsia="MS Mincho"/>
        </w:rPr>
        <w:t xml:space="preserve">National </w:t>
      </w:r>
      <w:r w:rsidR="00254DBC" w:rsidRPr="00DD2B5B">
        <w:rPr>
          <w:rFonts w:eastAsia="MS Mincho"/>
        </w:rPr>
        <w:t xml:space="preserve">Cervical Cancer Screening </w:t>
      </w:r>
      <w:r>
        <w:rPr>
          <w:rFonts w:eastAsia="MS Mincho"/>
        </w:rPr>
        <w:t xml:space="preserve">Program </w:t>
      </w:r>
      <w:r w:rsidR="00254DBC" w:rsidRPr="00DD2B5B">
        <w:rPr>
          <w:rFonts w:eastAsia="MS Mincho"/>
        </w:rPr>
        <w:t xml:space="preserve">on </w:t>
      </w:r>
      <w:r w:rsidR="00254DBC" w:rsidRPr="00DD2B5B">
        <w:rPr>
          <w:rFonts w:eastAsia="MS Mincho"/>
          <w:b/>
        </w:rPr>
        <w:t>13 15 56</w:t>
      </w:r>
      <w:r w:rsidR="00254DBC" w:rsidRPr="00DD2B5B">
        <w:rPr>
          <w:rFonts w:eastAsia="MS Mincho"/>
        </w:rPr>
        <w:t>.</w:t>
      </w:r>
    </w:p>
    <w:p w14:paraId="6BFD2560" w14:textId="7F3DD805" w:rsidR="0096007E" w:rsidRDefault="0096007E" w:rsidP="005148F6">
      <w:pPr>
        <w:rPr>
          <w:rFonts w:eastAsia="MS Mincho"/>
        </w:rPr>
      </w:pPr>
      <w:r>
        <w:rPr>
          <w:rFonts w:eastAsia="MS Mincho"/>
        </w:rPr>
        <w:t xml:space="preserve">If you speak a language other than English, first contact the Translating and Interpreting Service (TIS) on </w:t>
      </w:r>
      <w:r w:rsidRPr="00997CBF">
        <w:rPr>
          <w:rFonts w:eastAsia="MS Mincho"/>
          <w:b/>
        </w:rPr>
        <w:t xml:space="preserve">131 </w:t>
      </w:r>
      <w:r w:rsidR="000C74AD" w:rsidRPr="00997CBF">
        <w:rPr>
          <w:rFonts w:eastAsia="MS Mincho"/>
          <w:b/>
        </w:rPr>
        <w:t>450</w:t>
      </w:r>
      <w:r w:rsidR="000C74AD">
        <w:rPr>
          <w:rFonts w:eastAsia="MS Mincho"/>
        </w:rPr>
        <w:t xml:space="preserve"> or visit </w:t>
      </w:r>
      <w:hyperlink r:id="rId525" w:history="1">
        <w:r w:rsidR="000C74AD" w:rsidRPr="00863ECD">
          <w:rPr>
            <w:rStyle w:val="Collegamentoipertestuale"/>
            <w:szCs w:val="28"/>
            <w:shd w:val="clear" w:color="auto" w:fill="FFFFFF"/>
          </w:rPr>
          <w:t>www.tisnational.gov.au</w:t>
        </w:r>
      </w:hyperlink>
      <w:r>
        <w:rPr>
          <w:rFonts w:eastAsia="MS Mincho"/>
        </w:rPr>
        <w:t xml:space="preserve">. </w:t>
      </w:r>
    </w:p>
    <w:p w14:paraId="6265DCC4" w14:textId="77777777"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526"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379D1603" w14:textId="20624CA8" w:rsidR="005148F6" w:rsidRDefault="005148F6">
      <w:pPr>
        <w:spacing w:after="0"/>
        <w:rPr>
          <w:rFonts w:eastAsia="MS Mincho"/>
        </w:rPr>
      </w:pPr>
      <w:r>
        <w:rPr>
          <w:rFonts w:eastAsia="MS Mincho"/>
        </w:rPr>
        <w:br w:type="page"/>
      </w:r>
    </w:p>
    <w:p w14:paraId="7AE3D65D" w14:textId="19FBE16B" w:rsidR="002321D6" w:rsidRPr="002321D6" w:rsidRDefault="002321D6" w:rsidP="00E2519E">
      <w:pPr>
        <w:pStyle w:val="Titolo2"/>
        <w:rPr>
          <w:rFonts w:eastAsia="MS Mincho"/>
        </w:rPr>
      </w:pPr>
      <w:bookmarkStart w:id="445" w:name="_Toc1486901"/>
      <w:bookmarkStart w:id="446" w:name="_Toc2870920"/>
      <w:bookmarkStart w:id="447" w:name="_Toc349207813"/>
      <w:bookmarkStart w:id="448" w:name="_Toc360540528"/>
      <w:r w:rsidRPr="002321D6">
        <w:rPr>
          <w:rFonts w:eastAsia="MS Mincho"/>
        </w:rPr>
        <w:lastRenderedPageBreak/>
        <w:t>Older person</w:t>
      </w:r>
      <w:r w:rsidR="00CF742F">
        <w:rPr>
          <w:rFonts w:eastAsia="MS Mincho"/>
        </w:rPr>
        <w:t>’</w:t>
      </w:r>
      <w:r w:rsidRPr="002321D6">
        <w:rPr>
          <w:rFonts w:eastAsia="MS Mincho"/>
        </w:rPr>
        <w:t>s mental health services</w:t>
      </w:r>
      <w:bookmarkEnd w:id="445"/>
      <w:bookmarkEnd w:id="446"/>
      <w:r w:rsidRPr="002321D6">
        <w:rPr>
          <w:rFonts w:eastAsia="MS Mincho"/>
        </w:rPr>
        <w:t xml:space="preserve"> </w:t>
      </w:r>
    </w:p>
    <w:p w14:paraId="11A39890" w14:textId="03E17B3B" w:rsidR="002321D6" w:rsidRDefault="0029481F" w:rsidP="0029481F">
      <w:r w:rsidRPr="00CF742F">
        <w:t xml:space="preserve">Like people of any age, older people may experience problems with their mental health. Sometimes </w:t>
      </w:r>
      <w:r w:rsidR="00CF742F">
        <w:t xml:space="preserve">they need </w:t>
      </w:r>
      <w:r w:rsidRPr="00CF742F">
        <w:t xml:space="preserve">specialist mental health services. </w:t>
      </w:r>
      <w:r w:rsidR="00CF742F">
        <w:t xml:space="preserve">States and territories provide </w:t>
      </w:r>
      <w:r w:rsidRPr="00CF742F">
        <w:t>public mental health services for people</w:t>
      </w:r>
      <w:r w:rsidR="00DD2C42">
        <w:t xml:space="preserve"> aged 65 and over, and</w:t>
      </w:r>
      <w:r w:rsidR="00CF742F">
        <w:t xml:space="preserve"> Indigenous peoples aged 50 and over</w:t>
      </w:r>
      <w:r w:rsidRPr="00CF742F">
        <w:t>.</w:t>
      </w:r>
    </w:p>
    <w:p w14:paraId="1E06B0C7" w14:textId="77777777" w:rsidR="0054718D" w:rsidRDefault="00CF742F" w:rsidP="0054718D">
      <w:r w:rsidRPr="00CF742F">
        <w:t>These services provide</w:t>
      </w:r>
      <w:r w:rsidR="0054718D">
        <w:t>:</w:t>
      </w:r>
    </w:p>
    <w:p w14:paraId="21CC273A" w14:textId="36117DC5" w:rsidR="0054718D" w:rsidRPr="00CF742F" w:rsidRDefault="0054718D" w:rsidP="007B5205">
      <w:pPr>
        <w:pStyle w:val="Paragrafoelenco"/>
      </w:pPr>
      <w:r w:rsidRPr="00CF742F">
        <w:t>specialist care to older people who have developed, or are at risk of developing, a mental health condition such as depression, anxiety or psychosis</w:t>
      </w:r>
    </w:p>
    <w:p w14:paraId="1C695467" w14:textId="1DCC43A4" w:rsidR="00DD2C42" w:rsidRDefault="00CF742F" w:rsidP="007B5205">
      <w:pPr>
        <w:pStyle w:val="Paragrafoelenco"/>
      </w:pPr>
      <w:r w:rsidRPr="00CF742F">
        <w:t>help to people with severe and persistent behavioural and psychological symptoms of dementia</w:t>
      </w:r>
      <w:r>
        <w:t xml:space="preserve"> </w:t>
      </w:r>
    </w:p>
    <w:p w14:paraId="6DEED617" w14:textId="627B9626" w:rsidR="0054718D" w:rsidRDefault="0054718D" w:rsidP="00040A1E">
      <w:pPr>
        <w:pStyle w:val="Paragrafoelenco"/>
        <w:spacing w:after="240"/>
      </w:pPr>
      <w:r w:rsidRPr="00B9574B">
        <w:t>specialist mental health clinical care and support to older people living in residential aged care facilities, in partnership with aged care providers</w:t>
      </w:r>
    </w:p>
    <w:p w14:paraId="13C9A040" w14:textId="2DE2A7B4" w:rsidR="00CF742F" w:rsidRDefault="00CF742F">
      <w:r>
        <w:t>Older person’s mental health services are staffed by nurses and doctors</w:t>
      </w:r>
      <w:r w:rsidRPr="00CF742F">
        <w:t xml:space="preserve">, and many also have allied health staff including social workers, occupational therapists and psychologists. </w:t>
      </w:r>
      <w:r>
        <w:t>The</w:t>
      </w:r>
      <w:r w:rsidRPr="00CF742F">
        <w:t xml:space="preserve"> staff are trained to help with mental health problems and other health concerns associated with ageing.</w:t>
      </w:r>
    </w:p>
    <w:p w14:paraId="4CB864AA" w14:textId="2D88FB07" w:rsidR="000170E5" w:rsidRPr="005148F6" w:rsidRDefault="000170E5" w:rsidP="000170E5">
      <w:pPr>
        <w:rPr>
          <w:rFonts w:eastAsia="MS Mincho"/>
          <w:b/>
        </w:rPr>
      </w:pPr>
      <w:r w:rsidRPr="005148F6">
        <w:rPr>
          <w:rFonts w:eastAsia="MS Mincho"/>
          <w:b/>
        </w:rPr>
        <w:t>Where to go for more information</w:t>
      </w:r>
      <w:r>
        <w:rPr>
          <w:rFonts w:eastAsia="MS Mincho"/>
          <w:b/>
        </w:rPr>
        <w:t xml:space="preserve"> or to get help</w:t>
      </w:r>
    </w:p>
    <w:p w14:paraId="0690C7EC" w14:textId="29ABDA1D" w:rsidR="00D4556A" w:rsidRPr="0039402D" w:rsidRDefault="0039402D" w:rsidP="0039402D">
      <w:r>
        <w:t>In an e</w:t>
      </w:r>
      <w:r w:rsidR="00D4556A" w:rsidRPr="0039402D">
        <w:t>mergency</w:t>
      </w:r>
      <w:r>
        <w:t xml:space="preserve">, </w:t>
      </w:r>
      <w:r w:rsidR="00D4556A" w:rsidRPr="0039402D">
        <w:t>call Triple Zero (</w:t>
      </w:r>
      <w:r w:rsidR="00D4556A" w:rsidRPr="0039402D">
        <w:rPr>
          <w:b/>
        </w:rPr>
        <w:t>000</w:t>
      </w:r>
      <w:r w:rsidR="00D4556A" w:rsidRPr="0039402D">
        <w:t>)</w:t>
      </w:r>
      <w:r w:rsidR="00CC1485" w:rsidRPr="0039402D">
        <w:t xml:space="preserve"> or </w:t>
      </w:r>
      <w:r w:rsidR="00CC1485" w:rsidRPr="0039402D">
        <w:rPr>
          <w:b/>
        </w:rPr>
        <w:t>106</w:t>
      </w:r>
      <w:r w:rsidR="00CC1485" w:rsidRPr="0039402D">
        <w:t xml:space="preserve"> (TTY)</w:t>
      </w:r>
      <w:r>
        <w:t>.</w:t>
      </w:r>
    </w:p>
    <w:p w14:paraId="239F6F0F" w14:textId="34C560FC" w:rsidR="00F15A79" w:rsidRDefault="00E402B7" w:rsidP="0039402D">
      <w:r>
        <w:t>For mental health assistance</w:t>
      </w:r>
      <w:r w:rsidR="00F15A79">
        <w:t>:</w:t>
      </w:r>
    </w:p>
    <w:p w14:paraId="3ED6A53C" w14:textId="034CF908" w:rsidR="00E402B7" w:rsidRDefault="00E402B7" w:rsidP="005A450B">
      <w:pPr>
        <w:pStyle w:val="Paragrafoelenco"/>
        <w:numPr>
          <w:ilvl w:val="0"/>
          <w:numId w:val="36"/>
        </w:numPr>
        <w:ind w:left="714" w:hanging="357"/>
      </w:pPr>
      <w:r>
        <w:t xml:space="preserve">Call </w:t>
      </w:r>
      <w:r w:rsidR="006E690E" w:rsidRPr="0039402D">
        <w:t xml:space="preserve">Lifeline </w:t>
      </w:r>
      <w:r w:rsidR="0039402D">
        <w:t xml:space="preserve">on </w:t>
      </w:r>
      <w:r w:rsidR="00D4556A" w:rsidRPr="00F15A79">
        <w:rPr>
          <w:b/>
        </w:rPr>
        <w:t>13 11 14</w:t>
      </w:r>
    </w:p>
    <w:p w14:paraId="544C01C9" w14:textId="2FE3523C" w:rsidR="00F15A79" w:rsidRDefault="0039402D" w:rsidP="00BE175C">
      <w:pPr>
        <w:pStyle w:val="Paragrafoelenco"/>
        <w:numPr>
          <w:ilvl w:val="0"/>
          <w:numId w:val="0"/>
        </w:numPr>
        <w:spacing w:after="240"/>
        <w:ind w:left="720"/>
      </w:pPr>
      <w:r>
        <w:t xml:space="preserve">or </w:t>
      </w:r>
      <w:r w:rsidR="00F15A79">
        <w:t xml:space="preserve">visit </w:t>
      </w:r>
      <w:hyperlink r:id="rId527" w:history="1">
        <w:r w:rsidR="00F15A79" w:rsidRPr="002D31DE">
          <w:rPr>
            <w:rStyle w:val="Collegamentoipertestuale"/>
          </w:rPr>
          <w:t>www.lifeline.org.au</w:t>
        </w:r>
      </w:hyperlink>
    </w:p>
    <w:p w14:paraId="2C56EA4E" w14:textId="6AD4DDC7" w:rsidR="00E402B7" w:rsidRDefault="00E402B7" w:rsidP="00B73C05">
      <w:pPr>
        <w:pStyle w:val="Paragrafoelenco"/>
        <w:numPr>
          <w:ilvl w:val="0"/>
          <w:numId w:val="36"/>
        </w:numPr>
      </w:pPr>
      <w:r>
        <w:t xml:space="preserve">Call </w:t>
      </w:r>
      <w:r w:rsidR="0039402D">
        <w:t>b</w:t>
      </w:r>
      <w:r w:rsidR="00D4556A" w:rsidRPr="0039402D">
        <w:t xml:space="preserve">eyondblue </w:t>
      </w:r>
      <w:r w:rsidR="0039402D">
        <w:t xml:space="preserve">on </w:t>
      </w:r>
      <w:r w:rsidR="00D4556A" w:rsidRPr="00F15A79">
        <w:rPr>
          <w:b/>
        </w:rPr>
        <w:t>1300 224 636</w:t>
      </w:r>
    </w:p>
    <w:p w14:paraId="76B7E4CB" w14:textId="55B56E57" w:rsidR="00D4556A" w:rsidRPr="0039402D" w:rsidRDefault="00F15A79" w:rsidP="00BE175C">
      <w:pPr>
        <w:pStyle w:val="Paragrafoelenco"/>
        <w:numPr>
          <w:ilvl w:val="0"/>
          <w:numId w:val="0"/>
        </w:numPr>
        <w:spacing w:after="240"/>
        <w:ind w:left="720"/>
      </w:pPr>
      <w:r>
        <w:t xml:space="preserve">or visit </w:t>
      </w:r>
      <w:hyperlink r:id="rId528" w:history="1">
        <w:r w:rsidRPr="002D31DE">
          <w:rPr>
            <w:rStyle w:val="Collegamentoipertestuale"/>
          </w:rPr>
          <w:t>www.beyondblue.org.au</w:t>
        </w:r>
      </w:hyperlink>
    </w:p>
    <w:p w14:paraId="56E57EC4" w14:textId="103F4104" w:rsidR="00CC1485" w:rsidRDefault="0039402D" w:rsidP="0039402D">
      <w:r>
        <w:t xml:space="preserve">For health advice 24 hours a day, 7 days a week, </w:t>
      </w:r>
      <w:r w:rsidR="00C7509B">
        <w:t>contact</w:t>
      </w:r>
      <w:r>
        <w:t xml:space="preserve"> </w:t>
      </w:r>
      <w:r w:rsidR="00CC1485" w:rsidRPr="0039402D">
        <w:t xml:space="preserve">Health Direct Australia </w:t>
      </w:r>
      <w:r>
        <w:t xml:space="preserve">on </w:t>
      </w:r>
      <w:r w:rsidR="00CC1485" w:rsidRPr="0039402D">
        <w:rPr>
          <w:b/>
        </w:rPr>
        <w:t>1800 022 222</w:t>
      </w:r>
      <w:r w:rsidR="00C7509B">
        <w:t xml:space="preserve"> or visit </w:t>
      </w:r>
      <w:hyperlink r:id="rId529" w:history="1">
        <w:r w:rsidR="00C7509B" w:rsidRPr="002D31DE">
          <w:rPr>
            <w:rStyle w:val="Collegamentoipertestuale"/>
          </w:rPr>
          <w:t>www.healthdirect.gov.au</w:t>
        </w:r>
      </w:hyperlink>
      <w:r w:rsidR="00C7509B">
        <w:t>. Resources are available in 5 languages other than English.</w:t>
      </w:r>
    </w:p>
    <w:p w14:paraId="2DDE4B7B" w14:textId="77777777" w:rsidR="006E0C31" w:rsidRDefault="006E0C31" w:rsidP="006E0C31">
      <w:pPr>
        <w:rPr>
          <w:rFonts w:eastAsia="MS Mincho"/>
        </w:rPr>
      </w:pPr>
      <w:r>
        <w:rPr>
          <w:rFonts w:eastAsia="MS Mincho"/>
        </w:rPr>
        <w:t xml:space="preserve">If you speak a language other than English, first contact the Translating and Interpreting Service (TIS) on </w:t>
      </w:r>
      <w:r w:rsidRPr="00997CBF">
        <w:rPr>
          <w:rFonts w:eastAsia="MS Mincho"/>
          <w:b/>
        </w:rPr>
        <w:t>131 450</w:t>
      </w:r>
      <w:r>
        <w:rPr>
          <w:rFonts w:eastAsia="MS Mincho"/>
        </w:rPr>
        <w:t xml:space="preserve"> or visit </w:t>
      </w:r>
      <w:hyperlink r:id="rId530" w:history="1">
        <w:r w:rsidRPr="00863ECD">
          <w:rPr>
            <w:rStyle w:val="Collegamentoipertestuale"/>
            <w:szCs w:val="28"/>
            <w:shd w:val="clear" w:color="auto" w:fill="FFFFFF"/>
          </w:rPr>
          <w:t>www.tisnational.gov.au</w:t>
        </w:r>
      </w:hyperlink>
      <w:r>
        <w:rPr>
          <w:rFonts w:eastAsia="MS Mincho"/>
        </w:rPr>
        <w:t xml:space="preserve">. </w:t>
      </w:r>
    </w:p>
    <w:p w14:paraId="668F6139" w14:textId="23090D73" w:rsidR="000170E5" w:rsidRPr="006E0C31" w:rsidRDefault="006E0C31" w:rsidP="006E0C31">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531"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r w:rsidR="000170E5">
        <w:br w:type="page"/>
      </w:r>
    </w:p>
    <w:p w14:paraId="27C2AEE1" w14:textId="42378252" w:rsidR="000170E5" w:rsidRPr="00B9574B" w:rsidRDefault="000170E5" w:rsidP="000170E5">
      <w:pPr>
        <w:rPr>
          <w:rFonts w:eastAsia="MS Mincho"/>
        </w:rPr>
      </w:pPr>
      <w:r>
        <w:lastRenderedPageBreak/>
        <w:t>For a referral or more information, contact the following national helplines or the relevant services in your state or territory.</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430"/>
        <w:gridCol w:w="4543"/>
      </w:tblGrid>
      <w:tr w:rsidR="006E690E" w:rsidRPr="00DD2B5B" w14:paraId="03F0A207" w14:textId="77777777" w:rsidTr="00E2519E">
        <w:trPr>
          <w:trHeight w:val="313"/>
        </w:trPr>
        <w:tc>
          <w:tcPr>
            <w:tcW w:w="958" w:type="dxa"/>
            <w:shd w:val="clear" w:color="auto" w:fill="auto"/>
          </w:tcPr>
          <w:p w14:paraId="127E1D39" w14:textId="77777777" w:rsidR="006E690E" w:rsidRPr="00DD2B5B" w:rsidRDefault="006E690E" w:rsidP="007B5205">
            <w:pPr>
              <w:spacing w:after="0"/>
              <w:rPr>
                <w:rFonts w:eastAsia="MS Mincho"/>
              </w:rPr>
            </w:pPr>
            <w:r w:rsidRPr="00DD2B5B">
              <w:rPr>
                <w:rFonts w:eastAsia="MS Mincho"/>
              </w:rPr>
              <w:t>ACT</w:t>
            </w:r>
          </w:p>
        </w:tc>
        <w:tc>
          <w:tcPr>
            <w:tcW w:w="3430" w:type="dxa"/>
            <w:shd w:val="clear" w:color="auto" w:fill="auto"/>
          </w:tcPr>
          <w:p w14:paraId="0B33BF3E" w14:textId="57A8357E" w:rsidR="001F128C" w:rsidRPr="001F128C" w:rsidRDefault="001F128C" w:rsidP="007B5205">
            <w:pPr>
              <w:spacing w:after="0"/>
              <w:rPr>
                <w:rFonts w:eastAsia="MS Mincho"/>
              </w:rPr>
            </w:pPr>
            <w:r>
              <w:rPr>
                <w:rFonts w:eastAsia="MS Mincho"/>
              </w:rPr>
              <w:t>Access Mental Health,</w:t>
            </w:r>
            <w:r w:rsidR="00BE175C">
              <w:rPr>
                <w:rFonts w:eastAsia="MS Mincho"/>
              </w:rPr>
              <w:t xml:space="preserve"> </w:t>
            </w:r>
            <w:r w:rsidR="00BE175C">
              <w:rPr>
                <w:rFonts w:eastAsia="MS Mincho"/>
              </w:rPr>
              <w:br/>
            </w:r>
            <w:r>
              <w:rPr>
                <w:rFonts w:eastAsia="MS Mincho"/>
              </w:rPr>
              <w:t>ACT Health</w:t>
            </w:r>
          </w:p>
        </w:tc>
        <w:tc>
          <w:tcPr>
            <w:tcW w:w="4543" w:type="dxa"/>
            <w:shd w:val="clear" w:color="auto" w:fill="auto"/>
          </w:tcPr>
          <w:p w14:paraId="3B5264F3" w14:textId="4F22BDFA" w:rsidR="001768E5" w:rsidRDefault="001768E5" w:rsidP="007B5205">
            <w:pPr>
              <w:spacing w:after="0"/>
              <w:rPr>
                <w:rFonts w:eastAsia="MS Mincho"/>
              </w:rPr>
            </w:pPr>
            <w:r>
              <w:rPr>
                <w:rFonts w:eastAsia="MS Mincho"/>
              </w:rPr>
              <w:t>Mental Health Crisis Team</w:t>
            </w:r>
          </w:p>
          <w:p w14:paraId="17653407" w14:textId="7C9CFA35" w:rsidR="001F128C" w:rsidRDefault="001F128C" w:rsidP="007B5205">
            <w:pPr>
              <w:spacing w:after="0"/>
              <w:rPr>
                <w:rFonts w:eastAsia="MS Mincho"/>
              </w:rPr>
            </w:pPr>
            <w:r>
              <w:rPr>
                <w:rFonts w:eastAsia="MS Mincho"/>
              </w:rPr>
              <w:t>1800 629 354</w:t>
            </w:r>
            <w:r w:rsidR="00441CAB">
              <w:rPr>
                <w:rFonts w:eastAsia="MS Mincho"/>
              </w:rPr>
              <w:t xml:space="preserve"> or </w:t>
            </w:r>
            <w:r>
              <w:rPr>
                <w:rFonts w:eastAsia="MS Mincho"/>
              </w:rPr>
              <w:t>02 6205 1065</w:t>
            </w:r>
          </w:p>
          <w:p w14:paraId="3972CB5E" w14:textId="4F2AB6FB" w:rsidR="001F128C" w:rsidRPr="001F128C" w:rsidRDefault="001F128C" w:rsidP="007B5205">
            <w:pPr>
              <w:spacing w:after="0"/>
              <w:rPr>
                <w:rFonts w:eastAsia="MS Mincho"/>
              </w:rPr>
            </w:pPr>
            <w:r>
              <w:rPr>
                <w:rFonts w:eastAsia="MS Mincho"/>
              </w:rPr>
              <w:t>24 hours, 7 days</w:t>
            </w:r>
          </w:p>
        </w:tc>
      </w:tr>
      <w:tr w:rsidR="001F128C" w:rsidRPr="00DD2B5B" w14:paraId="71E03609" w14:textId="77777777" w:rsidTr="00E2519E">
        <w:trPr>
          <w:trHeight w:val="313"/>
        </w:trPr>
        <w:tc>
          <w:tcPr>
            <w:tcW w:w="958" w:type="dxa"/>
            <w:shd w:val="clear" w:color="auto" w:fill="auto"/>
          </w:tcPr>
          <w:p w14:paraId="7F3774F4" w14:textId="77777777" w:rsidR="001F128C" w:rsidRPr="00DD2B5B" w:rsidRDefault="001F128C" w:rsidP="007B5205">
            <w:pPr>
              <w:spacing w:after="0"/>
              <w:rPr>
                <w:rFonts w:eastAsia="MS Mincho"/>
              </w:rPr>
            </w:pPr>
          </w:p>
        </w:tc>
        <w:tc>
          <w:tcPr>
            <w:tcW w:w="3430" w:type="dxa"/>
            <w:shd w:val="clear" w:color="auto" w:fill="auto"/>
          </w:tcPr>
          <w:p w14:paraId="0D8EA4AA" w14:textId="74BC4F01" w:rsidR="001F128C" w:rsidRPr="001F128C" w:rsidRDefault="001F128C" w:rsidP="007B5205">
            <w:pPr>
              <w:spacing w:after="0"/>
            </w:pPr>
            <w:r w:rsidRPr="001F128C">
              <w:t>Older Persons Mental Health Community Team (OPMHCT) </w:t>
            </w:r>
          </w:p>
        </w:tc>
        <w:tc>
          <w:tcPr>
            <w:tcW w:w="4543" w:type="dxa"/>
            <w:shd w:val="clear" w:color="auto" w:fill="auto"/>
          </w:tcPr>
          <w:p w14:paraId="772FD54B" w14:textId="77777777" w:rsidR="001F128C" w:rsidRDefault="001F128C" w:rsidP="007B5205">
            <w:pPr>
              <w:spacing w:after="0"/>
              <w:rPr>
                <w:rFonts w:eastAsia="MS Mincho"/>
              </w:rPr>
            </w:pPr>
            <w:r>
              <w:rPr>
                <w:rFonts w:eastAsia="MS Mincho"/>
              </w:rPr>
              <w:t>Calvary Hospital</w:t>
            </w:r>
          </w:p>
          <w:p w14:paraId="771E9FE3" w14:textId="77777777" w:rsidR="001F128C" w:rsidRDefault="001F128C" w:rsidP="007B5205">
            <w:pPr>
              <w:spacing w:after="0"/>
            </w:pPr>
            <w:r w:rsidRPr="001F128C">
              <w:t>02 6205 1957</w:t>
            </w:r>
          </w:p>
          <w:p w14:paraId="344FBBB1" w14:textId="5077FA99" w:rsidR="001F128C" w:rsidRDefault="001F128C" w:rsidP="007B5205">
            <w:pPr>
              <w:spacing w:after="0"/>
              <w:rPr>
                <w:rFonts w:eastAsia="MS Mincho"/>
              </w:rPr>
            </w:pPr>
            <w:r>
              <w:t>Business hours</w:t>
            </w:r>
          </w:p>
        </w:tc>
      </w:tr>
      <w:tr w:rsidR="001F128C" w:rsidRPr="00DD2B5B" w14:paraId="038A8A6B" w14:textId="77777777" w:rsidTr="00E2519E">
        <w:trPr>
          <w:trHeight w:val="289"/>
        </w:trPr>
        <w:tc>
          <w:tcPr>
            <w:tcW w:w="958" w:type="dxa"/>
            <w:shd w:val="clear" w:color="auto" w:fill="auto"/>
          </w:tcPr>
          <w:p w14:paraId="4184A7F5" w14:textId="77777777" w:rsidR="001F128C" w:rsidRPr="00DD2B5B" w:rsidRDefault="001F128C" w:rsidP="007B5205">
            <w:pPr>
              <w:spacing w:after="0"/>
              <w:rPr>
                <w:rFonts w:eastAsia="MS Mincho"/>
              </w:rPr>
            </w:pPr>
            <w:r w:rsidRPr="00DD2B5B">
              <w:rPr>
                <w:rFonts w:eastAsia="MS Mincho"/>
              </w:rPr>
              <w:t>NSW</w:t>
            </w:r>
          </w:p>
        </w:tc>
        <w:tc>
          <w:tcPr>
            <w:tcW w:w="3430" w:type="dxa"/>
            <w:shd w:val="clear" w:color="auto" w:fill="auto"/>
          </w:tcPr>
          <w:p w14:paraId="192C2B70" w14:textId="2893486C" w:rsidR="001F128C" w:rsidRPr="00DD2B5B" w:rsidRDefault="001F128C" w:rsidP="007B5205">
            <w:pPr>
              <w:spacing w:after="0"/>
              <w:rPr>
                <w:rFonts w:eastAsia="MS Mincho"/>
              </w:rPr>
            </w:pPr>
            <w:r>
              <w:rPr>
                <w:rFonts w:eastAsia="MS Mincho"/>
              </w:rPr>
              <w:t>Older People’s Mental Health (OPMH) Services, Department of Health</w:t>
            </w:r>
          </w:p>
        </w:tc>
        <w:tc>
          <w:tcPr>
            <w:tcW w:w="4543" w:type="dxa"/>
            <w:shd w:val="clear" w:color="auto" w:fill="auto"/>
          </w:tcPr>
          <w:p w14:paraId="48CF1B95" w14:textId="672DBB53" w:rsidR="001F128C" w:rsidRDefault="001F128C" w:rsidP="007B5205">
            <w:pPr>
              <w:spacing w:after="0"/>
              <w:rPr>
                <w:rFonts w:eastAsia="MS Mincho"/>
              </w:rPr>
            </w:pPr>
            <w:r>
              <w:rPr>
                <w:rFonts w:eastAsia="MS Mincho"/>
              </w:rPr>
              <w:t>Mental Health Line</w:t>
            </w:r>
          </w:p>
          <w:p w14:paraId="4D26ABF0" w14:textId="77777777" w:rsidR="001F128C" w:rsidRDefault="001F128C" w:rsidP="007B5205">
            <w:pPr>
              <w:spacing w:after="0"/>
              <w:rPr>
                <w:rFonts w:eastAsia="MS Mincho"/>
              </w:rPr>
            </w:pPr>
            <w:r>
              <w:rPr>
                <w:rFonts w:eastAsia="MS Mincho"/>
              </w:rPr>
              <w:t>1800 011 511</w:t>
            </w:r>
          </w:p>
          <w:p w14:paraId="49A96B69" w14:textId="27F5BAFB" w:rsidR="001F128C" w:rsidRPr="00DD2B5B" w:rsidRDefault="001F128C" w:rsidP="007B5205">
            <w:pPr>
              <w:spacing w:after="0"/>
              <w:rPr>
                <w:rFonts w:eastAsia="MS Mincho"/>
              </w:rPr>
            </w:pPr>
            <w:r>
              <w:rPr>
                <w:rFonts w:eastAsia="MS Mincho"/>
              </w:rPr>
              <w:t>24 hours, 7 days</w:t>
            </w:r>
          </w:p>
        </w:tc>
      </w:tr>
      <w:tr w:rsidR="001F128C" w:rsidRPr="00DD2B5B" w14:paraId="1ED1F0FA" w14:textId="77777777" w:rsidTr="00E2519E">
        <w:trPr>
          <w:trHeight w:val="289"/>
        </w:trPr>
        <w:tc>
          <w:tcPr>
            <w:tcW w:w="958" w:type="dxa"/>
            <w:shd w:val="clear" w:color="auto" w:fill="auto"/>
          </w:tcPr>
          <w:p w14:paraId="74ECD43B" w14:textId="77777777" w:rsidR="001F128C" w:rsidRPr="00DD2B5B" w:rsidRDefault="001F128C" w:rsidP="007B5205">
            <w:pPr>
              <w:spacing w:after="0"/>
              <w:rPr>
                <w:rFonts w:eastAsia="MS Mincho"/>
              </w:rPr>
            </w:pPr>
            <w:r w:rsidRPr="00DD2B5B">
              <w:rPr>
                <w:rFonts w:eastAsia="MS Mincho"/>
              </w:rPr>
              <w:t>NT</w:t>
            </w:r>
          </w:p>
        </w:tc>
        <w:tc>
          <w:tcPr>
            <w:tcW w:w="3430" w:type="dxa"/>
            <w:shd w:val="clear" w:color="auto" w:fill="auto"/>
          </w:tcPr>
          <w:p w14:paraId="3C96BF77" w14:textId="1A99F0DF" w:rsidR="001F128C" w:rsidRPr="00DD2B5B" w:rsidRDefault="00441CAB" w:rsidP="007B5205">
            <w:pPr>
              <w:spacing w:after="0"/>
              <w:rPr>
                <w:rFonts w:eastAsia="MS Mincho"/>
              </w:rPr>
            </w:pPr>
            <w:r>
              <w:rPr>
                <w:rFonts w:eastAsia="MS Mincho"/>
              </w:rPr>
              <w:t>Northern Territory Mental Health Support Line</w:t>
            </w:r>
          </w:p>
        </w:tc>
        <w:tc>
          <w:tcPr>
            <w:tcW w:w="4543" w:type="dxa"/>
            <w:shd w:val="clear" w:color="auto" w:fill="auto"/>
          </w:tcPr>
          <w:p w14:paraId="75FE582C" w14:textId="1FE7B270" w:rsidR="000C674D" w:rsidRDefault="000C674D" w:rsidP="000C674D">
            <w:pPr>
              <w:spacing w:after="0"/>
              <w:rPr>
                <w:lang w:val="it-IT"/>
              </w:rPr>
            </w:pPr>
            <w:r>
              <w:rPr>
                <w:lang w:val="it-IT"/>
              </w:rPr>
              <w:t>1800 682 288 (1800 NT CATT)</w:t>
            </w:r>
          </w:p>
          <w:p w14:paraId="22407B96" w14:textId="4771DB7E" w:rsidR="001F128C" w:rsidRPr="00DD2B5B" w:rsidRDefault="001F128C" w:rsidP="007B5205">
            <w:pPr>
              <w:spacing w:after="0"/>
              <w:rPr>
                <w:rFonts w:eastAsia="MS Mincho"/>
              </w:rPr>
            </w:pPr>
            <w:r>
              <w:rPr>
                <w:rFonts w:eastAsia="MS Mincho"/>
              </w:rPr>
              <w:t>24 hours, 7 days</w:t>
            </w:r>
          </w:p>
        </w:tc>
      </w:tr>
      <w:tr w:rsidR="001F128C" w:rsidRPr="00DD2B5B" w14:paraId="2F236E9F" w14:textId="77777777" w:rsidTr="00E2519E">
        <w:trPr>
          <w:trHeight w:val="289"/>
        </w:trPr>
        <w:tc>
          <w:tcPr>
            <w:tcW w:w="958" w:type="dxa"/>
            <w:shd w:val="clear" w:color="auto" w:fill="auto"/>
          </w:tcPr>
          <w:p w14:paraId="7716653C" w14:textId="77777777" w:rsidR="001F128C" w:rsidRPr="00DD2B5B" w:rsidRDefault="001F128C" w:rsidP="007B5205">
            <w:pPr>
              <w:spacing w:after="0"/>
              <w:rPr>
                <w:rFonts w:eastAsia="MS Mincho"/>
              </w:rPr>
            </w:pPr>
            <w:r w:rsidRPr="00DD2B5B">
              <w:rPr>
                <w:rFonts w:eastAsia="MS Mincho"/>
              </w:rPr>
              <w:t>Q</w:t>
            </w:r>
            <w:r>
              <w:rPr>
                <w:rFonts w:eastAsia="MS Mincho"/>
              </w:rPr>
              <w:t>ld</w:t>
            </w:r>
          </w:p>
        </w:tc>
        <w:tc>
          <w:tcPr>
            <w:tcW w:w="3430" w:type="dxa"/>
            <w:shd w:val="clear" w:color="auto" w:fill="auto"/>
          </w:tcPr>
          <w:p w14:paraId="31369467" w14:textId="3C295BF8" w:rsidR="001F128C" w:rsidRPr="00DD2B5B" w:rsidRDefault="001F128C" w:rsidP="007B5205">
            <w:pPr>
              <w:spacing w:after="0"/>
              <w:rPr>
                <w:rFonts w:eastAsia="MS Mincho"/>
              </w:rPr>
            </w:pPr>
            <w:r>
              <w:rPr>
                <w:rFonts w:eastAsia="MS Mincho"/>
              </w:rPr>
              <w:t>Older Persons Mental Health Service (OPMHS),</w:t>
            </w:r>
            <w:r w:rsidR="00BE175C">
              <w:rPr>
                <w:rFonts w:eastAsia="MS Mincho"/>
              </w:rPr>
              <w:t xml:space="preserve"> </w:t>
            </w:r>
            <w:r>
              <w:rPr>
                <w:rFonts w:eastAsia="MS Mincho"/>
              </w:rPr>
              <w:t>Queensland Health</w:t>
            </w:r>
          </w:p>
        </w:tc>
        <w:tc>
          <w:tcPr>
            <w:tcW w:w="4543" w:type="dxa"/>
            <w:shd w:val="clear" w:color="auto" w:fill="auto"/>
          </w:tcPr>
          <w:p w14:paraId="1623DD46" w14:textId="43610754" w:rsidR="001F128C" w:rsidRDefault="00CC1485" w:rsidP="007B5205">
            <w:pPr>
              <w:spacing w:after="0"/>
              <w:rPr>
                <w:rFonts w:eastAsia="MS Mincho"/>
              </w:rPr>
            </w:pPr>
            <w:r>
              <w:rPr>
                <w:rFonts w:eastAsia="MS Mincho"/>
              </w:rPr>
              <w:t xml:space="preserve">Mental Health Access Line </w:t>
            </w:r>
          </w:p>
          <w:p w14:paraId="28A496C8" w14:textId="1467A990" w:rsidR="00CC1485" w:rsidRDefault="00CC1485" w:rsidP="007B5205">
            <w:pPr>
              <w:spacing w:after="0"/>
              <w:rPr>
                <w:rFonts w:eastAsia="MS Mincho"/>
              </w:rPr>
            </w:pPr>
            <w:r>
              <w:rPr>
                <w:rFonts w:eastAsia="MS Mincho"/>
              </w:rPr>
              <w:t>1300 642 255</w:t>
            </w:r>
            <w:r w:rsidR="00E724F4">
              <w:rPr>
                <w:rFonts w:eastAsia="MS Mincho"/>
              </w:rPr>
              <w:t xml:space="preserve"> (1300 MH CALL)</w:t>
            </w:r>
          </w:p>
          <w:p w14:paraId="7E521CAF" w14:textId="36E9001D" w:rsidR="00CC1485" w:rsidRPr="00DD2B5B" w:rsidRDefault="00CC1485" w:rsidP="007B5205">
            <w:pPr>
              <w:spacing w:after="0"/>
              <w:rPr>
                <w:rFonts w:eastAsia="MS Mincho"/>
              </w:rPr>
            </w:pPr>
            <w:r>
              <w:rPr>
                <w:rFonts w:eastAsia="MS Mincho"/>
              </w:rPr>
              <w:t>24 hours, 7 days</w:t>
            </w:r>
          </w:p>
        </w:tc>
      </w:tr>
      <w:tr w:rsidR="001F128C" w:rsidRPr="00DD2B5B" w14:paraId="01537DD1" w14:textId="77777777" w:rsidTr="00E2519E">
        <w:trPr>
          <w:trHeight w:val="289"/>
        </w:trPr>
        <w:tc>
          <w:tcPr>
            <w:tcW w:w="958" w:type="dxa"/>
            <w:shd w:val="clear" w:color="auto" w:fill="auto"/>
          </w:tcPr>
          <w:p w14:paraId="7D5785C7" w14:textId="77777777" w:rsidR="001F128C" w:rsidRPr="00DD2B5B" w:rsidRDefault="001F128C" w:rsidP="007B5205">
            <w:pPr>
              <w:spacing w:after="0"/>
              <w:rPr>
                <w:rFonts w:eastAsia="MS Mincho"/>
              </w:rPr>
            </w:pPr>
            <w:r w:rsidRPr="00DD2B5B">
              <w:rPr>
                <w:rFonts w:eastAsia="MS Mincho"/>
              </w:rPr>
              <w:t>SA</w:t>
            </w:r>
          </w:p>
        </w:tc>
        <w:tc>
          <w:tcPr>
            <w:tcW w:w="3430" w:type="dxa"/>
            <w:shd w:val="clear" w:color="auto" w:fill="auto"/>
          </w:tcPr>
          <w:p w14:paraId="21B41017" w14:textId="4DAD20FF" w:rsidR="001F128C" w:rsidRPr="00DD2B5B" w:rsidRDefault="001F128C" w:rsidP="007B5205">
            <w:pPr>
              <w:spacing w:after="0"/>
              <w:rPr>
                <w:rFonts w:eastAsia="MS Mincho"/>
              </w:rPr>
            </w:pPr>
            <w:r>
              <w:rPr>
                <w:rFonts w:eastAsia="MS Mincho"/>
              </w:rPr>
              <w:t>Older Persons Mental Health Service,</w:t>
            </w:r>
            <w:r w:rsidR="00BE175C">
              <w:rPr>
                <w:rFonts w:eastAsia="MS Mincho"/>
              </w:rPr>
              <w:t xml:space="preserve"> </w:t>
            </w:r>
            <w:r w:rsidR="00BE175C">
              <w:rPr>
                <w:rFonts w:eastAsia="MS Mincho"/>
              </w:rPr>
              <w:br/>
            </w:r>
            <w:r>
              <w:rPr>
                <w:rFonts w:eastAsia="MS Mincho"/>
              </w:rPr>
              <w:t>SA Health</w:t>
            </w:r>
          </w:p>
        </w:tc>
        <w:tc>
          <w:tcPr>
            <w:tcW w:w="4543" w:type="dxa"/>
            <w:shd w:val="clear" w:color="auto" w:fill="auto"/>
          </w:tcPr>
          <w:p w14:paraId="4449A371" w14:textId="77777777" w:rsidR="001F128C" w:rsidRDefault="001F128C" w:rsidP="007B5205">
            <w:pPr>
              <w:spacing w:after="0"/>
              <w:rPr>
                <w:rFonts w:eastAsia="MS Mincho"/>
              </w:rPr>
            </w:pPr>
            <w:r>
              <w:rPr>
                <w:rFonts w:eastAsia="MS Mincho"/>
              </w:rPr>
              <w:t>13 14 65</w:t>
            </w:r>
          </w:p>
          <w:p w14:paraId="19E50091" w14:textId="371B2EAD" w:rsidR="001F128C" w:rsidRPr="00DD2B5B" w:rsidRDefault="001F128C" w:rsidP="007B5205">
            <w:pPr>
              <w:spacing w:after="0"/>
              <w:rPr>
                <w:rFonts w:eastAsia="MS Mincho"/>
              </w:rPr>
            </w:pPr>
            <w:r>
              <w:rPr>
                <w:rFonts w:eastAsia="MS Mincho"/>
              </w:rPr>
              <w:t>24 hours, 7 days</w:t>
            </w:r>
          </w:p>
        </w:tc>
      </w:tr>
      <w:tr w:rsidR="001F128C" w:rsidRPr="00DD2B5B" w14:paraId="13DAC598" w14:textId="77777777" w:rsidTr="00E2519E">
        <w:trPr>
          <w:trHeight w:val="289"/>
        </w:trPr>
        <w:tc>
          <w:tcPr>
            <w:tcW w:w="958" w:type="dxa"/>
            <w:shd w:val="clear" w:color="auto" w:fill="auto"/>
          </w:tcPr>
          <w:p w14:paraId="7B0E64CF" w14:textId="77777777" w:rsidR="001F128C" w:rsidRPr="00DD2B5B" w:rsidRDefault="001F128C" w:rsidP="007B5205">
            <w:pPr>
              <w:spacing w:after="0"/>
              <w:rPr>
                <w:rFonts w:eastAsia="MS Mincho"/>
              </w:rPr>
            </w:pPr>
            <w:proofErr w:type="spellStart"/>
            <w:r w:rsidRPr="00DD2B5B">
              <w:rPr>
                <w:rFonts w:eastAsia="MS Mincho"/>
              </w:rPr>
              <w:t>T</w:t>
            </w:r>
            <w:r>
              <w:rPr>
                <w:rFonts w:eastAsia="MS Mincho"/>
              </w:rPr>
              <w:t>as</w:t>
            </w:r>
            <w:proofErr w:type="spellEnd"/>
          </w:p>
        </w:tc>
        <w:tc>
          <w:tcPr>
            <w:tcW w:w="3430" w:type="dxa"/>
            <w:shd w:val="clear" w:color="auto" w:fill="auto"/>
          </w:tcPr>
          <w:p w14:paraId="723E47A4" w14:textId="78764ECA" w:rsidR="001F128C" w:rsidRPr="00BE175C" w:rsidRDefault="001F128C" w:rsidP="007B5205">
            <w:pPr>
              <w:spacing w:after="0"/>
            </w:pPr>
            <w:r w:rsidRPr="001F1711">
              <w:t>Older Persons Mental Health Service (OPMHS),</w:t>
            </w:r>
            <w:r w:rsidR="00BE175C">
              <w:t xml:space="preserve"> </w:t>
            </w:r>
            <w:r w:rsidRPr="001F1711">
              <w:t>Department of Health and Human Services</w:t>
            </w:r>
          </w:p>
        </w:tc>
        <w:tc>
          <w:tcPr>
            <w:tcW w:w="4543" w:type="dxa"/>
            <w:shd w:val="clear" w:color="auto" w:fill="auto"/>
          </w:tcPr>
          <w:p w14:paraId="0586BA58" w14:textId="6156089D" w:rsidR="001F128C" w:rsidRDefault="001F128C" w:rsidP="007B5205">
            <w:pPr>
              <w:spacing w:after="0"/>
              <w:rPr>
                <w:rFonts w:eastAsia="MS Mincho"/>
              </w:rPr>
            </w:pPr>
            <w:r>
              <w:rPr>
                <w:rFonts w:eastAsia="MS Mincho"/>
              </w:rPr>
              <w:t xml:space="preserve">Mental Health Helpline </w:t>
            </w:r>
          </w:p>
          <w:p w14:paraId="60A778B2" w14:textId="77777777" w:rsidR="001F128C" w:rsidRDefault="001F128C" w:rsidP="007B5205">
            <w:pPr>
              <w:spacing w:after="0"/>
              <w:rPr>
                <w:rFonts w:eastAsia="MS Mincho"/>
              </w:rPr>
            </w:pPr>
            <w:r>
              <w:rPr>
                <w:rFonts w:eastAsia="MS Mincho"/>
              </w:rPr>
              <w:t>1800 332 388</w:t>
            </w:r>
          </w:p>
          <w:p w14:paraId="322D6DD1" w14:textId="0400B1D3" w:rsidR="001F128C" w:rsidRPr="00DD2B5B" w:rsidRDefault="001F128C" w:rsidP="007B5205">
            <w:pPr>
              <w:spacing w:after="0"/>
              <w:rPr>
                <w:rFonts w:eastAsia="MS Mincho"/>
              </w:rPr>
            </w:pPr>
            <w:r>
              <w:rPr>
                <w:rFonts w:eastAsia="MS Mincho"/>
              </w:rPr>
              <w:t>24 hours, 7 days</w:t>
            </w:r>
          </w:p>
        </w:tc>
      </w:tr>
      <w:tr w:rsidR="001F128C" w:rsidRPr="00DD2B5B" w14:paraId="0500EE6F" w14:textId="77777777" w:rsidTr="00E2519E">
        <w:trPr>
          <w:trHeight w:val="289"/>
        </w:trPr>
        <w:tc>
          <w:tcPr>
            <w:tcW w:w="958" w:type="dxa"/>
            <w:shd w:val="clear" w:color="auto" w:fill="auto"/>
          </w:tcPr>
          <w:p w14:paraId="4ADB0374" w14:textId="77777777" w:rsidR="001F128C" w:rsidRPr="00DD2B5B" w:rsidRDefault="001F128C" w:rsidP="007B5205">
            <w:pPr>
              <w:spacing w:after="0"/>
              <w:rPr>
                <w:rFonts w:eastAsia="MS Mincho"/>
              </w:rPr>
            </w:pPr>
            <w:r w:rsidRPr="00DD2B5B">
              <w:rPr>
                <w:rFonts w:eastAsia="MS Mincho"/>
              </w:rPr>
              <w:t>V</w:t>
            </w:r>
            <w:r>
              <w:rPr>
                <w:rFonts w:eastAsia="MS Mincho"/>
              </w:rPr>
              <w:t>ic</w:t>
            </w:r>
          </w:p>
        </w:tc>
        <w:tc>
          <w:tcPr>
            <w:tcW w:w="3430" w:type="dxa"/>
            <w:shd w:val="clear" w:color="auto" w:fill="auto"/>
          </w:tcPr>
          <w:p w14:paraId="4F204B90" w14:textId="0E7238D6" w:rsidR="001F128C" w:rsidRPr="00BE175C" w:rsidRDefault="001F128C" w:rsidP="007B5205">
            <w:pPr>
              <w:spacing w:after="0"/>
            </w:pPr>
            <w:r w:rsidRPr="001F1711">
              <w:t>Aged Persons Mental Health (APMH) Services</w:t>
            </w:r>
            <w:r>
              <w:t>,</w:t>
            </w:r>
            <w:r w:rsidR="00BE175C">
              <w:t xml:space="preserve"> </w:t>
            </w:r>
            <w:r w:rsidR="00BE175C">
              <w:br/>
            </w:r>
            <w:r>
              <w:t>Health Victoria</w:t>
            </w:r>
          </w:p>
        </w:tc>
        <w:tc>
          <w:tcPr>
            <w:tcW w:w="4543" w:type="dxa"/>
            <w:shd w:val="clear" w:color="auto" w:fill="auto"/>
          </w:tcPr>
          <w:p w14:paraId="79662C25" w14:textId="041BF343" w:rsidR="001F128C" w:rsidRDefault="001768E5" w:rsidP="007B5205">
            <w:pPr>
              <w:spacing w:after="0"/>
              <w:rPr>
                <w:rFonts w:eastAsia="MS Mincho"/>
              </w:rPr>
            </w:pPr>
            <w:r>
              <w:rPr>
                <w:rFonts w:eastAsia="MS Mincho"/>
              </w:rPr>
              <w:t>Nurse-On-Call Mental Health Advice Line</w:t>
            </w:r>
          </w:p>
          <w:p w14:paraId="4FD70F34" w14:textId="77777777" w:rsidR="001768E5" w:rsidRDefault="001768E5" w:rsidP="007B5205">
            <w:pPr>
              <w:spacing w:after="0"/>
              <w:rPr>
                <w:rFonts w:eastAsia="MS Mincho"/>
              </w:rPr>
            </w:pPr>
            <w:r>
              <w:rPr>
                <w:rFonts w:eastAsia="MS Mincho"/>
              </w:rPr>
              <w:t>1300 60 60 24</w:t>
            </w:r>
          </w:p>
          <w:p w14:paraId="7E830FC5" w14:textId="18858F92" w:rsidR="001768E5" w:rsidRPr="00DD2B5B" w:rsidRDefault="001768E5" w:rsidP="007B5205">
            <w:pPr>
              <w:spacing w:after="0"/>
              <w:rPr>
                <w:rFonts w:eastAsia="MS Mincho"/>
              </w:rPr>
            </w:pPr>
            <w:r>
              <w:rPr>
                <w:rFonts w:eastAsia="MS Mincho"/>
              </w:rPr>
              <w:t>24 hours, 7 days</w:t>
            </w:r>
          </w:p>
        </w:tc>
      </w:tr>
      <w:tr w:rsidR="001F128C" w:rsidRPr="00DD2B5B" w14:paraId="0AE17B1F" w14:textId="77777777" w:rsidTr="00E2519E">
        <w:trPr>
          <w:trHeight w:val="85"/>
        </w:trPr>
        <w:tc>
          <w:tcPr>
            <w:tcW w:w="958" w:type="dxa"/>
            <w:shd w:val="clear" w:color="auto" w:fill="auto"/>
          </w:tcPr>
          <w:p w14:paraId="0FC7C12A" w14:textId="77777777" w:rsidR="001F128C" w:rsidRPr="00DD2B5B" w:rsidRDefault="001F128C" w:rsidP="007B5205">
            <w:pPr>
              <w:spacing w:after="0"/>
              <w:rPr>
                <w:rFonts w:eastAsia="MS Mincho"/>
              </w:rPr>
            </w:pPr>
            <w:r w:rsidRPr="00DD2B5B">
              <w:rPr>
                <w:rFonts w:eastAsia="MS Mincho"/>
              </w:rPr>
              <w:t>WA</w:t>
            </w:r>
          </w:p>
        </w:tc>
        <w:tc>
          <w:tcPr>
            <w:tcW w:w="3430" w:type="dxa"/>
            <w:shd w:val="clear" w:color="auto" w:fill="auto"/>
          </w:tcPr>
          <w:p w14:paraId="7D4A1B81" w14:textId="15CD1A4A" w:rsidR="001F128C" w:rsidRPr="00DD2B5B" w:rsidRDefault="001F128C" w:rsidP="007B5205">
            <w:pPr>
              <w:spacing w:after="0"/>
              <w:rPr>
                <w:rFonts w:eastAsia="MS Mincho"/>
              </w:rPr>
            </w:pPr>
            <w:r>
              <w:rPr>
                <w:rFonts w:eastAsia="MS Mincho"/>
              </w:rPr>
              <w:t>Older Adult Mental Health Services (OAMHS),</w:t>
            </w:r>
            <w:r w:rsidR="00BE175C">
              <w:rPr>
                <w:rFonts w:eastAsia="MS Mincho"/>
              </w:rPr>
              <w:t xml:space="preserve"> </w:t>
            </w:r>
            <w:r>
              <w:rPr>
                <w:rFonts w:eastAsia="MS Mincho"/>
              </w:rPr>
              <w:t>Department of Health</w:t>
            </w:r>
          </w:p>
        </w:tc>
        <w:tc>
          <w:tcPr>
            <w:tcW w:w="4543" w:type="dxa"/>
            <w:shd w:val="clear" w:color="auto" w:fill="auto"/>
          </w:tcPr>
          <w:p w14:paraId="43B71670" w14:textId="2DB9A7CD" w:rsidR="001F128C" w:rsidRDefault="001F128C" w:rsidP="007B5205">
            <w:pPr>
              <w:spacing w:after="0"/>
              <w:rPr>
                <w:rFonts w:eastAsia="MS Mincho"/>
              </w:rPr>
            </w:pPr>
            <w:r>
              <w:rPr>
                <w:rFonts w:eastAsia="MS Mincho"/>
              </w:rPr>
              <w:t>Mental Health Emergency Response Line (MHERL)</w:t>
            </w:r>
          </w:p>
          <w:p w14:paraId="7CAEE4DA" w14:textId="51EE3BF3" w:rsidR="00CC1485" w:rsidRDefault="001F128C" w:rsidP="007B5205">
            <w:pPr>
              <w:spacing w:after="0"/>
              <w:rPr>
                <w:rFonts w:eastAsia="MS Mincho"/>
              </w:rPr>
            </w:pPr>
            <w:r>
              <w:rPr>
                <w:rFonts w:eastAsia="MS Mincho"/>
              </w:rPr>
              <w:t>1300 555 788</w:t>
            </w:r>
            <w:r w:rsidR="001768E5">
              <w:rPr>
                <w:rFonts w:eastAsia="MS Mincho"/>
              </w:rPr>
              <w:t xml:space="preserve"> (metro)</w:t>
            </w:r>
          </w:p>
          <w:p w14:paraId="2C35D2C6" w14:textId="77777777" w:rsidR="001768E5" w:rsidRDefault="001F128C" w:rsidP="007B5205">
            <w:pPr>
              <w:spacing w:after="0"/>
              <w:rPr>
                <w:rFonts w:eastAsia="MS Mincho"/>
              </w:rPr>
            </w:pPr>
            <w:r>
              <w:rPr>
                <w:rFonts w:eastAsia="MS Mincho"/>
              </w:rPr>
              <w:t>24 hours, 7 days</w:t>
            </w:r>
          </w:p>
          <w:p w14:paraId="0F295ABE" w14:textId="66481BAB" w:rsidR="001768E5" w:rsidRDefault="001768E5" w:rsidP="007B5205">
            <w:pPr>
              <w:spacing w:after="0"/>
              <w:rPr>
                <w:rFonts w:eastAsia="MS Mincho"/>
              </w:rPr>
            </w:pPr>
            <w:r>
              <w:rPr>
                <w:rFonts w:eastAsia="MS Mincho"/>
              </w:rPr>
              <w:t>1800 552 022 (Rural Link)</w:t>
            </w:r>
          </w:p>
          <w:p w14:paraId="505C9589" w14:textId="58D156A0" w:rsidR="001F128C" w:rsidRPr="00DD2B5B" w:rsidRDefault="001768E5" w:rsidP="007B5205">
            <w:pPr>
              <w:spacing w:after="0"/>
              <w:rPr>
                <w:rFonts w:eastAsia="MS Mincho"/>
              </w:rPr>
            </w:pPr>
            <w:r>
              <w:rPr>
                <w:rFonts w:eastAsia="MS Mincho"/>
              </w:rPr>
              <w:t>After hours evenings/weekends</w:t>
            </w:r>
          </w:p>
        </w:tc>
      </w:tr>
    </w:tbl>
    <w:p w14:paraId="034E08D2" w14:textId="77777777" w:rsidR="001F1711" w:rsidRDefault="001F1711">
      <w:pPr>
        <w:spacing w:after="0"/>
        <w:rPr>
          <w:rFonts w:eastAsia="MS Mincho"/>
        </w:rPr>
      </w:pPr>
      <w:r>
        <w:rPr>
          <w:rFonts w:eastAsia="MS Mincho"/>
        </w:rPr>
        <w:br w:type="page"/>
      </w:r>
    </w:p>
    <w:p w14:paraId="0F084CC1" w14:textId="5DAEFDBA" w:rsidR="00254DBC" w:rsidRPr="00DD2B5B" w:rsidRDefault="00254DBC" w:rsidP="005148F6">
      <w:pPr>
        <w:pStyle w:val="Titolo2"/>
        <w:rPr>
          <w:rFonts w:eastAsia="MS Mincho"/>
        </w:rPr>
      </w:pPr>
      <w:bookmarkStart w:id="449" w:name="_Toc1486902"/>
      <w:bookmarkStart w:id="450" w:name="_Toc2870921"/>
      <w:r w:rsidRPr="00DD2B5B">
        <w:rPr>
          <w:rFonts w:eastAsia="MS Mincho"/>
        </w:rPr>
        <w:lastRenderedPageBreak/>
        <w:t>Palliative Care</w:t>
      </w:r>
      <w:bookmarkEnd w:id="447"/>
      <w:bookmarkEnd w:id="448"/>
      <w:bookmarkEnd w:id="449"/>
      <w:bookmarkEnd w:id="450"/>
      <w:r w:rsidR="00DD2771">
        <w:rPr>
          <w:rFonts w:eastAsia="MS Mincho"/>
        </w:rPr>
        <w:t xml:space="preserve"> </w:t>
      </w:r>
    </w:p>
    <w:p w14:paraId="0F64CDFC" w14:textId="19495361" w:rsidR="00DB46C4" w:rsidRPr="00B347D2" w:rsidRDefault="00254DBC" w:rsidP="005148F6">
      <w:r w:rsidRPr="00CB1839">
        <w:rPr>
          <w:rFonts w:eastAsia="MS Mincho"/>
        </w:rPr>
        <w:t xml:space="preserve">Palliative care is the care provided to people of all ages who have a life-limiting illness with little or no prospect of cure. </w:t>
      </w:r>
      <w:r w:rsidR="00CB1839">
        <w:rPr>
          <w:rFonts w:eastAsia="MS Mincho"/>
          <w:szCs w:val="32"/>
        </w:rPr>
        <w:t xml:space="preserve">Where possible, care is provided to them in accordance </w:t>
      </w:r>
      <w:r w:rsidR="006E6048">
        <w:rPr>
          <w:rFonts w:eastAsia="MS Mincho"/>
          <w:szCs w:val="32"/>
        </w:rPr>
        <w:t>with</w:t>
      </w:r>
      <w:r w:rsidR="00CB1839">
        <w:rPr>
          <w:rFonts w:eastAsia="MS Mincho"/>
          <w:szCs w:val="32"/>
        </w:rPr>
        <w:t xml:space="preserve"> their preferences and wishes</w:t>
      </w:r>
      <w:r w:rsidR="006E6048">
        <w:rPr>
          <w:rFonts w:eastAsia="MS Mincho"/>
          <w:szCs w:val="32"/>
        </w:rPr>
        <w:t xml:space="preserve"> and</w:t>
      </w:r>
      <w:r w:rsidR="00CB1839">
        <w:rPr>
          <w:rFonts w:eastAsia="MS Mincho"/>
          <w:szCs w:val="32"/>
        </w:rPr>
        <w:t xml:space="preserve"> in consultation with their family and carers.</w:t>
      </w:r>
      <w:r w:rsidR="00DB46C4">
        <w:rPr>
          <w:rFonts w:eastAsia="MS Mincho"/>
        </w:rPr>
        <w:t xml:space="preserve"> </w:t>
      </w:r>
      <w:r w:rsidR="00DB46C4" w:rsidRPr="00B347D2">
        <w:t xml:space="preserve">Palliative care may </w:t>
      </w:r>
      <w:r w:rsidR="00DB46C4">
        <w:t>include</w:t>
      </w:r>
      <w:r w:rsidR="00DB46C4" w:rsidRPr="00B347D2">
        <w:t xml:space="preserve"> a GP, aged care worker, cardiologist and any other health care provider, </w:t>
      </w:r>
      <w:r w:rsidR="00DB46C4">
        <w:t xml:space="preserve">with support from </w:t>
      </w:r>
      <w:r w:rsidR="00DB46C4" w:rsidRPr="00B347D2">
        <w:t>specialist palliative care services.</w:t>
      </w:r>
    </w:p>
    <w:p w14:paraId="7F6AEE29" w14:textId="5405ABCA" w:rsidR="0082601C" w:rsidRPr="00B347D2" w:rsidRDefault="00254DBC" w:rsidP="005148F6">
      <w:r w:rsidRPr="00DD2B5B">
        <w:rPr>
          <w:rFonts w:eastAsia="MS Mincho"/>
          <w:szCs w:val="32"/>
        </w:rPr>
        <w:t>The primary treatment goal of palliative care is to maintain a quality of life</w:t>
      </w:r>
      <w:r w:rsidR="00DB46C4">
        <w:rPr>
          <w:rFonts w:eastAsia="MS Mincho"/>
          <w:szCs w:val="32"/>
        </w:rPr>
        <w:t xml:space="preserve"> and help a person to be as comfortable as possible</w:t>
      </w:r>
      <w:r w:rsidRPr="00DD2B5B">
        <w:rPr>
          <w:rFonts w:eastAsia="MS Mincho"/>
          <w:szCs w:val="32"/>
        </w:rPr>
        <w:t xml:space="preserve">. This type of care involves managing pain and other symptoms while also addressing the physical, emotional, cultural, social, and spiritual needs of the person, their family, and their </w:t>
      </w:r>
      <w:proofErr w:type="spellStart"/>
      <w:r w:rsidRPr="00DD2B5B">
        <w:rPr>
          <w:rFonts w:eastAsia="MS Mincho"/>
          <w:szCs w:val="32"/>
        </w:rPr>
        <w:t>carers</w:t>
      </w:r>
      <w:proofErr w:type="spellEnd"/>
      <w:r w:rsidRPr="00DD2B5B">
        <w:rPr>
          <w:rFonts w:eastAsia="MS Mincho"/>
          <w:szCs w:val="32"/>
        </w:rPr>
        <w:t>.</w:t>
      </w:r>
      <w:r w:rsidR="005148F6">
        <w:rPr>
          <w:rFonts w:eastAsia="MS Mincho"/>
          <w:szCs w:val="32"/>
        </w:rPr>
        <w:t xml:space="preserve"> </w:t>
      </w:r>
      <w:r w:rsidR="00DB46C4">
        <w:t>W</w:t>
      </w:r>
      <w:r w:rsidR="00DB46C4" w:rsidRPr="00B347D2">
        <w:t>here possible</w:t>
      </w:r>
      <w:r w:rsidR="00DB46C4">
        <w:t>,</w:t>
      </w:r>
      <w:r w:rsidR="00DB46C4" w:rsidRPr="00B347D2">
        <w:t xml:space="preserve"> </w:t>
      </w:r>
      <w:r w:rsidR="00DB46C4">
        <w:t>p</w:t>
      </w:r>
      <w:r w:rsidR="0082601C" w:rsidRPr="00B347D2">
        <w:t xml:space="preserve">alliative care is provided where the person and their family </w:t>
      </w:r>
      <w:proofErr w:type="gramStart"/>
      <w:r w:rsidR="0082601C" w:rsidRPr="00B347D2">
        <w:t>wants</w:t>
      </w:r>
      <w:proofErr w:type="gramEnd"/>
      <w:r w:rsidR="0082601C" w:rsidRPr="00B347D2">
        <w:t xml:space="preserve">. This may </w:t>
      </w:r>
      <w:r w:rsidR="0096007E">
        <w:t>be located</w:t>
      </w:r>
      <w:r w:rsidR="0082601C" w:rsidRPr="00B347D2">
        <w:t>:</w:t>
      </w:r>
    </w:p>
    <w:p w14:paraId="443FA058" w14:textId="77777777" w:rsidR="0082601C" w:rsidRPr="005148F6" w:rsidRDefault="0082601C" w:rsidP="005148F6">
      <w:pPr>
        <w:pStyle w:val="Paragrafoelenco"/>
      </w:pPr>
      <w:r w:rsidRPr="005148F6">
        <w:t>At home</w:t>
      </w:r>
    </w:p>
    <w:p w14:paraId="57F716C6" w14:textId="77777777" w:rsidR="0082601C" w:rsidRPr="005148F6" w:rsidRDefault="0082601C" w:rsidP="005148F6">
      <w:pPr>
        <w:pStyle w:val="Paragrafoelenco"/>
      </w:pPr>
      <w:r w:rsidRPr="005148F6">
        <w:t>In hospital</w:t>
      </w:r>
    </w:p>
    <w:p w14:paraId="3D319CB8" w14:textId="77777777" w:rsidR="0082601C" w:rsidRPr="005148F6" w:rsidRDefault="0082601C" w:rsidP="005148F6">
      <w:pPr>
        <w:pStyle w:val="Paragrafoelenco"/>
      </w:pPr>
      <w:r w:rsidRPr="005148F6">
        <w:t>In a hospice</w:t>
      </w:r>
    </w:p>
    <w:p w14:paraId="3356232D" w14:textId="77777777" w:rsidR="0082601C" w:rsidRPr="005148F6" w:rsidRDefault="0082601C" w:rsidP="00BE175C">
      <w:pPr>
        <w:pStyle w:val="Paragrafoelenco"/>
        <w:spacing w:after="240"/>
      </w:pPr>
      <w:r w:rsidRPr="005148F6">
        <w:t>In a residential aged care facility</w:t>
      </w:r>
    </w:p>
    <w:p w14:paraId="66711259" w14:textId="3F2351B4" w:rsidR="0082601C" w:rsidRPr="00DB46C4" w:rsidRDefault="0082601C" w:rsidP="005148F6">
      <w:r w:rsidRPr="00B347D2">
        <w:t xml:space="preserve">Many people indicate a preference to </w:t>
      </w:r>
      <w:r w:rsidR="00975887">
        <w:t>die</w:t>
      </w:r>
      <w:r w:rsidRPr="00B347D2">
        <w:t xml:space="preserve"> at home</w:t>
      </w:r>
      <w:r w:rsidR="006E6048">
        <w:t>. M</w:t>
      </w:r>
      <w:r w:rsidRPr="00B347D2">
        <w:t xml:space="preserve">aking this possible often depends on several factors, </w:t>
      </w:r>
      <w:r w:rsidR="005C4E15">
        <w:t>such as</w:t>
      </w:r>
      <w:r w:rsidR="00DB46C4">
        <w:t xml:space="preserve"> </w:t>
      </w:r>
      <w:r w:rsidRPr="00B347D2">
        <w:t>the nature of the illness and amount of care the person needs</w:t>
      </w:r>
      <w:r w:rsidR="00DB46C4">
        <w:t xml:space="preserve">, </w:t>
      </w:r>
      <w:r w:rsidRPr="00B347D2">
        <w:t>how much support is available from the person’s family and community</w:t>
      </w:r>
      <w:r w:rsidR="00DB46C4">
        <w:t xml:space="preserve">, and whether their </w:t>
      </w:r>
      <w:r w:rsidRPr="00B347D2">
        <w:t xml:space="preserve">physical care and support </w:t>
      </w:r>
      <w:r w:rsidR="00DB46C4">
        <w:t xml:space="preserve">needs can be met. </w:t>
      </w:r>
    </w:p>
    <w:p w14:paraId="015D562C" w14:textId="41819179" w:rsidR="0071507A" w:rsidRDefault="00A42F88" w:rsidP="005148F6">
      <w:pPr>
        <w:rPr>
          <w:rFonts w:eastAsia="MS Mincho"/>
          <w:szCs w:val="32"/>
        </w:rPr>
      </w:pPr>
      <w:r w:rsidRPr="00DD2B5B">
        <w:rPr>
          <w:rFonts w:eastAsia="MS Mincho" w:cs="Arial"/>
          <w:szCs w:val="32"/>
        </w:rPr>
        <w:t xml:space="preserve">You have </w:t>
      </w:r>
      <w:r>
        <w:rPr>
          <w:rFonts w:eastAsia="MS Mincho" w:cs="Arial"/>
          <w:szCs w:val="32"/>
        </w:rPr>
        <w:t>a</w:t>
      </w:r>
      <w:r w:rsidRPr="00DD2B5B">
        <w:rPr>
          <w:rFonts w:eastAsia="MS Mincho" w:cs="Arial"/>
          <w:szCs w:val="32"/>
        </w:rPr>
        <w:t xml:space="preserve"> right to make your own decisions about </w:t>
      </w:r>
      <w:r>
        <w:rPr>
          <w:rFonts w:eastAsia="MS Mincho" w:cs="Arial"/>
          <w:szCs w:val="32"/>
        </w:rPr>
        <w:t xml:space="preserve">your </w:t>
      </w:r>
      <w:r w:rsidRPr="00DD2B5B">
        <w:rPr>
          <w:rFonts w:eastAsia="MS Mincho" w:cs="Arial"/>
          <w:szCs w:val="32"/>
        </w:rPr>
        <w:t>health care and medical treatment</w:t>
      </w:r>
      <w:r>
        <w:rPr>
          <w:rFonts w:eastAsia="MS Mincho" w:cs="Arial"/>
          <w:szCs w:val="32"/>
        </w:rPr>
        <w:t xml:space="preserve"> as you age. </w:t>
      </w:r>
      <w:r w:rsidR="00746B36">
        <w:rPr>
          <w:rFonts w:eastAsia="MS Mincho" w:cs="Arial"/>
          <w:szCs w:val="32"/>
        </w:rPr>
        <w:t>It is</w:t>
      </w:r>
      <w:r w:rsidR="00746B36" w:rsidRPr="00DD2B5B">
        <w:rPr>
          <w:rFonts w:eastAsia="MS Mincho" w:cs="Arial"/>
          <w:szCs w:val="32"/>
        </w:rPr>
        <w:t xml:space="preserve"> a good idea to plan your medical treatment in advance and record the health and medical treatment that you </w:t>
      </w:r>
      <w:r w:rsidR="00746B36">
        <w:rPr>
          <w:rFonts w:eastAsia="MS Mincho" w:cs="Arial"/>
          <w:szCs w:val="32"/>
        </w:rPr>
        <w:t>want in</w:t>
      </w:r>
      <w:r w:rsidR="00746B36" w:rsidRPr="00DD2B5B">
        <w:rPr>
          <w:rFonts w:eastAsia="MS Mincho" w:cs="Arial"/>
          <w:szCs w:val="32"/>
        </w:rPr>
        <w:t xml:space="preserve"> future</w:t>
      </w:r>
      <w:r w:rsidR="00746B36">
        <w:rPr>
          <w:rFonts w:eastAsia="MS Mincho" w:cs="Arial"/>
          <w:szCs w:val="32"/>
        </w:rPr>
        <w:t xml:space="preserve">. </w:t>
      </w:r>
      <w:r w:rsidR="00CB1839">
        <w:rPr>
          <w:rFonts w:eastAsia="MS Mincho"/>
          <w:szCs w:val="32"/>
        </w:rPr>
        <w:t>You might</w:t>
      </w:r>
      <w:r w:rsidR="00746B36">
        <w:rPr>
          <w:rFonts w:eastAsia="MS Mincho"/>
          <w:szCs w:val="32"/>
        </w:rPr>
        <w:t xml:space="preserve"> consider record</w:t>
      </w:r>
      <w:r w:rsidR="00CB1839">
        <w:rPr>
          <w:rFonts w:eastAsia="MS Mincho"/>
          <w:szCs w:val="32"/>
        </w:rPr>
        <w:t>ing</w:t>
      </w:r>
      <w:r w:rsidR="00746B36">
        <w:rPr>
          <w:rFonts w:eastAsia="MS Mincho"/>
          <w:szCs w:val="32"/>
        </w:rPr>
        <w:t xml:space="preserve"> </w:t>
      </w:r>
      <w:r w:rsidR="0071507A">
        <w:rPr>
          <w:rFonts w:eastAsia="MS Mincho"/>
          <w:szCs w:val="32"/>
        </w:rPr>
        <w:t xml:space="preserve">your preferences for </w:t>
      </w:r>
      <w:r w:rsidR="00746B36">
        <w:rPr>
          <w:rFonts w:eastAsia="MS Mincho"/>
          <w:szCs w:val="32"/>
        </w:rPr>
        <w:t xml:space="preserve">health and medical treatment in advance, including </w:t>
      </w:r>
      <w:r w:rsidR="0071507A">
        <w:rPr>
          <w:rFonts w:eastAsia="MS Mincho"/>
          <w:szCs w:val="32"/>
        </w:rPr>
        <w:t>end-of-life</w:t>
      </w:r>
      <w:r w:rsidR="00746B36">
        <w:rPr>
          <w:rFonts w:eastAsia="MS Mincho"/>
          <w:szCs w:val="32"/>
        </w:rPr>
        <w:t xml:space="preserve"> care</w:t>
      </w:r>
      <w:r w:rsidR="0071507A">
        <w:rPr>
          <w:rFonts w:eastAsia="MS Mincho"/>
          <w:szCs w:val="32"/>
        </w:rPr>
        <w:t>.</w:t>
      </w:r>
      <w:r w:rsidR="006D5A7A">
        <w:rPr>
          <w:rFonts w:eastAsia="MS Mincho"/>
          <w:szCs w:val="32"/>
        </w:rPr>
        <w:t xml:space="preserve"> </w:t>
      </w:r>
      <w:r w:rsidR="00746B36">
        <w:rPr>
          <w:rFonts w:eastAsia="MS Mincho"/>
          <w:szCs w:val="32"/>
        </w:rPr>
        <w:t xml:space="preserve">For more information </w:t>
      </w:r>
      <w:r w:rsidR="00FD0764">
        <w:rPr>
          <w:rFonts w:eastAsia="MS Mincho"/>
          <w:szCs w:val="32"/>
        </w:rPr>
        <w:t xml:space="preserve">about </w:t>
      </w:r>
      <w:r w:rsidR="00746B36">
        <w:rPr>
          <w:rFonts w:eastAsia="MS Mincho"/>
          <w:szCs w:val="32"/>
        </w:rPr>
        <w:t>advance care planning</w:t>
      </w:r>
      <w:r w:rsidR="0096007E">
        <w:rPr>
          <w:rFonts w:eastAsia="MS Mincho"/>
          <w:szCs w:val="32"/>
        </w:rPr>
        <w:t xml:space="preserve">, refer to </w:t>
      </w:r>
      <w:r w:rsidR="007E11B8">
        <w:rPr>
          <w:rFonts w:eastAsia="MS Mincho"/>
          <w:szCs w:val="32"/>
        </w:rPr>
        <w:t>C</w:t>
      </w:r>
      <w:r w:rsidR="0096007E">
        <w:rPr>
          <w:rFonts w:eastAsia="MS Mincho"/>
          <w:szCs w:val="32"/>
        </w:rPr>
        <w:t xml:space="preserve">hapter </w:t>
      </w:r>
      <w:r w:rsidR="007E11B8">
        <w:rPr>
          <w:rFonts w:eastAsia="MS Mincho"/>
          <w:szCs w:val="32"/>
        </w:rPr>
        <w:t xml:space="preserve">7 </w:t>
      </w:r>
      <w:r w:rsidR="0096007E">
        <w:rPr>
          <w:rFonts w:eastAsia="MS Mincho"/>
          <w:szCs w:val="32"/>
        </w:rPr>
        <w:t>in this resource.</w:t>
      </w:r>
      <w:r w:rsidR="00746B36">
        <w:rPr>
          <w:rFonts w:eastAsia="MS Mincho"/>
          <w:szCs w:val="32"/>
        </w:rPr>
        <w:t xml:space="preserve"> </w:t>
      </w:r>
    </w:p>
    <w:p w14:paraId="4798CBBE" w14:textId="3A33B3EB" w:rsidR="00254DBC" w:rsidRPr="005148F6" w:rsidRDefault="00254DBC" w:rsidP="005148F6">
      <w:pPr>
        <w:rPr>
          <w:rFonts w:eastAsia="MS Mincho"/>
          <w:b/>
        </w:rPr>
      </w:pPr>
      <w:r w:rsidRPr="005148F6">
        <w:rPr>
          <w:rFonts w:eastAsia="MS Mincho"/>
          <w:b/>
        </w:rPr>
        <w:t>Where to go for more information</w:t>
      </w:r>
    </w:p>
    <w:p w14:paraId="4BCD2412" w14:textId="33F5EA0F" w:rsidR="00254DBC" w:rsidRPr="00DD2B5B" w:rsidRDefault="00254DBC" w:rsidP="005148F6">
      <w:pPr>
        <w:rPr>
          <w:rFonts w:eastAsia="MS Mincho"/>
        </w:rPr>
      </w:pPr>
      <w:r w:rsidRPr="00DD2B5B">
        <w:rPr>
          <w:rFonts w:eastAsia="MS Mincho"/>
        </w:rPr>
        <w:t xml:space="preserve">Your doctor can offer further information </w:t>
      </w:r>
      <w:r w:rsidR="00FD0764">
        <w:rPr>
          <w:rFonts w:eastAsia="MS Mincho"/>
        </w:rPr>
        <w:t>about</w:t>
      </w:r>
      <w:r w:rsidR="00FD0764" w:rsidRPr="00DD2B5B">
        <w:rPr>
          <w:rFonts w:eastAsia="MS Mincho"/>
        </w:rPr>
        <w:t xml:space="preserve"> </w:t>
      </w:r>
      <w:r w:rsidRPr="00DD2B5B">
        <w:rPr>
          <w:rFonts w:eastAsia="MS Mincho"/>
        </w:rPr>
        <w:t xml:space="preserve">palliative care. </w:t>
      </w:r>
    </w:p>
    <w:p w14:paraId="59272BF1" w14:textId="71CD7C9D" w:rsidR="003D2CDD" w:rsidRDefault="008F599C" w:rsidP="005148F6">
      <w:r>
        <w:rPr>
          <w:rFonts w:eastAsia="MS Mincho"/>
        </w:rPr>
        <w:t xml:space="preserve">For more information about palliative care or to locate a palliative care service near you, </w:t>
      </w:r>
      <w:r w:rsidR="00A02BD8">
        <w:rPr>
          <w:rFonts w:eastAsia="MS Mincho"/>
        </w:rPr>
        <w:t xml:space="preserve">contact </w:t>
      </w:r>
      <w:r w:rsidR="003D2CDD" w:rsidRPr="00DD2B5B">
        <w:rPr>
          <w:rFonts w:eastAsia="MS Mincho"/>
        </w:rPr>
        <w:t xml:space="preserve">Palliative Care Australia </w:t>
      </w:r>
      <w:r>
        <w:rPr>
          <w:rFonts w:eastAsia="MS Mincho"/>
        </w:rPr>
        <w:t xml:space="preserve">on </w:t>
      </w:r>
      <w:r w:rsidR="003D2CDD" w:rsidRPr="00DD2B5B">
        <w:rPr>
          <w:rFonts w:eastAsia="MS Mincho"/>
          <w:b/>
        </w:rPr>
        <w:t>1800 660 055</w:t>
      </w:r>
      <w:r>
        <w:rPr>
          <w:rFonts w:eastAsia="MS Mincho"/>
        </w:rPr>
        <w:t xml:space="preserve"> or visit </w:t>
      </w:r>
      <w:hyperlink r:id="rId532" w:history="1">
        <w:r w:rsidR="008F1371">
          <w:rPr>
            <w:rStyle w:val="Collegamentoipertestuale"/>
          </w:rPr>
          <w:t>palliativecare.org.au</w:t>
        </w:r>
      </w:hyperlink>
      <w:r>
        <w:t>.</w:t>
      </w:r>
    </w:p>
    <w:p w14:paraId="3BDEB33B" w14:textId="04EA6E07" w:rsidR="00F251F3" w:rsidRPr="008E5C87" w:rsidRDefault="0096007E" w:rsidP="005148F6">
      <w:r>
        <w:t xml:space="preserve">The </w:t>
      </w:r>
      <w:r w:rsidR="00F251F3">
        <w:t xml:space="preserve">Palliative Care Victoria </w:t>
      </w:r>
      <w:r>
        <w:t xml:space="preserve">website </w:t>
      </w:r>
      <w:r w:rsidR="00F251F3">
        <w:t xml:space="preserve">provides brochures </w:t>
      </w:r>
      <w:r w:rsidR="00F251F3" w:rsidRPr="005148F6">
        <w:t xml:space="preserve">about palliative care in 17 languages. Visit </w:t>
      </w:r>
      <w:hyperlink r:id="rId533" w:history="1">
        <w:r w:rsidR="00237FF3" w:rsidRPr="005148F6">
          <w:rPr>
            <w:rStyle w:val="Collegamentoipertestuale"/>
          </w:rPr>
          <w:t>www.pallcarevic.asn.au</w:t>
        </w:r>
      </w:hyperlink>
      <w:r w:rsidR="00237FF3">
        <w:t xml:space="preserve"> (</w:t>
      </w:r>
      <w:r w:rsidR="006946D2">
        <w:t>click on your language at</w:t>
      </w:r>
      <w:r w:rsidR="00237FF3">
        <w:t xml:space="preserve"> the top of the </w:t>
      </w:r>
      <w:r w:rsidR="006946D2">
        <w:t xml:space="preserve">web </w:t>
      </w:r>
      <w:r w:rsidR="00237FF3">
        <w:t>page)</w:t>
      </w:r>
      <w:r w:rsidR="00F251F3">
        <w:t>.</w:t>
      </w:r>
    </w:p>
    <w:p w14:paraId="083FD6F4" w14:textId="7B398D33" w:rsidR="006946D2" w:rsidRDefault="008E5C87" w:rsidP="005148F6">
      <w:pPr>
        <w:rPr>
          <w:rFonts w:eastAsia="MS Mincho"/>
        </w:rPr>
      </w:pPr>
      <w:proofErr w:type="spellStart"/>
      <w:r>
        <w:rPr>
          <w:rFonts w:eastAsia="MS Mincho"/>
        </w:rPr>
        <w:lastRenderedPageBreak/>
        <w:t>CareSearch</w:t>
      </w:r>
      <w:proofErr w:type="spellEnd"/>
      <w:r>
        <w:rPr>
          <w:rFonts w:eastAsia="MS Mincho"/>
        </w:rPr>
        <w:t xml:space="preserve"> </w:t>
      </w:r>
      <w:r w:rsidR="00254DBC" w:rsidRPr="00DD2B5B">
        <w:rPr>
          <w:rFonts w:eastAsia="MS Mincho"/>
        </w:rPr>
        <w:t>Palliative Care Knowledge Network is a</w:t>
      </w:r>
      <w:r w:rsidR="003F1461">
        <w:rPr>
          <w:rFonts w:eastAsia="MS Mincho"/>
        </w:rPr>
        <w:t xml:space="preserve"> university-based</w:t>
      </w:r>
      <w:r w:rsidR="00254DBC" w:rsidRPr="00DD2B5B">
        <w:rPr>
          <w:rFonts w:eastAsia="MS Mincho"/>
        </w:rPr>
        <w:t xml:space="preserve"> online resource </w:t>
      </w:r>
      <w:r w:rsidR="003F1461">
        <w:rPr>
          <w:rFonts w:eastAsia="MS Mincho"/>
        </w:rPr>
        <w:t>providing</w:t>
      </w:r>
      <w:r w:rsidR="00254DBC" w:rsidRPr="00DD2B5B">
        <w:rPr>
          <w:rFonts w:eastAsia="MS Mincho"/>
        </w:rPr>
        <w:t xml:space="preserve"> palliative care information and evidence for researchers, health professionals, patients and their families, and the general public. </w:t>
      </w:r>
      <w:r w:rsidR="002B4407">
        <w:rPr>
          <w:rFonts w:eastAsia="MS Mincho"/>
        </w:rPr>
        <w:t>Call</w:t>
      </w:r>
      <w:r w:rsidR="00A02BD8" w:rsidRPr="00DD2B5B">
        <w:rPr>
          <w:rFonts w:eastAsia="MS Mincho"/>
        </w:rPr>
        <w:t xml:space="preserve"> </w:t>
      </w:r>
      <w:r w:rsidR="00A02BD8" w:rsidRPr="00DD2B5B">
        <w:rPr>
          <w:rFonts w:eastAsia="MS Mincho"/>
          <w:b/>
        </w:rPr>
        <w:t>08</w:t>
      </w:r>
      <w:r w:rsidR="000170E5">
        <w:rPr>
          <w:rFonts w:eastAsia="MS Mincho"/>
          <w:b/>
        </w:rPr>
        <w:t> </w:t>
      </w:r>
      <w:r w:rsidR="00A02BD8" w:rsidRPr="00DD2B5B">
        <w:rPr>
          <w:rFonts w:eastAsia="MS Mincho"/>
          <w:b/>
        </w:rPr>
        <w:t>7221</w:t>
      </w:r>
      <w:r w:rsidR="000170E5">
        <w:rPr>
          <w:rFonts w:eastAsia="MS Mincho"/>
          <w:b/>
        </w:rPr>
        <w:t> </w:t>
      </w:r>
      <w:r w:rsidR="00A02BD8" w:rsidRPr="008F599C">
        <w:rPr>
          <w:rFonts w:eastAsia="MS Mincho"/>
          <w:b/>
        </w:rPr>
        <w:t>8233</w:t>
      </w:r>
      <w:r w:rsidR="00A02BD8">
        <w:rPr>
          <w:rFonts w:eastAsia="MS Mincho"/>
        </w:rPr>
        <w:t xml:space="preserve"> or v</w:t>
      </w:r>
      <w:r w:rsidR="00254DBC" w:rsidRPr="00A02BD8">
        <w:rPr>
          <w:rFonts w:eastAsia="MS Mincho"/>
        </w:rPr>
        <w:t>isit</w:t>
      </w:r>
      <w:r w:rsidR="00254DBC" w:rsidRPr="00DD2B5B">
        <w:rPr>
          <w:rFonts w:eastAsia="MS Mincho"/>
        </w:rPr>
        <w:t xml:space="preserve"> </w:t>
      </w:r>
      <w:hyperlink r:id="rId534" w:history="1">
        <w:r w:rsidR="00254DBC" w:rsidRPr="00DD2B5B">
          <w:rPr>
            <w:rFonts w:eastAsia="MS Mincho"/>
            <w:color w:val="0000FF"/>
            <w:u w:val="single"/>
          </w:rPr>
          <w:t>www.caresearch.com.au</w:t>
        </w:r>
      </w:hyperlink>
      <w:r w:rsidR="00254DBC" w:rsidRPr="00DD2B5B">
        <w:rPr>
          <w:rFonts w:eastAsia="MS Mincho"/>
        </w:rPr>
        <w:t>.</w:t>
      </w:r>
    </w:p>
    <w:p w14:paraId="4DA0489B" w14:textId="74F8CF91" w:rsidR="002B4987" w:rsidRPr="005148F6" w:rsidRDefault="00A263CE" w:rsidP="005148F6">
      <w:pPr>
        <w:rPr>
          <w:rFonts w:eastAsia="MS Mincho"/>
        </w:rPr>
      </w:pPr>
      <w:r>
        <w:rPr>
          <w:rFonts w:eastAsia="MS Mincho" w:cs="Arial"/>
        </w:rPr>
        <w:t xml:space="preserve">The Carer Gateway is a national online and phone service that provides practical information and resources </w:t>
      </w:r>
      <w:r w:rsidR="006B439F">
        <w:rPr>
          <w:rFonts w:eastAsia="MS Mincho" w:cs="Arial"/>
        </w:rPr>
        <w:t xml:space="preserve">for carers </w:t>
      </w:r>
      <w:r>
        <w:rPr>
          <w:rFonts w:eastAsia="MS Mincho" w:cs="Arial"/>
        </w:rPr>
        <w:t>on a range of topics</w:t>
      </w:r>
      <w:r w:rsidR="006B439F">
        <w:rPr>
          <w:rFonts w:eastAsia="MS Mincho" w:cs="Arial"/>
        </w:rPr>
        <w:t>, including palliative care</w:t>
      </w:r>
      <w:r>
        <w:rPr>
          <w:rFonts w:eastAsia="MS Mincho" w:cs="Arial"/>
        </w:rPr>
        <w:t>. You can also search for local services that support carers. C</w:t>
      </w:r>
      <w:r w:rsidR="00A42F88">
        <w:rPr>
          <w:rFonts w:eastAsia="MS Mincho" w:cs="Arial"/>
        </w:rPr>
        <w:t>ontact the Carer Gateway on</w:t>
      </w:r>
      <w:r>
        <w:rPr>
          <w:rFonts w:eastAsia="MS Mincho" w:cs="Arial"/>
        </w:rPr>
        <w:t xml:space="preserve"> </w:t>
      </w:r>
      <w:r w:rsidRPr="002A02F8">
        <w:rPr>
          <w:rFonts w:eastAsia="MS Mincho" w:cs="Arial"/>
          <w:b/>
        </w:rPr>
        <w:t>1800 422 737</w:t>
      </w:r>
      <w:r>
        <w:rPr>
          <w:rFonts w:eastAsia="MS Mincho" w:cs="Arial"/>
        </w:rPr>
        <w:t xml:space="preserve"> or </w:t>
      </w:r>
      <w:r w:rsidRPr="005148F6">
        <w:rPr>
          <w:rFonts w:eastAsia="MS Mincho"/>
        </w:rPr>
        <w:t xml:space="preserve">visit </w:t>
      </w:r>
      <w:hyperlink r:id="rId535" w:history="1">
        <w:r w:rsidRPr="005148F6">
          <w:rPr>
            <w:rStyle w:val="Collegamentoipertestuale"/>
            <w:rFonts w:eastAsia="MS Mincho"/>
          </w:rPr>
          <w:t>www.carergateway.gov.au</w:t>
        </w:r>
      </w:hyperlink>
      <w:r w:rsidR="00AE5CB6" w:rsidRPr="005148F6">
        <w:rPr>
          <w:rFonts w:eastAsia="MS Mincho"/>
        </w:rPr>
        <w:t>.</w:t>
      </w:r>
    </w:p>
    <w:p w14:paraId="69798A4B" w14:textId="60042534" w:rsidR="003F1461" w:rsidRPr="005148F6" w:rsidRDefault="003F1461" w:rsidP="005148F6">
      <w:pPr>
        <w:rPr>
          <w:rFonts w:eastAsia="MS Mincho"/>
          <w:b/>
        </w:rPr>
      </w:pPr>
      <w:r w:rsidRPr="005148F6">
        <w:rPr>
          <w:rFonts w:eastAsia="MS Mincho"/>
          <w:b/>
        </w:rPr>
        <w:t>Where to go for help or to make a complaint</w:t>
      </w:r>
    </w:p>
    <w:p w14:paraId="64F22AB0" w14:textId="7DEC1963" w:rsidR="003F1461" w:rsidRPr="0068214B" w:rsidRDefault="0068214B" w:rsidP="005148F6">
      <w:r w:rsidRPr="0068214B">
        <w:t xml:space="preserve">Everyone has the right to receive quality care that meets their needs. If you are not happy with the care you or someone close </w:t>
      </w:r>
      <w:r w:rsidR="005148F6">
        <w:t xml:space="preserve">to you is receiving, then it </w:t>
      </w:r>
      <w:r w:rsidRPr="0068214B">
        <w:t>is import</w:t>
      </w:r>
      <w:r w:rsidR="005148F6">
        <w:t xml:space="preserve">ant to share your concerns with </w:t>
      </w:r>
      <w:r w:rsidRPr="0068214B">
        <w:t xml:space="preserve">the health care staff. </w:t>
      </w:r>
    </w:p>
    <w:p w14:paraId="3B65A109" w14:textId="22AF456B" w:rsidR="0068214B" w:rsidRDefault="0068214B" w:rsidP="005148F6">
      <w:r w:rsidRPr="0068214B">
        <w:t>If speaking</w:t>
      </w:r>
      <w:r w:rsidR="005148F6">
        <w:t xml:space="preserve"> with the staff has not helped, </w:t>
      </w:r>
      <w:r w:rsidRPr="0068214B">
        <w:t xml:space="preserve">you can </w:t>
      </w:r>
      <w:r w:rsidR="00237FF3">
        <w:t xml:space="preserve">lodge a complaint to </w:t>
      </w:r>
      <w:r w:rsidRPr="0068214B">
        <w:t xml:space="preserve">the </w:t>
      </w:r>
      <w:r w:rsidR="00023242">
        <w:t>health care complaints organisation in your</w:t>
      </w:r>
      <w:r w:rsidRPr="0068214B">
        <w:t> state or territory.</w:t>
      </w:r>
    </w:p>
    <w:p w14:paraId="7850088B" w14:textId="44681999" w:rsidR="001D06B0" w:rsidRDefault="001D06B0" w:rsidP="001D06B0">
      <w:pPr>
        <w:rPr>
          <w:rFonts w:eastAsia="MS Mincho"/>
        </w:rPr>
      </w:pPr>
      <w:r>
        <w:rPr>
          <w:rFonts w:eastAsia="MS Mincho"/>
        </w:rPr>
        <w:t xml:space="preserve">If you speak a language other than English, first contact the Translating and Interpreting Service (TIS) on </w:t>
      </w:r>
      <w:r w:rsidRPr="00997CBF">
        <w:rPr>
          <w:rFonts w:eastAsia="MS Mincho"/>
          <w:b/>
        </w:rPr>
        <w:t xml:space="preserve">131 </w:t>
      </w:r>
      <w:r w:rsidR="006E0C31" w:rsidRPr="00997CBF">
        <w:rPr>
          <w:rFonts w:eastAsia="MS Mincho"/>
          <w:b/>
        </w:rPr>
        <w:t>450</w:t>
      </w:r>
      <w:r w:rsidR="006E0C31">
        <w:rPr>
          <w:rFonts w:eastAsia="MS Mincho"/>
        </w:rPr>
        <w:t xml:space="preserve"> or visit </w:t>
      </w:r>
      <w:hyperlink r:id="rId536" w:history="1">
        <w:r w:rsidR="006E0C31" w:rsidRPr="00863ECD">
          <w:rPr>
            <w:rStyle w:val="Collegamentoipertestuale"/>
            <w:szCs w:val="28"/>
            <w:shd w:val="clear" w:color="auto" w:fill="FFFFFF"/>
          </w:rPr>
          <w:t>www.tisnational.gov.au</w:t>
        </w:r>
      </w:hyperlink>
      <w:r>
        <w:rPr>
          <w:rFonts w:eastAsia="MS Mincho"/>
        </w:rPr>
        <w:t xml:space="preserve">. </w:t>
      </w:r>
    </w:p>
    <w:p w14:paraId="4AD0D8D0" w14:textId="77777777"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537"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891"/>
        <w:gridCol w:w="4082"/>
      </w:tblGrid>
      <w:tr w:rsidR="00237FF3" w:rsidRPr="00DD2B5B" w14:paraId="1A5563AB" w14:textId="77777777" w:rsidTr="000170E5">
        <w:trPr>
          <w:trHeight w:val="313"/>
        </w:trPr>
        <w:tc>
          <w:tcPr>
            <w:tcW w:w="958" w:type="dxa"/>
            <w:shd w:val="clear" w:color="auto" w:fill="auto"/>
          </w:tcPr>
          <w:p w14:paraId="2D6357CF" w14:textId="77777777" w:rsidR="00237FF3" w:rsidRPr="00DD2B5B" w:rsidRDefault="00237FF3" w:rsidP="0037721C">
            <w:pPr>
              <w:spacing w:after="0"/>
              <w:rPr>
                <w:rFonts w:eastAsia="MS Mincho"/>
              </w:rPr>
            </w:pPr>
            <w:r w:rsidRPr="00DD2B5B">
              <w:rPr>
                <w:rFonts w:eastAsia="MS Mincho"/>
              </w:rPr>
              <w:t>ACT</w:t>
            </w:r>
          </w:p>
        </w:tc>
        <w:tc>
          <w:tcPr>
            <w:tcW w:w="3891" w:type="dxa"/>
            <w:shd w:val="clear" w:color="auto" w:fill="auto"/>
          </w:tcPr>
          <w:p w14:paraId="572C5FF7" w14:textId="77C45BDA" w:rsidR="00237FF3" w:rsidRPr="00DD2B5B" w:rsidRDefault="00237FF3" w:rsidP="0037721C">
            <w:pPr>
              <w:spacing w:after="0"/>
              <w:rPr>
                <w:rFonts w:eastAsia="MS Mincho"/>
              </w:rPr>
            </w:pPr>
            <w:r w:rsidRPr="00DD2B5B">
              <w:rPr>
                <w:rFonts w:eastAsia="MS Mincho"/>
              </w:rPr>
              <w:t>Health Services Commissioner, ACT Human Rights Commission</w:t>
            </w:r>
          </w:p>
        </w:tc>
        <w:tc>
          <w:tcPr>
            <w:tcW w:w="4082" w:type="dxa"/>
            <w:shd w:val="clear" w:color="auto" w:fill="auto"/>
          </w:tcPr>
          <w:p w14:paraId="5C6A6750" w14:textId="77777777" w:rsidR="00237FF3" w:rsidRDefault="00237FF3" w:rsidP="0037721C">
            <w:pPr>
              <w:spacing w:after="0"/>
              <w:rPr>
                <w:rFonts w:eastAsia="MS Mincho"/>
              </w:rPr>
            </w:pPr>
            <w:r w:rsidRPr="00DD2B5B">
              <w:rPr>
                <w:rFonts w:eastAsia="MS Mincho"/>
              </w:rPr>
              <w:t>02 6205 2222</w:t>
            </w:r>
          </w:p>
          <w:p w14:paraId="790A4712" w14:textId="5D3AFD7D" w:rsidR="00237FF3" w:rsidRPr="00DD2B5B" w:rsidRDefault="00BE175C" w:rsidP="0037721C">
            <w:pPr>
              <w:spacing w:after="0"/>
              <w:rPr>
                <w:rFonts w:eastAsia="MS Mincho"/>
              </w:rPr>
            </w:pPr>
            <w:hyperlink r:id="rId538" w:history="1">
              <w:r w:rsidR="006946D2" w:rsidRPr="00323B38">
                <w:rPr>
                  <w:rStyle w:val="Collegamentoipertestuale"/>
                  <w:rFonts w:eastAsia="MS Mincho"/>
                </w:rPr>
                <w:t>www.hrc.act.gov.au/health</w:t>
              </w:r>
            </w:hyperlink>
            <w:r w:rsidR="006946D2">
              <w:rPr>
                <w:rFonts w:eastAsia="MS Mincho"/>
              </w:rPr>
              <w:t xml:space="preserve"> </w:t>
            </w:r>
          </w:p>
        </w:tc>
      </w:tr>
      <w:tr w:rsidR="00237FF3" w:rsidRPr="00DD2B5B" w14:paraId="579AC9D4" w14:textId="77777777" w:rsidTr="000170E5">
        <w:trPr>
          <w:trHeight w:val="289"/>
        </w:trPr>
        <w:tc>
          <w:tcPr>
            <w:tcW w:w="958" w:type="dxa"/>
            <w:shd w:val="clear" w:color="auto" w:fill="auto"/>
          </w:tcPr>
          <w:p w14:paraId="58DD60C6" w14:textId="77777777" w:rsidR="00237FF3" w:rsidRPr="00DD2B5B" w:rsidRDefault="00237FF3" w:rsidP="0037721C">
            <w:pPr>
              <w:spacing w:after="0"/>
              <w:rPr>
                <w:rFonts w:eastAsia="MS Mincho"/>
              </w:rPr>
            </w:pPr>
            <w:r w:rsidRPr="00DD2B5B">
              <w:rPr>
                <w:rFonts w:eastAsia="MS Mincho"/>
              </w:rPr>
              <w:t>NSW</w:t>
            </w:r>
          </w:p>
        </w:tc>
        <w:tc>
          <w:tcPr>
            <w:tcW w:w="3891" w:type="dxa"/>
            <w:shd w:val="clear" w:color="auto" w:fill="auto"/>
          </w:tcPr>
          <w:p w14:paraId="3FD67AF9" w14:textId="77777777" w:rsidR="00237FF3" w:rsidRPr="00DD2B5B" w:rsidRDefault="00237FF3" w:rsidP="0037721C">
            <w:pPr>
              <w:spacing w:after="0"/>
              <w:rPr>
                <w:rFonts w:eastAsia="MS Mincho"/>
              </w:rPr>
            </w:pPr>
            <w:r w:rsidRPr="00DD2B5B">
              <w:rPr>
                <w:rFonts w:eastAsia="MS Mincho"/>
              </w:rPr>
              <w:t>Health Care Complaints Commission</w:t>
            </w:r>
          </w:p>
        </w:tc>
        <w:tc>
          <w:tcPr>
            <w:tcW w:w="4082" w:type="dxa"/>
            <w:shd w:val="clear" w:color="auto" w:fill="auto"/>
          </w:tcPr>
          <w:p w14:paraId="223883A4" w14:textId="406DEA50" w:rsidR="00237FF3" w:rsidRDefault="00237FF3" w:rsidP="0037721C">
            <w:pPr>
              <w:spacing w:after="0"/>
              <w:rPr>
                <w:rFonts w:eastAsia="MS Mincho"/>
              </w:rPr>
            </w:pPr>
            <w:r w:rsidRPr="00DD2B5B">
              <w:rPr>
                <w:rFonts w:eastAsia="MS Mincho"/>
              </w:rPr>
              <w:t>1800 043 159</w:t>
            </w:r>
          </w:p>
          <w:p w14:paraId="6D1EF49B" w14:textId="63B8CFD2" w:rsidR="00237FF3" w:rsidRPr="00DD2B5B" w:rsidRDefault="00BE175C" w:rsidP="0037721C">
            <w:pPr>
              <w:spacing w:after="0"/>
              <w:rPr>
                <w:rFonts w:eastAsia="MS Mincho"/>
              </w:rPr>
            </w:pPr>
            <w:hyperlink r:id="rId539" w:history="1">
              <w:r w:rsidR="008978EA">
                <w:rPr>
                  <w:rStyle w:val="Collegamentoipertestuale"/>
                  <w:rFonts w:eastAsia="MS Mincho"/>
                </w:rPr>
                <w:t>www.hccc.nsw.gov.au</w:t>
              </w:r>
            </w:hyperlink>
            <w:r w:rsidR="006946D2">
              <w:rPr>
                <w:rFonts w:eastAsia="MS Mincho"/>
              </w:rPr>
              <w:t xml:space="preserve"> </w:t>
            </w:r>
          </w:p>
        </w:tc>
      </w:tr>
      <w:tr w:rsidR="00237FF3" w:rsidRPr="00DD2B5B" w14:paraId="2B8EDD7A" w14:textId="77777777" w:rsidTr="000170E5">
        <w:trPr>
          <w:trHeight w:val="289"/>
        </w:trPr>
        <w:tc>
          <w:tcPr>
            <w:tcW w:w="958" w:type="dxa"/>
            <w:shd w:val="clear" w:color="auto" w:fill="auto"/>
          </w:tcPr>
          <w:p w14:paraId="683DBD07" w14:textId="77777777" w:rsidR="00237FF3" w:rsidRPr="00DD2B5B" w:rsidRDefault="00237FF3" w:rsidP="0037721C">
            <w:pPr>
              <w:spacing w:after="0"/>
              <w:rPr>
                <w:rFonts w:eastAsia="MS Mincho"/>
              </w:rPr>
            </w:pPr>
            <w:r w:rsidRPr="00DD2B5B">
              <w:rPr>
                <w:rFonts w:eastAsia="MS Mincho"/>
              </w:rPr>
              <w:t>NT</w:t>
            </w:r>
          </w:p>
        </w:tc>
        <w:tc>
          <w:tcPr>
            <w:tcW w:w="3891" w:type="dxa"/>
            <w:shd w:val="clear" w:color="auto" w:fill="auto"/>
          </w:tcPr>
          <w:p w14:paraId="2389AEC7" w14:textId="77777777" w:rsidR="00237FF3" w:rsidRPr="00DD2B5B" w:rsidRDefault="00237FF3" w:rsidP="0037721C">
            <w:pPr>
              <w:spacing w:after="0"/>
              <w:rPr>
                <w:rFonts w:eastAsia="MS Mincho"/>
              </w:rPr>
            </w:pPr>
            <w:r w:rsidRPr="00DD2B5B">
              <w:rPr>
                <w:rFonts w:eastAsia="MS Mincho"/>
              </w:rPr>
              <w:t>Health and Community Services Complaints Commission</w:t>
            </w:r>
          </w:p>
        </w:tc>
        <w:tc>
          <w:tcPr>
            <w:tcW w:w="4082" w:type="dxa"/>
            <w:shd w:val="clear" w:color="auto" w:fill="auto"/>
          </w:tcPr>
          <w:p w14:paraId="5D8E458B" w14:textId="77777777" w:rsidR="006E6048" w:rsidRDefault="006E6048" w:rsidP="0037721C">
            <w:pPr>
              <w:spacing w:after="0"/>
              <w:rPr>
                <w:rFonts w:eastAsia="MS Mincho"/>
              </w:rPr>
            </w:pPr>
            <w:r>
              <w:rPr>
                <w:rFonts w:eastAsia="MS Mincho"/>
              </w:rPr>
              <w:t xml:space="preserve">1800 004 474 </w:t>
            </w:r>
          </w:p>
          <w:p w14:paraId="7402DE15" w14:textId="34F2B173" w:rsidR="00237FF3" w:rsidRDefault="00237FF3" w:rsidP="0037721C">
            <w:pPr>
              <w:spacing w:after="0"/>
              <w:rPr>
                <w:rFonts w:eastAsia="MS Mincho"/>
              </w:rPr>
            </w:pPr>
            <w:r w:rsidRPr="00DD2B5B">
              <w:rPr>
                <w:rFonts w:eastAsia="MS Mincho"/>
              </w:rPr>
              <w:t>08 8999 1969</w:t>
            </w:r>
          </w:p>
          <w:p w14:paraId="2D0ECB02" w14:textId="71A35A25" w:rsidR="00237FF3" w:rsidRPr="00DD2B5B" w:rsidRDefault="00BE175C" w:rsidP="0037721C">
            <w:pPr>
              <w:spacing w:after="0"/>
              <w:rPr>
                <w:rFonts w:eastAsia="MS Mincho"/>
              </w:rPr>
            </w:pPr>
            <w:hyperlink r:id="rId540" w:history="1">
              <w:r w:rsidR="006946D2" w:rsidRPr="00323B38">
                <w:rPr>
                  <w:rStyle w:val="Collegamentoipertestuale"/>
                  <w:rFonts w:eastAsia="MS Mincho"/>
                </w:rPr>
                <w:t>www.hcscc.nt.gov.au</w:t>
              </w:r>
            </w:hyperlink>
            <w:r w:rsidR="006946D2">
              <w:rPr>
                <w:rFonts w:eastAsia="MS Mincho"/>
              </w:rPr>
              <w:t xml:space="preserve"> </w:t>
            </w:r>
          </w:p>
        </w:tc>
      </w:tr>
      <w:tr w:rsidR="00237FF3" w:rsidRPr="00DD2B5B" w14:paraId="6FA6BE6B" w14:textId="77777777" w:rsidTr="000170E5">
        <w:trPr>
          <w:trHeight w:val="289"/>
        </w:trPr>
        <w:tc>
          <w:tcPr>
            <w:tcW w:w="958" w:type="dxa"/>
            <w:shd w:val="clear" w:color="auto" w:fill="auto"/>
          </w:tcPr>
          <w:p w14:paraId="22D34B51" w14:textId="1FA1D03A" w:rsidR="00237FF3" w:rsidRPr="00DD2B5B" w:rsidRDefault="00237FF3" w:rsidP="0037721C">
            <w:pPr>
              <w:spacing w:after="0"/>
              <w:rPr>
                <w:rFonts w:eastAsia="MS Mincho"/>
              </w:rPr>
            </w:pPr>
            <w:r w:rsidRPr="00DD2B5B">
              <w:rPr>
                <w:rFonts w:eastAsia="MS Mincho"/>
              </w:rPr>
              <w:t>Q</w:t>
            </w:r>
            <w:r w:rsidR="00DB2A1F">
              <w:rPr>
                <w:rFonts w:eastAsia="MS Mincho"/>
              </w:rPr>
              <w:t>ld</w:t>
            </w:r>
          </w:p>
        </w:tc>
        <w:tc>
          <w:tcPr>
            <w:tcW w:w="3891" w:type="dxa"/>
            <w:shd w:val="clear" w:color="auto" w:fill="auto"/>
          </w:tcPr>
          <w:p w14:paraId="1EFD2C88" w14:textId="53C2E1F8" w:rsidR="00237FF3" w:rsidRPr="00DD2B5B" w:rsidRDefault="00237FF3" w:rsidP="0037721C">
            <w:pPr>
              <w:spacing w:after="0"/>
              <w:rPr>
                <w:rFonts w:eastAsia="MS Mincho"/>
              </w:rPr>
            </w:pPr>
            <w:r>
              <w:rPr>
                <w:rFonts w:eastAsia="MS Mincho"/>
              </w:rPr>
              <w:t>Office of the Health Ombudsman</w:t>
            </w:r>
          </w:p>
        </w:tc>
        <w:tc>
          <w:tcPr>
            <w:tcW w:w="4082" w:type="dxa"/>
            <w:shd w:val="clear" w:color="auto" w:fill="auto"/>
          </w:tcPr>
          <w:p w14:paraId="71A22988" w14:textId="6A947203" w:rsidR="00237FF3" w:rsidRDefault="00237FF3" w:rsidP="0037721C">
            <w:pPr>
              <w:spacing w:after="0"/>
              <w:rPr>
                <w:rFonts w:eastAsia="MS Mincho"/>
              </w:rPr>
            </w:pPr>
            <w:r>
              <w:rPr>
                <w:rFonts w:eastAsia="MS Mincho"/>
              </w:rPr>
              <w:t>133 646</w:t>
            </w:r>
          </w:p>
          <w:p w14:paraId="75203539" w14:textId="0E734663" w:rsidR="00237FF3" w:rsidRPr="00DD2B5B" w:rsidRDefault="00BE175C" w:rsidP="0037721C">
            <w:pPr>
              <w:spacing w:after="0"/>
              <w:rPr>
                <w:rFonts w:eastAsia="MS Mincho"/>
              </w:rPr>
            </w:pPr>
            <w:hyperlink r:id="rId541" w:history="1">
              <w:r w:rsidR="006946D2" w:rsidRPr="00323B38">
                <w:rPr>
                  <w:rStyle w:val="Collegamentoipertestuale"/>
                  <w:rFonts w:eastAsia="MS Mincho"/>
                </w:rPr>
                <w:t>www.oho.qld.gov.au</w:t>
              </w:r>
            </w:hyperlink>
            <w:r w:rsidR="006946D2">
              <w:rPr>
                <w:rFonts w:eastAsia="MS Mincho"/>
              </w:rPr>
              <w:t xml:space="preserve"> </w:t>
            </w:r>
          </w:p>
        </w:tc>
      </w:tr>
      <w:tr w:rsidR="00237FF3" w:rsidRPr="00DD2B5B" w14:paraId="0A305E2B" w14:textId="77777777" w:rsidTr="000170E5">
        <w:trPr>
          <w:trHeight w:val="289"/>
        </w:trPr>
        <w:tc>
          <w:tcPr>
            <w:tcW w:w="958" w:type="dxa"/>
            <w:shd w:val="clear" w:color="auto" w:fill="auto"/>
          </w:tcPr>
          <w:p w14:paraId="6AE412AB" w14:textId="77777777" w:rsidR="00237FF3" w:rsidRPr="00DD2B5B" w:rsidRDefault="00237FF3" w:rsidP="0037721C">
            <w:pPr>
              <w:spacing w:after="0"/>
              <w:rPr>
                <w:rFonts w:eastAsia="MS Mincho"/>
              </w:rPr>
            </w:pPr>
            <w:r w:rsidRPr="00DD2B5B">
              <w:rPr>
                <w:rFonts w:eastAsia="MS Mincho"/>
              </w:rPr>
              <w:t>SA</w:t>
            </w:r>
          </w:p>
        </w:tc>
        <w:tc>
          <w:tcPr>
            <w:tcW w:w="3891" w:type="dxa"/>
            <w:shd w:val="clear" w:color="auto" w:fill="auto"/>
          </w:tcPr>
          <w:p w14:paraId="4AAD1771" w14:textId="77777777" w:rsidR="00237FF3" w:rsidRPr="00DD2B5B" w:rsidRDefault="00237FF3" w:rsidP="0037721C">
            <w:pPr>
              <w:spacing w:after="0"/>
              <w:rPr>
                <w:rFonts w:eastAsia="MS Mincho"/>
              </w:rPr>
            </w:pPr>
            <w:r w:rsidRPr="00DD2B5B">
              <w:rPr>
                <w:rFonts w:eastAsia="MS Mincho"/>
              </w:rPr>
              <w:t>Health and Community Services Complaints Commissioner</w:t>
            </w:r>
            <w:r>
              <w:rPr>
                <w:rFonts w:eastAsia="MS Mincho"/>
              </w:rPr>
              <w:t xml:space="preserve"> (HCSCC)</w:t>
            </w:r>
          </w:p>
        </w:tc>
        <w:tc>
          <w:tcPr>
            <w:tcW w:w="4082" w:type="dxa"/>
            <w:shd w:val="clear" w:color="auto" w:fill="auto"/>
          </w:tcPr>
          <w:p w14:paraId="219E6B40" w14:textId="77777777" w:rsidR="006E6048" w:rsidRDefault="006E6048" w:rsidP="0037721C">
            <w:pPr>
              <w:spacing w:after="0"/>
              <w:rPr>
                <w:rFonts w:eastAsia="MS Mincho"/>
              </w:rPr>
            </w:pPr>
            <w:r>
              <w:rPr>
                <w:rFonts w:eastAsia="MS Mincho"/>
              </w:rPr>
              <w:t xml:space="preserve">1800 232 007 </w:t>
            </w:r>
          </w:p>
          <w:p w14:paraId="6D69247D" w14:textId="089A46E5" w:rsidR="00237FF3" w:rsidRDefault="00237FF3" w:rsidP="0037721C">
            <w:pPr>
              <w:spacing w:after="0"/>
              <w:rPr>
                <w:rFonts w:eastAsia="MS Mincho"/>
              </w:rPr>
            </w:pPr>
            <w:r w:rsidRPr="00DD2B5B">
              <w:rPr>
                <w:rFonts w:eastAsia="MS Mincho"/>
              </w:rPr>
              <w:t>08 8226 8666</w:t>
            </w:r>
          </w:p>
          <w:p w14:paraId="75A9B276" w14:textId="20771A35" w:rsidR="00237FF3" w:rsidRPr="00DD2B5B" w:rsidRDefault="00BE175C" w:rsidP="0037721C">
            <w:pPr>
              <w:spacing w:after="0"/>
              <w:rPr>
                <w:rFonts w:eastAsia="MS Mincho"/>
              </w:rPr>
            </w:pPr>
            <w:hyperlink r:id="rId542" w:history="1">
              <w:r w:rsidR="006946D2" w:rsidRPr="00323B38">
                <w:rPr>
                  <w:rStyle w:val="Collegamentoipertestuale"/>
                  <w:rFonts w:eastAsia="MS Mincho"/>
                </w:rPr>
                <w:t>www.hcscc.sa.gov.au</w:t>
              </w:r>
            </w:hyperlink>
            <w:r w:rsidR="006946D2">
              <w:rPr>
                <w:rFonts w:eastAsia="MS Mincho"/>
              </w:rPr>
              <w:t xml:space="preserve"> </w:t>
            </w:r>
          </w:p>
        </w:tc>
      </w:tr>
      <w:tr w:rsidR="00237FF3" w:rsidRPr="00DD2B5B" w14:paraId="081B1376" w14:textId="77777777" w:rsidTr="000170E5">
        <w:trPr>
          <w:trHeight w:val="289"/>
        </w:trPr>
        <w:tc>
          <w:tcPr>
            <w:tcW w:w="958" w:type="dxa"/>
            <w:shd w:val="clear" w:color="auto" w:fill="auto"/>
          </w:tcPr>
          <w:p w14:paraId="7C99507D" w14:textId="407BE734" w:rsidR="00237FF3" w:rsidRPr="00DD2B5B" w:rsidRDefault="00237FF3" w:rsidP="0037721C">
            <w:pPr>
              <w:spacing w:after="0"/>
              <w:rPr>
                <w:rFonts w:eastAsia="MS Mincho"/>
              </w:rPr>
            </w:pPr>
            <w:proofErr w:type="spellStart"/>
            <w:r w:rsidRPr="00DD2B5B">
              <w:rPr>
                <w:rFonts w:eastAsia="MS Mincho"/>
              </w:rPr>
              <w:t>T</w:t>
            </w:r>
            <w:r w:rsidR="00DB2A1F">
              <w:rPr>
                <w:rFonts w:eastAsia="MS Mincho"/>
              </w:rPr>
              <w:t>as</w:t>
            </w:r>
            <w:proofErr w:type="spellEnd"/>
          </w:p>
        </w:tc>
        <w:tc>
          <w:tcPr>
            <w:tcW w:w="3891" w:type="dxa"/>
            <w:shd w:val="clear" w:color="auto" w:fill="auto"/>
          </w:tcPr>
          <w:p w14:paraId="20B1C672" w14:textId="5BE6D8CC" w:rsidR="00237FF3" w:rsidRPr="00DD2B5B" w:rsidRDefault="00237FF3" w:rsidP="0037721C">
            <w:pPr>
              <w:spacing w:after="0"/>
              <w:rPr>
                <w:rFonts w:eastAsia="MS Mincho"/>
              </w:rPr>
            </w:pPr>
            <w:r w:rsidRPr="00DD2B5B">
              <w:rPr>
                <w:rFonts w:eastAsia="MS Mincho"/>
              </w:rPr>
              <w:t>Health Complaints Commissioner</w:t>
            </w:r>
            <w:r>
              <w:rPr>
                <w:rFonts w:eastAsia="MS Mincho"/>
              </w:rPr>
              <w:t xml:space="preserve"> Tasmania</w:t>
            </w:r>
          </w:p>
        </w:tc>
        <w:tc>
          <w:tcPr>
            <w:tcW w:w="4082" w:type="dxa"/>
            <w:shd w:val="clear" w:color="auto" w:fill="auto"/>
          </w:tcPr>
          <w:p w14:paraId="5F16C0C7" w14:textId="4217DFAD" w:rsidR="00237FF3" w:rsidRDefault="00237FF3" w:rsidP="0037721C">
            <w:pPr>
              <w:spacing w:after="0"/>
              <w:rPr>
                <w:rFonts w:eastAsia="MS Mincho"/>
              </w:rPr>
            </w:pPr>
            <w:r w:rsidRPr="00DD2B5B">
              <w:rPr>
                <w:rFonts w:eastAsia="MS Mincho"/>
              </w:rPr>
              <w:t xml:space="preserve">1800 001 170 </w:t>
            </w:r>
          </w:p>
          <w:p w14:paraId="06EE896F" w14:textId="1D62B1F6" w:rsidR="00237FF3" w:rsidRPr="00DD2B5B" w:rsidRDefault="00BE175C" w:rsidP="0037721C">
            <w:pPr>
              <w:spacing w:after="0"/>
              <w:rPr>
                <w:rFonts w:eastAsia="MS Mincho"/>
              </w:rPr>
            </w:pPr>
            <w:hyperlink r:id="rId543" w:history="1">
              <w:r w:rsidR="006946D2" w:rsidRPr="00323B38">
                <w:rPr>
                  <w:rStyle w:val="Collegamentoipertestuale"/>
                  <w:rFonts w:eastAsia="MS Mincho"/>
                </w:rPr>
                <w:t>www.healthcomplaints.tas.gov.au</w:t>
              </w:r>
            </w:hyperlink>
            <w:r w:rsidR="006946D2">
              <w:rPr>
                <w:rFonts w:eastAsia="MS Mincho"/>
              </w:rPr>
              <w:t xml:space="preserve"> </w:t>
            </w:r>
          </w:p>
        </w:tc>
      </w:tr>
      <w:tr w:rsidR="00237FF3" w:rsidRPr="00DD2B5B" w14:paraId="535873B3" w14:textId="77777777" w:rsidTr="000170E5">
        <w:trPr>
          <w:trHeight w:val="289"/>
        </w:trPr>
        <w:tc>
          <w:tcPr>
            <w:tcW w:w="958" w:type="dxa"/>
            <w:shd w:val="clear" w:color="auto" w:fill="auto"/>
          </w:tcPr>
          <w:p w14:paraId="11C648D2" w14:textId="247A66DD" w:rsidR="00237FF3" w:rsidRPr="00DD2B5B" w:rsidRDefault="00237FF3" w:rsidP="0037721C">
            <w:pPr>
              <w:spacing w:after="0"/>
              <w:rPr>
                <w:rFonts w:eastAsia="MS Mincho"/>
              </w:rPr>
            </w:pPr>
            <w:r w:rsidRPr="00DD2B5B">
              <w:rPr>
                <w:rFonts w:eastAsia="MS Mincho"/>
              </w:rPr>
              <w:t>V</w:t>
            </w:r>
            <w:r w:rsidR="00DB2A1F">
              <w:rPr>
                <w:rFonts w:eastAsia="MS Mincho"/>
              </w:rPr>
              <w:t>ic</w:t>
            </w:r>
          </w:p>
        </w:tc>
        <w:tc>
          <w:tcPr>
            <w:tcW w:w="3891" w:type="dxa"/>
            <w:shd w:val="clear" w:color="auto" w:fill="auto"/>
          </w:tcPr>
          <w:p w14:paraId="7EE4678B" w14:textId="28ECDA53" w:rsidR="00237FF3" w:rsidRPr="00DD2B5B" w:rsidRDefault="00237FF3" w:rsidP="0037721C">
            <w:pPr>
              <w:spacing w:after="0"/>
              <w:rPr>
                <w:rFonts w:eastAsia="MS Mincho"/>
              </w:rPr>
            </w:pPr>
            <w:r w:rsidRPr="00DD2B5B">
              <w:rPr>
                <w:rFonts w:eastAsia="MS Mincho"/>
              </w:rPr>
              <w:t xml:space="preserve">Health </w:t>
            </w:r>
            <w:r>
              <w:rPr>
                <w:rFonts w:eastAsia="MS Mincho"/>
              </w:rPr>
              <w:t>Complaints</w:t>
            </w:r>
            <w:r w:rsidRPr="00DD2B5B">
              <w:rPr>
                <w:rFonts w:eastAsia="MS Mincho"/>
              </w:rPr>
              <w:t xml:space="preserve"> Commissioner</w:t>
            </w:r>
          </w:p>
        </w:tc>
        <w:tc>
          <w:tcPr>
            <w:tcW w:w="4082" w:type="dxa"/>
            <w:shd w:val="clear" w:color="auto" w:fill="auto"/>
          </w:tcPr>
          <w:p w14:paraId="1B6535BC" w14:textId="218059E7" w:rsidR="00237FF3" w:rsidRDefault="00237FF3" w:rsidP="0037721C">
            <w:pPr>
              <w:spacing w:after="0"/>
              <w:rPr>
                <w:rFonts w:eastAsia="MS Mincho"/>
              </w:rPr>
            </w:pPr>
            <w:r>
              <w:rPr>
                <w:rFonts w:eastAsia="MS Mincho"/>
              </w:rPr>
              <w:t xml:space="preserve">1300 582 113 </w:t>
            </w:r>
          </w:p>
          <w:p w14:paraId="14CB390D" w14:textId="565C1CB7" w:rsidR="00237FF3" w:rsidRPr="00DD2B5B" w:rsidRDefault="00BE175C" w:rsidP="0037721C">
            <w:pPr>
              <w:spacing w:after="0"/>
              <w:rPr>
                <w:rFonts w:eastAsia="MS Mincho"/>
              </w:rPr>
            </w:pPr>
            <w:hyperlink r:id="rId544" w:history="1">
              <w:r w:rsidR="006946D2" w:rsidRPr="00323B38">
                <w:rPr>
                  <w:rStyle w:val="Collegamentoipertestuale"/>
                  <w:rFonts w:eastAsia="MS Mincho"/>
                </w:rPr>
                <w:t>www.hcc.vic.gov.au</w:t>
              </w:r>
            </w:hyperlink>
            <w:r w:rsidR="006946D2">
              <w:rPr>
                <w:rFonts w:eastAsia="MS Mincho"/>
              </w:rPr>
              <w:t xml:space="preserve"> </w:t>
            </w:r>
          </w:p>
        </w:tc>
      </w:tr>
      <w:tr w:rsidR="00237FF3" w:rsidRPr="00DD2B5B" w14:paraId="536B4DA0" w14:textId="77777777" w:rsidTr="000170E5">
        <w:trPr>
          <w:trHeight w:val="85"/>
        </w:trPr>
        <w:tc>
          <w:tcPr>
            <w:tcW w:w="958" w:type="dxa"/>
            <w:shd w:val="clear" w:color="auto" w:fill="auto"/>
          </w:tcPr>
          <w:p w14:paraId="035B7AEA" w14:textId="77777777" w:rsidR="00237FF3" w:rsidRPr="00DD2B5B" w:rsidRDefault="00237FF3" w:rsidP="0037721C">
            <w:pPr>
              <w:spacing w:after="0"/>
              <w:rPr>
                <w:rFonts w:eastAsia="MS Mincho"/>
              </w:rPr>
            </w:pPr>
            <w:r w:rsidRPr="00DD2B5B">
              <w:rPr>
                <w:rFonts w:eastAsia="MS Mincho"/>
              </w:rPr>
              <w:t>WA</w:t>
            </w:r>
          </w:p>
        </w:tc>
        <w:tc>
          <w:tcPr>
            <w:tcW w:w="3891" w:type="dxa"/>
            <w:shd w:val="clear" w:color="auto" w:fill="auto"/>
          </w:tcPr>
          <w:p w14:paraId="67871129" w14:textId="77777777" w:rsidR="00237FF3" w:rsidRPr="00DD2B5B" w:rsidRDefault="00237FF3" w:rsidP="0037721C">
            <w:pPr>
              <w:spacing w:after="0"/>
              <w:rPr>
                <w:rFonts w:eastAsia="MS Mincho"/>
              </w:rPr>
            </w:pPr>
            <w:r w:rsidRPr="00DD2B5B">
              <w:rPr>
                <w:rFonts w:eastAsia="MS Mincho"/>
              </w:rPr>
              <w:t>Health and Disability Services Complaints Office</w:t>
            </w:r>
            <w:r>
              <w:rPr>
                <w:rFonts w:eastAsia="MS Mincho"/>
              </w:rPr>
              <w:t xml:space="preserve"> (</w:t>
            </w:r>
            <w:proofErr w:type="spellStart"/>
            <w:r>
              <w:rPr>
                <w:rFonts w:eastAsia="MS Mincho"/>
              </w:rPr>
              <w:t>HaDSCO</w:t>
            </w:r>
            <w:proofErr w:type="spellEnd"/>
            <w:r>
              <w:rPr>
                <w:rFonts w:eastAsia="MS Mincho"/>
              </w:rPr>
              <w:t>)</w:t>
            </w:r>
          </w:p>
        </w:tc>
        <w:tc>
          <w:tcPr>
            <w:tcW w:w="4082" w:type="dxa"/>
            <w:shd w:val="clear" w:color="auto" w:fill="auto"/>
          </w:tcPr>
          <w:p w14:paraId="094B90F9" w14:textId="77777777" w:rsidR="006E6048" w:rsidRDefault="006E6048" w:rsidP="0037721C">
            <w:pPr>
              <w:spacing w:after="0"/>
              <w:rPr>
                <w:rFonts w:eastAsia="MS Mincho"/>
              </w:rPr>
            </w:pPr>
            <w:r>
              <w:rPr>
                <w:rFonts w:eastAsia="MS Mincho"/>
              </w:rPr>
              <w:t xml:space="preserve">1800 813 583 </w:t>
            </w:r>
          </w:p>
          <w:p w14:paraId="43AA4DE7" w14:textId="06B282AB" w:rsidR="00237FF3" w:rsidRDefault="00237FF3" w:rsidP="0037721C">
            <w:pPr>
              <w:spacing w:after="0"/>
              <w:rPr>
                <w:rFonts w:eastAsia="MS Mincho"/>
              </w:rPr>
            </w:pPr>
            <w:r w:rsidRPr="00DD2B5B">
              <w:rPr>
                <w:rFonts w:eastAsia="MS Mincho"/>
              </w:rPr>
              <w:t>08 6551 7600</w:t>
            </w:r>
          </w:p>
          <w:p w14:paraId="777B61FE" w14:textId="0D0BFAF8" w:rsidR="00237FF3" w:rsidRPr="00DD2B5B" w:rsidRDefault="00BE175C" w:rsidP="0037721C">
            <w:pPr>
              <w:spacing w:after="0"/>
              <w:rPr>
                <w:rFonts w:eastAsia="MS Mincho"/>
              </w:rPr>
            </w:pPr>
            <w:hyperlink r:id="rId545" w:history="1">
              <w:r w:rsidR="006946D2" w:rsidRPr="00323B38">
                <w:rPr>
                  <w:rStyle w:val="Collegamentoipertestuale"/>
                  <w:rFonts w:eastAsia="MS Mincho"/>
                </w:rPr>
                <w:t>www.hadsco.wa.gov.au</w:t>
              </w:r>
            </w:hyperlink>
            <w:r w:rsidR="006946D2">
              <w:rPr>
                <w:rFonts w:eastAsia="MS Mincho"/>
              </w:rPr>
              <w:t xml:space="preserve"> </w:t>
            </w:r>
          </w:p>
        </w:tc>
      </w:tr>
    </w:tbl>
    <w:p w14:paraId="5855B281" w14:textId="7EEC1A33" w:rsidR="00A50A3B" w:rsidRPr="00DD2B5B" w:rsidRDefault="00A50A3B" w:rsidP="00A50A3B">
      <w:pPr>
        <w:pStyle w:val="Titolo2"/>
        <w:rPr>
          <w:rFonts w:eastAsia="MS Mincho"/>
        </w:rPr>
      </w:pPr>
      <w:bookmarkStart w:id="451" w:name="_Toc1486903"/>
      <w:bookmarkStart w:id="452" w:name="_Toc2870922"/>
      <w:r w:rsidRPr="00DD2B5B">
        <w:rPr>
          <w:rFonts w:eastAsia="MS Mincho"/>
        </w:rPr>
        <w:lastRenderedPageBreak/>
        <w:t>Grief and counselling</w:t>
      </w:r>
      <w:bookmarkEnd w:id="451"/>
      <w:bookmarkEnd w:id="452"/>
    </w:p>
    <w:p w14:paraId="295C8EB4" w14:textId="1D499252" w:rsidR="00A50A3B" w:rsidRDefault="00A50A3B" w:rsidP="005148F6">
      <w:pPr>
        <w:rPr>
          <w:rFonts w:eastAsia="MS Mincho"/>
        </w:rPr>
      </w:pPr>
      <w:r w:rsidRPr="00DD2B5B">
        <w:rPr>
          <w:rFonts w:eastAsia="MS Mincho"/>
        </w:rPr>
        <w:t xml:space="preserve">Emotional support services are available </w:t>
      </w:r>
      <w:r>
        <w:rPr>
          <w:rFonts w:eastAsia="MS Mincho"/>
        </w:rPr>
        <w:t>for people who need counselling</w:t>
      </w:r>
      <w:r w:rsidRPr="00DD2B5B">
        <w:rPr>
          <w:rFonts w:eastAsia="MS Mincho"/>
        </w:rPr>
        <w:t xml:space="preserve"> after </w:t>
      </w:r>
      <w:r w:rsidR="005C58A6">
        <w:rPr>
          <w:rFonts w:eastAsia="MS Mincho"/>
        </w:rPr>
        <w:t xml:space="preserve">losing </w:t>
      </w:r>
      <w:r w:rsidRPr="00DD2B5B">
        <w:rPr>
          <w:rFonts w:eastAsia="MS Mincho"/>
        </w:rPr>
        <w:t>someone close.</w:t>
      </w:r>
      <w:r w:rsidR="005C58A6">
        <w:rPr>
          <w:rFonts w:eastAsia="MS Mincho"/>
        </w:rPr>
        <w:t xml:space="preserve"> </w:t>
      </w:r>
      <w:r>
        <w:rPr>
          <w:rFonts w:eastAsia="MS Mincho"/>
        </w:rPr>
        <w:t>C</w:t>
      </w:r>
      <w:r w:rsidRPr="00DD2B5B">
        <w:rPr>
          <w:rFonts w:eastAsia="MS Mincho"/>
        </w:rPr>
        <w:t xml:space="preserve">ounselling </w:t>
      </w:r>
      <w:r>
        <w:rPr>
          <w:rFonts w:eastAsia="MS Mincho"/>
        </w:rPr>
        <w:t xml:space="preserve">services </w:t>
      </w:r>
      <w:r w:rsidRPr="00DD2B5B">
        <w:rPr>
          <w:rFonts w:eastAsia="MS Mincho"/>
        </w:rPr>
        <w:t xml:space="preserve">can </w:t>
      </w:r>
      <w:r>
        <w:rPr>
          <w:rFonts w:eastAsia="MS Mincho"/>
        </w:rPr>
        <w:t xml:space="preserve">be </w:t>
      </w:r>
      <w:r w:rsidRPr="00DD2B5B">
        <w:rPr>
          <w:rFonts w:eastAsia="MS Mincho"/>
        </w:rPr>
        <w:t>provide</w:t>
      </w:r>
      <w:r>
        <w:rPr>
          <w:rFonts w:eastAsia="MS Mincho"/>
        </w:rPr>
        <w:t>d</w:t>
      </w:r>
      <w:r w:rsidRPr="00DD2B5B">
        <w:rPr>
          <w:rFonts w:eastAsia="MS Mincho"/>
        </w:rPr>
        <w:t xml:space="preserve"> over the phone and </w:t>
      </w:r>
      <w:r>
        <w:rPr>
          <w:rFonts w:eastAsia="MS Mincho"/>
        </w:rPr>
        <w:t>in person</w:t>
      </w:r>
      <w:r w:rsidRPr="00DD2B5B">
        <w:rPr>
          <w:rFonts w:eastAsia="MS Mincho"/>
        </w:rPr>
        <w:t>. Some of these are available for free.</w:t>
      </w:r>
    </w:p>
    <w:p w14:paraId="2666EE71" w14:textId="77777777" w:rsidR="00A50A3B" w:rsidRPr="005148F6" w:rsidRDefault="00A50A3B" w:rsidP="005148F6">
      <w:pPr>
        <w:rPr>
          <w:rFonts w:eastAsia="MS Mincho"/>
          <w:b/>
        </w:rPr>
      </w:pPr>
      <w:r w:rsidRPr="005148F6">
        <w:rPr>
          <w:rFonts w:eastAsia="MS Mincho"/>
          <w:b/>
        </w:rPr>
        <w:t>Where to go for more information</w:t>
      </w:r>
    </w:p>
    <w:p w14:paraId="080AD8CF" w14:textId="77777777" w:rsidR="005C58A6" w:rsidRPr="00DD2B5B" w:rsidRDefault="005C58A6" w:rsidP="005148F6">
      <w:pPr>
        <w:rPr>
          <w:rFonts w:eastAsia="MS Mincho"/>
        </w:rPr>
      </w:pPr>
      <w:r>
        <w:rPr>
          <w:rFonts w:eastAsia="MS Mincho"/>
        </w:rPr>
        <w:t>If you need a referral to a counselling service, speak to your doctor.</w:t>
      </w:r>
    </w:p>
    <w:p w14:paraId="09843BD5" w14:textId="1FD589DE" w:rsidR="005C58A6" w:rsidRPr="00DD2B5B" w:rsidRDefault="005C58A6" w:rsidP="005148F6">
      <w:pPr>
        <w:rPr>
          <w:rFonts w:eastAsia="MS Mincho"/>
        </w:rPr>
      </w:pPr>
      <w:r w:rsidRPr="00DD2B5B">
        <w:rPr>
          <w:rFonts w:eastAsia="MS Mincho"/>
        </w:rPr>
        <w:t xml:space="preserve">If you are a Centrelink customer, </w:t>
      </w:r>
      <w:r>
        <w:rPr>
          <w:rFonts w:eastAsia="MS Mincho"/>
        </w:rPr>
        <w:t>a social worker from Department of Human Services’ Social Work S</w:t>
      </w:r>
      <w:r w:rsidRPr="00DD2B5B">
        <w:rPr>
          <w:rFonts w:eastAsia="MS Mincho"/>
        </w:rPr>
        <w:t>ervices</w:t>
      </w:r>
      <w:r>
        <w:rPr>
          <w:rFonts w:eastAsia="MS Mincho"/>
        </w:rPr>
        <w:t xml:space="preserve"> </w:t>
      </w:r>
      <w:r w:rsidRPr="00DD2B5B">
        <w:rPr>
          <w:rFonts w:eastAsia="MS Mincho"/>
        </w:rPr>
        <w:t xml:space="preserve">can </w:t>
      </w:r>
      <w:r>
        <w:rPr>
          <w:rFonts w:eastAsia="MS Mincho"/>
        </w:rPr>
        <w:t xml:space="preserve">provide </w:t>
      </w:r>
      <w:r w:rsidRPr="00DD2B5B">
        <w:rPr>
          <w:rFonts w:eastAsia="MS Mincho"/>
        </w:rPr>
        <w:t>referrals to other support services and short-term counselling.</w:t>
      </w:r>
      <w:r>
        <w:rPr>
          <w:rFonts w:eastAsia="MS Mincho"/>
        </w:rPr>
        <w:t xml:space="preserve"> To speak to a social worker from </w:t>
      </w:r>
      <w:r w:rsidR="00903239">
        <w:rPr>
          <w:rFonts w:eastAsia="MS Mincho"/>
        </w:rPr>
        <w:t>Centrelink, phone</w:t>
      </w:r>
      <w:r>
        <w:rPr>
          <w:rFonts w:eastAsia="MS Mincho"/>
        </w:rPr>
        <w:t xml:space="preserve"> </w:t>
      </w:r>
      <w:r w:rsidRPr="00DF5CBB">
        <w:rPr>
          <w:rFonts w:eastAsia="MS Mincho"/>
          <w:b/>
        </w:rPr>
        <w:t>132</w:t>
      </w:r>
      <w:r w:rsidR="000170E5">
        <w:rPr>
          <w:rFonts w:eastAsia="MS Mincho"/>
          <w:b/>
        </w:rPr>
        <w:t> </w:t>
      </w:r>
      <w:r w:rsidRPr="00DF5CBB">
        <w:rPr>
          <w:rFonts w:eastAsia="MS Mincho"/>
          <w:b/>
        </w:rPr>
        <w:t>850</w:t>
      </w:r>
      <w:r>
        <w:rPr>
          <w:rFonts w:eastAsia="MS Mincho"/>
        </w:rPr>
        <w:t xml:space="preserve"> or </w:t>
      </w:r>
      <w:r w:rsidR="00A41884">
        <w:rPr>
          <w:rFonts w:eastAsia="MS Mincho"/>
        </w:rPr>
        <w:t xml:space="preserve">visit a service centre to </w:t>
      </w:r>
      <w:r>
        <w:rPr>
          <w:rFonts w:eastAsia="MS Mincho"/>
        </w:rPr>
        <w:t xml:space="preserve">make an </w:t>
      </w:r>
      <w:r w:rsidRPr="00DF5CBB">
        <w:rPr>
          <w:rFonts w:eastAsia="MS Mincho"/>
        </w:rPr>
        <w:t xml:space="preserve">appointment </w:t>
      </w:r>
      <w:r w:rsidR="00903239">
        <w:rPr>
          <w:rFonts w:eastAsia="MS Mincho"/>
        </w:rPr>
        <w:t xml:space="preserve">with </w:t>
      </w:r>
      <w:r w:rsidRPr="00DF5CBB">
        <w:rPr>
          <w:rFonts w:eastAsia="MS Mincho"/>
        </w:rPr>
        <w:t>a social worker</w:t>
      </w:r>
      <w:r>
        <w:rPr>
          <w:rFonts w:eastAsia="MS Mincho"/>
        </w:rPr>
        <w:t>.</w:t>
      </w:r>
    </w:p>
    <w:p w14:paraId="297B1472" w14:textId="33BE39D9" w:rsidR="00A41884" w:rsidRDefault="00A41884" w:rsidP="005148F6">
      <w:pPr>
        <w:rPr>
          <w:rFonts w:eastAsia="MS Mincho"/>
        </w:rPr>
      </w:pPr>
      <w:r>
        <w:rPr>
          <w:rFonts w:eastAsia="MS Mincho"/>
        </w:rPr>
        <w:t xml:space="preserve">If you speak a language other than English, contact the Department of Human Services Multilingual Phone Service on </w:t>
      </w:r>
      <w:r w:rsidRPr="00043957">
        <w:rPr>
          <w:rFonts w:eastAsia="MS Mincho"/>
          <w:b/>
        </w:rPr>
        <w:t>131 202</w:t>
      </w:r>
      <w:r>
        <w:rPr>
          <w:rFonts w:eastAsia="MS Mincho"/>
        </w:rPr>
        <w:t xml:space="preserve"> or visit </w:t>
      </w:r>
      <w:hyperlink r:id="rId546" w:history="1">
        <w:r w:rsidRPr="005148F6">
          <w:rPr>
            <w:rStyle w:val="Collegamentoipertestuale"/>
            <w:rFonts w:eastAsia="MS Mincho"/>
          </w:rPr>
          <w:t>www.humanservices.gov.au</w:t>
        </w:r>
      </w:hyperlink>
      <w:r w:rsidRPr="005148F6">
        <w:rPr>
          <w:rFonts w:eastAsia="MS Mincho"/>
        </w:rPr>
        <w:t xml:space="preserve"> to access information in your</w:t>
      </w:r>
      <w:r>
        <w:rPr>
          <w:rFonts w:eastAsia="MS Mincho"/>
        </w:rPr>
        <w:t xml:space="preserve"> language. You can also contact the Translating and Interpreting Service (TIS) on </w:t>
      </w:r>
      <w:r w:rsidRPr="00997CBF">
        <w:rPr>
          <w:rFonts w:eastAsia="MS Mincho"/>
          <w:b/>
        </w:rPr>
        <w:t xml:space="preserve">131 </w:t>
      </w:r>
      <w:r w:rsidR="006E0C31" w:rsidRPr="00997CBF">
        <w:rPr>
          <w:rFonts w:eastAsia="MS Mincho"/>
          <w:b/>
        </w:rPr>
        <w:t>450</w:t>
      </w:r>
      <w:r w:rsidR="006E0C31">
        <w:rPr>
          <w:rFonts w:eastAsia="MS Mincho"/>
        </w:rPr>
        <w:t xml:space="preserve"> or visit </w:t>
      </w:r>
      <w:hyperlink r:id="rId547" w:history="1">
        <w:r w:rsidR="006E0C31" w:rsidRPr="00863ECD">
          <w:rPr>
            <w:rStyle w:val="Collegamentoipertestuale"/>
            <w:szCs w:val="28"/>
            <w:shd w:val="clear" w:color="auto" w:fill="FFFFFF"/>
          </w:rPr>
          <w:t>www.tisnational.gov.au</w:t>
        </w:r>
      </w:hyperlink>
      <w:r>
        <w:rPr>
          <w:rFonts w:eastAsia="MS Mincho"/>
        </w:rPr>
        <w:t xml:space="preserve">. </w:t>
      </w:r>
    </w:p>
    <w:p w14:paraId="73EFEA8B" w14:textId="77777777" w:rsidR="009165AF" w:rsidRDefault="009165AF" w:rsidP="009165AF">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548"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4D2221C7" w14:textId="524B3FE8" w:rsidR="00A50A3B" w:rsidRDefault="00A50A3B" w:rsidP="005148F6">
      <w:pPr>
        <w:rPr>
          <w:rFonts w:eastAsia="MS Mincho"/>
        </w:rPr>
      </w:pPr>
      <w:r w:rsidRPr="00DD2B5B">
        <w:rPr>
          <w:rFonts w:eastAsia="MS Mincho"/>
        </w:rPr>
        <w:t xml:space="preserve">For </w:t>
      </w:r>
      <w:r>
        <w:rPr>
          <w:rFonts w:eastAsia="MS Mincho"/>
        </w:rPr>
        <w:t>general</w:t>
      </w:r>
      <w:r w:rsidRPr="00DD2B5B">
        <w:rPr>
          <w:rFonts w:eastAsia="MS Mincho"/>
        </w:rPr>
        <w:t xml:space="preserve"> resources </w:t>
      </w:r>
      <w:r>
        <w:rPr>
          <w:rFonts w:eastAsia="MS Mincho"/>
        </w:rPr>
        <w:t>about</w:t>
      </w:r>
      <w:r w:rsidRPr="00DD2B5B">
        <w:rPr>
          <w:rFonts w:eastAsia="MS Mincho"/>
        </w:rPr>
        <w:t xml:space="preserve"> grief, </w:t>
      </w:r>
      <w:r w:rsidR="00875788">
        <w:rPr>
          <w:rFonts w:eastAsia="MS Mincho"/>
        </w:rPr>
        <w:t>contact</w:t>
      </w:r>
      <w:r w:rsidRPr="00DD2B5B">
        <w:rPr>
          <w:rFonts w:eastAsia="MS Mincho"/>
        </w:rPr>
        <w:t xml:space="preserve"> the Australian Centre for Grief and Bereavement</w:t>
      </w:r>
      <w:r>
        <w:rPr>
          <w:rFonts w:eastAsia="MS Mincho"/>
        </w:rPr>
        <w:t xml:space="preserve"> </w:t>
      </w:r>
      <w:r w:rsidR="00875788">
        <w:rPr>
          <w:rFonts w:eastAsia="MS Mincho"/>
        </w:rPr>
        <w:t xml:space="preserve">on </w:t>
      </w:r>
      <w:r w:rsidR="00875788" w:rsidRPr="00A42F88">
        <w:rPr>
          <w:rFonts w:eastAsia="MS Mincho"/>
          <w:b/>
        </w:rPr>
        <w:t>1800 642 066</w:t>
      </w:r>
      <w:r w:rsidR="00875788">
        <w:rPr>
          <w:rFonts w:eastAsia="MS Mincho"/>
        </w:rPr>
        <w:t xml:space="preserve"> or visit </w:t>
      </w:r>
      <w:hyperlink r:id="rId549" w:history="1">
        <w:r w:rsidRPr="00DD2B5B">
          <w:rPr>
            <w:rFonts w:eastAsia="MS Mincho"/>
            <w:color w:val="0000FF"/>
            <w:u w:val="single"/>
          </w:rPr>
          <w:t>www.grief.org.au</w:t>
        </w:r>
      </w:hyperlink>
      <w:r>
        <w:rPr>
          <w:rFonts w:eastAsia="MS Mincho"/>
          <w:color w:val="0000FF"/>
          <w:u w:val="single"/>
        </w:rPr>
        <w:t xml:space="preserve">. </w:t>
      </w:r>
      <w:r w:rsidR="00875788">
        <w:rPr>
          <w:rFonts w:eastAsia="MS Mincho"/>
        </w:rPr>
        <w:t>The website has information in Chinese, Greek, Italian and Vietnamese languages.</w:t>
      </w:r>
    </w:p>
    <w:p w14:paraId="3E3F43F5" w14:textId="77777777" w:rsidR="00A50A3B" w:rsidRPr="005148F6" w:rsidRDefault="00A50A3B" w:rsidP="005148F6">
      <w:pPr>
        <w:rPr>
          <w:rFonts w:eastAsia="MS Mincho"/>
          <w:b/>
        </w:rPr>
      </w:pPr>
      <w:r w:rsidRPr="005148F6">
        <w:rPr>
          <w:rFonts w:eastAsia="MS Mincho"/>
          <w:b/>
        </w:rPr>
        <w:t>Where to go for help</w:t>
      </w:r>
    </w:p>
    <w:p w14:paraId="1C1ED20B" w14:textId="712DA376" w:rsidR="00A50A3B" w:rsidRPr="00DD2B5B" w:rsidRDefault="00A50A3B" w:rsidP="005148F6">
      <w:pPr>
        <w:rPr>
          <w:rFonts w:eastAsia="MS Mincho"/>
        </w:rPr>
      </w:pPr>
      <w:r w:rsidRPr="00DD2B5B">
        <w:rPr>
          <w:rFonts w:eastAsia="MS Mincho"/>
        </w:rPr>
        <w:t>To access counselling services directly</w:t>
      </w:r>
      <w:r>
        <w:rPr>
          <w:rFonts w:eastAsia="MS Mincho"/>
        </w:rPr>
        <w:t>,</w:t>
      </w:r>
      <w:r w:rsidRPr="00DD2B5B">
        <w:rPr>
          <w:rFonts w:eastAsia="MS Mincho"/>
        </w:rPr>
        <w:t xml:space="preserve"> </w:t>
      </w:r>
      <w:r w:rsidR="002B4407">
        <w:rPr>
          <w:rFonts w:eastAsia="MS Mincho"/>
        </w:rPr>
        <w:t>contact</w:t>
      </w:r>
      <w:r w:rsidRPr="00DD2B5B">
        <w:rPr>
          <w:rFonts w:eastAsia="MS Mincho"/>
        </w:rPr>
        <w:t>:</w:t>
      </w:r>
    </w:p>
    <w:p w14:paraId="656CA0C6" w14:textId="395CB8EC" w:rsidR="00A50A3B" w:rsidRPr="003A5207" w:rsidRDefault="00A50A3B" w:rsidP="005148F6">
      <w:pPr>
        <w:pStyle w:val="Paragrafoelenco"/>
      </w:pPr>
      <w:r w:rsidRPr="00DD2B5B">
        <w:t xml:space="preserve">Lifeline Australia on </w:t>
      </w:r>
      <w:r w:rsidRPr="00DD2B5B">
        <w:rPr>
          <w:b/>
        </w:rPr>
        <w:t>131</w:t>
      </w:r>
      <w:r>
        <w:rPr>
          <w:b/>
        </w:rPr>
        <w:t xml:space="preserve"> </w:t>
      </w:r>
      <w:r w:rsidRPr="00DD2B5B">
        <w:rPr>
          <w:b/>
        </w:rPr>
        <w:t>114</w:t>
      </w:r>
    </w:p>
    <w:p w14:paraId="352F03F6" w14:textId="2536DFE3" w:rsidR="00875788" w:rsidRDefault="00897D6F" w:rsidP="005148F6">
      <w:pPr>
        <w:pStyle w:val="Paragrafoelenco"/>
      </w:pPr>
      <w:r>
        <w:t>Centrelink</w:t>
      </w:r>
      <w:r w:rsidR="003A5207">
        <w:t xml:space="preserve"> </w:t>
      </w:r>
      <w:r w:rsidR="00875788">
        <w:t xml:space="preserve">Social Work Services on </w:t>
      </w:r>
      <w:r w:rsidR="00875788" w:rsidRPr="003A5207">
        <w:rPr>
          <w:b/>
        </w:rPr>
        <w:t>132 850</w:t>
      </w:r>
    </w:p>
    <w:p w14:paraId="7F3157CF" w14:textId="12EEE16D" w:rsidR="00A50A3B" w:rsidRPr="00875788" w:rsidRDefault="00A50A3B" w:rsidP="005148F6">
      <w:pPr>
        <w:pStyle w:val="Paragrafoelenco"/>
      </w:pPr>
      <w:proofErr w:type="spellStart"/>
      <w:r>
        <w:t>GriefLine</w:t>
      </w:r>
      <w:proofErr w:type="spellEnd"/>
      <w:r>
        <w:t xml:space="preserve"> on </w:t>
      </w:r>
      <w:r w:rsidRPr="0050702F">
        <w:rPr>
          <w:b/>
        </w:rPr>
        <w:t>1300 845 745</w:t>
      </w:r>
      <w:r w:rsidR="00875788" w:rsidRPr="00875788">
        <w:t xml:space="preserve"> or </w:t>
      </w:r>
      <w:r w:rsidR="00897D6F">
        <w:rPr>
          <w:b/>
        </w:rPr>
        <w:t>03</w:t>
      </w:r>
      <w:r w:rsidR="00875788" w:rsidRPr="00875788">
        <w:rPr>
          <w:b/>
        </w:rPr>
        <w:t xml:space="preserve"> 9935 7400</w:t>
      </w:r>
    </w:p>
    <w:p w14:paraId="2302ADAA" w14:textId="77777777" w:rsidR="00A50A3B" w:rsidRPr="00DD2B5B" w:rsidRDefault="00A50A3B" w:rsidP="005148F6">
      <w:pPr>
        <w:pStyle w:val="Paragrafoelenco"/>
      </w:pPr>
      <w:proofErr w:type="spellStart"/>
      <w:r w:rsidRPr="00DD2B5B">
        <w:t>MensLine</w:t>
      </w:r>
      <w:proofErr w:type="spellEnd"/>
      <w:r w:rsidRPr="00DD2B5B">
        <w:t xml:space="preserve"> Australia on </w:t>
      </w:r>
      <w:r w:rsidRPr="00DD2B5B">
        <w:rPr>
          <w:b/>
        </w:rPr>
        <w:t>1300 789 978</w:t>
      </w:r>
    </w:p>
    <w:p w14:paraId="38CD2A33" w14:textId="77777777" w:rsidR="00A50A3B" w:rsidRPr="0050702F" w:rsidRDefault="00A50A3B" w:rsidP="005148F6">
      <w:pPr>
        <w:pStyle w:val="Paragrafoelenco"/>
      </w:pPr>
      <w:r w:rsidRPr="00DD2B5B">
        <w:t xml:space="preserve">Relationships Australia on </w:t>
      </w:r>
      <w:r w:rsidRPr="00DD2B5B">
        <w:rPr>
          <w:b/>
        </w:rPr>
        <w:t>1300 364 277</w:t>
      </w:r>
    </w:p>
    <w:p w14:paraId="31D8BF65" w14:textId="6689DDC7" w:rsidR="00A50A3B" w:rsidRPr="0050702F" w:rsidRDefault="00A50A3B" w:rsidP="005148F6">
      <w:pPr>
        <w:pStyle w:val="Paragrafoelenco"/>
        <w:rPr>
          <w:b/>
        </w:rPr>
      </w:pPr>
      <w:r>
        <w:rPr>
          <w:rFonts w:eastAsia="MS Mincho"/>
        </w:rPr>
        <w:t xml:space="preserve">Open Arms (formerly </w:t>
      </w:r>
      <w:r w:rsidRPr="0050702F">
        <w:rPr>
          <w:rFonts w:eastAsia="MS Mincho"/>
        </w:rPr>
        <w:t>Veterans and Veterans’ Families Counselling Service</w:t>
      </w:r>
      <w:r>
        <w:rPr>
          <w:rFonts w:eastAsia="MS Mincho"/>
        </w:rPr>
        <w:t>)</w:t>
      </w:r>
      <w:r w:rsidRPr="0050702F">
        <w:rPr>
          <w:rFonts w:eastAsia="MS Mincho"/>
        </w:rPr>
        <w:t xml:space="preserve"> on</w:t>
      </w:r>
      <w:r w:rsidRPr="00DD2B5B">
        <w:rPr>
          <w:rFonts w:eastAsia="MS Mincho"/>
        </w:rPr>
        <w:t xml:space="preserve"> </w:t>
      </w:r>
      <w:r w:rsidRPr="00DD2B5B">
        <w:rPr>
          <w:rFonts w:eastAsia="MS Mincho"/>
          <w:b/>
        </w:rPr>
        <w:t>1800 011 046</w:t>
      </w:r>
    </w:p>
    <w:p w14:paraId="1D36C004" w14:textId="587128F3" w:rsidR="000E42A8" w:rsidRDefault="000E42A8" w:rsidP="005148F6">
      <w:pPr>
        <w:rPr>
          <w:rFonts w:eastAsia="MS Mincho"/>
        </w:rPr>
      </w:pPr>
    </w:p>
    <w:p w14:paraId="59556541" w14:textId="77777777" w:rsidR="000E42A8" w:rsidRDefault="000E42A8" w:rsidP="00254DBC">
      <w:pPr>
        <w:rPr>
          <w:rFonts w:eastAsia="MS Mincho"/>
          <w:sz w:val="32"/>
          <w:szCs w:val="32"/>
        </w:rPr>
        <w:sectPr w:rsidR="000E42A8" w:rsidSect="009B3F01">
          <w:headerReference w:type="even" r:id="rId550"/>
          <w:headerReference w:type="default" r:id="rId551"/>
          <w:headerReference w:type="first" r:id="rId552"/>
          <w:endnotePr>
            <w:numFmt w:val="decimal"/>
          </w:endnotePr>
          <w:pgSz w:w="11906" w:h="16838" w:code="9"/>
          <w:pgMar w:top="1134" w:right="1418" w:bottom="1134" w:left="1418" w:header="709" w:footer="709" w:gutter="0"/>
          <w:cols w:space="708"/>
          <w:docGrid w:linePitch="360"/>
        </w:sectPr>
      </w:pPr>
    </w:p>
    <w:p w14:paraId="6C273CAF" w14:textId="6E17BDB4" w:rsidR="003A7F96" w:rsidRPr="00E14E7E" w:rsidRDefault="003A7F96" w:rsidP="008F262C">
      <w:pPr>
        <w:pStyle w:val="Titolo1"/>
        <w:rPr>
          <w:rFonts w:eastAsia="MS Mincho"/>
        </w:rPr>
      </w:pPr>
      <w:bookmarkStart w:id="453" w:name="_Toc1486904"/>
      <w:bookmarkStart w:id="454" w:name="_Toc2870923"/>
      <w:bookmarkStart w:id="455" w:name="_Toc5972364"/>
      <w:r w:rsidRPr="00E14E7E">
        <w:rPr>
          <w:rFonts w:eastAsia="MS Mincho"/>
        </w:rPr>
        <w:lastRenderedPageBreak/>
        <w:t xml:space="preserve">Your right to </w:t>
      </w:r>
      <w:r w:rsidRPr="008F262C">
        <w:rPr>
          <w:rFonts w:eastAsia="MS Mincho"/>
        </w:rPr>
        <w:t>housing</w:t>
      </w:r>
      <w:bookmarkEnd w:id="453"/>
      <w:bookmarkEnd w:id="454"/>
      <w:bookmarkEnd w:id="455"/>
    </w:p>
    <w:p w14:paraId="384FFAB0" w14:textId="0C77ED34" w:rsidR="003A7F96" w:rsidRDefault="003A7F96" w:rsidP="008F262C">
      <w:pPr>
        <w:rPr>
          <w:rFonts w:eastAsia="MS Mincho"/>
        </w:rPr>
      </w:pPr>
      <w:r w:rsidRPr="00E14E7E">
        <w:rPr>
          <w:rFonts w:eastAsia="MS Mincho"/>
        </w:rPr>
        <w:t xml:space="preserve">You have the right to </w:t>
      </w:r>
      <w:r>
        <w:rPr>
          <w:rFonts w:eastAsia="MS Mincho"/>
        </w:rPr>
        <w:t>an adequate standard of living</w:t>
      </w:r>
      <w:r w:rsidR="008F262C">
        <w:rPr>
          <w:rFonts w:eastAsia="MS Mincho"/>
        </w:rPr>
        <w:t xml:space="preserve"> </w:t>
      </w:r>
      <w:r>
        <w:rPr>
          <w:rFonts w:eastAsia="MS Mincho"/>
        </w:rPr>
        <w:t xml:space="preserve">and access to safe and secure housing. </w:t>
      </w:r>
      <w:r w:rsidRPr="00E14E7E">
        <w:rPr>
          <w:rFonts w:eastAsia="MS Mincho"/>
        </w:rPr>
        <w:t xml:space="preserve">You </w:t>
      </w:r>
      <w:r>
        <w:rPr>
          <w:rFonts w:eastAsia="MS Mincho"/>
        </w:rPr>
        <w:t xml:space="preserve">also </w:t>
      </w:r>
      <w:r w:rsidRPr="00E14E7E">
        <w:rPr>
          <w:rFonts w:eastAsia="MS Mincho"/>
        </w:rPr>
        <w:t xml:space="preserve">have the right to choose where you live. As you grow older, your housing needs may change. For example, you may become less independent, choose to downsize, or have a desire to live closer to family. Know your rights in each of these situations. This </w:t>
      </w:r>
      <w:r>
        <w:rPr>
          <w:rFonts w:eastAsia="MS Mincho"/>
        </w:rPr>
        <w:t>chapter</w:t>
      </w:r>
      <w:r w:rsidRPr="00E14E7E">
        <w:rPr>
          <w:rFonts w:eastAsia="MS Mincho"/>
        </w:rPr>
        <w:t xml:space="preserve"> provides information </w:t>
      </w:r>
      <w:r>
        <w:rPr>
          <w:rFonts w:eastAsia="MS Mincho"/>
        </w:rPr>
        <w:t>about</w:t>
      </w:r>
      <w:r w:rsidRPr="00E14E7E">
        <w:rPr>
          <w:rFonts w:eastAsia="MS Mincho"/>
        </w:rPr>
        <w:t xml:space="preserve"> the different housing options </w:t>
      </w:r>
      <w:r>
        <w:rPr>
          <w:rFonts w:eastAsia="MS Mincho"/>
        </w:rPr>
        <w:t xml:space="preserve">and support services </w:t>
      </w:r>
      <w:r w:rsidRPr="00E14E7E">
        <w:rPr>
          <w:rFonts w:eastAsia="MS Mincho"/>
        </w:rPr>
        <w:t>available in retirement.</w:t>
      </w:r>
    </w:p>
    <w:p w14:paraId="4E8AE55C" w14:textId="77777777" w:rsidR="00AE6FCC" w:rsidRDefault="00AE6FCC" w:rsidP="00AE6FCC">
      <w:pPr>
        <w:rPr>
          <w:rFonts w:eastAsia="MS Mincho"/>
        </w:rPr>
      </w:pPr>
    </w:p>
    <w:p w14:paraId="6FD39B56" w14:textId="23FB1BF8" w:rsidR="008F262C" w:rsidRDefault="008F262C">
      <w:pPr>
        <w:spacing w:after="0"/>
        <w:rPr>
          <w:rFonts w:eastAsia="MS Mincho"/>
        </w:rPr>
      </w:pPr>
      <w:r>
        <w:rPr>
          <w:rFonts w:eastAsia="MS Mincho"/>
        </w:rPr>
        <w:br w:type="page"/>
      </w:r>
    </w:p>
    <w:p w14:paraId="116DDC85" w14:textId="562CC5BB" w:rsidR="003A7F96" w:rsidRPr="00DD2B5B" w:rsidRDefault="003A7F96" w:rsidP="003A7F96">
      <w:pPr>
        <w:pStyle w:val="Titolo2"/>
        <w:rPr>
          <w:rFonts w:eastAsia="MS Mincho"/>
        </w:rPr>
      </w:pPr>
      <w:bookmarkStart w:id="456" w:name="_Toc349207824"/>
      <w:bookmarkStart w:id="457" w:name="_Toc360540536"/>
      <w:bookmarkStart w:id="458" w:name="_Toc1486905"/>
      <w:bookmarkStart w:id="459" w:name="_Toc2870924"/>
      <w:r w:rsidRPr="00DD2B5B">
        <w:rPr>
          <w:rFonts w:eastAsia="MS Mincho"/>
        </w:rPr>
        <w:lastRenderedPageBreak/>
        <w:t>Staying at home</w:t>
      </w:r>
      <w:bookmarkEnd w:id="456"/>
      <w:bookmarkEnd w:id="457"/>
      <w:bookmarkEnd w:id="458"/>
      <w:bookmarkEnd w:id="459"/>
    </w:p>
    <w:p w14:paraId="3EB1A47F" w14:textId="77777777" w:rsidR="003A7F96" w:rsidRDefault="003A7F96" w:rsidP="008F262C">
      <w:pPr>
        <w:pStyle w:val="Titolo3"/>
        <w:rPr>
          <w:rFonts w:eastAsia="MS Mincho"/>
        </w:rPr>
      </w:pPr>
      <w:bookmarkStart w:id="460" w:name="_Toc1486906"/>
      <w:bookmarkStart w:id="461" w:name="_Toc2870925"/>
      <w:r>
        <w:rPr>
          <w:rFonts w:eastAsia="MS Mincho"/>
        </w:rPr>
        <w:t>F</w:t>
      </w:r>
      <w:r w:rsidRPr="00DD2B5B">
        <w:rPr>
          <w:rFonts w:eastAsia="MS Mincho"/>
        </w:rPr>
        <w:t xml:space="preserve">inance </w:t>
      </w:r>
      <w:r w:rsidRPr="008F262C">
        <w:rPr>
          <w:rFonts w:eastAsia="MS Mincho"/>
        </w:rPr>
        <w:t>options</w:t>
      </w:r>
      <w:bookmarkEnd w:id="460"/>
      <w:bookmarkEnd w:id="461"/>
      <w:r>
        <w:rPr>
          <w:rFonts w:eastAsia="MS Mincho"/>
        </w:rPr>
        <w:t xml:space="preserve"> </w:t>
      </w:r>
    </w:p>
    <w:p w14:paraId="40006F3C" w14:textId="77777777" w:rsidR="003A7F96" w:rsidRDefault="003A7F96" w:rsidP="008F262C">
      <w:pPr>
        <w:rPr>
          <w:rFonts w:eastAsia="MS Mincho"/>
        </w:rPr>
      </w:pPr>
      <w:r w:rsidRPr="00DD2B5B">
        <w:rPr>
          <w:rFonts w:eastAsia="MS Mincho"/>
        </w:rPr>
        <w:t xml:space="preserve">If you would like to remain living in your existing home but do not think you can afford </w:t>
      </w:r>
      <w:r>
        <w:rPr>
          <w:rFonts w:eastAsia="MS Mincho"/>
        </w:rPr>
        <w:t>this</w:t>
      </w:r>
      <w:r w:rsidRPr="00DD2B5B">
        <w:rPr>
          <w:rFonts w:eastAsia="MS Mincho"/>
        </w:rPr>
        <w:t>, there are alternatives to selling that may help you to keep your home. Be aware that these options may affect your Age Pension. They may also affect how much tax you pay.</w:t>
      </w:r>
    </w:p>
    <w:p w14:paraId="6BB81521" w14:textId="77777777" w:rsidR="003A7F96" w:rsidRPr="00DD2B5B" w:rsidRDefault="003A7F96" w:rsidP="008F262C">
      <w:pPr>
        <w:rPr>
          <w:rFonts w:eastAsia="MS Mincho"/>
        </w:rPr>
      </w:pPr>
      <w:r>
        <w:rPr>
          <w:rFonts w:eastAsia="MS Mincho"/>
        </w:rPr>
        <w:t>The following three options may provide additional income for people who would like to stay in their home:</w:t>
      </w:r>
    </w:p>
    <w:p w14:paraId="100F8602" w14:textId="77777777" w:rsidR="003A7F96" w:rsidRPr="008F262C" w:rsidRDefault="003A7F96" w:rsidP="008F262C">
      <w:pPr>
        <w:pStyle w:val="Paragrafoelenco"/>
        <w:rPr>
          <w:rFonts w:eastAsia="MS Mincho"/>
        </w:rPr>
      </w:pPr>
      <w:r w:rsidRPr="008F262C">
        <w:rPr>
          <w:rFonts w:eastAsia="MS Mincho"/>
          <w:b/>
        </w:rPr>
        <w:t>Dual occupancy</w:t>
      </w:r>
      <w:r w:rsidRPr="008F262C">
        <w:rPr>
          <w:rFonts w:eastAsia="MS Mincho"/>
        </w:rPr>
        <w:t xml:space="preserve">: It may be possible to convert your home into two residences. You can then rent out or sell the other half of your home. </w:t>
      </w:r>
    </w:p>
    <w:p w14:paraId="32F39ED0" w14:textId="77777777" w:rsidR="00856D3F" w:rsidRDefault="003A7F96" w:rsidP="00856D3F">
      <w:pPr>
        <w:pStyle w:val="Paragrafoelenco"/>
        <w:rPr>
          <w:rFonts w:eastAsia="MS Mincho"/>
        </w:rPr>
      </w:pPr>
      <w:r w:rsidRPr="008F262C">
        <w:rPr>
          <w:rFonts w:eastAsia="MS Mincho"/>
          <w:b/>
        </w:rPr>
        <w:t>Boarders and lodgers</w:t>
      </w:r>
      <w:r w:rsidRPr="008F262C">
        <w:rPr>
          <w:rFonts w:eastAsia="MS Mincho"/>
        </w:rPr>
        <w:t>: It may be possible to rent out rooms to boarders. These arrangements may affect your Age Pension and how much tax you pay.</w:t>
      </w:r>
    </w:p>
    <w:p w14:paraId="67E35E75" w14:textId="787ACF19" w:rsidR="003A7F96" w:rsidRPr="00856D3F" w:rsidRDefault="003A7F96" w:rsidP="00040A1E">
      <w:pPr>
        <w:pStyle w:val="Paragrafoelenco"/>
        <w:spacing w:after="240"/>
        <w:rPr>
          <w:rFonts w:eastAsia="MS Mincho"/>
        </w:rPr>
      </w:pPr>
      <w:r w:rsidRPr="00856D3F">
        <w:rPr>
          <w:rFonts w:eastAsia="MS Mincho"/>
          <w:b/>
        </w:rPr>
        <w:t>Reverse mortgages</w:t>
      </w:r>
      <w:r w:rsidRPr="00856D3F">
        <w:rPr>
          <w:rFonts w:eastAsia="MS Mincho"/>
        </w:rPr>
        <w:t>:</w:t>
      </w:r>
      <w:r w:rsidR="008F262C" w:rsidRPr="00856D3F">
        <w:rPr>
          <w:rFonts w:eastAsia="MS Mincho"/>
        </w:rPr>
        <w:t xml:space="preserve"> </w:t>
      </w:r>
      <w:r w:rsidRPr="00856D3F">
        <w:rPr>
          <w:rFonts w:eastAsia="MS Mincho"/>
        </w:rPr>
        <w:t xml:space="preserve">A reverse mortgage allows you to borrow against the equity in your home whilst still living at home. A reverse mortgage will reduce the equity that you have in your home. </w:t>
      </w:r>
      <w:r w:rsidR="00856D3F" w:rsidRPr="00856D3F">
        <w:rPr>
          <w:rFonts w:eastAsia="MS Mincho"/>
        </w:rPr>
        <w:t>For more information, refer to Chapter 6 in this resource.</w:t>
      </w:r>
    </w:p>
    <w:p w14:paraId="18ABA9C3" w14:textId="77777777" w:rsidR="003A7F96" w:rsidRPr="008F262C" w:rsidRDefault="003A7F96" w:rsidP="00E16336">
      <w:pPr>
        <w:spacing w:before="240"/>
        <w:rPr>
          <w:rFonts w:eastAsia="MS Mincho"/>
          <w:b/>
        </w:rPr>
      </w:pPr>
      <w:r w:rsidRPr="008F262C">
        <w:rPr>
          <w:rFonts w:eastAsia="MS Mincho"/>
          <w:b/>
        </w:rPr>
        <w:t>Where to go for more information</w:t>
      </w:r>
    </w:p>
    <w:p w14:paraId="0C9C6FF7" w14:textId="5C74138E" w:rsidR="003A7F96" w:rsidRPr="008F262C" w:rsidRDefault="003A7F96" w:rsidP="008F262C">
      <w:pPr>
        <w:rPr>
          <w:rFonts w:eastAsia="MS Mincho"/>
        </w:rPr>
      </w:pPr>
      <w:r w:rsidRPr="00DD2B5B">
        <w:rPr>
          <w:rFonts w:eastAsia="MS Mincho"/>
        </w:rPr>
        <w:t xml:space="preserve">For information </w:t>
      </w:r>
      <w:r>
        <w:rPr>
          <w:rFonts w:eastAsia="MS Mincho"/>
        </w:rPr>
        <w:t xml:space="preserve">about </w:t>
      </w:r>
      <w:r w:rsidRPr="00DD2B5B">
        <w:rPr>
          <w:rFonts w:eastAsia="MS Mincho"/>
        </w:rPr>
        <w:t xml:space="preserve">accommodation for older people and how </w:t>
      </w:r>
      <w:r>
        <w:rPr>
          <w:rFonts w:eastAsia="MS Mincho"/>
        </w:rPr>
        <w:t>different</w:t>
      </w:r>
      <w:r w:rsidRPr="00DD2B5B">
        <w:rPr>
          <w:rFonts w:eastAsia="MS Mincho"/>
        </w:rPr>
        <w:t xml:space="preserve"> options will affect your income support payment</w:t>
      </w:r>
      <w:r>
        <w:rPr>
          <w:rFonts w:eastAsia="MS Mincho"/>
        </w:rPr>
        <w:t>s</w:t>
      </w:r>
      <w:r w:rsidRPr="00DD2B5B">
        <w:rPr>
          <w:rFonts w:eastAsia="MS Mincho"/>
        </w:rPr>
        <w:t xml:space="preserve">, contact Centrelink’s Financial Information Service (FIS) on </w:t>
      </w:r>
      <w:r w:rsidRPr="00DD2B5B">
        <w:rPr>
          <w:rFonts w:eastAsia="MS Mincho"/>
          <w:b/>
        </w:rPr>
        <w:t>132</w:t>
      </w:r>
      <w:r>
        <w:rPr>
          <w:rFonts w:eastAsia="MS Mincho"/>
          <w:b/>
        </w:rPr>
        <w:t xml:space="preserve"> </w:t>
      </w:r>
      <w:r w:rsidRPr="00DD2B5B">
        <w:rPr>
          <w:rFonts w:eastAsia="MS Mincho"/>
          <w:b/>
        </w:rPr>
        <w:t>300</w:t>
      </w:r>
      <w:r w:rsidRPr="00DD2B5B">
        <w:rPr>
          <w:rFonts w:eastAsia="MS Mincho"/>
        </w:rPr>
        <w:t xml:space="preserve"> </w:t>
      </w:r>
      <w:r>
        <w:rPr>
          <w:rFonts w:eastAsia="MS Mincho"/>
        </w:rPr>
        <w:t xml:space="preserve">or visit </w:t>
      </w:r>
      <w:hyperlink r:id="rId553" w:history="1">
        <w:r w:rsidRPr="008F262C">
          <w:rPr>
            <w:rStyle w:val="Collegamentoipertestuale"/>
            <w:rFonts w:eastAsia="MS Mincho"/>
          </w:rPr>
          <w:t>www.humanservices.gov.au</w:t>
        </w:r>
      </w:hyperlink>
      <w:r w:rsidRPr="008F262C">
        <w:rPr>
          <w:rFonts w:eastAsia="MS Mincho"/>
        </w:rPr>
        <w:t xml:space="preserve">. </w:t>
      </w:r>
    </w:p>
    <w:p w14:paraId="2B854F63" w14:textId="77777777" w:rsidR="00856D3F" w:rsidRDefault="00856D3F" w:rsidP="00856D3F">
      <w:pPr>
        <w:rPr>
          <w:rFonts w:eastAsia="MS Mincho"/>
          <w:szCs w:val="32"/>
        </w:rPr>
      </w:pPr>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554"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555" w:history="1">
        <w:r w:rsidRPr="00863ECD">
          <w:rPr>
            <w:rStyle w:val="Collegamentoipertestuale"/>
            <w:szCs w:val="28"/>
            <w:shd w:val="clear" w:color="auto" w:fill="FFFFFF"/>
          </w:rPr>
          <w:t>www.tisnational.gov.au</w:t>
        </w:r>
      </w:hyperlink>
      <w:r>
        <w:rPr>
          <w:rFonts w:eastAsia="MS Mincho"/>
          <w:szCs w:val="32"/>
        </w:rPr>
        <w:t xml:space="preserve">. </w:t>
      </w:r>
    </w:p>
    <w:p w14:paraId="34434582" w14:textId="77777777" w:rsidR="00856D3F" w:rsidRDefault="00856D3F" w:rsidP="00856D3F">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556"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44F0DC8B" w14:textId="77777777" w:rsidR="00E16336" w:rsidRDefault="00E16336">
      <w:pPr>
        <w:spacing w:after="0"/>
        <w:rPr>
          <w:rFonts w:eastAsia="MS Mincho"/>
          <w:b/>
        </w:rPr>
      </w:pPr>
      <w:r>
        <w:rPr>
          <w:rFonts w:eastAsia="MS Mincho"/>
          <w:b/>
        </w:rPr>
        <w:br w:type="page"/>
      </w:r>
    </w:p>
    <w:p w14:paraId="68800D34" w14:textId="40598284" w:rsidR="003A7F96" w:rsidRPr="008F262C" w:rsidRDefault="003A7F96" w:rsidP="008F262C">
      <w:pPr>
        <w:rPr>
          <w:rFonts w:eastAsia="MS Mincho"/>
          <w:b/>
        </w:rPr>
      </w:pPr>
      <w:r w:rsidRPr="008F262C">
        <w:rPr>
          <w:rFonts w:eastAsia="MS Mincho"/>
          <w:b/>
        </w:rPr>
        <w:lastRenderedPageBreak/>
        <w:t>Where to go for help</w:t>
      </w:r>
    </w:p>
    <w:p w14:paraId="13875FC1" w14:textId="4A833D19" w:rsidR="003A7F96" w:rsidRPr="00DD2B5B" w:rsidRDefault="003A7F96" w:rsidP="008F262C">
      <w:pPr>
        <w:rPr>
          <w:rFonts w:eastAsia="MS Mincho"/>
        </w:rPr>
      </w:pPr>
      <w:r w:rsidRPr="00DD2B5B">
        <w:rPr>
          <w:rFonts w:eastAsia="MS Mincho"/>
        </w:rPr>
        <w:t xml:space="preserve">Speak to a financial adviser </w:t>
      </w:r>
      <w:r>
        <w:rPr>
          <w:rFonts w:eastAsia="MS Mincho"/>
        </w:rPr>
        <w:t>about</w:t>
      </w:r>
      <w:r w:rsidRPr="00DD2B5B">
        <w:rPr>
          <w:rFonts w:eastAsia="MS Mincho"/>
        </w:rPr>
        <w:t xml:space="preserve"> the tax imp</w:t>
      </w:r>
      <w:r>
        <w:rPr>
          <w:rFonts w:eastAsia="MS Mincho"/>
        </w:rPr>
        <w:t>lications of generating income from</w:t>
      </w:r>
      <w:r w:rsidRPr="00DD2B5B">
        <w:rPr>
          <w:rFonts w:eastAsia="MS Mincho"/>
        </w:rPr>
        <w:t xml:space="preserve"> your home. For help finding a </w:t>
      </w:r>
      <w:r>
        <w:rPr>
          <w:rFonts w:eastAsia="MS Mincho"/>
        </w:rPr>
        <w:t xml:space="preserve">licensed </w:t>
      </w:r>
      <w:r w:rsidRPr="00DD2B5B">
        <w:rPr>
          <w:rFonts w:eastAsia="MS Mincho"/>
        </w:rPr>
        <w:t xml:space="preserve">financial </w:t>
      </w:r>
      <w:r>
        <w:rPr>
          <w:rFonts w:eastAsia="MS Mincho"/>
        </w:rPr>
        <w:t>adviser</w:t>
      </w:r>
      <w:r w:rsidRPr="00DD2B5B">
        <w:rPr>
          <w:rFonts w:eastAsia="MS Mincho"/>
        </w:rPr>
        <w:t>:</w:t>
      </w:r>
    </w:p>
    <w:p w14:paraId="4B713D1D" w14:textId="640E803D" w:rsidR="003A7F96" w:rsidRPr="008F262C" w:rsidRDefault="003A7F96" w:rsidP="008F262C">
      <w:pPr>
        <w:pStyle w:val="Paragrafoelenco"/>
      </w:pPr>
      <w:r>
        <w:t>Contact t</w:t>
      </w:r>
      <w:r w:rsidRPr="00DD2B5B">
        <w:t>he Financial Planning Association</w:t>
      </w:r>
      <w:r>
        <w:t xml:space="preserve"> of Australia</w:t>
      </w:r>
      <w:r w:rsidRPr="00DD2B5B">
        <w:t xml:space="preserve"> on </w:t>
      </w:r>
      <w:r w:rsidRPr="00DD2B5B">
        <w:rPr>
          <w:b/>
        </w:rPr>
        <w:t xml:space="preserve">1300 </w:t>
      </w:r>
      <w:r>
        <w:rPr>
          <w:rFonts w:eastAsia="MS Mincho"/>
          <w:b/>
        </w:rPr>
        <w:t>337 301</w:t>
      </w:r>
      <w:r w:rsidR="000E4484">
        <w:rPr>
          <w:rFonts w:eastAsia="MS Mincho"/>
          <w:b/>
        </w:rPr>
        <w:t xml:space="preserve"> </w:t>
      </w:r>
      <w:r w:rsidRPr="003036B7">
        <w:t xml:space="preserve">or </w:t>
      </w:r>
      <w:r w:rsidRPr="008F262C">
        <w:t xml:space="preserve">online at </w:t>
      </w:r>
      <w:hyperlink r:id="rId557" w:history="1">
        <w:r w:rsidRPr="008F262C">
          <w:rPr>
            <w:rStyle w:val="Collegamentoipertestuale"/>
          </w:rPr>
          <w:t>www.fpa.com.au</w:t>
        </w:r>
      </w:hyperlink>
    </w:p>
    <w:p w14:paraId="52425EBF" w14:textId="29799CFE" w:rsidR="003A7F96" w:rsidRPr="00DD2B5B" w:rsidRDefault="00D028EB" w:rsidP="008F262C">
      <w:pPr>
        <w:pStyle w:val="Paragrafoelenco"/>
      </w:pPr>
      <w:r w:rsidRPr="00E9050F">
        <w:rPr>
          <w:lang w:val="en-US"/>
        </w:rPr>
        <w:t xml:space="preserve">Contact the </w:t>
      </w:r>
      <w:r w:rsidRPr="00E9050F">
        <w:t>Association</w:t>
      </w:r>
      <w:r w:rsidRPr="00E9050F">
        <w:rPr>
          <w:lang w:val="en-US"/>
        </w:rPr>
        <w:t xml:space="preserve"> of Financial Advisers on </w:t>
      </w:r>
      <w:r w:rsidRPr="00E9050F">
        <w:rPr>
          <w:b/>
          <w:bCs/>
          <w:lang w:val="en-US"/>
        </w:rPr>
        <w:t xml:space="preserve">1800 656 009 </w:t>
      </w:r>
      <w:r w:rsidRPr="00E9050F">
        <w:rPr>
          <w:lang w:val="en-US"/>
        </w:rPr>
        <w:t xml:space="preserve">or use the online Find a Financial Adviser tool </w:t>
      </w:r>
      <w:r w:rsidRPr="00E9050F">
        <w:rPr>
          <w:rFonts w:cs="Open Sans"/>
          <w:lang w:val="en-US"/>
        </w:rPr>
        <w:t xml:space="preserve">at </w:t>
      </w:r>
      <w:hyperlink r:id="rId558" w:history="1">
        <w:r w:rsidRPr="00E9050F">
          <w:rPr>
            <w:rStyle w:val="Collegamentoipertestuale"/>
            <w:rFonts w:cs="Open Sans"/>
            <w:lang w:val="en-US"/>
          </w:rPr>
          <w:t>https://www.yourbestinterests.com.au</w:t>
        </w:r>
      </w:hyperlink>
    </w:p>
    <w:p w14:paraId="57399DBA" w14:textId="46FC9642" w:rsidR="003A7F96" w:rsidRDefault="003A7F96" w:rsidP="008F262C">
      <w:pPr>
        <w:pStyle w:val="Paragrafoelenco"/>
      </w:pPr>
      <w:r>
        <w:t xml:space="preserve">Contact </w:t>
      </w:r>
      <w:r w:rsidRPr="00DD2B5B">
        <w:t xml:space="preserve">CPA Australia on </w:t>
      </w:r>
      <w:r w:rsidRPr="00DD2B5B">
        <w:rPr>
          <w:b/>
        </w:rPr>
        <w:t>1300 73 73 73</w:t>
      </w:r>
      <w:r>
        <w:t xml:space="preserve"> or online at </w:t>
      </w:r>
      <w:hyperlink r:id="rId559" w:history="1">
        <w:r w:rsidRPr="008F262C">
          <w:rPr>
            <w:rStyle w:val="Collegamentoipertestuale"/>
          </w:rPr>
          <w:t>www.cpaaustralia.com.au</w:t>
        </w:r>
      </w:hyperlink>
    </w:p>
    <w:p w14:paraId="5555B1F8" w14:textId="77C1F5F1" w:rsidR="003A7F96" w:rsidRDefault="003A7F96" w:rsidP="003A7F96">
      <w:pPr>
        <w:pStyle w:val="Titolo3"/>
        <w:rPr>
          <w:rFonts w:eastAsia="MS Mincho"/>
        </w:rPr>
      </w:pPr>
      <w:bookmarkStart w:id="462" w:name="_Toc1486907"/>
      <w:bookmarkStart w:id="463" w:name="_Toc2870926"/>
      <w:r>
        <w:rPr>
          <w:rFonts w:eastAsia="MS Mincho"/>
        </w:rPr>
        <w:t>H</w:t>
      </w:r>
      <w:r w:rsidRPr="00DD2B5B">
        <w:rPr>
          <w:rFonts w:eastAsia="MS Mincho"/>
        </w:rPr>
        <w:t>ome modifications and maintenance</w:t>
      </w:r>
      <w:bookmarkEnd w:id="462"/>
      <w:bookmarkEnd w:id="463"/>
    </w:p>
    <w:p w14:paraId="53996071" w14:textId="67051FF3" w:rsidR="003A7F96" w:rsidRDefault="003A7F96" w:rsidP="00A840BA">
      <w:pPr>
        <w:rPr>
          <w:rFonts w:eastAsia="MS Mincho"/>
        </w:rPr>
      </w:pPr>
      <w:r w:rsidRPr="00DD2B5B">
        <w:rPr>
          <w:rFonts w:eastAsia="MS Mincho"/>
        </w:rPr>
        <w:t xml:space="preserve">Modifications to your home </w:t>
      </w:r>
      <w:r>
        <w:rPr>
          <w:rFonts w:eastAsia="MS Mincho"/>
        </w:rPr>
        <w:t xml:space="preserve">can help you remain independent. Modifications can </w:t>
      </w:r>
      <w:r w:rsidRPr="00DD2B5B">
        <w:rPr>
          <w:rFonts w:eastAsia="MS Mincho"/>
        </w:rPr>
        <w:t>include installing grab-rails in the bathroom, lever taps</w:t>
      </w:r>
      <w:r>
        <w:rPr>
          <w:rFonts w:eastAsia="MS Mincho"/>
        </w:rPr>
        <w:t>,</w:t>
      </w:r>
      <w:r w:rsidRPr="00DD2B5B">
        <w:rPr>
          <w:rFonts w:eastAsia="MS Mincho"/>
        </w:rPr>
        <w:t xml:space="preserve"> access ramps</w:t>
      </w:r>
      <w:r>
        <w:rPr>
          <w:rFonts w:eastAsia="MS Mincho"/>
        </w:rPr>
        <w:t xml:space="preserve"> or personal and medical alarms.</w:t>
      </w:r>
    </w:p>
    <w:p w14:paraId="3E15B7BA" w14:textId="44F19D5A" w:rsidR="003A7F96" w:rsidRDefault="003A7F96" w:rsidP="00A840BA">
      <w:pPr>
        <w:rPr>
          <w:rFonts w:eastAsia="MS Mincho"/>
        </w:rPr>
      </w:pPr>
      <w:r>
        <w:rPr>
          <w:rFonts w:eastAsia="MS Mincho"/>
        </w:rPr>
        <w:t>It is best to c</w:t>
      </w:r>
      <w:r w:rsidRPr="00DD2B5B">
        <w:rPr>
          <w:rFonts w:eastAsia="MS Mincho"/>
        </w:rPr>
        <w:t xml:space="preserve">ompare the cost of renovations </w:t>
      </w:r>
      <w:r>
        <w:rPr>
          <w:rFonts w:eastAsia="MS Mincho"/>
        </w:rPr>
        <w:t>and modifications against other options</w:t>
      </w:r>
      <w:r w:rsidRPr="00DD2B5B">
        <w:rPr>
          <w:rFonts w:eastAsia="MS Mincho"/>
        </w:rPr>
        <w:t xml:space="preserve"> such as moving elsewhere, especially if your needs will soon change. Plan carefully to reduce the number of moves you may need to make.</w:t>
      </w:r>
    </w:p>
    <w:p w14:paraId="62362AE4" w14:textId="042E690E" w:rsidR="003A7F96" w:rsidRPr="00DD2B5B" w:rsidRDefault="003A7F96" w:rsidP="00A840BA">
      <w:pPr>
        <w:rPr>
          <w:rFonts w:eastAsia="MS Mincho"/>
        </w:rPr>
      </w:pPr>
      <w:r w:rsidRPr="00DD2B5B">
        <w:rPr>
          <w:rFonts w:eastAsia="MS Mincho"/>
        </w:rPr>
        <w:t xml:space="preserve">Maintenance services can help you with tasks </w:t>
      </w:r>
      <w:r>
        <w:rPr>
          <w:rFonts w:eastAsia="MS Mincho"/>
        </w:rPr>
        <w:t>such as</w:t>
      </w:r>
      <w:r w:rsidRPr="00DD2B5B">
        <w:rPr>
          <w:rFonts w:eastAsia="MS Mincho"/>
        </w:rPr>
        <w:t xml:space="preserve"> </w:t>
      </w:r>
      <w:r>
        <w:rPr>
          <w:rFonts w:eastAsia="MS Mincho"/>
        </w:rPr>
        <w:t xml:space="preserve">repairs, </w:t>
      </w:r>
      <w:r w:rsidRPr="00DD2B5B">
        <w:rPr>
          <w:rFonts w:eastAsia="MS Mincho"/>
        </w:rPr>
        <w:t>gardening and lawn mowing.</w:t>
      </w:r>
    </w:p>
    <w:p w14:paraId="5318623D" w14:textId="77777777" w:rsidR="003A7F96" w:rsidRPr="00A840BA" w:rsidRDefault="003A7F96" w:rsidP="00A840BA">
      <w:pPr>
        <w:rPr>
          <w:rFonts w:eastAsia="MS Mincho"/>
          <w:b/>
        </w:rPr>
      </w:pPr>
      <w:r w:rsidRPr="00A840BA">
        <w:rPr>
          <w:rFonts w:eastAsia="MS Mincho"/>
          <w:b/>
        </w:rPr>
        <w:t>Where to go for more information</w:t>
      </w:r>
    </w:p>
    <w:p w14:paraId="15DD7FE7" w14:textId="4AA7A1CA" w:rsidR="003A7F96" w:rsidRPr="00A840BA" w:rsidRDefault="003A7F96" w:rsidP="00A840BA">
      <w:pPr>
        <w:rPr>
          <w:rFonts w:eastAsia="MS Mincho"/>
        </w:rPr>
      </w:pPr>
      <w:r>
        <w:rPr>
          <w:rFonts w:eastAsia="MS Mincho"/>
        </w:rPr>
        <w:t xml:space="preserve">For further information, contact My Aged Care on </w:t>
      </w:r>
      <w:r w:rsidRPr="00D4584F">
        <w:rPr>
          <w:rFonts w:eastAsia="MS Mincho"/>
          <w:b/>
        </w:rPr>
        <w:t>1800 200 422</w:t>
      </w:r>
      <w:r>
        <w:rPr>
          <w:rFonts w:eastAsia="MS Mincho"/>
        </w:rPr>
        <w:t xml:space="preserve"> or </w:t>
      </w:r>
      <w:r w:rsidRPr="00A840BA">
        <w:rPr>
          <w:rFonts w:eastAsia="MS Mincho"/>
        </w:rPr>
        <w:t xml:space="preserve">visit </w:t>
      </w:r>
      <w:hyperlink r:id="rId560" w:history="1">
        <w:r w:rsidR="001931B5" w:rsidRPr="00323B38">
          <w:rPr>
            <w:rStyle w:val="Collegamentoipertestuale"/>
            <w:rFonts w:eastAsia="MS Mincho"/>
          </w:rPr>
          <w:t>www.myagedcare.gov.au</w:t>
        </w:r>
      </w:hyperlink>
      <w:r w:rsidRPr="00A840BA">
        <w:rPr>
          <w:rFonts w:eastAsia="MS Mincho"/>
        </w:rPr>
        <w:t>.</w:t>
      </w:r>
    </w:p>
    <w:p w14:paraId="75AA6517" w14:textId="1D147EDF" w:rsidR="003A7F96" w:rsidRPr="00DD2B5B" w:rsidRDefault="003A7F96" w:rsidP="00A840BA">
      <w:pPr>
        <w:rPr>
          <w:rFonts w:eastAsia="MS Mincho"/>
        </w:rPr>
      </w:pPr>
      <w:r w:rsidRPr="00DD2B5B">
        <w:rPr>
          <w:rFonts w:eastAsia="MS Mincho"/>
        </w:rPr>
        <w:t xml:space="preserve">Independent Living Centres Australia provides advice on renovations, equipment and aids that can make living at home easier. </w:t>
      </w:r>
      <w:r>
        <w:rPr>
          <w:rFonts w:eastAsia="MS Mincho"/>
        </w:rPr>
        <w:t>Contact</w:t>
      </w:r>
      <w:r w:rsidRPr="00DD2B5B">
        <w:rPr>
          <w:rFonts w:eastAsia="MS Mincho"/>
        </w:rPr>
        <w:t xml:space="preserve"> their National Infoline on </w:t>
      </w:r>
      <w:r w:rsidRPr="00DD2B5B">
        <w:rPr>
          <w:rFonts w:eastAsia="MS Mincho"/>
          <w:b/>
        </w:rPr>
        <w:t>1300 885 886</w:t>
      </w:r>
      <w:r w:rsidRPr="00DD2B5B">
        <w:rPr>
          <w:rFonts w:eastAsia="MS Mincho"/>
        </w:rPr>
        <w:t>.</w:t>
      </w:r>
    </w:p>
    <w:p w14:paraId="24F522F6" w14:textId="1BF6AD88" w:rsidR="003A7F96" w:rsidRDefault="003A7F96" w:rsidP="00A840BA">
      <w:pPr>
        <w:rPr>
          <w:rFonts w:eastAsia="MS Mincho"/>
        </w:rPr>
      </w:pPr>
      <w:r w:rsidRPr="00DD2B5B">
        <w:rPr>
          <w:rFonts w:eastAsia="MS Mincho"/>
        </w:rPr>
        <w:t>Commonwealth aged care programs provide services to help you stay at home including home modifications and maintenance</w:t>
      </w:r>
      <w:r>
        <w:rPr>
          <w:rFonts w:eastAsia="MS Mincho"/>
        </w:rPr>
        <w:t xml:space="preserve">. </w:t>
      </w:r>
      <w:r w:rsidR="007E11B8">
        <w:rPr>
          <w:rFonts w:eastAsia="MS Mincho"/>
        </w:rPr>
        <w:t xml:space="preserve">For </w:t>
      </w:r>
      <w:r w:rsidR="00FD648F">
        <w:rPr>
          <w:rFonts w:eastAsia="MS Mincho"/>
        </w:rPr>
        <w:t>general</w:t>
      </w:r>
      <w:r w:rsidR="007E11B8">
        <w:rPr>
          <w:rFonts w:eastAsia="MS Mincho"/>
        </w:rPr>
        <w:t xml:space="preserve"> information about aged care, r</w:t>
      </w:r>
      <w:r>
        <w:rPr>
          <w:rFonts w:eastAsia="MS Mincho"/>
        </w:rPr>
        <w:t xml:space="preserve">efer to </w:t>
      </w:r>
      <w:r w:rsidR="007E11B8">
        <w:rPr>
          <w:rFonts w:eastAsia="MS Mincho"/>
        </w:rPr>
        <w:t>C</w:t>
      </w:r>
      <w:r>
        <w:rPr>
          <w:rFonts w:eastAsia="MS Mincho"/>
        </w:rPr>
        <w:t xml:space="preserve">hapter </w:t>
      </w:r>
      <w:r w:rsidR="007E11B8">
        <w:rPr>
          <w:rFonts w:eastAsia="MS Mincho"/>
        </w:rPr>
        <w:t xml:space="preserve">12 </w:t>
      </w:r>
      <w:r>
        <w:rPr>
          <w:rFonts w:eastAsia="MS Mincho"/>
        </w:rPr>
        <w:t>in this resource.</w:t>
      </w:r>
    </w:p>
    <w:p w14:paraId="6557F6BA" w14:textId="77777777" w:rsidR="00D94C37" w:rsidRDefault="00D94C37">
      <w:pPr>
        <w:spacing w:after="0"/>
        <w:rPr>
          <w:rFonts w:eastAsia="MS Mincho"/>
        </w:rPr>
      </w:pPr>
      <w:r>
        <w:rPr>
          <w:rFonts w:eastAsia="MS Mincho"/>
        </w:rPr>
        <w:br w:type="page"/>
      </w:r>
    </w:p>
    <w:p w14:paraId="360E9BE6" w14:textId="2BE4031B" w:rsidR="003A7F96" w:rsidRPr="00DD2B5B" w:rsidRDefault="003A7F96" w:rsidP="00A840BA">
      <w:pPr>
        <w:rPr>
          <w:rFonts w:eastAsia="MS Mincho"/>
        </w:rPr>
      </w:pPr>
      <w:r w:rsidRPr="00DD2B5B">
        <w:rPr>
          <w:rFonts w:eastAsia="MS Mincho"/>
        </w:rPr>
        <w:lastRenderedPageBreak/>
        <w:t>Some state and territor</w:t>
      </w:r>
      <w:r>
        <w:rPr>
          <w:rFonts w:eastAsia="MS Mincho"/>
        </w:rPr>
        <w:t>y</w:t>
      </w:r>
      <w:r w:rsidRPr="00DD2B5B">
        <w:rPr>
          <w:rFonts w:eastAsia="MS Mincho"/>
        </w:rPr>
        <w:t xml:space="preserve"> </w:t>
      </w:r>
      <w:r>
        <w:rPr>
          <w:rFonts w:eastAsia="MS Mincho"/>
        </w:rPr>
        <w:t xml:space="preserve">governments </w:t>
      </w:r>
      <w:r w:rsidRPr="00DD2B5B">
        <w:rPr>
          <w:rFonts w:eastAsia="MS Mincho"/>
        </w:rPr>
        <w:t>offer additional assistance</w:t>
      </w:r>
      <w:r>
        <w:rPr>
          <w:rFonts w:eastAsia="MS Mincho"/>
        </w:rPr>
        <w:t>. The types of services and eligibility criteria vary in different locations. For more information, contact the relevant service in your state or territory.</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064"/>
        <w:gridCol w:w="1982"/>
      </w:tblGrid>
      <w:tr w:rsidR="003A7F96" w:rsidRPr="00DD2B5B" w14:paraId="0C37FBC4" w14:textId="77777777" w:rsidTr="009B576B">
        <w:trPr>
          <w:trHeight w:val="96"/>
        </w:trPr>
        <w:tc>
          <w:tcPr>
            <w:tcW w:w="885" w:type="dxa"/>
            <w:shd w:val="clear" w:color="auto" w:fill="auto"/>
          </w:tcPr>
          <w:p w14:paraId="665E40A4" w14:textId="77777777" w:rsidR="003A7F96" w:rsidRPr="00DD2B5B" w:rsidRDefault="003A7F96" w:rsidP="002A1E80">
            <w:pPr>
              <w:spacing w:after="0"/>
              <w:rPr>
                <w:rFonts w:eastAsia="MS Mincho"/>
              </w:rPr>
            </w:pPr>
            <w:r w:rsidRPr="00DD2B5B">
              <w:rPr>
                <w:rFonts w:eastAsia="MS Mincho"/>
              </w:rPr>
              <w:t>NT</w:t>
            </w:r>
          </w:p>
        </w:tc>
        <w:tc>
          <w:tcPr>
            <w:tcW w:w="6064" w:type="dxa"/>
            <w:shd w:val="clear" w:color="auto" w:fill="auto"/>
          </w:tcPr>
          <w:p w14:paraId="48E2CDB6" w14:textId="4D7E57F7" w:rsidR="003A7F96" w:rsidRPr="00DD2B5B" w:rsidRDefault="003A7F96" w:rsidP="002A1E80">
            <w:pPr>
              <w:spacing w:after="0"/>
              <w:rPr>
                <w:rFonts w:eastAsia="MS Mincho"/>
              </w:rPr>
            </w:pPr>
            <w:r>
              <w:rPr>
                <w:rFonts w:eastAsia="MS Mincho"/>
              </w:rPr>
              <w:t xml:space="preserve">Disability equipment program, Office of Disabilities </w:t>
            </w:r>
          </w:p>
        </w:tc>
        <w:tc>
          <w:tcPr>
            <w:tcW w:w="1982" w:type="dxa"/>
            <w:shd w:val="clear" w:color="auto" w:fill="auto"/>
          </w:tcPr>
          <w:p w14:paraId="3FFA9BCE" w14:textId="03016F6F" w:rsidR="003A7F96" w:rsidRPr="00DD2B5B" w:rsidRDefault="003A7F96" w:rsidP="002A1E80">
            <w:pPr>
              <w:spacing w:after="0"/>
              <w:rPr>
                <w:rFonts w:eastAsia="MS Mincho"/>
              </w:rPr>
            </w:pPr>
            <w:r w:rsidRPr="008652BF">
              <w:rPr>
                <w:rFonts w:eastAsia="MS Mincho"/>
              </w:rPr>
              <w:t>1800 139 656</w:t>
            </w:r>
            <w:r w:rsidRPr="00DD2B5B">
              <w:rPr>
                <w:rFonts w:eastAsia="MS Mincho"/>
              </w:rPr>
              <w:t xml:space="preserve"> </w:t>
            </w:r>
          </w:p>
        </w:tc>
      </w:tr>
      <w:tr w:rsidR="003A7F96" w:rsidRPr="00DD2B5B" w14:paraId="0B636A45" w14:textId="77777777" w:rsidTr="009B576B">
        <w:tc>
          <w:tcPr>
            <w:tcW w:w="885" w:type="dxa"/>
            <w:shd w:val="clear" w:color="auto" w:fill="auto"/>
          </w:tcPr>
          <w:p w14:paraId="5AC23E15" w14:textId="2357CC62" w:rsidR="003A7F96" w:rsidRPr="00DD2B5B" w:rsidRDefault="003A7F96" w:rsidP="002A1E80">
            <w:pPr>
              <w:spacing w:after="0"/>
              <w:rPr>
                <w:rFonts w:eastAsia="MS Mincho"/>
              </w:rPr>
            </w:pPr>
            <w:r w:rsidRPr="00DD2B5B">
              <w:rPr>
                <w:rFonts w:eastAsia="MS Mincho"/>
              </w:rPr>
              <w:t>Q</w:t>
            </w:r>
            <w:r w:rsidR="00DB2A1F">
              <w:rPr>
                <w:rFonts w:eastAsia="MS Mincho"/>
              </w:rPr>
              <w:t>ld</w:t>
            </w:r>
          </w:p>
        </w:tc>
        <w:tc>
          <w:tcPr>
            <w:tcW w:w="6064" w:type="dxa"/>
            <w:shd w:val="clear" w:color="auto" w:fill="auto"/>
          </w:tcPr>
          <w:p w14:paraId="68D48817" w14:textId="77777777" w:rsidR="003A7F96" w:rsidRPr="00DD2B5B" w:rsidRDefault="003A7F96" w:rsidP="002A1E80">
            <w:pPr>
              <w:spacing w:after="0"/>
              <w:rPr>
                <w:rFonts w:eastAsia="MS Mincho"/>
              </w:rPr>
            </w:pPr>
            <w:r w:rsidRPr="00DD2B5B">
              <w:rPr>
                <w:rFonts w:eastAsia="MS Mincho"/>
              </w:rPr>
              <w:t>Home Assist Secure</w:t>
            </w:r>
            <w:r>
              <w:rPr>
                <w:rFonts w:eastAsia="MS Mincho"/>
              </w:rPr>
              <w:t>, Department of Housing and Public Works</w:t>
            </w:r>
          </w:p>
        </w:tc>
        <w:tc>
          <w:tcPr>
            <w:tcW w:w="1982" w:type="dxa"/>
            <w:shd w:val="clear" w:color="auto" w:fill="auto"/>
          </w:tcPr>
          <w:p w14:paraId="3C75B9BD" w14:textId="77777777" w:rsidR="003A7F96" w:rsidRPr="00DD2B5B" w:rsidRDefault="003A7F96" w:rsidP="002A1E80">
            <w:pPr>
              <w:spacing w:after="0"/>
              <w:rPr>
                <w:rFonts w:eastAsia="MS Mincho"/>
              </w:rPr>
            </w:pPr>
            <w:r w:rsidRPr="00DD2B5B">
              <w:rPr>
                <w:rFonts w:eastAsia="MS Mincho"/>
              </w:rPr>
              <w:t>1300 880 882</w:t>
            </w:r>
          </w:p>
        </w:tc>
      </w:tr>
      <w:tr w:rsidR="003A7F96" w:rsidRPr="00DD2B5B" w14:paraId="6039961C" w14:textId="77777777" w:rsidTr="009B576B">
        <w:tc>
          <w:tcPr>
            <w:tcW w:w="885" w:type="dxa"/>
            <w:shd w:val="clear" w:color="auto" w:fill="auto"/>
          </w:tcPr>
          <w:p w14:paraId="7FF08E0A" w14:textId="77777777" w:rsidR="003A7F96" w:rsidRPr="00DD2B5B" w:rsidRDefault="003A7F96" w:rsidP="002A1E80">
            <w:pPr>
              <w:spacing w:after="0"/>
              <w:rPr>
                <w:rFonts w:eastAsia="MS Mincho"/>
              </w:rPr>
            </w:pPr>
            <w:proofErr w:type="spellStart"/>
            <w:r>
              <w:rPr>
                <w:rFonts w:eastAsia="MS Mincho"/>
              </w:rPr>
              <w:t>Tas</w:t>
            </w:r>
            <w:proofErr w:type="spellEnd"/>
          </w:p>
        </w:tc>
        <w:tc>
          <w:tcPr>
            <w:tcW w:w="6064" w:type="dxa"/>
            <w:shd w:val="clear" w:color="auto" w:fill="auto"/>
          </w:tcPr>
          <w:p w14:paraId="4A85FF95" w14:textId="77777777" w:rsidR="003A7F96" w:rsidRPr="00DD2B5B" w:rsidDel="00865F5A" w:rsidRDefault="003A7F96" w:rsidP="002A1E80">
            <w:pPr>
              <w:spacing w:after="0"/>
              <w:rPr>
                <w:rFonts w:eastAsia="MS Mincho"/>
              </w:rPr>
            </w:pPr>
            <w:r>
              <w:rPr>
                <w:rFonts w:eastAsia="MS Mincho"/>
              </w:rPr>
              <w:t xml:space="preserve">Fusion (Australia) Home Modifications and Maintenance </w:t>
            </w:r>
          </w:p>
        </w:tc>
        <w:tc>
          <w:tcPr>
            <w:tcW w:w="1982" w:type="dxa"/>
            <w:shd w:val="clear" w:color="auto" w:fill="auto"/>
          </w:tcPr>
          <w:p w14:paraId="11AACAFA" w14:textId="095F8ADA" w:rsidR="003A7F96" w:rsidRPr="008652BF" w:rsidRDefault="003A7F96" w:rsidP="002A1E80">
            <w:pPr>
              <w:spacing w:after="0"/>
              <w:rPr>
                <w:rFonts w:eastAsia="MS Mincho"/>
              </w:rPr>
            </w:pPr>
            <w:r w:rsidRPr="008652BF">
              <w:rPr>
                <w:rFonts w:eastAsia="MS Mincho"/>
              </w:rPr>
              <w:t>03 6344 8676</w:t>
            </w:r>
          </w:p>
        </w:tc>
      </w:tr>
      <w:tr w:rsidR="003A7F96" w:rsidRPr="00DD2B5B" w14:paraId="0A90A229" w14:textId="77777777" w:rsidTr="009B576B">
        <w:tc>
          <w:tcPr>
            <w:tcW w:w="885" w:type="dxa"/>
            <w:shd w:val="clear" w:color="auto" w:fill="auto"/>
          </w:tcPr>
          <w:p w14:paraId="1C40A058" w14:textId="315E84B8" w:rsidR="003A7F96" w:rsidRPr="00DD2B5B" w:rsidRDefault="003A7F96" w:rsidP="002A1E80">
            <w:pPr>
              <w:spacing w:after="0"/>
              <w:rPr>
                <w:rFonts w:eastAsia="MS Mincho"/>
              </w:rPr>
            </w:pPr>
            <w:r w:rsidRPr="00DD2B5B">
              <w:rPr>
                <w:rFonts w:eastAsia="MS Mincho"/>
              </w:rPr>
              <w:t>V</w:t>
            </w:r>
            <w:r>
              <w:rPr>
                <w:rFonts w:eastAsia="MS Mincho"/>
              </w:rPr>
              <w:t>ic</w:t>
            </w:r>
          </w:p>
        </w:tc>
        <w:tc>
          <w:tcPr>
            <w:tcW w:w="6064" w:type="dxa"/>
            <w:shd w:val="clear" w:color="auto" w:fill="auto"/>
          </w:tcPr>
          <w:p w14:paraId="76540038" w14:textId="1216512D" w:rsidR="003A7F96" w:rsidRPr="008652BF" w:rsidRDefault="003A7F96" w:rsidP="002A1E80">
            <w:pPr>
              <w:spacing w:after="0"/>
              <w:rPr>
                <w:rFonts w:eastAsia="MS Mincho"/>
              </w:rPr>
            </w:pPr>
            <w:r>
              <w:rPr>
                <w:rFonts w:eastAsia="MS Mincho"/>
              </w:rPr>
              <w:t>State-wide equipment program</w:t>
            </w:r>
          </w:p>
        </w:tc>
        <w:tc>
          <w:tcPr>
            <w:tcW w:w="1982" w:type="dxa"/>
            <w:shd w:val="clear" w:color="auto" w:fill="auto"/>
          </w:tcPr>
          <w:p w14:paraId="0F9963A6" w14:textId="7D34E603" w:rsidR="003A7F96" w:rsidRPr="008652BF" w:rsidRDefault="003A7F96" w:rsidP="002A1E80">
            <w:pPr>
              <w:spacing w:after="0"/>
              <w:rPr>
                <w:rFonts w:eastAsia="MS Mincho"/>
              </w:rPr>
            </w:pPr>
            <w:r w:rsidRPr="008652BF">
              <w:rPr>
                <w:rFonts w:eastAsia="MS Mincho"/>
              </w:rPr>
              <w:t xml:space="preserve">1300 747 937 </w:t>
            </w:r>
          </w:p>
        </w:tc>
      </w:tr>
    </w:tbl>
    <w:p w14:paraId="138FCBDA" w14:textId="77777777" w:rsidR="00D94C37" w:rsidRDefault="00D94C37">
      <w:pPr>
        <w:spacing w:after="0"/>
        <w:rPr>
          <w:rFonts w:eastAsia="MS Mincho"/>
        </w:rPr>
      </w:pPr>
    </w:p>
    <w:p w14:paraId="65126FF0" w14:textId="7AA12831" w:rsidR="00A840BA" w:rsidRDefault="00A840BA">
      <w:pPr>
        <w:spacing w:after="0"/>
        <w:rPr>
          <w:rFonts w:eastAsia="MS Mincho"/>
        </w:rPr>
      </w:pPr>
      <w:r>
        <w:rPr>
          <w:rFonts w:eastAsia="MS Mincho"/>
        </w:rPr>
        <w:br w:type="page"/>
      </w:r>
    </w:p>
    <w:p w14:paraId="69A9C3FA" w14:textId="685F0645" w:rsidR="003A7F96" w:rsidRPr="00DD2B5B" w:rsidRDefault="003A7F96" w:rsidP="00A840BA">
      <w:pPr>
        <w:pStyle w:val="Titolo2"/>
        <w:rPr>
          <w:rFonts w:eastAsia="MS Mincho"/>
        </w:rPr>
      </w:pPr>
      <w:bookmarkStart w:id="464" w:name="_Toc349207826"/>
      <w:bookmarkStart w:id="465" w:name="_Toc360540538"/>
      <w:bookmarkStart w:id="466" w:name="_Toc1486908"/>
      <w:bookmarkStart w:id="467" w:name="_Toc2870927"/>
      <w:r w:rsidRPr="00DD2B5B">
        <w:rPr>
          <w:rFonts w:eastAsia="MS Mincho"/>
        </w:rPr>
        <w:lastRenderedPageBreak/>
        <w:t>Selling your home</w:t>
      </w:r>
      <w:bookmarkEnd w:id="464"/>
      <w:bookmarkEnd w:id="465"/>
      <w:bookmarkEnd w:id="466"/>
      <w:bookmarkEnd w:id="467"/>
    </w:p>
    <w:p w14:paraId="30D039CB" w14:textId="4DFEC6E6" w:rsidR="003A7F96" w:rsidRPr="00DD2B5B" w:rsidRDefault="003A7F96" w:rsidP="00A840BA">
      <w:pPr>
        <w:rPr>
          <w:rFonts w:eastAsia="MS Mincho"/>
        </w:rPr>
      </w:pPr>
      <w:r>
        <w:rPr>
          <w:rFonts w:eastAsia="MS Mincho"/>
        </w:rPr>
        <w:t>Some older people</w:t>
      </w:r>
      <w:r w:rsidRPr="00DD2B5B">
        <w:rPr>
          <w:rFonts w:eastAsia="MS Mincho"/>
        </w:rPr>
        <w:t xml:space="preserve"> consider selling </w:t>
      </w:r>
      <w:r>
        <w:rPr>
          <w:rFonts w:eastAsia="MS Mincho"/>
        </w:rPr>
        <w:t xml:space="preserve">the family </w:t>
      </w:r>
      <w:r w:rsidRPr="00DD2B5B">
        <w:rPr>
          <w:rFonts w:eastAsia="MS Mincho"/>
        </w:rPr>
        <w:t xml:space="preserve">home </w:t>
      </w:r>
      <w:r>
        <w:rPr>
          <w:rFonts w:eastAsia="MS Mincho"/>
        </w:rPr>
        <w:t xml:space="preserve">because they need a smaller residence or because they want to move to </w:t>
      </w:r>
      <w:r w:rsidRPr="00DD2B5B">
        <w:rPr>
          <w:rFonts w:eastAsia="MS Mincho"/>
        </w:rPr>
        <w:t>a retirement village</w:t>
      </w:r>
      <w:r>
        <w:rPr>
          <w:rFonts w:eastAsia="MS Mincho"/>
        </w:rPr>
        <w:t xml:space="preserve"> or a residential aged care home. Some older people move in with family members for additional support. Selling </w:t>
      </w:r>
      <w:r w:rsidR="00F61571">
        <w:rPr>
          <w:rFonts w:eastAsia="MS Mincho"/>
        </w:rPr>
        <w:t>your</w:t>
      </w:r>
      <w:r w:rsidRPr="00DD2B5B">
        <w:rPr>
          <w:rFonts w:eastAsia="MS Mincho"/>
        </w:rPr>
        <w:t xml:space="preserve"> </w:t>
      </w:r>
      <w:r>
        <w:rPr>
          <w:rFonts w:eastAsia="MS Mincho"/>
        </w:rPr>
        <w:t xml:space="preserve">family </w:t>
      </w:r>
      <w:r w:rsidRPr="00DD2B5B">
        <w:rPr>
          <w:rFonts w:eastAsia="MS Mincho"/>
        </w:rPr>
        <w:t xml:space="preserve">home can </w:t>
      </w:r>
      <w:r>
        <w:rPr>
          <w:rFonts w:eastAsia="MS Mincho"/>
        </w:rPr>
        <w:t xml:space="preserve">provide some financial benefit because it may free up </w:t>
      </w:r>
      <w:r w:rsidR="00AD438F">
        <w:rPr>
          <w:rFonts w:eastAsia="MS Mincho"/>
        </w:rPr>
        <w:t xml:space="preserve">the equity in the home. </w:t>
      </w:r>
    </w:p>
    <w:p w14:paraId="3F45F0C5" w14:textId="63FF609A" w:rsidR="003A7F96" w:rsidRDefault="00F61571" w:rsidP="00A840BA">
      <w:pPr>
        <w:rPr>
          <w:rFonts w:eastAsia="MS Mincho"/>
        </w:rPr>
      </w:pPr>
      <w:r>
        <w:rPr>
          <w:rFonts w:eastAsia="MS Mincho"/>
        </w:rPr>
        <w:t>Be aware that s</w:t>
      </w:r>
      <w:r w:rsidR="003A7F96" w:rsidRPr="00DD2B5B">
        <w:rPr>
          <w:rFonts w:eastAsia="MS Mincho"/>
        </w:rPr>
        <w:t>elling your home may affect your Age Pension entitlements</w:t>
      </w:r>
      <w:r w:rsidR="00AD438F">
        <w:rPr>
          <w:rFonts w:eastAsia="MS Mincho"/>
        </w:rPr>
        <w:t xml:space="preserve">. </w:t>
      </w:r>
      <w:r w:rsidR="003A7F96" w:rsidRPr="00DD2B5B">
        <w:rPr>
          <w:rFonts w:eastAsia="MS Mincho"/>
        </w:rPr>
        <w:t xml:space="preserve">When you qualify for the Age Pension, your home is not counted as an asset. </w:t>
      </w:r>
      <w:r w:rsidR="003A7F96">
        <w:rPr>
          <w:rFonts w:eastAsia="MS Mincho"/>
        </w:rPr>
        <w:t>However, if y</w:t>
      </w:r>
      <w:r w:rsidR="003A7F96" w:rsidRPr="00DD2B5B">
        <w:rPr>
          <w:rFonts w:eastAsia="MS Mincho"/>
        </w:rPr>
        <w:t xml:space="preserve">ou make </w:t>
      </w:r>
      <w:r w:rsidR="003A7F96">
        <w:rPr>
          <w:rFonts w:eastAsia="MS Mincho"/>
        </w:rPr>
        <w:t xml:space="preserve">a profit when you sell your home and </w:t>
      </w:r>
      <w:r w:rsidR="003A7F96" w:rsidRPr="00DD2B5B">
        <w:rPr>
          <w:rFonts w:eastAsia="MS Mincho"/>
        </w:rPr>
        <w:t>downsiz</w:t>
      </w:r>
      <w:r w:rsidR="003A7F96">
        <w:rPr>
          <w:rFonts w:eastAsia="MS Mincho"/>
        </w:rPr>
        <w:t>e</w:t>
      </w:r>
      <w:r w:rsidR="003A7F96" w:rsidRPr="00DD2B5B">
        <w:rPr>
          <w:rFonts w:eastAsia="MS Mincho"/>
        </w:rPr>
        <w:t xml:space="preserve"> to a </w:t>
      </w:r>
      <w:r w:rsidR="00780B58">
        <w:rPr>
          <w:rFonts w:eastAsia="MS Mincho"/>
        </w:rPr>
        <w:t>less expensive</w:t>
      </w:r>
      <w:r w:rsidR="00780B58" w:rsidRPr="00DD2B5B">
        <w:rPr>
          <w:rFonts w:eastAsia="MS Mincho"/>
        </w:rPr>
        <w:t xml:space="preserve"> </w:t>
      </w:r>
      <w:r w:rsidR="003A7F96">
        <w:rPr>
          <w:rFonts w:eastAsia="MS Mincho"/>
        </w:rPr>
        <w:t xml:space="preserve">option, some of the profit may be taken into account when Centrelink calculates your Age Pension. </w:t>
      </w:r>
    </w:p>
    <w:p w14:paraId="79328F1A" w14:textId="3D94903F" w:rsidR="003A7F96" w:rsidRDefault="003A7F96" w:rsidP="00A840BA">
      <w:pPr>
        <w:rPr>
          <w:rFonts w:eastAsia="MS Mincho"/>
        </w:rPr>
      </w:pPr>
      <w:r>
        <w:rPr>
          <w:rFonts w:eastAsia="MS Mincho"/>
        </w:rPr>
        <w:t xml:space="preserve">From 1 July 2018, people aged 65 or older who meet the eligibility requirements may choose to make a downsizer contribution into their superannuation account from the proceeds of selling their home. </w:t>
      </w:r>
      <w:r w:rsidR="00780B58">
        <w:rPr>
          <w:rFonts w:eastAsia="MS Mincho"/>
        </w:rPr>
        <w:t xml:space="preserve">Each person </w:t>
      </w:r>
      <w:r>
        <w:rPr>
          <w:rFonts w:eastAsia="MS Mincho"/>
        </w:rPr>
        <w:t>can make a contribution of up to $300,000</w:t>
      </w:r>
      <w:r w:rsidR="00780B58">
        <w:rPr>
          <w:rFonts w:eastAsia="MS Mincho"/>
        </w:rPr>
        <w:t>, but the contribution amount cannot exceed the total proceeds of the sale of your home</w:t>
      </w:r>
      <w:r>
        <w:rPr>
          <w:rFonts w:eastAsia="MS Mincho"/>
        </w:rPr>
        <w:t xml:space="preserve">. </w:t>
      </w:r>
      <w:r w:rsidR="00862478">
        <w:rPr>
          <w:rFonts w:eastAsia="MS Mincho"/>
        </w:rPr>
        <w:t xml:space="preserve">Other conditions apply. </w:t>
      </w:r>
      <w:r>
        <w:rPr>
          <w:rFonts w:eastAsia="MS Mincho"/>
        </w:rPr>
        <w:t xml:space="preserve">It may be taken into account when Centrelink calculates your Age Pension eligibility. </w:t>
      </w:r>
    </w:p>
    <w:p w14:paraId="23A8DAF9" w14:textId="3378C8A9" w:rsidR="003A7F96" w:rsidRDefault="003A7F96" w:rsidP="00A840BA">
      <w:pPr>
        <w:rPr>
          <w:rFonts w:eastAsia="MS Mincho"/>
        </w:rPr>
      </w:pPr>
      <w:r>
        <w:rPr>
          <w:rFonts w:eastAsia="MS Mincho"/>
        </w:rPr>
        <w:t xml:space="preserve">For more information about a downsizer contribution, contact the Australian Tax Office (ATO) on </w:t>
      </w:r>
      <w:r w:rsidRPr="00D4584F">
        <w:rPr>
          <w:rFonts w:eastAsia="MS Mincho"/>
          <w:b/>
        </w:rPr>
        <w:t>13 10 20</w:t>
      </w:r>
      <w:r w:rsidR="0066584B">
        <w:rPr>
          <w:rFonts w:eastAsia="MS Mincho"/>
        </w:rPr>
        <w:t xml:space="preserve"> or</w:t>
      </w:r>
      <w:r>
        <w:rPr>
          <w:rFonts w:eastAsia="MS Mincho"/>
        </w:rPr>
        <w:t xml:space="preserve"> </w:t>
      </w:r>
      <w:r w:rsidR="007F6D05">
        <w:rPr>
          <w:rFonts w:eastAsia="MS Mincho"/>
        </w:rPr>
        <w:t xml:space="preserve">visit </w:t>
      </w:r>
      <w:hyperlink r:id="rId561" w:history="1">
        <w:r w:rsidR="001931B5" w:rsidRPr="00323B38">
          <w:rPr>
            <w:rStyle w:val="Collegamentoipertestuale"/>
            <w:rFonts w:eastAsia="MS Mincho"/>
          </w:rPr>
          <w:t>www.ato.gov.au</w:t>
        </w:r>
      </w:hyperlink>
      <w:r w:rsidR="001931B5">
        <w:rPr>
          <w:rFonts w:eastAsia="MS Mincho"/>
        </w:rPr>
        <w:t xml:space="preserve">. You can also </w:t>
      </w:r>
      <w:r>
        <w:rPr>
          <w:rFonts w:eastAsia="MS Mincho"/>
        </w:rPr>
        <w:t>write to:</w:t>
      </w:r>
    </w:p>
    <w:p w14:paraId="1FE5461F" w14:textId="7925CD33" w:rsidR="003A7F96" w:rsidRDefault="003A7F96" w:rsidP="002A1E80">
      <w:pPr>
        <w:spacing w:after="0"/>
        <w:ind w:left="720"/>
        <w:rPr>
          <w:rFonts w:eastAsia="MS Mincho"/>
        </w:rPr>
      </w:pPr>
      <w:r>
        <w:rPr>
          <w:rFonts w:eastAsia="MS Mincho"/>
        </w:rPr>
        <w:t>Australian Taxation Office</w:t>
      </w:r>
    </w:p>
    <w:p w14:paraId="39BFC790" w14:textId="77777777" w:rsidR="003A7F96" w:rsidRDefault="003A7F96" w:rsidP="002A1E80">
      <w:pPr>
        <w:spacing w:after="0"/>
        <w:ind w:left="720"/>
        <w:rPr>
          <w:rFonts w:eastAsia="MS Mincho"/>
        </w:rPr>
      </w:pPr>
      <w:r>
        <w:rPr>
          <w:rFonts w:eastAsia="MS Mincho"/>
        </w:rPr>
        <w:t>PO Box 3006</w:t>
      </w:r>
    </w:p>
    <w:p w14:paraId="0D57B0EA" w14:textId="373B4DD6" w:rsidR="003A7F96" w:rsidRDefault="003A7F96" w:rsidP="00040A1E">
      <w:pPr>
        <w:ind w:left="720"/>
        <w:rPr>
          <w:rFonts w:eastAsia="MS Mincho"/>
        </w:rPr>
      </w:pPr>
      <w:r>
        <w:rPr>
          <w:rFonts w:eastAsia="MS Mincho"/>
        </w:rPr>
        <w:t>Penrith NSW 2740</w:t>
      </w:r>
    </w:p>
    <w:p w14:paraId="782AAD10" w14:textId="19C4B388" w:rsidR="003A7F96" w:rsidRDefault="003A7F96" w:rsidP="00A840BA">
      <w:pPr>
        <w:rPr>
          <w:rFonts w:eastAsia="MS Mincho"/>
        </w:rPr>
      </w:pPr>
      <w:r>
        <w:rPr>
          <w:rFonts w:eastAsia="MS Mincho"/>
        </w:rPr>
        <w:t>Sometimes it is necessary to sell the family home to free up cas</w:t>
      </w:r>
      <w:r w:rsidR="00780B58">
        <w:rPr>
          <w:rFonts w:eastAsia="MS Mincho"/>
        </w:rPr>
        <w:t>h</w:t>
      </w:r>
      <w:r>
        <w:rPr>
          <w:rFonts w:eastAsia="MS Mincho"/>
        </w:rPr>
        <w:t xml:space="preserve"> for retirement. Selling your home may affect the amount of Age Pension you receive as it will change the value of your assets and the income you receive. </w:t>
      </w:r>
      <w:r w:rsidRPr="00DD2B5B">
        <w:rPr>
          <w:rFonts w:eastAsia="MS Mincho"/>
        </w:rPr>
        <w:t xml:space="preserve">Everyone’s circumstances are different. </w:t>
      </w:r>
      <w:r>
        <w:rPr>
          <w:rFonts w:eastAsia="MS Mincho"/>
        </w:rPr>
        <w:t>Make sure you s</w:t>
      </w:r>
      <w:r w:rsidRPr="00DD2B5B">
        <w:rPr>
          <w:rFonts w:eastAsia="MS Mincho"/>
        </w:rPr>
        <w:t xml:space="preserve">eek advice </w:t>
      </w:r>
      <w:r>
        <w:rPr>
          <w:rFonts w:eastAsia="MS Mincho"/>
        </w:rPr>
        <w:t>about</w:t>
      </w:r>
      <w:r w:rsidRPr="00DD2B5B">
        <w:rPr>
          <w:rFonts w:eastAsia="MS Mincho"/>
        </w:rPr>
        <w:t xml:space="preserve"> how selling your home will affect you. </w:t>
      </w:r>
    </w:p>
    <w:p w14:paraId="6C9A7FE2" w14:textId="77777777" w:rsidR="003A7F96" w:rsidRPr="00A840BA" w:rsidRDefault="003A7F96" w:rsidP="00A840BA">
      <w:pPr>
        <w:rPr>
          <w:rFonts w:eastAsia="MS Mincho"/>
          <w:b/>
        </w:rPr>
      </w:pPr>
      <w:r w:rsidRPr="00A840BA">
        <w:rPr>
          <w:rFonts w:eastAsia="MS Mincho"/>
          <w:b/>
        </w:rPr>
        <w:t>Where to go for more information</w:t>
      </w:r>
    </w:p>
    <w:p w14:paraId="7A5FDC1E" w14:textId="77777777" w:rsidR="00F61571" w:rsidRPr="00A840BA" w:rsidRDefault="00F61571" w:rsidP="00F61571">
      <w:pPr>
        <w:rPr>
          <w:rFonts w:eastAsia="MS Mincho"/>
        </w:rPr>
      </w:pPr>
      <w:r>
        <w:rPr>
          <w:rFonts w:eastAsia="MS Mincho"/>
        </w:rPr>
        <w:t xml:space="preserve">Contact </w:t>
      </w:r>
      <w:r w:rsidRPr="00DD2B5B">
        <w:rPr>
          <w:rFonts w:eastAsia="MS Mincho"/>
        </w:rPr>
        <w:t xml:space="preserve">the ASIC Infoline on </w:t>
      </w:r>
      <w:r w:rsidRPr="00DD2B5B">
        <w:rPr>
          <w:rFonts w:eastAsia="MS Mincho"/>
          <w:b/>
        </w:rPr>
        <w:t>1300 300 630</w:t>
      </w:r>
      <w:r>
        <w:rPr>
          <w:rFonts w:eastAsia="MS Mincho"/>
        </w:rPr>
        <w:t xml:space="preserve"> or visit </w:t>
      </w:r>
      <w:hyperlink r:id="rId562" w:history="1">
        <w:r w:rsidRPr="00A840BA">
          <w:rPr>
            <w:rStyle w:val="Collegamentoipertestuale"/>
            <w:rFonts w:eastAsia="MS Mincho"/>
          </w:rPr>
          <w:t>www.moneysmart.gov.au</w:t>
        </w:r>
      </w:hyperlink>
      <w:r w:rsidRPr="00A840BA">
        <w:rPr>
          <w:rFonts w:eastAsia="MS Mincho"/>
        </w:rPr>
        <w:t xml:space="preserve">. </w:t>
      </w:r>
    </w:p>
    <w:p w14:paraId="7E28F756" w14:textId="4C34820B" w:rsidR="003A7F96" w:rsidRPr="00DD2B5B" w:rsidRDefault="003A7F96" w:rsidP="00A840BA">
      <w:pPr>
        <w:rPr>
          <w:rFonts w:eastAsia="MS Mincho"/>
        </w:rPr>
      </w:pPr>
      <w:r w:rsidRPr="00DD2B5B">
        <w:rPr>
          <w:rFonts w:eastAsia="MS Mincho"/>
        </w:rPr>
        <w:t xml:space="preserve">Contact Centrelink’s Financial Information Service (FIS) on </w:t>
      </w:r>
      <w:r w:rsidRPr="00DD2B5B">
        <w:rPr>
          <w:rFonts w:eastAsia="MS Mincho"/>
          <w:b/>
        </w:rPr>
        <w:t>132</w:t>
      </w:r>
      <w:r>
        <w:rPr>
          <w:rFonts w:eastAsia="MS Mincho"/>
          <w:b/>
        </w:rPr>
        <w:t xml:space="preserve"> </w:t>
      </w:r>
      <w:r w:rsidRPr="00DD2B5B">
        <w:rPr>
          <w:rFonts w:eastAsia="MS Mincho"/>
          <w:b/>
        </w:rPr>
        <w:t>300</w:t>
      </w:r>
      <w:r w:rsidRPr="00DD2B5B">
        <w:rPr>
          <w:rFonts w:eastAsia="MS Mincho"/>
        </w:rPr>
        <w:t xml:space="preserve"> </w:t>
      </w:r>
      <w:r>
        <w:rPr>
          <w:rFonts w:eastAsia="MS Mincho"/>
        </w:rPr>
        <w:t xml:space="preserve">or visit </w:t>
      </w:r>
      <w:hyperlink r:id="rId563" w:history="1">
        <w:r w:rsidR="0066584B" w:rsidRPr="00323B38">
          <w:rPr>
            <w:rStyle w:val="Collegamentoipertestuale"/>
            <w:rFonts w:eastAsia="MS Mincho"/>
          </w:rPr>
          <w:t>www.humanservices.gov.au</w:t>
        </w:r>
      </w:hyperlink>
      <w:r w:rsidRPr="00DD2B5B">
        <w:rPr>
          <w:rFonts w:eastAsia="MS Mincho"/>
        </w:rPr>
        <w:t>.</w:t>
      </w:r>
    </w:p>
    <w:p w14:paraId="02026AB3" w14:textId="77777777" w:rsidR="00F61571" w:rsidRDefault="00F61571" w:rsidP="00F61571">
      <w:pPr>
        <w:rPr>
          <w:rFonts w:eastAsia="MS Mincho"/>
          <w:szCs w:val="32"/>
        </w:rPr>
      </w:pPr>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564"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565" w:history="1">
        <w:r w:rsidRPr="00863ECD">
          <w:rPr>
            <w:rStyle w:val="Collegamentoipertestuale"/>
            <w:szCs w:val="28"/>
            <w:shd w:val="clear" w:color="auto" w:fill="FFFFFF"/>
          </w:rPr>
          <w:t>www.tisnational.gov.au</w:t>
        </w:r>
      </w:hyperlink>
      <w:r>
        <w:rPr>
          <w:rFonts w:eastAsia="MS Mincho"/>
          <w:szCs w:val="32"/>
        </w:rPr>
        <w:t xml:space="preserve">. </w:t>
      </w:r>
    </w:p>
    <w:p w14:paraId="31C4134B" w14:textId="77777777" w:rsidR="00F61571" w:rsidRDefault="00F61571" w:rsidP="00F61571">
      <w:pPr>
        <w:rPr>
          <w:rFonts w:eastAsia="MS Mincho"/>
        </w:rPr>
      </w:pPr>
      <w:r>
        <w:rPr>
          <w:rFonts w:eastAsia="MS Mincho"/>
        </w:rPr>
        <w:lastRenderedPageBreak/>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566"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5E9FE579" w14:textId="77777777" w:rsidR="003A7F96" w:rsidRPr="00A840BA" w:rsidRDefault="003A7F96" w:rsidP="00A840BA">
      <w:pPr>
        <w:rPr>
          <w:rFonts w:eastAsia="MS Mincho"/>
          <w:b/>
        </w:rPr>
      </w:pPr>
      <w:r w:rsidRPr="00A840BA">
        <w:rPr>
          <w:rFonts w:eastAsia="MS Mincho"/>
          <w:b/>
        </w:rPr>
        <w:t>Where to go for help</w:t>
      </w:r>
    </w:p>
    <w:p w14:paraId="37333ACF" w14:textId="08ACECC8" w:rsidR="003A7F96" w:rsidRPr="00DD2B5B" w:rsidRDefault="003A7F96" w:rsidP="00A840BA">
      <w:pPr>
        <w:rPr>
          <w:rFonts w:eastAsia="MS Mincho"/>
        </w:rPr>
      </w:pPr>
      <w:r w:rsidRPr="00DD2B5B">
        <w:rPr>
          <w:rFonts w:eastAsia="MS Mincho"/>
        </w:rPr>
        <w:t>You will need to seek legal advice</w:t>
      </w:r>
      <w:r>
        <w:rPr>
          <w:rFonts w:eastAsia="MS Mincho"/>
        </w:rPr>
        <w:t xml:space="preserve"> if you plan to sell your home</w:t>
      </w:r>
      <w:r w:rsidRPr="00DD2B5B">
        <w:rPr>
          <w:rFonts w:eastAsia="MS Mincho"/>
        </w:rPr>
        <w:t>. The law society in your state or territory can help you to find a private solicitor or refer you to a community legal centre.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956"/>
        <w:gridCol w:w="3132"/>
      </w:tblGrid>
      <w:tr w:rsidR="003A7F96" w:rsidRPr="00DD2B5B" w14:paraId="2DFD1D5F" w14:textId="77777777" w:rsidTr="009B576B">
        <w:tc>
          <w:tcPr>
            <w:tcW w:w="870" w:type="dxa"/>
            <w:shd w:val="clear" w:color="auto" w:fill="auto"/>
          </w:tcPr>
          <w:p w14:paraId="4363E799" w14:textId="77777777" w:rsidR="003A7F96" w:rsidRPr="00DD2B5B" w:rsidRDefault="003A7F96" w:rsidP="002A1E80">
            <w:pPr>
              <w:spacing w:after="0"/>
              <w:rPr>
                <w:rFonts w:eastAsia="MS Mincho"/>
              </w:rPr>
            </w:pPr>
            <w:r w:rsidRPr="00DD2B5B">
              <w:rPr>
                <w:rFonts w:eastAsia="MS Mincho"/>
              </w:rPr>
              <w:t>ACT</w:t>
            </w:r>
          </w:p>
        </w:tc>
        <w:tc>
          <w:tcPr>
            <w:tcW w:w="5934" w:type="dxa"/>
          </w:tcPr>
          <w:p w14:paraId="6AB8AE99" w14:textId="6D047923" w:rsidR="003A7F96" w:rsidRPr="00DD2B5B" w:rsidRDefault="003A7F96" w:rsidP="002A1E80">
            <w:pPr>
              <w:spacing w:after="0"/>
              <w:rPr>
                <w:rFonts w:eastAsia="MS Mincho"/>
              </w:rPr>
            </w:pPr>
            <w:r w:rsidRPr="00DD2B5B">
              <w:rPr>
                <w:rFonts w:eastAsia="MS Mincho"/>
              </w:rPr>
              <w:t>The Law Society</w:t>
            </w:r>
            <w:r>
              <w:rPr>
                <w:rFonts w:eastAsia="MS Mincho"/>
              </w:rPr>
              <w:t xml:space="preserve"> of the ACT</w:t>
            </w:r>
          </w:p>
        </w:tc>
        <w:tc>
          <w:tcPr>
            <w:tcW w:w="2127" w:type="dxa"/>
            <w:shd w:val="clear" w:color="auto" w:fill="auto"/>
          </w:tcPr>
          <w:p w14:paraId="4A0F1180" w14:textId="5FA834AA" w:rsidR="003A7F96" w:rsidRDefault="003A7F96" w:rsidP="002A1E80">
            <w:pPr>
              <w:spacing w:after="0"/>
              <w:rPr>
                <w:rFonts w:eastAsia="MS Mincho"/>
              </w:rPr>
            </w:pPr>
            <w:r w:rsidRPr="00DD2B5B">
              <w:rPr>
                <w:rFonts w:eastAsia="MS Mincho"/>
              </w:rPr>
              <w:t xml:space="preserve">02 </w:t>
            </w:r>
            <w:r>
              <w:rPr>
                <w:rFonts w:eastAsia="MS Mincho"/>
              </w:rPr>
              <w:t>6274 0300</w:t>
            </w:r>
          </w:p>
          <w:p w14:paraId="3F1F473F" w14:textId="77777777" w:rsidR="003A7F96" w:rsidRPr="00DD2B5B" w:rsidRDefault="00BE175C" w:rsidP="002A1E80">
            <w:pPr>
              <w:spacing w:after="0"/>
              <w:rPr>
                <w:rFonts w:eastAsia="MS Mincho"/>
              </w:rPr>
            </w:pPr>
            <w:hyperlink r:id="rId567" w:history="1">
              <w:r w:rsidR="003A7F96" w:rsidRPr="00ED6EFC">
                <w:rPr>
                  <w:rStyle w:val="Collegamentoipertestuale"/>
                  <w:rFonts w:eastAsia="MS Mincho"/>
                  <w:szCs w:val="28"/>
                </w:rPr>
                <w:t>www.actlawsociety.asn.au</w:t>
              </w:r>
            </w:hyperlink>
            <w:r w:rsidR="003A7F96">
              <w:rPr>
                <w:rFonts w:eastAsia="MS Mincho"/>
              </w:rPr>
              <w:t xml:space="preserve"> </w:t>
            </w:r>
          </w:p>
        </w:tc>
      </w:tr>
      <w:tr w:rsidR="003A7F96" w:rsidRPr="00DD2B5B" w14:paraId="23C852A9" w14:textId="77777777" w:rsidTr="009B576B">
        <w:tc>
          <w:tcPr>
            <w:tcW w:w="870" w:type="dxa"/>
            <w:shd w:val="clear" w:color="auto" w:fill="auto"/>
          </w:tcPr>
          <w:p w14:paraId="625C850D" w14:textId="77777777" w:rsidR="003A7F96" w:rsidRPr="00DD2B5B" w:rsidRDefault="003A7F96" w:rsidP="002A1E80">
            <w:pPr>
              <w:spacing w:after="0"/>
              <w:rPr>
                <w:rFonts w:eastAsia="MS Mincho"/>
              </w:rPr>
            </w:pPr>
            <w:r w:rsidRPr="00DD2B5B">
              <w:rPr>
                <w:rFonts w:eastAsia="MS Mincho"/>
              </w:rPr>
              <w:t>NSW</w:t>
            </w:r>
          </w:p>
        </w:tc>
        <w:tc>
          <w:tcPr>
            <w:tcW w:w="5934" w:type="dxa"/>
          </w:tcPr>
          <w:p w14:paraId="12691EC3" w14:textId="77777777" w:rsidR="003A7F96" w:rsidRPr="00DD2B5B" w:rsidRDefault="003A7F96" w:rsidP="002A1E80">
            <w:pPr>
              <w:spacing w:after="0"/>
              <w:rPr>
                <w:rFonts w:eastAsia="MS Mincho"/>
              </w:rPr>
            </w:pPr>
            <w:r w:rsidRPr="00DD2B5B">
              <w:rPr>
                <w:rFonts w:eastAsia="MS Mincho"/>
              </w:rPr>
              <w:t>The Law Society of NSW</w:t>
            </w:r>
          </w:p>
        </w:tc>
        <w:tc>
          <w:tcPr>
            <w:tcW w:w="2127" w:type="dxa"/>
            <w:shd w:val="clear" w:color="auto" w:fill="auto"/>
          </w:tcPr>
          <w:p w14:paraId="65CDECEA" w14:textId="52F94ED3" w:rsidR="003A7F96" w:rsidRDefault="003A7F96" w:rsidP="002A1E80">
            <w:pPr>
              <w:spacing w:after="0"/>
              <w:rPr>
                <w:rFonts w:eastAsia="MS Mincho"/>
              </w:rPr>
            </w:pPr>
            <w:r w:rsidRPr="00DD2B5B">
              <w:rPr>
                <w:rFonts w:eastAsia="MS Mincho"/>
              </w:rPr>
              <w:t>02 9926 03</w:t>
            </w:r>
            <w:r>
              <w:rPr>
                <w:rFonts w:eastAsia="MS Mincho"/>
              </w:rPr>
              <w:t>33</w:t>
            </w:r>
          </w:p>
          <w:p w14:paraId="2806B130" w14:textId="2B4A0C78" w:rsidR="003A7F96" w:rsidRPr="00DD2B5B" w:rsidRDefault="00BE175C" w:rsidP="002A1E80">
            <w:pPr>
              <w:spacing w:after="0"/>
              <w:rPr>
                <w:rFonts w:eastAsia="MS Mincho"/>
              </w:rPr>
            </w:pPr>
            <w:hyperlink r:id="rId568" w:history="1">
              <w:r w:rsidR="007F6D05" w:rsidRPr="00323B38">
                <w:rPr>
                  <w:rStyle w:val="Collegamentoipertestuale"/>
                  <w:rFonts w:eastAsia="MS Mincho"/>
                </w:rPr>
                <w:t>www.lawsociety.com.au</w:t>
              </w:r>
            </w:hyperlink>
            <w:r w:rsidR="007F6D05">
              <w:rPr>
                <w:rFonts w:eastAsia="MS Mincho"/>
              </w:rPr>
              <w:t xml:space="preserve"> </w:t>
            </w:r>
          </w:p>
        </w:tc>
      </w:tr>
      <w:tr w:rsidR="003A7F96" w:rsidRPr="00DD2B5B" w14:paraId="6FF638C0" w14:textId="77777777" w:rsidTr="009B576B">
        <w:tc>
          <w:tcPr>
            <w:tcW w:w="870" w:type="dxa"/>
            <w:shd w:val="clear" w:color="auto" w:fill="auto"/>
          </w:tcPr>
          <w:p w14:paraId="5717D72A" w14:textId="77777777" w:rsidR="003A7F96" w:rsidRPr="00DD2B5B" w:rsidRDefault="003A7F96" w:rsidP="002A1E80">
            <w:pPr>
              <w:spacing w:after="0"/>
              <w:rPr>
                <w:rFonts w:eastAsia="MS Mincho"/>
              </w:rPr>
            </w:pPr>
            <w:r w:rsidRPr="00DD2B5B">
              <w:rPr>
                <w:rFonts w:eastAsia="MS Mincho"/>
              </w:rPr>
              <w:t>NT</w:t>
            </w:r>
          </w:p>
        </w:tc>
        <w:tc>
          <w:tcPr>
            <w:tcW w:w="5934" w:type="dxa"/>
          </w:tcPr>
          <w:p w14:paraId="48A641D2" w14:textId="77777777" w:rsidR="003A7F96" w:rsidRPr="00DD2B5B" w:rsidRDefault="003A7F96" w:rsidP="002A1E80">
            <w:pPr>
              <w:spacing w:after="0"/>
              <w:rPr>
                <w:rFonts w:eastAsia="MS Mincho"/>
              </w:rPr>
            </w:pPr>
            <w:r w:rsidRPr="00DD2B5B">
              <w:rPr>
                <w:rFonts w:eastAsia="MS Mincho"/>
              </w:rPr>
              <w:t>Law Society Northern Territory</w:t>
            </w:r>
          </w:p>
        </w:tc>
        <w:tc>
          <w:tcPr>
            <w:tcW w:w="2127" w:type="dxa"/>
            <w:shd w:val="clear" w:color="auto" w:fill="auto"/>
          </w:tcPr>
          <w:p w14:paraId="2D37EDC8" w14:textId="77777777" w:rsidR="003A7F96" w:rsidRDefault="003A7F96" w:rsidP="002A1E80">
            <w:pPr>
              <w:spacing w:after="0"/>
              <w:rPr>
                <w:rFonts w:eastAsia="MS Mincho"/>
              </w:rPr>
            </w:pPr>
            <w:r w:rsidRPr="00DD2B5B">
              <w:rPr>
                <w:rFonts w:eastAsia="MS Mincho"/>
              </w:rPr>
              <w:t>08 8981 5104</w:t>
            </w:r>
          </w:p>
          <w:p w14:paraId="55A9D8FD" w14:textId="77777777" w:rsidR="003A7F96" w:rsidRPr="00DD2B5B" w:rsidRDefault="00BE175C" w:rsidP="002A1E80">
            <w:pPr>
              <w:spacing w:after="0"/>
              <w:rPr>
                <w:rFonts w:eastAsia="MS Mincho"/>
              </w:rPr>
            </w:pPr>
            <w:hyperlink r:id="rId569" w:history="1">
              <w:r w:rsidR="003A7F96" w:rsidRPr="00ED6EFC">
                <w:rPr>
                  <w:rStyle w:val="Collegamentoipertestuale"/>
                  <w:rFonts w:eastAsia="MS Mincho"/>
                  <w:szCs w:val="28"/>
                </w:rPr>
                <w:t>www.lawsocietynt.asn.au</w:t>
              </w:r>
            </w:hyperlink>
            <w:r w:rsidR="003A7F96">
              <w:rPr>
                <w:rFonts w:eastAsia="MS Mincho"/>
              </w:rPr>
              <w:t xml:space="preserve"> </w:t>
            </w:r>
          </w:p>
        </w:tc>
      </w:tr>
      <w:tr w:rsidR="003A7F96" w:rsidRPr="00DD2B5B" w14:paraId="6B5071E6" w14:textId="77777777" w:rsidTr="009B576B">
        <w:tc>
          <w:tcPr>
            <w:tcW w:w="870" w:type="dxa"/>
            <w:shd w:val="clear" w:color="auto" w:fill="auto"/>
          </w:tcPr>
          <w:p w14:paraId="53EC0B98" w14:textId="77777777" w:rsidR="003A7F96" w:rsidRPr="00DD2B5B" w:rsidRDefault="003A7F96" w:rsidP="002A1E80">
            <w:pPr>
              <w:spacing w:after="0"/>
              <w:rPr>
                <w:rFonts w:eastAsia="MS Mincho"/>
              </w:rPr>
            </w:pPr>
            <w:r w:rsidRPr="00DD2B5B">
              <w:rPr>
                <w:rFonts w:eastAsia="MS Mincho"/>
              </w:rPr>
              <w:t>Qld</w:t>
            </w:r>
          </w:p>
        </w:tc>
        <w:tc>
          <w:tcPr>
            <w:tcW w:w="5934" w:type="dxa"/>
          </w:tcPr>
          <w:p w14:paraId="2185AB26" w14:textId="77777777" w:rsidR="003A7F96" w:rsidRPr="00DD2B5B" w:rsidRDefault="003A7F96" w:rsidP="002A1E80">
            <w:pPr>
              <w:spacing w:after="0"/>
              <w:rPr>
                <w:rFonts w:eastAsia="MS Mincho"/>
              </w:rPr>
            </w:pPr>
            <w:r w:rsidRPr="00DD2B5B">
              <w:rPr>
                <w:rFonts w:eastAsia="MS Mincho"/>
              </w:rPr>
              <w:t>Queensland Law Society</w:t>
            </w:r>
          </w:p>
        </w:tc>
        <w:tc>
          <w:tcPr>
            <w:tcW w:w="2127" w:type="dxa"/>
            <w:shd w:val="clear" w:color="auto" w:fill="auto"/>
          </w:tcPr>
          <w:p w14:paraId="20039DFC" w14:textId="77777777" w:rsidR="003A7F96" w:rsidRDefault="003A7F96" w:rsidP="002A1E80">
            <w:pPr>
              <w:spacing w:after="0"/>
              <w:rPr>
                <w:rFonts w:eastAsia="MS Mincho"/>
              </w:rPr>
            </w:pPr>
            <w:r w:rsidRPr="00DD2B5B">
              <w:rPr>
                <w:rFonts w:eastAsia="MS Mincho"/>
              </w:rPr>
              <w:t>1300 367 757</w:t>
            </w:r>
          </w:p>
          <w:p w14:paraId="45D08378" w14:textId="77777777" w:rsidR="003A7F96" w:rsidRPr="00DD2B5B" w:rsidRDefault="00BE175C" w:rsidP="002A1E80">
            <w:pPr>
              <w:spacing w:after="0"/>
              <w:rPr>
                <w:rFonts w:eastAsia="MS Mincho"/>
              </w:rPr>
            </w:pPr>
            <w:hyperlink r:id="rId570" w:history="1">
              <w:r w:rsidR="003A7F96" w:rsidRPr="00ED6EFC">
                <w:rPr>
                  <w:rStyle w:val="Collegamentoipertestuale"/>
                  <w:rFonts w:eastAsia="MS Mincho"/>
                  <w:szCs w:val="28"/>
                </w:rPr>
                <w:t>www.qls.com.au</w:t>
              </w:r>
            </w:hyperlink>
            <w:r w:rsidR="003A7F96">
              <w:rPr>
                <w:rFonts w:eastAsia="MS Mincho"/>
              </w:rPr>
              <w:t xml:space="preserve"> </w:t>
            </w:r>
          </w:p>
        </w:tc>
      </w:tr>
      <w:tr w:rsidR="003A7F96" w:rsidRPr="00DD2B5B" w14:paraId="515EFFE1" w14:textId="77777777" w:rsidTr="009B576B">
        <w:tc>
          <w:tcPr>
            <w:tcW w:w="870" w:type="dxa"/>
            <w:shd w:val="clear" w:color="auto" w:fill="auto"/>
          </w:tcPr>
          <w:p w14:paraId="082E868F" w14:textId="77777777" w:rsidR="003A7F96" w:rsidRPr="00DD2B5B" w:rsidRDefault="003A7F96" w:rsidP="002A1E80">
            <w:pPr>
              <w:spacing w:after="0"/>
              <w:rPr>
                <w:rFonts w:eastAsia="MS Mincho"/>
              </w:rPr>
            </w:pPr>
            <w:r w:rsidRPr="00DD2B5B">
              <w:rPr>
                <w:rFonts w:eastAsia="MS Mincho"/>
              </w:rPr>
              <w:t>SA</w:t>
            </w:r>
          </w:p>
        </w:tc>
        <w:tc>
          <w:tcPr>
            <w:tcW w:w="5934" w:type="dxa"/>
          </w:tcPr>
          <w:p w14:paraId="7BECD51E" w14:textId="77777777" w:rsidR="003A7F96" w:rsidRPr="00DD2B5B" w:rsidRDefault="003A7F96" w:rsidP="002A1E80">
            <w:pPr>
              <w:spacing w:after="0"/>
              <w:rPr>
                <w:rFonts w:eastAsia="MS Mincho"/>
              </w:rPr>
            </w:pPr>
            <w:r w:rsidRPr="00DD2B5B">
              <w:rPr>
                <w:rFonts w:eastAsia="MS Mincho"/>
              </w:rPr>
              <w:t>The Law Society of South Australia</w:t>
            </w:r>
          </w:p>
        </w:tc>
        <w:tc>
          <w:tcPr>
            <w:tcW w:w="2127" w:type="dxa"/>
            <w:shd w:val="clear" w:color="auto" w:fill="auto"/>
          </w:tcPr>
          <w:p w14:paraId="47B8D071" w14:textId="4151D22A" w:rsidR="003A7F96" w:rsidRDefault="003A7F96" w:rsidP="002A1E80">
            <w:pPr>
              <w:spacing w:after="0"/>
              <w:rPr>
                <w:rFonts w:eastAsia="MS Mincho"/>
              </w:rPr>
            </w:pPr>
            <w:r w:rsidRPr="00DD2B5B">
              <w:rPr>
                <w:rFonts w:eastAsia="MS Mincho"/>
              </w:rPr>
              <w:t>08 8229 02</w:t>
            </w:r>
            <w:r>
              <w:rPr>
                <w:rFonts w:eastAsia="MS Mincho"/>
              </w:rPr>
              <w:t>00</w:t>
            </w:r>
          </w:p>
          <w:p w14:paraId="1821524D" w14:textId="77777777" w:rsidR="003A7F96" w:rsidRPr="00DD2B5B" w:rsidRDefault="00BE175C" w:rsidP="002A1E80">
            <w:pPr>
              <w:spacing w:after="0"/>
              <w:rPr>
                <w:rFonts w:eastAsia="MS Mincho"/>
              </w:rPr>
            </w:pPr>
            <w:hyperlink r:id="rId571" w:history="1">
              <w:r w:rsidR="003A7F96" w:rsidRPr="00ED6EFC">
                <w:rPr>
                  <w:rStyle w:val="Collegamentoipertestuale"/>
                  <w:rFonts w:eastAsia="MS Mincho"/>
                  <w:szCs w:val="28"/>
                </w:rPr>
                <w:t>www.lawsocietysa.asn.au</w:t>
              </w:r>
            </w:hyperlink>
            <w:r w:rsidR="003A7F96">
              <w:rPr>
                <w:rFonts w:eastAsia="MS Mincho"/>
              </w:rPr>
              <w:t xml:space="preserve"> </w:t>
            </w:r>
          </w:p>
        </w:tc>
      </w:tr>
      <w:tr w:rsidR="003A7F96" w:rsidRPr="00DD2B5B" w14:paraId="2E9FE8EC" w14:textId="77777777" w:rsidTr="009B576B">
        <w:tc>
          <w:tcPr>
            <w:tcW w:w="870" w:type="dxa"/>
            <w:shd w:val="clear" w:color="auto" w:fill="auto"/>
          </w:tcPr>
          <w:p w14:paraId="448B4583" w14:textId="77777777" w:rsidR="003A7F96" w:rsidRPr="00DD2B5B" w:rsidRDefault="003A7F96" w:rsidP="002A1E80">
            <w:pPr>
              <w:spacing w:after="0"/>
              <w:rPr>
                <w:rFonts w:eastAsia="MS Mincho"/>
              </w:rPr>
            </w:pPr>
            <w:proofErr w:type="spellStart"/>
            <w:r w:rsidRPr="00DD2B5B">
              <w:rPr>
                <w:rFonts w:eastAsia="MS Mincho"/>
              </w:rPr>
              <w:t>Tas</w:t>
            </w:r>
            <w:proofErr w:type="spellEnd"/>
          </w:p>
        </w:tc>
        <w:tc>
          <w:tcPr>
            <w:tcW w:w="5934" w:type="dxa"/>
          </w:tcPr>
          <w:p w14:paraId="2DF68636" w14:textId="77777777" w:rsidR="003A7F96" w:rsidRPr="00DD2B5B" w:rsidRDefault="003A7F96" w:rsidP="002A1E80">
            <w:pPr>
              <w:spacing w:after="0"/>
              <w:rPr>
                <w:rFonts w:eastAsia="MS Mincho"/>
              </w:rPr>
            </w:pPr>
            <w:r w:rsidRPr="00DD2B5B">
              <w:rPr>
                <w:rFonts w:eastAsia="MS Mincho"/>
              </w:rPr>
              <w:t>The Law Society of Tasmania</w:t>
            </w:r>
          </w:p>
        </w:tc>
        <w:tc>
          <w:tcPr>
            <w:tcW w:w="2127" w:type="dxa"/>
            <w:shd w:val="clear" w:color="auto" w:fill="auto"/>
          </w:tcPr>
          <w:p w14:paraId="6587945D" w14:textId="77777777" w:rsidR="003A7F96" w:rsidRDefault="003A7F96" w:rsidP="002A1E80">
            <w:pPr>
              <w:spacing w:after="0"/>
              <w:rPr>
                <w:rFonts w:eastAsia="MS Mincho"/>
              </w:rPr>
            </w:pPr>
            <w:r w:rsidRPr="00DD2B5B">
              <w:rPr>
                <w:rFonts w:eastAsia="MS Mincho"/>
              </w:rPr>
              <w:t>03 6234 4133</w:t>
            </w:r>
          </w:p>
          <w:p w14:paraId="1D53B052" w14:textId="77777777" w:rsidR="003A7F96" w:rsidRPr="00DD2B5B" w:rsidRDefault="00BE175C" w:rsidP="002A1E80">
            <w:pPr>
              <w:spacing w:after="0"/>
              <w:rPr>
                <w:rFonts w:eastAsia="MS Mincho"/>
              </w:rPr>
            </w:pPr>
            <w:hyperlink r:id="rId572" w:history="1">
              <w:r w:rsidR="003A7F96" w:rsidRPr="00ED6EFC">
                <w:rPr>
                  <w:rStyle w:val="Collegamentoipertestuale"/>
                  <w:rFonts w:eastAsia="MS Mincho"/>
                  <w:szCs w:val="28"/>
                </w:rPr>
                <w:t>www.lst.org.au</w:t>
              </w:r>
            </w:hyperlink>
            <w:r w:rsidR="003A7F96">
              <w:rPr>
                <w:rFonts w:eastAsia="MS Mincho"/>
              </w:rPr>
              <w:t xml:space="preserve"> </w:t>
            </w:r>
          </w:p>
        </w:tc>
      </w:tr>
      <w:tr w:rsidR="003A7F96" w:rsidRPr="00DD2B5B" w14:paraId="1AB56463" w14:textId="77777777" w:rsidTr="009B576B">
        <w:tc>
          <w:tcPr>
            <w:tcW w:w="870" w:type="dxa"/>
            <w:shd w:val="clear" w:color="auto" w:fill="auto"/>
          </w:tcPr>
          <w:p w14:paraId="47B762E0" w14:textId="77777777" w:rsidR="003A7F96" w:rsidRPr="00DD2B5B" w:rsidRDefault="003A7F96" w:rsidP="002A1E80">
            <w:pPr>
              <w:spacing w:after="0"/>
              <w:rPr>
                <w:rFonts w:eastAsia="MS Mincho"/>
              </w:rPr>
            </w:pPr>
            <w:r w:rsidRPr="00DD2B5B">
              <w:rPr>
                <w:rFonts w:eastAsia="MS Mincho"/>
              </w:rPr>
              <w:t>Vic</w:t>
            </w:r>
          </w:p>
        </w:tc>
        <w:tc>
          <w:tcPr>
            <w:tcW w:w="5934" w:type="dxa"/>
          </w:tcPr>
          <w:p w14:paraId="61590D9B" w14:textId="77777777" w:rsidR="003A7F96" w:rsidRPr="00DD2B5B" w:rsidRDefault="003A7F96" w:rsidP="002A1E80">
            <w:pPr>
              <w:spacing w:after="0"/>
              <w:rPr>
                <w:rFonts w:eastAsia="MS Mincho"/>
              </w:rPr>
            </w:pPr>
            <w:r w:rsidRPr="00DD2B5B">
              <w:rPr>
                <w:rFonts w:eastAsia="MS Mincho"/>
              </w:rPr>
              <w:t>Law Institute of Victoria</w:t>
            </w:r>
          </w:p>
        </w:tc>
        <w:tc>
          <w:tcPr>
            <w:tcW w:w="2127" w:type="dxa"/>
            <w:shd w:val="clear" w:color="auto" w:fill="auto"/>
          </w:tcPr>
          <w:p w14:paraId="306BD22B" w14:textId="77777777" w:rsidR="003A7F96" w:rsidRDefault="003A7F96" w:rsidP="002A1E80">
            <w:pPr>
              <w:spacing w:after="0"/>
              <w:rPr>
                <w:rFonts w:eastAsia="MS Mincho"/>
              </w:rPr>
            </w:pPr>
            <w:r w:rsidRPr="00DD2B5B">
              <w:rPr>
                <w:rFonts w:eastAsia="MS Mincho"/>
              </w:rPr>
              <w:t>03 9607 9550</w:t>
            </w:r>
          </w:p>
          <w:p w14:paraId="336A93D0" w14:textId="77777777" w:rsidR="003A7F96" w:rsidRPr="00DD2B5B" w:rsidRDefault="00BE175C" w:rsidP="002A1E80">
            <w:pPr>
              <w:spacing w:after="0"/>
              <w:rPr>
                <w:rFonts w:eastAsia="MS Mincho"/>
              </w:rPr>
            </w:pPr>
            <w:hyperlink r:id="rId573" w:history="1">
              <w:r w:rsidR="003A7F96" w:rsidRPr="00ED6EFC">
                <w:rPr>
                  <w:rStyle w:val="Collegamentoipertestuale"/>
                  <w:rFonts w:eastAsia="MS Mincho"/>
                  <w:szCs w:val="28"/>
                </w:rPr>
                <w:t>www.liv.asn.au</w:t>
              </w:r>
            </w:hyperlink>
            <w:r w:rsidR="003A7F96">
              <w:rPr>
                <w:rFonts w:eastAsia="MS Mincho"/>
              </w:rPr>
              <w:t xml:space="preserve"> </w:t>
            </w:r>
          </w:p>
        </w:tc>
      </w:tr>
      <w:tr w:rsidR="003A7F96" w:rsidRPr="00DD2B5B" w14:paraId="6530FD5E" w14:textId="77777777" w:rsidTr="009B576B">
        <w:tc>
          <w:tcPr>
            <w:tcW w:w="870" w:type="dxa"/>
            <w:shd w:val="clear" w:color="auto" w:fill="auto"/>
          </w:tcPr>
          <w:p w14:paraId="3BD8EAEE" w14:textId="77777777" w:rsidR="003A7F96" w:rsidRPr="00DD2B5B" w:rsidRDefault="003A7F96" w:rsidP="002A1E80">
            <w:pPr>
              <w:spacing w:after="0"/>
              <w:rPr>
                <w:rFonts w:eastAsia="MS Mincho"/>
              </w:rPr>
            </w:pPr>
            <w:r w:rsidRPr="00DD2B5B">
              <w:rPr>
                <w:rFonts w:eastAsia="MS Mincho"/>
              </w:rPr>
              <w:t>WA</w:t>
            </w:r>
          </w:p>
        </w:tc>
        <w:tc>
          <w:tcPr>
            <w:tcW w:w="5934" w:type="dxa"/>
          </w:tcPr>
          <w:p w14:paraId="0BB97273" w14:textId="77777777" w:rsidR="003A7F96" w:rsidRPr="00DD2B5B" w:rsidRDefault="003A7F96" w:rsidP="002A1E80">
            <w:pPr>
              <w:spacing w:after="0"/>
              <w:rPr>
                <w:rFonts w:eastAsia="MS Mincho"/>
              </w:rPr>
            </w:pPr>
            <w:r w:rsidRPr="00DD2B5B">
              <w:rPr>
                <w:rFonts w:eastAsia="MS Mincho"/>
              </w:rPr>
              <w:t>The Law Society of Western Australia</w:t>
            </w:r>
          </w:p>
        </w:tc>
        <w:tc>
          <w:tcPr>
            <w:tcW w:w="2127" w:type="dxa"/>
            <w:shd w:val="clear" w:color="auto" w:fill="auto"/>
          </w:tcPr>
          <w:p w14:paraId="64684BEA" w14:textId="77777777" w:rsidR="003A7F96" w:rsidRDefault="003A7F96" w:rsidP="002A1E80">
            <w:pPr>
              <w:spacing w:after="0"/>
              <w:rPr>
                <w:rFonts w:eastAsia="MS Mincho"/>
              </w:rPr>
            </w:pPr>
            <w:r w:rsidRPr="00DD2B5B">
              <w:rPr>
                <w:rFonts w:eastAsia="MS Mincho"/>
              </w:rPr>
              <w:t>08 9324 8600</w:t>
            </w:r>
          </w:p>
          <w:p w14:paraId="10353B4F" w14:textId="77777777" w:rsidR="003A7F96" w:rsidRPr="00DD2B5B" w:rsidRDefault="00BE175C" w:rsidP="002A1E80">
            <w:pPr>
              <w:spacing w:after="0"/>
              <w:rPr>
                <w:rFonts w:eastAsia="MS Mincho"/>
              </w:rPr>
            </w:pPr>
            <w:hyperlink r:id="rId574" w:history="1">
              <w:r w:rsidR="003A7F96" w:rsidRPr="00ED6EFC">
                <w:rPr>
                  <w:rStyle w:val="Collegamentoipertestuale"/>
                  <w:rFonts w:eastAsia="MS Mincho"/>
                  <w:szCs w:val="28"/>
                </w:rPr>
                <w:t>www.lawsocietywa.asn.au</w:t>
              </w:r>
            </w:hyperlink>
            <w:r w:rsidR="003A7F96">
              <w:rPr>
                <w:rFonts w:eastAsia="MS Mincho"/>
              </w:rPr>
              <w:t xml:space="preserve"> </w:t>
            </w:r>
          </w:p>
        </w:tc>
      </w:tr>
    </w:tbl>
    <w:p w14:paraId="4B2923A7" w14:textId="77777777" w:rsidR="00A840BA" w:rsidRDefault="00A840BA">
      <w:pPr>
        <w:spacing w:after="0"/>
        <w:rPr>
          <w:rFonts w:eastAsia="MS Mincho" w:cs="Arial"/>
        </w:rPr>
      </w:pPr>
      <w:r>
        <w:rPr>
          <w:rFonts w:eastAsia="MS Mincho" w:cs="Arial"/>
        </w:rPr>
        <w:br w:type="page"/>
      </w:r>
    </w:p>
    <w:p w14:paraId="5A389415" w14:textId="6DFEE5AE" w:rsidR="003A7F96" w:rsidRPr="00DD2B5B" w:rsidRDefault="003A7F96" w:rsidP="00A840BA">
      <w:pPr>
        <w:pStyle w:val="Titolo2"/>
        <w:rPr>
          <w:rFonts w:eastAsia="MS Mincho"/>
        </w:rPr>
      </w:pPr>
      <w:bookmarkStart w:id="468" w:name="_Toc349207827"/>
      <w:bookmarkStart w:id="469" w:name="_Toc360540539"/>
      <w:bookmarkStart w:id="470" w:name="_Toc1486909"/>
      <w:bookmarkStart w:id="471" w:name="_Toc2870928"/>
      <w:r w:rsidRPr="00DD2B5B">
        <w:rPr>
          <w:rFonts w:eastAsia="MS Mincho"/>
        </w:rPr>
        <w:lastRenderedPageBreak/>
        <w:t>Moving in with family</w:t>
      </w:r>
      <w:bookmarkEnd w:id="468"/>
      <w:bookmarkEnd w:id="469"/>
      <w:bookmarkEnd w:id="470"/>
      <w:bookmarkEnd w:id="471"/>
    </w:p>
    <w:p w14:paraId="4795CCD5" w14:textId="77777777" w:rsidR="003A7F96" w:rsidRPr="00DD2B5B" w:rsidRDefault="003A7F96" w:rsidP="00A840BA">
      <w:pPr>
        <w:rPr>
          <w:rFonts w:eastAsia="MS Mincho"/>
        </w:rPr>
      </w:pPr>
      <w:r w:rsidRPr="00DD2B5B">
        <w:rPr>
          <w:rFonts w:eastAsia="MS Mincho"/>
        </w:rPr>
        <w:t>As you get older you may consider moving in with a family member</w:t>
      </w:r>
      <w:r>
        <w:rPr>
          <w:rFonts w:eastAsia="MS Mincho"/>
        </w:rPr>
        <w:t>,</w:t>
      </w:r>
      <w:r w:rsidRPr="00A97930">
        <w:rPr>
          <w:rFonts w:eastAsia="MS Mincho"/>
        </w:rPr>
        <w:t xml:space="preserve"> </w:t>
      </w:r>
      <w:r w:rsidRPr="00DD2B5B">
        <w:rPr>
          <w:rFonts w:eastAsia="MS Mincho"/>
        </w:rPr>
        <w:t>either in their home or in a granny flat on their property. You m</w:t>
      </w:r>
      <w:r>
        <w:rPr>
          <w:rFonts w:eastAsia="MS Mincho"/>
        </w:rPr>
        <w:t>ight</w:t>
      </w:r>
      <w:r w:rsidRPr="00DD2B5B">
        <w:rPr>
          <w:rFonts w:eastAsia="MS Mincho"/>
        </w:rPr>
        <w:t xml:space="preserve"> also consider making a financial contribution in exchange for the right to live with family</w:t>
      </w:r>
      <w:r>
        <w:rPr>
          <w:rFonts w:eastAsia="MS Mincho"/>
        </w:rPr>
        <w:t xml:space="preserve">. </w:t>
      </w:r>
      <w:r w:rsidRPr="00DD2B5B">
        <w:rPr>
          <w:rFonts w:eastAsia="MS Mincho"/>
        </w:rPr>
        <w:t>A few simple precautions may prevent you from losing your money or your share in a property if things don’t work out with these living arrangements.</w:t>
      </w:r>
    </w:p>
    <w:p w14:paraId="58DFF419" w14:textId="77777777" w:rsidR="003A7F96" w:rsidRPr="00DD2B5B" w:rsidRDefault="003A7F96" w:rsidP="001C2321">
      <w:pPr>
        <w:pStyle w:val="Paragrafoelenco"/>
        <w:numPr>
          <w:ilvl w:val="0"/>
          <w:numId w:val="32"/>
        </w:numPr>
      </w:pPr>
      <w:r w:rsidRPr="00DD2B5B">
        <w:rPr>
          <w:b/>
        </w:rPr>
        <w:t>Get it in writing</w:t>
      </w:r>
      <w:r w:rsidRPr="00DD2B5B">
        <w:t>: If you contribute money or assets to a granny flat that belongs to someone else, draw up an agreement as pro</w:t>
      </w:r>
      <w:r>
        <w:t>of</w:t>
      </w:r>
      <w:r w:rsidRPr="00DD2B5B">
        <w:t xml:space="preserve"> that you own part of the property.</w:t>
      </w:r>
    </w:p>
    <w:p w14:paraId="14FAF64B" w14:textId="6EF9F85C" w:rsidR="003A7F96" w:rsidRPr="00DD2B5B" w:rsidRDefault="003A7F96" w:rsidP="001C2321">
      <w:pPr>
        <w:pStyle w:val="Paragrafoelenco"/>
        <w:numPr>
          <w:ilvl w:val="0"/>
          <w:numId w:val="32"/>
        </w:numPr>
      </w:pPr>
      <w:r w:rsidRPr="00DD2B5B">
        <w:rPr>
          <w:b/>
        </w:rPr>
        <w:t>Get independent legal advice</w:t>
      </w:r>
      <w:r w:rsidRPr="00A840BA">
        <w:t xml:space="preserve">: </w:t>
      </w:r>
      <w:r>
        <w:t>Seek</w:t>
      </w:r>
      <w:r w:rsidRPr="00DD2B5B">
        <w:t xml:space="preserve"> advice from a</w:t>
      </w:r>
      <w:r w:rsidR="00544FA5">
        <w:t>n independent</w:t>
      </w:r>
      <w:r w:rsidRPr="00DD2B5B">
        <w:t xml:space="preserve"> lawyer who is not also advising your family.</w:t>
      </w:r>
    </w:p>
    <w:p w14:paraId="4C0CB667" w14:textId="723F3B29" w:rsidR="003A7F96" w:rsidRPr="00A840BA" w:rsidRDefault="003A7F96" w:rsidP="001C2321">
      <w:pPr>
        <w:pStyle w:val="Paragrafoelenco"/>
        <w:numPr>
          <w:ilvl w:val="0"/>
          <w:numId w:val="32"/>
        </w:numPr>
      </w:pPr>
      <w:r w:rsidRPr="00A840BA">
        <w:rPr>
          <w:b/>
        </w:rPr>
        <w:t>Create a back-up plan</w:t>
      </w:r>
      <w:r w:rsidRPr="00A840BA">
        <w:t>: Think about what will happen to you if things go wrong, for example, if a relationship breaks down between you and your family</w:t>
      </w:r>
      <w:r w:rsidR="00544FA5">
        <w:t>,</w:t>
      </w:r>
      <w:r w:rsidRPr="00A840BA">
        <w:t xml:space="preserve"> or if there is a relationship breakup between your family member and their partner.</w:t>
      </w:r>
      <w:r w:rsidRPr="00A840BA">
        <w:rPr>
          <w:sz w:val="20"/>
          <w:vertAlign w:val="superscript"/>
        </w:rPr>
        <w:t xml:space="preserve"> </w:t>
      </w:r>
    </w:p>
    <w:p w14:paraId="0B358D83" w14:textId="2F7018F3" w:rsidR="003A7F96" w:rsidRDefault="003A7F96" w:rsidP="00040A1E">
      <w:pPr>
        <w:pStyle w:val="Paragrafoelenco"/>
        <w:numPr>
          <w:ilvl w:val="0"/>
          <w:numId w:val="32"/>
        </w:numPr>
        <w:spacing w:after="240"/>
        <w:ind w:left="714" w:hanging="357"/>
      </w:pPr>
      <w:r w:rsidRPr="00DD2B5B">
        <w:rPr>
          <w:b/>
        </w:rPr>
        <w:t>Find out if your Age Pension will be affected</w:t>
      </w:r>
      <w:r w:rsidRPr="00A840BA">
        <w:t>:</w:t>
      </w:r>
      <w:r w:rsidRPr="00DD2B5B">
        <w:t xml:space="preserve"> Changing your living arrangements may affect your pension entitlements. Centrelink has special rules for granny flat</w:t>
      </w:r>
      <w:r w:rsidR="00544FA5">
        <w:t xml:space="preserve"> arrangements. Centrelink’s </w:t>
      </w:r>
      <w:r w:rsidRPr="00DD2B5B">
        <w:t>gifting rules can apply if you contribute too much for yo</w:t>
      </w:r>
      <w:r>
        <w:t>ur granny flat</w:t>
      </w:r>
      <w:r w:rsidRPr="00DD2B5B">
        <w:t>.</w:t>
      </w:r>
    </w:p>
    <w:p w14:paraId="4C152DE6" w14:textId="46C725E2" w:rsidR="003A7F96" w:rsidRPr="00A840BA" w:rsidRDefault="003A7F96" w:rsidP="00A840BA">
      <w:pPr>
        <w:rPr>
          <w:rFonts w:eastAsia="MS Mincho"/>
          <w:b/>
        </w:rPr>
      </w:pPr>
      <w:r w:rsidRPr="00A840BA">
        <w:rPr>
          <w:rFonts w:eastAsia="MS Mincho"/>
          <w:b/>
        </w:rPr>
        <w:t>Where to go for more information</w:t>
      </w:r>
    </w:p>
    <w:p w14:paraId="7370B342" w14:textId="41D358A9" w:rsidR="003A7F96" w:rsidRPr="00A840BA" w:rsidRDefault="003A7F96" w:rsidP="00A840BA">
      <w:pPr>
        <w:rPr>
          <w:rFonts w:eastAsia="MS Mincho"/>
        </w:rPr>
      </w:pPr>
      <w:r w:rsidRPr="00DD2B5B">
        <w:rPr>
          <w:rFonts w:eastAsia="MS Mincho"/>
        </w:rPr>
        <w:t xml:space="preserve">Contact Centrelink’s Financial Information Service (FIS) on </w:t>
      </w:r>
      <w:r w:rsidRPr="00DD2B5B">
        <w:rPr>
          <w:rFonts w:eastAsia="MS Mincho"/>
          <w:b/>
        </w:rPr>
        <w:t>132</w:t>
      </w:r>
      <w:r>
        <w:rPr>
          <w:rFonts w:eastAsia="MS Mincho"/>
          <w:b/>
        </w:rPr>
        <w:t xml:space="preserve"> </w:t>
      </w:r>
      <w:r w:rsidRPr="00DD2B5B">
        <w:rPr>
          <w:rFonts w:eastAsia="MS Mincho"/>
          <w:b/>
        </w:rPr>
        <w:t>300</w:t>
      </w:r>
      <w:r w:rsidRPr="00DD2B5B">
        <w:rPr>
          <w:rFonts w:eastAsia="MS Mincho"/>
        </w:rPr>
        <w:t xml:space="preserve"> </w:t>
      </w:r>
      <w:r>
        <w:rPr>
          <w:rFonts w:eastAsia="MS Mincho"/>
        </w:rPr>
        <w:t xml:space="preserve">or </w:t>
      </w:r>
      <w:r w:rsidRPr="00A840BA">
        <w:rPr>
          <w:rFonts w:eastAsia="MS Mincho"/>
        </w:rPr>
        <w:t xml:space="preserve">visit </w:t>
      </w:r>
      <w:hyperlink r:id="rId575" w:history="1">
        <w:r w:rsidRPr="00A840BA">
          <w:rPr>
            <w:rStyle w:val="Collegamentoipertestuale"/>
            <w:rFonts w:eastAsia="MS Mincho"/>
          </w:rPr>
          <w:t>www.humanservices.gov.au</w:t>
        </w:r>
      </w:hyperlink>
      <w:r w:rsidRPr="00A840BA">
        <w:rPr>
          <w:rFonts w:eastAsia="MS Mincho"/>
        </w:rPr>
        <w:t xml:space="preserve">. </w:t>
      </w:r>
    </w:p>
    <w:p w14:paraId="30FE1FFB" w14:textId="77777777" w:rsidR="00F61571" w:rsidRDefault="00F61571" w:rsidP="00F61571">
      <w:pPr>
        <w:rPr>
          <w:rFonts w:eastAsia="MS Mincho"/>
          <w:szCs w:val="32"/>
        </w:rPr>
      </w:pPr>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576"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577" w:history="1">
        <w:r w:rsidRPr="00863ECD">
          <w:rPr>
            <w:rStyle w:val="Collegamentoipertestuale"/>
            <w:szCs w:val="28"/>
            <w:shd w:val="clear" w:color="auto" w:fill="FFFFFF"/>
          </w:rPr>
          <w:t>www.tisnational.gov.au</w:t>
        </w:r>
      </w:hyperlink>
      <w:r>
        <w:rPr>
          <w:rFonts w:eastAsia="MS Mincho"/>
          <w:szCs w:val="32"/>
        </w:rPr>
        <w:t xml:space="preserve">. </w:t>
      </w:r>
    </w:p>
    <w:p w14:paraId="201DA45F" w14:textId="77777777" w:rsidR="00F61571" w:rsidRDefault="00F61571" w:rsidP="00F61571">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578"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6E68D112" w14:textId="77777777" w:rsidR="000C6DA4" w:rsidRDefault="003A7F96" w:rsidP="00A840BA">
      <w:pPr>
        <w:rPr>
          <w:rFonts w:eastAsia="MS Mincho"/>
        </w:rPr>
      </w:pPr>
      <w:r>
        <w:rPr>
          <w:rFonts w:eastAsia="MS Mincho"/>
        </w:rPr>
        <w:t xml:space="preserve">For more information about risks of </w:t>
      </w:r>
      <w:r w:rsidRPr="00744606">
        <w:rPr>
          <w:rFonts w:eastAsia="MS Mincho"/>
        </w:rPr>
        <w:t>lending money to family</w:t>
      </w:r>
      <w:r>
        <w:rPr>
          <w:rFonts w:eastAsia="MS Mincho"/>
        </w:rPr>
        <w:t xml:space="preserve">, </w:t>
      </w:r>
      <w:r w:rsidRPr="00744606">
        <w:rPr>
          <w:rFonts w:eastAsia="MS Mincho"/>
        </w:rPr>
        <w:t>ref</w:t>
      </w:r>
      <w:r>
        <w:rPr>
          <w:rFonts w:eastAsia="MS Mincho"/>
        </w:rPr>
        <w:t>er</w:t>
      </w:r>
      <w:r w:rsidRPr="00744606">
        <w:rPr>
          <w:rFonts w:eastAsia="MS Mincho"/>
        </w:rPr>
        <w:t xml:space="preserve"> to </w:t>
      </w:r>
      <w:r w:rsidR="007E11B8">
        <w:rPr>
          <w:rFonts w:eastAsia="MS Mincho"/>
        </w:rPr>
        <w:t>C</w:t>
      </w:r>
      <w:r>
        <w:rPr>
          <w:rFonts w:eastAsia="MS Mincho"/>
        </w:rPr>
        <w:t xml:space="preserve">hapter </w:t>
      </w:r>
      <w:r w:rsidR="007E11B8">
        <w:rPr>
          <w:rFonts w:eastAsia="MS Mincho"/>
        </w:rPr>
        <w:t xml:space="preserve">8 </w:t>
      </w:r>
      <w:r>
        <w:rPr>
          <w:rFonts w:eastAsia="MS Mincho"/>
        </w:rPr>
        <w:t>in this resource.</w:t>
      </w:r>
      <w:r w:rsidRPr="00744606">
        <w:rPr>
          <w:rFonts w:eastAsia="MS Mincho"/>
        </w:rPr>
        <w:t xml:space="preserve"> </w:t>
      </w:r>
    </w:p>
    <w:p w14:paraId="397BFC84" w14:textId="1F572D12" w:rsidR="003A7F96" w:rsidRDefault="003A7F96" w:rsidP="00A840BA">
      <w:pPr>
        <w:rPr>
          <w:rFonts w:eastAsia="MS Mincho"/>
        </w:rPr>
      </w:pPr>
      <w:r>
        <w:rPr>
          <w:rFonts w:eastAsia="MS Mincho"/>
        </w:rPr>
        <w:t xml:space="preserve">For </w:t>
      </w:r>
      <w:r w:rsidR="000C6DA4">
        <w:rPr>
          <w:rFonts w:eastAsia="MS Mincho"/>
        </w:rPr>
        <w:t xml:space="preserve">more </w:t>
      </w:r>
      <w:r>
        <w:rPr>
          <w:rFonts w:eastAsia="MS Mincho"/>
        </w:rPr>
        <w:t xml:space="preserve">information about risks of elder abuse, refer to </w:t>
      </w:r>
      <w:r w:rsidR="007E11B8">
        <w:rPr>
          <w:rFonts w:eastAsia="MS Mincho"/>
        </w:rPr>
        <w:t>C</w:t>
      </w:r>
      <w:r>
        <w:rPr>
          <w:rFonts w:eastAsia="MS Mincho"/>
        </w:rPr>
        <w:t xml:space="preserve">hapter </w:t>
      </w:r>
      <w:r w:rsidR="007E11B8">
        <w:rPr>
          <w:rFonts w:eastAsia="MS Mincho"/>
        </w:rPr>
        <w:t xml:space="preserve">13 </w:t>
      </w:r>
      <w:r>
        <w:rPr>
          <w:rFonts w:eastAsia="MS Mincho"/>
        </w:rPr>
        <w:t>in this resource.</w:t>
      </w:r>
    </w:p>
    <w:p w14:paraId="302CBD20" w14:textId="77777777" w:rsidR="00040A1E" w:rsidRDefault="00040A1E">
      <w:pPr>
        <w:spacing w:after="0"/>
        <w:rPr>
          <w:rFonts w:eastAsia="MS Mincho"/>
          <w:b/>
        </w:rPr>
      </w:pPr>
      <w:r>
        <w:rPr>
          <w:rFonts w:eastAsia="MS Mincho"/>
          <w:b/>
        </w:rPr>
        <w:br w:type="page"/>
      </w:r>
    </w:p>
    <w:p w14:paraId="7B149027" w14:textId="5590D448" w:rsidR="003A7F96" w:rsidRPr="00A840BA" w:rsidRDefault="003A7F96" w:rsidP="00A840BA">
      <w:pPr>
        <w:rPr>
          <w:rFonts w:eastAsia="MS Mincho"/>
          <w:b/>
        </w:rPr>
      </w:pPr>
      <w:r w:rsidRPr="00A840BA">
        <w:rPr>
          <w:rFonts w:eastAsia="MS Mincho"/>
          <w:b/>
        </w:rPr>
        <w:lastRenderedPageBreak/>
        <w:t>Where to go for help</w:t>
      </w:r>
    </w:p>
    <w:p w14:paraId="5EEB1004" w14:textId="244B4327" w:rsidR="003A7F96" w:rsidRDefault="003A7F96" w:rsidP="00A840BA">
      <w:pPr>
        <w:rPr>
          <w:rFonts w:eastAsia="MS Mincho"/>
        </w:rPr>
      </w:pPr>
      <w:r>
        <w:rPr>
          <w:rFonts w:eastAsia="MS Mincho"/>
        </w:rPr>
        <w:t>F</w:t>
      </w:r>
      <w:r w:rsidRPr="00DD2B5B">
        <w:rPr>
          <w:rFonts w:eastAsia="MS Mincho"/>
        </w:rPr>
        <w:t>or legal information</w:t>
      </w:r>
      <w:r>
        <w:rPr>
          <w:rFonts w:eastAsia="MS Mincho"/>
        </w:rPr>
        <w:t>, referrals</w:t>
      </w:r>
      <w:r w:rsidRPr="00DD2B5B">
        <w:rPr>
          <w:rFonts w:eastAsia="MS Mincho"/>
        </w:rPr>
        <w:t xml:space="preserve"> and</w:t>
      </w:r>
      <w:r>
        <w:rPr>
          <w:rFonts w:eastAsia="MS Mincho"/>
        </w:rPr>
        <w:t>,</w:t>
      </w:r>
      <w:r w:rsidRPr="00DD2B5B">
        <w:rPr>
          <w:rFonts w:eastAsia="MS Mincho"/>
        </w:rPr>
        <w:t xml:space="preserve"> </w:t>
      </w:r>
      <w:r>
        <w:rPr>
          <w:rFonts w:eastAsia="MS Mincho"/>
        </w:rPr>
        <w:t xml:space="preserve">in some cases, </w:t>
      </w:r>
      <w:r w:rsidRPr="00DD2B5B">
        <w:rPr>
          <w:rFonts w:eastAsia="MS Mincho"/>
        </w:rPr>
        <w:t>advice</w:t>
      </w:r>
      <w:r>
        <w:rPr>
          <w:rFonts w:eastAsia="MS Mincho"/>
        </w:rPr>
        <w:t>, c</w:t>
      </w:r>
      <w:r w:rsidRPr="00DD2B5B">
        <w:rPr>
          <w:rFonts w:eastAsia="MS Mincho"/>
        </w:rPr>
        <w:t>ontact Legal Aid in your state or territory.</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968"/>
        <w:gridCol w:w="3264"/>
      </w:tblGrid>
      <w:tr w:rsidR="003A7F96" w:rsidRPr="00DD2B5B" w14:paraId="7E468ABF" w14:textId="77777777" w:rsidTr="00EF5187">
        <w:tc>
          <w:tcPr>
            <w:tcW w:w="828" w:type="dxa"/>
          </w:tcPr>
          <w:p w14:paraId="7AD2605C" w14:textId="77777777" w:rsidR="003A7F96" w:rsidRPr="00DD2B5B" w:rsidRDefault="003A7F96" w:rsidP="002A1E80">
            <w:pPr>
              <w:spacing w:after="0"/>
              <w:rPr>
                <w:rFonts w:eastAsia="MS Mincho"/>
              </w:rPr>
            </w:pPr>
            <w:r w:rsidRPr="00DD2B5B">
              <w:rPr>
                <w:rFonts w:eastAsia="MS Mincho"/>
              </w:rPr>
              <w:t>ACT</w:t>
            </w:r>
          </w:p>
        </w:tc>
        <w:tc>
          <w:tcPr>
            <w:tcW w:w="4968" w:type="dxa"/>
            <w:shd w:val="clear" w:color="auto" w:fill="auto"/>
          </w:tcPr>
          <w:p w14:paraId="73C7B3BD" w14:textId="77777777" w:rsidR="003A7F96" w:rsidRPr="00DD2B5B" w:rsidRDefault="003A7F96" w:rsidP="002A1E80">
            <w:pPr>
              <w:spacing w:after="0"/>
              <w:rPr>
                <w:rFonts w:eastAsia="MS Mincho"/>
              </w:rPr>
            </w:pPr>
            <w:r w:rsidRPr="00DD2B5B">
              <w:rPr>
                <w:rFonts w:eastAsia="MS Mincho"/>
              </w:rPr>
              <w:t xml:space="preserve">Legal Aid ACT </w:t>
            </w:r>
          </w:p>
        </w:tc>
        <w:tc>
          <w:tcPr>
            <w:tcW w:w="3264" w:type="dxa"/>
            <w:shd w:val="clear" w:color="auto" w:fill="auto"/>
          </w:tcPr>
          <w:p w14:paraId="4F473F7D" w14:textId="77777777" w:rsidR="003A7F96" w:rsidRDefault="003A7F96" w:rsidP="002A1E80">
            <w:pPr>
              <w:spacing w:after="0"/>
              <w:rPr>
                <w:rFonts w:eastAsia="MS Mincho"/>
              </w:rPr>
            </w:pPr>
            <w:r w:rsidRPr="00DD2B5B">
              <w:rPr>
                <w:rFonts w:eastAsia="MS Mincho"/>
              </w:rPr>
              <w:t>1300 654 314</w:t>
            </w:r>
          </w:p>
          <w:p w14:paraId="7B5B728D" w14:textId="77777777" w:rsidR="003A7F96" w:rsidRPr="00DD2B5B" w:rsidRDefault="00BE175C" w:rsidP="002A1E80">
            <w:pPr>
              <w:spacing w:after="0"/>
              <w:rPr>
                <w:rFonts w:eastAsia="MS Mincho"/>
              </w:rPr>
            </w:pPr>
            <w:hyperlink r:id="rId579" w:history="1">
              <w:r w:rsidR="003A7F96" w:rsidRPr="00ED6EFC">
                <w:rPr>
                  <w:rStyle w:val="Collegamentoipertestuale"/>
                  <w:rFonts w:eastAsia="MS Mincho"/>
                  <w:szCs w:val="28"/>
                </w:rPr>
                <w:t>www.legalaidact.org.au</w:t>
              </w:r>
            </w:hyperlink>
            <w:r w:rsidR="003A7F96">
              <w:rPr>
                <w:rFonts w:eastAsia="MS Mincho"/>
              </w:rPr>
              <w:t xml:space="preserve"> </w:t>
            </w:r>
          </w:p>
        </w:tc>
      </w:tr>
      <w:tr w:rsidR="003A7F96" w:rsidRPr="00DD2B5B" w14:paraId="77612396" w14:textId="77777777" w:rsidTr="00EF5187">
        <w:tc>
          <w:tcPr>
            <w:tcW w:w="828" w:type="dxa"/>
          </w:tcPr>
          <w:p w14:paraId="7345C795" w14:textId="77777777" w:rsidR="003A7F96" w:rsidRPr="00DD2B5B" w:rsidRDefault="003A7F96" w:rsidP="002A1E80">
            <w:pPr>
              <w:spacing w:after="0"/>
              <w:rPr>
                <w:rFonts w:eastAsia="MS Mincho"/>
              </w:rPr>
            </w:pPr>
            <w:r w:rsidRPr="00DD2B5B">
              <w:rPr>
                <w:rFonts w:eastAsia="MS Mincho"/>
              </w:rPr>
              <w:t>NSW</w:t>
            </w:r>
          </w:p>
        </w:tc>
        <w:tc>
          <w:tcPr>
            <w:tcW w:w="4968" w:type="dxa"/>
            <w:shd w:val="clear" w:color="auto" w:fill="auto"/>
          </w:tcPr>
          <w:p w14:paraId="57068541" w14:textId="77777777" w:rsidR="003A7F96" w:rsidRPr="00DD2B5B" w:rsidRDefault="003A7F96" w:rsidP="002A1E80">
            <w:pPr>
              <w:spacing w:after="0"/>
              <w:rPr>
                <w:rFonts w:eastAsia="MS Mincho"/>
              </w:rPr>
            </w:pPr>
            <w:proofErr w:type="spellStart"/>
            <w:r w:rsidRPr="00DD2B5B">
              <w:rPr>
                <w:rFonts w:eastAsia="MS Mincho"/>
              </w:rPr>
              <w:t>LawAccess</w:t>
            </w:r>
            <w:proofErr w:type="spellEnd"/>
            <w:r w:rsidRPr="00DD2B5B">
              <w:rPr>
                <w:rFonts w:eastAsia="MS Mincho"/>
              </w:rPr>
              <w:t xml:space="preserve"> NSW</w:t>
            </w:r>
          </w:p>
        </w:tc>
        <w:tc>
          <w:tcPr>
            <w:tcW w:w="3264" w:type="dxa"/>
            <w:shd w:val="clear" w:color="auto" w:fill="auto"/>
          </w:tcPr>
          <w:p w14:paraId="3032FEA2" w14:textId="77777777" w:rsidR="003A7F96" w:rsidRDefault="003A7F96" w:rsidP="002A1E80">
            <w:pPr>
              <w:spacing w:after="0"/>
              <w:rPr>
                <w:rFonts w:eastAsia="MS Mincho"/>
              </w:rPr>
            </w:pPr>
            <w:r w:rsidRPr="00DD2B5B">
              <w:rPr>
                <w:rFonts w:eastAsia="MS Mincho"/>
              </w:rPr>
              <w:t>1300 888 529</w:t>
            </w:r>
          </w:p>
          <w:p w14:paraId="2F5F5589" w14:textId="77777777" w:rsidR="003A7F96" w:rsidRPr="00DD2B5B" w:rsidRDefault="00BE175C" w:rsidP="002A1E80">
            <w:pPr>
              <w:spacing w:after="0"/>
              <w:rPr>
                <w:rFonts w:eastAsia="MS Mincho"/>
              </w:rPr>
            </w:pPr>
            <w:hyperlink r:id="rId580" w:history="1">
              <w:r w:rsidR="003A7F96" w:rsidRPr="00ED6EFC">
                <w:rPr>
                  <w:rStyle w:val="Collegamentoipertestuale"/>
                  <w:rFonts w:eastAsia="MS Mincho"/>
                  <w:szCs w:val="28"/>
                </w:rPr>
                <w:t>www.lawaccess.nsw.gov.au</w:t>
              </w:r>
            </w:hyperlink>
            <w:r w:rsidR="003A7F96">
              <w:rPr>
                <w:rFonts w:eastAsia="MS Mincho"/>
              </w:rPr>
              <w:t xml:space="preserve"> </w:t>
            </w:r>
          </w:p>
        </w:tc>
      </w:tr>
      <w:tr w:rsidR="003A7F96" w:rsidRPr="00DD2B5B" w14:paraId="1BF8FC2A" w14:textId="77777777" w:rsidTr="00EF5187">
        <w:tc>
          <w:tcPr>
            <w:tcW w:w="828" w:type="dxa"/>
          </w:tcPr>
          <w:p w14:paraId="649F21E2" w14:textId="77777777" w:rsidR="003A7F96" w:rsidRPr="00DD2B5B" w:rsidRDefault="003A7F96" w:rsidP="002A1E80">
            <w:pPr>
              <w:spacing w:after="0"/>
              <w:rPr>
                <w:rFonts w:eastAsia="MS Mincho"/>
              </w:rPr>
            </w:pPr>
            <w:r w:rsidRPr="00DD2B5B">
              <w:rPr>
                <w:rFonts w:eastAsia="MS Mincho"/>
              </w:rPr>
              <w:t>NT</w:t>
            </w:r>
          </w:p>
        </w:tc>
        <w:tc>
          <w:tcPr>
            <w:tcW w:w="4968" w:type="dxa"/>
            <w:shd w:val="clear" w:color="auto" w:fill="auto"/>
          </w:tcPr>
          <w:p w14:paraId="47E3C6A0" w14:textId="77777777" w:rsidR="003A7F96" w:rsidRPr="00DD2B5B" w:rsidRDefault="003A7F96" w:rsidP="002A1E80">
            <w:pPr>
              <w:spacing w:after="0"/>
              <w:rPr>
                <w:rFonts w:eastAsia="MS Mincho"/>
              </w:rPr>
            </w:pPr>
            <w:r w:rsidRPr="00DD2B5B">
              <w:rPr>
                <w:rFonts w:eastAsia="MS Mincho"/>
              </w:rPr>
              <w:t xml:space="preserve">NT Legal Aid Commission </w:t>
            </w:r>
          </w:p>
        </w:tc>
        <w:tc>
          <w:tcPr>
            <w:tcW w:w="3264" w:type="dxa"/>
            <w:shd w:val="clear" w:color="auto" w:fill="auto"/>
          </w:tcPr>
          <w:p w14:paraId="0847B4B5" w14:textId="77777777" w:rsidR="003A7F96" w:rsidRDefault="003A7F96" w:rsidP="002A1E80">
            <w:pPr>
              <w:spacing w:after="0"/>
              <w:rPr>
                <w:rFonts w:eastAsia="MS Mincho"/>
              </w:rPr>
            </w:pPr>
            <w:r w:rsidRPr="00DD2B5B">
              <w:rPr>
                <w:rFonts w:eastAsia="MS Mincho"/>
              </w:rPr>
              <w:t>1800 019 343</w:t>
            </w:r>
          </w:p>
          <w:p w14:paraId="41EC294B" w14:textId="77777777" w:rsidR="003A7F96" w:rsidRPr="00DD2B5B" w:rsidRDefault="00BE175C" w:rsidP="002A1E80">
            <w:pPr>
              <w:spacing w:after="0"/>
              <w:rPr>
                <w:rFonts w:eastAsia="MS Mincho"/>
              </w:rPr>
            </w:pPr>
            <w:hyperlink r:id="rId581" w:history="1">
              <w:r w:rsidR="003A7F96" w:rsidRPr="00ED6EFC">
                <w:rPr>
                  <w:rStyle w:val="Collegamentoipertestuale"/>
                  <w:rFonts w:eastAsia="MS Mincho"/>
                  <w:szCs w:val="28"/>
                </w:rPr>
                <w:t>www.legalaid.nt.gov.au</w:t>
              </w:r>
            </w:hyperlink>
            <w:r w:rsidR="003A7F96">
              <w:rPr>
                <w:rFonts w:eastAsia="MS Mincho"/>
              </w:rPr>
              <w:t xml:space="preserve"> </w:t>
            </w:r>
          </w:p>
        </w:tc>
      </w:tr>
      <w:tr w:rsidR="003A7F96" w:rsidRPr="00DD2B5B" w14:paraId="5157C047" w14:textId="77777777" w:rsidTr="00EF5187">
        <w:tc>
          <w:tcPr>
            <w:tcW w:w="828" w:type="dxa"/>
          </w:tcPr>
          <w:p w14:paraId="39EE8989" w14:textId="77777777" w:rsidR="003A7F96" w:rsidRPr="00DD2B5B" w:rsidRDefault="003A7F96" w:rsidP="002A1E80">
            <w:pPr>
              <w:spacing w:after="0"/>
              <w:rPr>
                <w:rFonts w:eastAsia="MS Mincho"/>
              </w:rPr>
            </w:pPr>
            <w:r w:rsidRPr="00DD2B5B">
              <w:rPr>
                <w:rFonts w:eastAsia="MS Mincho"/>
              </w:rPr>
              <w:t>Qld</w:t>
            </w:r>
          </w:p>
        </w:tc>
        <w:tc>
          <w:tcPr>
            <w:tcW w:w="4968" w:type="dxa"/>
            <w:shd w:val="clear" w:color="auto" w:fill="auto"/>
          </w:tcPr>
          <w:p w14:paraId="0F1F220B" w14:textId="77777777" w:rsidR="003A7F96" w:rsidRPr="00DD2B5B" w:rsidRDefault="003A7F96" w:rsidP="002A1E80">
            <w:pPr>
              <w:spacing w:after="0"/>
              <w:rPr>
                <w:rFonts w:eastAsia="MS Mincho"/>
              </w:rPr>
            </w:pPr>
            <w:r w:rsidRPr="00DD2B5B">
              <w:rPr>
                <w:rFonts w:eastAsia="MS Mincho"/>
              </w:rPr>
              <w:t xml:space="preserve">Legal Aid Queensland </w:t>
            </w:r>
          </w:p>
        </w:tc>
        <w:tc>
          <w:tcPr>
            <w:tcW w:w="3264" w:type="dxa"/>
            <w:shd w:val="clear" w:color="auto" w:fill="auto"/>
          </w:tcPr>
          <w:p w14:paraId="3869A83C" w14:textId="77777777" w:rsidR="003A7F96" w:rsidRDefault="003A7F96" w:rsidP="002A1E80">
            <w:pPr>
              <w:spacing w:after="0"/>
              <w:rPr>
                <w:rFonts w:eastAsia="MS Mincho"/>
              </w:rPr>
            </w:pPr>
            <w:r w:rsidRPr="00DD2B5B">
              <w:rPr>
                <w:rFonts w:eastAsia="MS Mincho"/>
              </w:rPr>
              <w:t>1300 65 11 88</w:t>
            </w:r>
          </w:p>
          <w:p w14:paraId="4867CE07" w14:textId="77777777" w:rsidR="003A7F96" w:rsidRPr="00DD2B5B" w:rsidRDefault="00BE175C" w:rsidP="002A1E80">
            <w:pPr>
              <w:spacing w:after="0"/>
              <w:rPr>
                <w:rFonts w:eastAsia="MS Mincho"/>
              </w:rPr>
            </w:pPr>
            <w:hyperlink r:id="rId582" w:history="1">
              <w:r w:rsidR="003A7F96" w:rsidRPr="00ED6EFC">
                <w:rPr>
                  <w:rStyle w:val="Collegamentoipertestuale"/>
                  <w:rFonts w:eastAsia="MS Mincho"/>
                  <w:szCs w:val="28"/>
                </w:rPr>
                <w:t>www.legalaid.qld.gov.au</w:t>
              </w:r>
            </w:hyperlink>
            <w:r w:rsidR="003A7F96">
              <w:rPr>
                <w:rFonts w:eastAsia="MS Mincho"/>
              </w:rPr>
              <w:t xml:space="preserve"> </w:t>
            </w:r>
          </w:p>
        </w:tc>
      </w:tr>
      <w:tr w:rsidR="003A7F96" w:rsidRPr="00DD2B5B" w14:paraId="3B4EEADE" w14:textId="77777777" w:rsidTr="00EF5187">
        <w:tc>
          <w:tcPr>
            <w:tcW w:w="828" w:type="dxa"/>
          </w:tcPr>
          <w:p w14:paraId="2E78468D" w14:textId="77777777" w:rsidR="003A7F96" w:rsidRPr="00DD2B5B" w:rsidRDefault="003A7F96" w:rsidP="002A1E80">
            <w:pPr>
              <w:spacing w:after="0"/>
              <w:rPr>
                <w:rFonts w:eastAsia="MS Mincho"/>
              </w:rPr>
            </w:pPr>
            <w:r w:rsidRPr="00DD2B5B">
              <w:rPr>
                <w:rFonts w:eastAsia="MS Mincho"/>
              </w:rPr>
              <w:t>SA</w:t>
            </w:r>
          </w:p>
        </w:tc>
        <w:tc>
          <w:tcPr>
            <w:tcW w:w="4968" w:type="dxa"/>
            <w:shd w:val="clear" w:color="auto" w:fill="auto"/>
          </w:tcPr>
          <w:p w14:paraId="57375222" w14:textId="77777777" w:rsidR="003A7F96" w:rsidRPr="00DD2B5B" w:rsidRDefault="003A7F96" w:rsidP="002A1E80">
            <w:pPr>
              <w:spacing w:after="0"/>
              <w:rPr>
                <w:rFonts w:eastAsia="MS Mincho"/>
              </w:rPr>
            </w:pPr>
            <w:r w:rsidRPr="00DD2B5B">
              <w:rPr>
                <w:rFonts w:eastAsia="MS Mincho"/>
              </w:rPr>
              <w:t>Legal Services Commission of S</w:t>
            </w:r>
            <w:r>
              <w:rPr>
                <w:rFonts w:eastAsia="MS Mincho"/>
              </w:rPr>
              <w:t xml:space="preserve">outh </w:t>
            </w:r>
            <w:r w:rsidRPr="00DD2B5B">
              <w:rPr>
                <w:rFonts w:eastAsia="MS Mincho"/>
              </w:rPr>
              <w:t>A</w:t>
            </w:r>
            <w:r>
              <w:rPr>
                <w:rFonts w:eastAsia="MS Mincho"/>
              </w:rPr>
              <w:t>ustralia</w:t>
            </w:r>
            <w:r w:rsidRPr="00DD2B5B">
              <w:rPr>
                <w:rFonts w:eastAsia="MS Mincho"/>
              </w:rPr>
              <w:t xml:space="preserve"> </w:t>
            </w:r>
          </w:p>
        </w:tc>
        <w:tc>
          <w:tcPr>
            <w:tcW w:w="3264" w:type="dxa"/>
            <w:shd w:val="clear" w:color="auto" w:fill="auto"/>
          </w:tcPr>
          <w:p w14:paraId="0056C410" w14:textId="77777777" w:rsidR="003A7F96" w:rsidRDefault="003A7F96" w:rsidP="002A1E80">
            <w:pPr>
              <w:spacing w:after="0"/>
              <w:rPr>
                <w:rFonts w:eastAsia="MS Mincho"/>
              </w:rPr>
            </w:pPr>
            <w:r w:rsidRPr="00DD2B5B">
              <w:rPr>
                <w:rFonts w:eastAsia="MS Mincho"/>
              </w:rPr>
              <w:t>1300 366 424</w:t>
            </w:r>
          </w:p>
          <w:p w14:paraId="1BAC47E5" w14:textId="77777777" w:rsidR="003A7F96" w:rsidRPr="00DD2B5B" w:rsidRDefault="00BE175C" w:rsidP="002A1E80">
            <w:pPr>
              <w:spacing w:after="0"/>
              <w:rPr>
                <w:rFonts w:eastAsia="MS Mincho"/>
              </w:rPr>
            </w:pPr>
            <w:hyperlink r:id="rId583" w:history="1">
              <w:r w:rsidR="003A7F96" w:rsidRPr="00ED6EFC">
                <w:rPr>
                  <w:rStyle w:val="Collegamentoipertestuale"/>
                  <w:rFonts w:eastAsia="MS Mincho"/>
                  <w:szCs w:val="28"/>
                </w:rPr>
                <w:t>www.lsc.sa.gov.sa</w:t>
              </w:r>
            </w:hyperlink>
            <w:r w:rsidR="003A7F96">
              <w:rPr>
                <w:rFonts w:eastAsia="MS Mincho"/>
              </w:rPr>
              <w:t xml:space="preserve"> </w:t>
            </w:r>
          </w:p>
        </w:tc>
      </w:tr>
      <w:tr w:rsidR="00EF5187" w:rsidRPr="00DD2B5B" w14:paraId="58B03032" w14:textId="77777777" w:rsidTr="00EF5187">
        <w:tc>
          <w:tcPr>
            <w:tcW w:w="828" w:type="dxa"/>
            <w:vMerge w:val="restart"/>
          </w:tcPr>
          <w:p w14:paraId="5D95243B" w14:textId="77777777" w:rsidR="00EF5187" w:rsidRPr="00DD2B5B" w:rsidRDefault="00EF5187" w:rsidP="002A1E80">
            <w:pPr>
              <w:spacing w:after="0"/>
              <w:rPr>
                <w:rFonts w:eastAsia="MS Mincho"/>
              </w:rPr>
            </w:pPr>
            <w:proofErr w:type="spellStart"/>
            <w:r w:rsidRPr="00DD2B5B">
              <w:rPr>
                <w:rFonts w:eastAsia="MS Mincho"/>
              </w:rPr>
              <w:t>Tas</w:t>
            </w:r>
            <w:proofErr w:type="spellEnd"/>
          </w:p>
        </w:tc>
        <w:tc>
          <w:tcPr>
            <w:tcW w:w="4968" w:type="dxa"/>
            <w:shd w:val="clear" w:color="auto" w:fill="auto"/>
          </w:tcPr>
          <w:p w14:paraId="3D9BE69E" w14:textId="77777777" w:rsidR="00EF5187" w:rsidRPr="00DD2B5B" w:rsidRDefault="00EF5187" w:rsidP="002A1E80">
            <w:pPr>
              <w:spacing w:after="0"/>
              <w:rPr>
                <w:rFonts w:eastAsia="MS Mincho"/>
              </w:rPr>
            </w:pPr>
            <w:r>
              <w:rPr>
                <w:rFonts w:eastAsia="MS Mincho"/>
              </w:rPr>
              <w:t xml:space="preserve">Older People’s Legal Service, </w:t>
            </w:r>
            <w:r w:rsidRPr="00DD2B5B">
              <w:rPr>
                <w:rFonts w:eastAsia="MS Mincho"/>
              </w:rPr>
              <w:t xml:space="preserve">Legal Aid Commission of Tasmania </w:t>
            </w:r>
          </w:p>
        </w:tc>
        <w:tc>
          <w:tcPr>
            <w:tcW w:w="3264" w:type="dxa"/>
            <w:shd w:val="clear" w:color="auto" w:fill="auto"/>
          </w:tcPr>
          <w:p w14:paraId="20EB068E" w14:textId="77777777" w:rsidR="00EF5187" w:rsidRDefault="00EF5187" w:rsidP="002A1E80">
            <w:pPr>
              <w:spacing w:after="0"/>
              <w:rPr>
                <w:rFonts w:eastAsia="MS Mincho"/>
              </w:rPr>
            </w:pPr>
            <w:r w:rsidRPr="00DD2B5B">
              <w:rPr>
                <w:rFonts w:eastAsia="MS Mincho"/>
              </w:rPr>
              <w:t>1300 366 611</w:t>
            </w:r>
          </w:p>
          <w:p w14:paraId="7367302D" w14:textId="77777777" w:rsidR="00EF5187" w:rsidRPr="00DD2B5B" w:rsidRDefault="00EF5187" w:rsidP="002A1E80">
            <w:pPr>
              <w:spacing w:after="0"/>
              <w:rPr>
                <w:rFonts w:eastAsia="MS Mincho"/>
              </w:rPr>
            </w:pPr>
            <w:hyperlink r:id="rId584" w:history="1">
              <w:r w:rsidRPr="00ED6EFC">
                <w:rPr>
                  <w:rStyle w:val="Collegamentoipertestuale"/>
                  <w:rFonts w:eastAsia="MS Mincho"/>
                  <w:szCs w:val="28"/>
                </w:rPr>
                <w:t>www.legalaid.tas.gov.au</w:t>
              </w:r>
            </w:hyperlink>
            <w:r>
              <w:rPr>
                <w:rFonts w:eastAsia="MS Mincho"/>
              </w:rPr>
              <w:t xml:space="preserve"> (with Legal Talk live chat function)</w:t>
            </w:r>
          </w:p>
        </w:tc>
      </w:tr>
      <w:tr w:rsidR="00EF5187" w:rsidRPr="00DD2B5B" w14:paraId="5023DD22" w14:textId="77777777" w:rsidTr="00EF5187">
        <w:tc>
          <w:tcPr>
            <w:tcW w:w="828" w:type="dxa"/>
            <w:vMerge/>
          </w:tcPr>
          <w:p w14:paraId="7A35E61F" w14:textId="77777777" w:rsidR="00EF5187" w:rsidRPr="00DD2B5B" w:rsidRDefault="00EF5187" w:rsidP="002A1E80">
            <w:pPr>
              <w:spacing w:after="0"/>
              <w:rPr>
                <w:rFonts w:eastAsia="MS Mincho"/>
              </w:rPr>
            </w:pPr>
          </w:p>
        </w:tc>
        <w:tc>
          <w:tcPr>
            <w:tcW w:w="4968" w:type="dxa"/>
            <w:shd w:val="clear" w:color="auto" w:fill="auto"/>
          </w:tcPr>
          <w:p w14:paraId="00CA2C0D" w14:textId="5FA445AC" w:rsidR="00EF5187" w:rsidRPr="00DD2B5B" w:rsidRDefault="00EF5187" w:rsidP="002A1E80">
            <w:pPr>
              <w:spacing w:after="0"/>
              <w:rPr>
                <w:rFonts w:eastAsia="MS Mincho"/>
              </w:rPr>
            </w:pPr>
            <w:r>
              <w:rPr>
                <w:rFonts w:eastAsia="MS Mincho"/>
              </w:rPr>
              <w:t>Elder Law Clinic run monthly by Legal Aid and COTA Tasmania (free face-to-face legal advice, for people aged 65 and over)</w:t>
            </w:r>
          </w:p>
        </w:tc>
        <w:tc>
          <w:tcPr>
            <w:tcW w:w="3264" w:type="dxa"/>
            <w:shd w:val="clear" w:color="auto" w:fill="auto"/>
          </w:tcPr>
          <w:p w14:paraId="67089AB4" w14:textId="77777777" w:rsidR="00EF5187" w:rsidRPr="00DD2B5B" w:rsidRDefault="00EF5187" w:rsidP="002A1E80">
            <w:pPr>
              <w:spacing w:after="0"/>
              <w:rPr>
                <w:rFonts w:eastAsia="MS Mincho"/>
              </w:rPr>
            </w:pPr>
            <w:r>
              <w:rPr>
                <w:rFonts w:eastAsia="MS Mincho"/>
              </w:rPr>
              <w:t>03 6231 3265</w:t>
            </w:r>
          </w:p>
        </w:tc>
      </w:tr>
      <w:tr w:rsidR="003A7F96" w:rsidRPr="00DD2B5B" w14:paraId="09F8F73E" w14:textId="77777777" w:rsidTr="00EF5187">
        <w:tc>
          <w:tcPr>
            <w:tcW w:w="828" w:type="dxa"/>
          </w:tcPr>
          <w:p w14:paraId="0AE73C51" w14:textId="77777777" w:rsidR="003A7F96" w:rsidRPr="00DD2B5B" w:rsidRDefault="003A7F96" w:rsidP="002A1E80">
            <w:pPr>
              <w:spacing w:after="0"/>
              <w:rPr>
                <w:rFonts w:eastAsia="MS Mincho"/>
              </w:rPr>
            </w:pPr>
            <w:r w:rsidRPr="00DD2B5B">
              <w:rPr>
                <w:rFonts w:eastAsia="MS Mincho"/>
              </w:rPr>
              <w:t>Vic</w:t>
            </w:r>
          </w:p>
        </w:tc>
        <w:tc>
          <w:tcPr>
            <w:tcW w:w="4968" w:type="dxa"/>
            <w:shd w:val="clear" w:color="auto" w:fill="auto"/>
          </w:tcPr>
          <w:p w14:paraId="6401B688" w14:textId="77777777" w:rsidR="003A7F96" w:rsidRPr="00DD2B5B" w:rsidRDefault="003A7F96" w:rsidP="002A1E80">
            <w:pPr>
              <w:spacing w:after="0"/>
              <w:rPr>
                <w:rFonts w:eastAsia="MS Mincho"/>
              </w:rPr>
            </w:pPr>
            <w:r>
              <w:rPr>
                <w:rFonts w:eastAsia="MS Mincho"/>
              </w:rPr>
              <w:t>Victoria Legal Aid</w:t>
            </w:r>
          </w:p>
        </w:tc>
        <w:tc>
          <w:tcPr>
            <w:tcW w:w="3264" w:type="dxa"/>
            <w:shd w:val="clear" w:color="auto" w:fill="auto"/>
          </w:tcPr>
          <w:p w14:paraId="30C467B5" w14:textId="77777777" w:rsidR="003A7F96" w:rsidRDefault="003A7F96" w:rsidP="002A1E80">
            <w:pPr>
              <w:spacing w:after="0"/>
              <w:rPr>
                <w:rFonts w:eastAsia="MS Mincho"/>
              </w:rPr>
            </w:pPr>
            <w:r>
              <w:rPr>
                <w:rFonts w:eastAsia="MS Mincho"/>
              </w:rPr>
              <w:t>1300 792 387</w:t>
            </w:r>
          </w:p>
          <w:p w14:paraId="79CB5E98" w14:textId="77777777" w:rsidR="003A7F96" w:rsidRPr="00DD2B5B" w:rsidRDefault="00BE175C" w:rsidP="002A1E80">
            <w:pPr>
              <w:spacing w:after="0"/>
              <w:rPr>
                <w:rFonts w:eastAsia="MS Mincho"/>
              </w:rPr>
            </w:pPr>
            <w:hyperlink r:id="rId585" w:history="1">
              <w:r w:rsidR="003A7F96" w:rsidRPr="00ED6EFC">
                <w:rPr>
                  <w:rStyle w:val="Collegamentoipertestuale"/>
                  <w:rFonts w:eastAsia="MS Mincho"/>
                  <w:szCs w:val="28"/>
                </w:rPr>
                <w:t>www.legalaid.vic.gov.au</w:t>
              </w:r>
            </w:hyperlink>
            <w:r w:rsidR="003A7F96">
              <w:rPr>
                <w:rFonts w:eastAsia="MS Mincho"/>
              </w:rPr>
              <w:t xml:space="preserve"> </w:t>
            </w:r>
          </w:p>
        </w:tc>
      </w:tr>
      <w:tr w:rsidR="003A7F96" w:rsidRPr="00DD2B5B" w14:paraId="4C28FD78" w14:textId="77777777" w:rsidTr="00EF5187">
        <w:tc>
          <w:tcPr>
            <w:tcW w:w="828" w:type="dxa"/>
          </w:tcPr>
          <w:p w14:paraId="2F31A91E" w14:textId="77777777" w:rsidR="003A7F96" w:rsidRPr="00DD2B5B" w:rsidRDefault="003A7F96" w:rsidP="002A1E80">
            <w:pPr>
              <w:spacing w:after="0"/>
              <w:rPr>
                <w:rFonts w:eastAsia="MS Mincho"/>
              </w:rPr>
            </w:pPr>
            <w:r w:rsidRPr="00DD2B5B">
              <w:rPr>
                <w:rFonts w:eastAsia="MS Mincho"/>
              </w:rPr>
              <w:t>WA</w:t>
            </w:r>
          </w:p>
        </w:tc>
        <w:tc>
          <w:tcPr>
            <w:tcW w:w="4968" w:type="dxa"/>
            <w:shd w:val="clear" w:color="auto" w:fill="auto"/>
          </w:tcPr>
          <w:p w14:paraId="1F31A217" w14:textId="77777777" w:rsidR="003A7F96" w:rsidRPr="00DD2B5B" w:rsidRDefault="003A7F96" w:rsidP="002A1E80">
            <w:pPr>
              <w:spacing w:after="0"/>
              <w:rPr>
                <w:rFonts w:eastAsia="MS Mincho"/>
              </w:rPr>
            </w:pPr>
            <w:r w:rsidRPr="00DD2B5B">
              <w:rPr>
                <w:rFonts w:eastAsia="MS Mincho"/>
              </w:rPr>
              <w:t xml:space="preserve">Legal Aid Western Australia </w:t>
            </w:r>
          </w:p>
        </w:tc>
        <w:tc>
          <w:tcPr>
            <w:tcW w:w="3264" w:type="dxa"/>
            <w:shd w:val="clear" w:color="auto" w:fill="auto"/>
          </w:tcPr>
          <w:p w14:paraId="4E241D0D" w14:textId="77777777" w:rsidR="003A7F96" w:rsidRDefault="003A7F96" w:rsidP="002A1E80">
            <w:pPr>
              <w:spacing w:after="0"/>
              <w:rPr>
                <w:rFonts w:eastAsia="MS Mincho"/>
              </w:rPr>
            </w:pPr>
            <w:r w:rsidRPr="00DD2B5B">
              <w:rPr>
                <w:rFonts w:eastAsia="MS Mincho"/>
              </w:rPr>
              <w:t>1300 650 579</w:t>
            </w:r>
          </w:p>
          <w:p w14:paraId="5A7B6D9D" w14:textId="77777777" w:rsidR="003A7F96" w:rsidRPr="00DD2B5B" w:rsidRDefault="00BE175C" w:rsidP="002A1E80">
            <w:pPr>
              <w:spacing w:after="0"/>
              <w:rPr>
                <w:rFonts w:eastAsia="MS Mincho"/>
              </w:rPr>
            </w:pPr>
            <w:hyperlink r:id="rId586" w:history="1">
              <w:r w:rsidR="003A7F96" w:rsidRPr="00ED6EFC">
                <w:rPr>
                  <w:rStyle w:val="Collegamentoipertestuale"/>
                  <w:rFonts w:eastAsia="MS Mincho"/>
                  <w:szCs w:val="28"/>
                </w:rPr>
                <w:t>www.legalaid.wa.gov.au</w:t>
              </w:r>
            </w:hyperlink>
            <w:r w:rsidR="003A7F96">
              <w:rPr>
                <w:rFonts w:eastAsia="MS Mincho"/>
              </w:rPr>
              <w:t xml:space="preserve"> </w:t>
            </w:r>
          </w:p>
        </w:tc>
      </w:tr>
    </w:tbl>
    <w:p w14:paraId="6B7A2A3E" w14:textId="77777777" w:rsidR="00F61571" w:rsidRDefault="00F61571" w:rsidP="00A840BA">
      <w:pPr>
        <w:rPr>
          <w:rFonts w:eastAsia="MS Mincho"/>
        </w:rPr>
      </w:pPr>
    </w:p>
    <w:p w14:paraId="2759394A" w14:textId="77777777" w:rsidR="00F61571" w:rsidRDefault="00F61571">
      <w:pPr>
        <w:spacing w:after="0"/>
        <w:rPr>
          <w:rFonts w:eastAsia="MS Mincho"/>
        </w:rPr>
      </w:pPr>
      <w:r>
        <w:rPr>
          <w:rFonts w:eastAsia="MS Mincho"/>
        </w:rPr>
        <w:br w:type="page"/>
      </w:r>
    </w:p>
    <w:p w14:paraId="5DCEF880" w14:textId="48B37340" w:rsidR="003A7F96" w:rsidRPr="00DD2B5B" w:rsidRDefault="003A7F96" w:rsidP="00A840BA">
      <w:pPr>
        <w:rPr>
          <w:rFonts w:eastAsia="MS Mincho"/>
        </w:rPr>
      </w:pPr>
      <w:r>
        <w:rPr>
          <w:rFonts w:eastAsia="MS Mincho"/>
        </w:rPr>
        <w:lastRenderedPageBreak/>
        <w:t>T</w:t>
      </w:r>
      <w:r w:rsidRPr="00DD2B5B">
        <w:rPr>
          <w:rFonts w:eastAsia="MS Mincho"/>
        </w:rPr>
        <w:t xml:space="preserve">o find a private solicitor or </w:t>
      </w:r>
      <w:r>
        <w:rPr>
          <w:rFonts w:eastAsia="MS Mincho"/>
        </w:rPr>
        <w:t xml:space="preserve">get help with a </w:t>
      </w:r>
      <w:r w:rsidRPr="00DD2B5B">
        <w:rPr>
          <w:rFonts w:eastAsia="MS Mincho"/>
        </w:rPr>
        <w:t>refer</w:t>
      </w:r>
      <w:r>
        <w:rPr>
          <w:rFonts w:eastAsia="MS Mincho"/>
        </w:rPr>
        <w:t>ral</w:t>
      </w:r>
      <w:r w:rsidRPr="00DD2B5B">
        <w:rPr>
          <w:rFonts w:eastAsia="MS Mincho"/>
        </w:rPr>
        <w:t xml:space="preserve"> to a community legal centre</w:t>
      </w:r>
      <w:r>
        <w:rPr>
          <w:rFonts w:eastAsia="MS Mincho"/>
        </w:rPr>
        <w:t>, contact t</w:t>
      </w:r>
      <w:r w:rsidRPr="00DD2B5B">
        <w:rPr>
          <w:rFonts w:eastAsia="MS Mincho"/>
        </w:rPr>
        <w:t>he law society in your state or territory.</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956"/>
        <w:gridCol w:w="3132"/>
      </w:tblGrid>
      <w:tr w:rsidR="003A7F96" w:rsidRPr="00DD2B5B" w14:paraId="21593918" w14:textId="77777777" w:rsidTr="009B576B">
        <w:tc>
          <w:tcPr>
            <w:tcW w:w="870" w:type="dxa"/>
            <w:shd w:val="clear" w:color="auto" w:fill="auto"/>
          </w:tcPr>
          <w:p w14:paraId="682026B5" w14:textId="77777777" w:rsidR="003A7F96" w:rsidRPr="00DD2B5B" w:rsidRDefault="003A7F96" w:rsidP="002A1E80">
            <w:pPr>
              <w:spacing w:after="0"/>
              <w:rPr>
                <w:rFonts w:eastAsia="MS Mincho"/>
              </w:rPr>
            </w:pPr>
            <w:r w:rsidRPr="00DD2B5B">
              <w:rPr>
                <w:rFonts w:eastAsia="MS Mincho"/>
              </w:rPr>
              <w:t>ACT</w:t>
            </w:r>
          </w:p>
        </w:tc>
        <w:tc>
          <w:tcPr>
            <w:tcW w:w="5934" w:type="dxa"/>
          </w:tcPr>
          <w:p w14:paraId="3479D049" w14:textId="3C92E3F8" w:rsidR="003A7F96" w:rsidRPr="00DD2B5B" w:rsidRDefault="003A7F96" w:rsidP="002A1E80">
            <w:pPr>
              <w:spacing w:after="0"/>
              <w:rPr>
                <w:rFonts w:eastAsia="MS Mincho"/>
              </w:rPr>
            </w:pPr>
            <w:r w:rsidRPr="00DD2B5B">
              <w:rPr>
                <w:rFonts w:eastAsia="MS Mincho"/>
              </w:rPr>
              <w:t>The Law Society</w:t>
            </w:r>
            <w:r>
              <w:rPr>
                <w:rFonts w:eastAsia="MS Mincho"/>
              </w:rPr>
              <w:t xml:space="preserve"> of the ACT</w:t>
            </w:r>
          </w:p>
        </w:tc>
        <w:tc>
          <w:tcPr>
            <w:tcW w:w="2127" w:type="dxa"/>
            <w:shd w:val="clear" w:color="auto" w:fill="auto"/>
          </w:tcPr>
          <w:p w14:paraId="403854E4" w14:textId="6A406EDE" w:rsidR="003A7F96" w:rsidRDefault="003A7F96" w:rsidP="002A1E80">
            <w:pPr>
              <w:spacing w:after="0"/>
              <w:rPr>
                <w:rFonts w:eastAsia="MS Mincho"/>
              </w:rPr>
            </w:pPr>
            <w:r w:rsidRPr="00DD2B5B">
              <w:rPr>
                <w:rFonts w:eastAsia="MS Mincho"/>
              </w:rPr>
              <w:t xml:space="preserve">02 </w:t>
            </w:r>
            <w:r>
              <w:rPr>
                <w:rFonts w:eastAsia="MS Mincho"/>
              </w:rPr>
              <w:t>6274 0300</w:t>
            </w:r>
          </w:p>
          <w:p w14:paraId="4C1D7689" w14:textId="77777777" w:rsidR="003A7F96" w:rsidRPr="00DD2B5B" w:rsidRDefault="00BE175C" w:rsidP="002A1E80">
            <w:pPr>
              <w:spacing w:after="0"/>
              <w:rPr>
                <w:rFonts w:eastAsia="MS Mincho"/>
              </w:rPr>
            </w:pPr>
            <w:hyperlink r:id="rId587" w:history="1">
              <w:r w:rsidR="003A7F96" w:rsidRPr="00ED6EFC">
                <w:rPr>
                  <w:rStyle w:val="Collegamentoipertestuale"/>
                  <w:rFonts w:eastAsia="MS Mincho"/>
                  <w:szCs w:val="28"/>
                </w:rPr>
                <w:t>www.actlawsociety.asn.au</w:t>
              </w:r>
            </w:hyperlink>
            <w:r w:rsidR="003A7F96">
              <w:rPr>
                <w:rFonts w:eastAsia="MS Mincho"/>
              </w:rPr>
              <w:t xml:space="preserve"> </w:t>
            </w:r>
          </w:p>
        </w:tc>
      </w:tr>
      <w:tr w:rsidR="003A7F96" w:rsidRPr="00DD2B5B" w14:paraId="61895F37" w14:textId="77777777" w:rsidTr="009B576B">
        <w:tc>
          <w:tcPr>
            <w:tcW w:w="870" w:type="dxa"/>
            <w:shd w:val="clear" w:color="auto" w:fill="auto"/>
          </w:tcPr>
          <w:p w14:paraId="76F00098" w14:textId="77777777" w:rsidR="003A7F96" w:rsidRPr="00DD2B5B" w:rsidRDefault="003A7F96" w:rsidP="002A1E80">
            <w:pPr>
              <w:spacing w:after="0"/>
              <w:rPr>
                <w:rFonts w:eastAsia="MS Mincho"/>
              </w:rPr>
            </w:pPr>
            <w:r w:rsidRPr="00DD2B5B">
              <w:rPr>
                <w:rFonts w:eastAsia="MS Mincho"/>
              </w:rPr>
              <w:t>NSW</w:t>
            </w:r>
          </w:p>
        </w:tc>
        <w:tc>
          <w:tcPr>
            <w:tcW w:w="5934" w:type="dxa"/>
          </w:tcPr>
          <w:p w14:paraId="7053ADDE" w14:textId="77777777" w:rsidR="003A7F96" w:rsidRPr="00DD2B5B" w:rsidRDefault="003A7F96" w:rsidP="002A1E80">
            <w:pPr>
              <w:spacing w:after="0"/>
              <w:rPr>
                <w:rFonts w:eastAsia="MS Mincho"/>
              </w:rPr>
            </w:pPr>
            <w:r w:rsidRPr="00DD2B5B">
              <w:rPr>
                <w:rFonts w:eastAsia="MS Mincho"/>
              </w:rPr>
              <w:t>The Law Society of NSW</w:t>
            </w:r>
          </w:p>
        </w:tc>
        <w:tc>
          <w:tcPr>
            <w:tcW w:w="2127" w:type="dxa"/>
            <w:shd w:val="clear" w:color="auto" w:fill="auto"/>
          </w:tcPr>
          <w:p w14:paraId="55421828" w14:textId="44EA2951" w:rsidR="003A7F96" w:rsidRDefault="003A7F96" w:rsidP="002A1E80">
            <w:pPr>
              <w:spacing w:after="0"/>
              <w:rPr>
                <w:rFonts w:eastAsia="MS Mincho"/>
              </w:rPr>
            </w:pPr>
            <w:r w:rsidRPr="00DD2B5B">
              <w:rPr>
                <w:rFonts w:eastAsia="MS Mincho"/>
              </w:rPr>
              <w:t>02 9926 03</w:t>
            </w:r>
            <w:r>
              <w:rPr>
                <w:rFonts w:eastAsia="MS Mincho"/>
              </w:rPr>
              <w:t>33</w:t>
            </w:r>
          </w:p>
          <w:p w14:paraId="63A58FC5" w14:textId="38C5E755" w:rsidR="003A7F96" w:rsidRPr="00DD2B5B" w:rsidRDefault="00BE175C" w:rsidP="002A1E80">
            <w:pPr>
              <w:spacing w:after="0"/>
              <w:rPr>
                <w:rFonts w:eastAsia="MS Mincho"/>
              </w:rPr>
            </w:pPr>
            <w:hyperlink r:id="rId588" w:history="1">
              <w:r w:rsidR="007F6D05" w:rsidRPr="00323B38">
                <w:rPr>
                  <w:rStyle w:val="Collegamentoipertestuale"/>
                  <w:rFonts w:eastAsia="MS Mincho"/>
                </w:rPr>
                <w:t>www.lawsociety.com.au</w:t>
              </w:r>
            </w:hyperlink>
            <w:r w:rsidR="007F6D05">
              <w:rPr>
                <w:rFonts w:eastAsia="MS Mincho"/>
              </w:rPr>
              <w:t xml:space="preserve"> </w:t>
            </w:r>
          </w:p>
        </w:tc>
      </w:tr>
      <w:tr w:rsidR="003A7F96" w:rsidRPr="00DD2B5B" w14:paraId="49033028" w14:textId="77777777" w:rsidTr="009B576B">
        <w:tc>
          <w:tcPr>
            <w:tcW w:w="870" w:type="dxa"/>
            <w:shd w:val="clear" w:color="auto" w:fill="auto"/>
          </w:tcPr>
          <w:p w14:paraId="6E16BB56" w14:textId="77777777" w:rsidR="003A7F96" w:rsidRPr="00DD2B5B" w:rsidRDefault="003A7F96" w:rsidP="002A1E80">
            <w:pPr>
              <w:spacing w:after="0"/>
              <w:rPr>
                <w:rFonts w:eastAsia="MS Mincho"/>
              </w:rPr>
            </w:pPr>
            <w:r w:rsidRPr="00DD2B5B">
              <w:rPr>
                <w:rFonts w:eastAsia="MS Mincho"/>
              </w:rPr>
              <w:t>NT</w:t>
            </w:r>
          </w:p>
        </w:tc>
        <w:tc>
          <w:tcPr>
            <w:tcW w:w="5934" w:type="dxa"/>
          </w:tcPr>
          <w:p w14:paraId="791DC3D5" w14:textId="77777777" w:rsidR="003A7F96" w:rsidRPr="00DD2B5B" w:rsidRDefault="003A7F96" w:rsidP="002A1E80">
            <w:pPr>
              <w:spacing w:after="0"/>
              <w:rPr>
                <w:rFonts w:eastAsia="MS Mincho"/>
              </w:rPr>
            </w:pPr>
            <w:r w:rsidRPr="00DD2B5B">
              <w:rPr>
                <w:rFonts w:eastAsia="MS Mincho"/>
              </w:rPr>
              <w:t>Law Society Northern Territory</w:t>
            </w:r>
          </w:p>
        </w:tc>
        <w:tc>
          <w:tcPr>
            <w:tcW w:w="2127" w:type="dxa"/>
            <w:shd w:val="clear" w:color="auto" w:fill="auto"/>
          </w:tcPr>
          <w:p w14:paraId="05EEAA4F" w14:textId="77777777" w:rsidR="003A7F96" w:rsidRDefault="003A7F96" w:rsidP="002A1E80">
            <w:pPr>
              <w:spacing w:after="0"/>
              <w:rPr>
                <w:rFonts w:eastAsia="MS Mincho"/>
              </w:rPr>
            </w:pPr>
            <w:r w:rsidRPr="00DD2B5B">
              <w:rPr>
                <w:rFonts w:eastAsia="MS Mincho"/>
              </w:rPr>
              <w:t>08 8981 5104</w:t>
            </w:r>
          </w:p>
          <w:p w14:paraId="300849C7" w14:textId="77777777" w:rsidR="003A7F96" w:rsidRPr="00DD2B5B" w:rsidRDefault="00BE175C" w:rsidP="002A1E80">
            <w:pPr>
              <w:spacing w:after="0"/>
              <w:rPr>
                <w:rFonts w:eastAsia="MS Mincho"/>
              </w:rPr>
            </w:pPr>
            <w:hyperlink r:id="rId589" w:history="1">
              <w:r w:rsidR="003A7F96" w:rsidRPr="00ED6EFC">
                <w:rPr>
                  <w:rStyle w:val="Collegamentoipertestuale"/>
                  <w:rFonts w:eastAsia="MS Mincho"/>
                  <w:szCs w:val="28"/>
                </w:rPr>
                <w:t>www.lawsocietynt.asn.au</w:t>
              </w:r>
            </w:hyperlink>
            <w:r w:rsidR="003A7F96">
              <w:rPr>
                <w:rFonts w:eastAsia="MS Mincho"/>
              </w:rPr>
              <w:t xml:space="preserve"> </w:t>
            </w:r>
          </w:p>
        </w:tc>
      </w:tr>
      <w:tr w:rsidR="003A7F96" w:rsidRPr="00DD2B5B" w14:paraId="275003B3" w14:textId="77777777" w:rsidTr="009B576B">
        <w:tc>
          <w:tcPr>
            <w:tcW w:w="870" w:type="dxa"/>
            <w:shd w:val="clear" w:color="auto" w:fill="auto"/>
          </w:tcPr>
          <w:p w14:paraId="1A5B58B5" w14:textId="77777777" w:rsidR="003A7F96" w:rsidRPr="00DD2B5B" w:rsidRDefault="003A7F96" w:rsidP="002A1E80">
            <w:pPr>
              <w:spacing w:after="0"/>
              <w:rPr>
                <w:rFonts w:eastAsia="MS Mincho"/>
              </w:rPr>
            </w:pPr>
            <w:r w:rsidRPr="00DD2B5B">
              <w:rPr>
                <w:rFonts w:eastAsia="MS Mincho"/>
              </w:rPr>
              <w:t>Qld</w:t>
            </w:r>
          </w:p>
        </w:tc>
        <w:tc>
          <w:tcPr>
            <w:tcW w:w="5934" w:type="dxa"/>
          </w:tcPr>
          <w:p w14:paraId="3D66D9FE" w14:textId="77777777" w:rsidR="003A7F96" w:rsidRPr="00DD2B5B" w:rsidRDefault="003A7F96" w:rsidP="002A1E80">
            <w:pPr>
              <w:spacing w:after="0"/>
              <w:rPr>
                <w:rFonts w:eastAsia="MS Mincho"/>
              </w:rPr>
            </w:pPr>
            <w:r w:rsidRPr="00DD2B5B">
              <w:rPr>
                <w:rFonts w:eastAsia="MS Mincho"/>
              </w:rPr>
              <w:t>Queensland Law Society</w:t>
            </w:r>
          </w:p>
        </w:tc>
        <w:tc>
          <w:tcPr>
            <w:tcW w:w="2127" w:type="dxa"/>
            <w:shd w:val="clear" w:color="auto" w:fill="auto"/>
          </w:tcPr>
          <w:p w14:paraId="2DC5AEA1" w14:textId="77777777" w:rsidR="003A7F96" w:rsidRDefault="003A7F96" w:rsidP="002A1E80">
            <w:pPr>
              <w:spacing w:after="0"/>
              <w:rPr>
                <w:rFonts w:eastAsia="MS Mincho"/>
              </w:rPr>
            </w:pPr>
            <w:r w:rsidRPr="00DD2B5B">
              <w:rPr>
                <w:rFonts w:eastAsia="MS Mincho"/>
              </w:rPr>
              <w:t>1300 367 757</w:t>
            </w:r>
          </w:p>
          <w:p w14:paraId="13C929A9" w14:textId="77777777" w:rsidR="003A7F96" w:rsidRPr="00DD2B5B" w:rsidRDefault="00BE175C" w:rsidP="002A1E80">
            <w:pPr>
              <w:spacing w:after="0"/>
              <w:rPr>
                <w:rFonts w:eastAsia="MS Mincho"/>
              </w:rPr>
            </w:pPr>
            <w:hyperlink r:id="rId590" w:history="1">
              <w:r w:rsidR="003A7F96" w:rsidRPr="00ED6EFC">
                <w:rPr>
                  <w:rStyle w:val="Collegamentoipertestuale"/>
                  <w:rFonts w:eastAsia="MS Mincho"/>
                  <w:szCs w:val="28"/>
                </w:rPr>
                <w:t>www.qls.com.au</w:t>
              </w:r>
            </w:hyperlink>
            <w:r w:rsidR="003A7F96">
              <w:rPr>
                <w:rFonts w:eastAsia="MS Mincho"/>
              </w:rPr>
              <w:t xml:space="preserve"> </w:t>
            </w:r>
          </w:p>
        </w:tc>
      </w:tr>
      <w:tr w:rsidR="003A7F96" w:rsidRPr="00DD2B5B" w14:paraId="532A32B4" w14:textId="77777777" w:rsidTr="009B576B">
        <w:tc>
          <w:tcPr>
            <w:tcW w:w="870" w:type="dxa"/>
            <w:shd w:val="clear" w:color="auto" w:fill="auto"/>
          </w:tcPr>
          <w:p w14:paraId="43AAB28F" w14:textId="77777777" w:rsidR="003A7F96" w:rsidRPr="00DD2B5B" w:rsidRDefault="003A7F96" w:rsidP="002A1E80">
            <w:pPr>
              <w:spacing w:after="0"/>
              <w:rPr>
                <w:rFonts w:eastAsia="MS Mincho"/>
              </w:rPr>
            </w:pPr>
            <w:r w:rsidRPr="00DD2B5B">
              <w:rPr>
                <w:rFonts w:eastAsia="MS Mincho"/>
              </w:rPr>
              <w:t>SA</w:t>
            </w:r>
          </w:p>
        </w:tc>
        <w:tc>
          <w:tcPr>
            <w:tcW w:w="5934" w:type="dxa"/>
          </w:tcPr>
          <w:p w14:paraId="0690EB33" w14:textId="77777777" w:rsidR="003A7F96" w:rsidRPr="00DD2B5B" w:rsidRDefault="003A7F96" w:rsidP="002A1E80">
            <w:pPr>
              <w:spacing w:after="0"/>
              <w:rPr>
                <w:rFonts w:eastAsia="MS Mincho"/>
              </w:rPr>
            </w:pPr>
            <w:r w:rsidRPr="00DD2B5B">
              <w:rPr>
                <w:rFonts w:eastAsia="MS Mincho"/>
              </w:rPr>
              <w:t>The Law Society of South Australia</w:t>
            </w:r>
          </w:p>
        </w:tc>
        <w:tc>
          <w:tcPr>
            <w:tcW w:w="2127" w:type="dxa"/>
            <w:shd w:val="clear" w:color="auto" w:fill="auto"/>
          </w:tcPr>
          <w:p w14:paraId="009BAF71" w14:textId="663FED21" w:rsidR="003A7F96" w:rsidRDefault="003A7F96" w:rsidP="002A1E80">
            <w:pPr>
              <w:spacing w:after="0"/>
              <w:rPr>
                <w:rFonts w:eastAsia="MS Mincho"/>
              </w:rPr>
            </w:pPr>
            <w:r w:rsidRPr="00DD2B5B">
              <w:rPr>
                <w:rFonts w:eastAsia="MS Mincho"/>
              </w:rPr>
              <w:t>08 8229 02</w:t>
            </w:r>
            <w:r>
              <w:rPr>
                <w:rFonts w:eastAsia="MS Mincho"/>
              </w:rPr>
              <w:t>00</w:t>
            </w:r>
          </w:p>
          <w:p w14:paraId="6FA62018" w14:textId="77777777" w:rsidR="003A7F96" w:rsidRPr="00DD2B5B" w:rsidRDefault="00BE175C" w:rsidP="002A1E80">
            <w:pPr>
              <w:spacing w:after="0"/>
              <w:rPr>
                <w:rFonts w:eastAsia="MS Mincho"/>
              </w:rPr>
            </w:pPr>
            <w:hyperlink r:id="rId591" w:history="1">
              <w:r w:rsidR="003A7F96" w:rsidRPr="00ED6EFC">
                <w:rPr>
                  <w:rStyle w:val="Collegamentoipertestuale"/>
                  <w:rFonts w:eastAsia="MS Mincho"/>
                  <w:szCs w:val="28"/>
                </w:rPr>
                <w:t>www.lawsocietysa.asn.au</w:t>
              </w:r>
            </w:hyperlink>
            <w:r w:rsidR="003A7F96">
              <w:rPr>
                <w:rFonts w:eastAsia="MS Mincho"/>
              </w:rPr>
              <w:t xml:space="preserve"> </w:t>
            </w:r>
          </w:p>
        </w:tc>
      </w:tr>
      <w:tr w:rsidR="003A7F96" w:rsidRPr="00DD2B5B" w14:paraId="7D41D514" w14:textId="77777777" w:rsidTr="009B576B">
        <w:tc>
          <w:tcPr>
            <w:tcW w:w="870" w:type="dxa"/>
            <w:shd w:val="clear" w:color="auto" w:fill="auto"/>
          </w:tcPr>
          <w:p w14:paraId="14E7FDAF" w14:textId="77777777" w:rsidR="003A7F96" w:rsidRPr="00DD2B5B" w:rsidRDefault="003A7F96" w:rsidP="002A1E80">
            <w:pPr>
              <w:spacing w:after="0"/>
              <w:rPr>
                <w:rFonts w:eastAsia="MS Mincho"/>
              </w:rPr>
            </w:pPr>
            <w:proofErr w:type="spellStart"/>
            <w:r w:rsidRPr="00DD2B5B">
              <w:rPr>
                <w:rFonts w:eastAsia="MS Mincho"/>
              </w:rPr>
              <w:t>Tas</w:t>
            </w:r>
            <w:proofErr w:type="spellEnd"/>
          </w:p>
        </w:tc>
        <w:tc>
          <w:tcPr>
            <w:tcW w:w="5934" w:type="dxa"/>
          </w:tcPr>
          <w:p w14:paraId="22FBD155" w14:textId="77777777" w:rsidR="003A7F96" w:rsidRPr="00DD2B5B" w:rsidRDefault="003A7F96" w:rsidP="002A1E80">
            <w:pPr>
              <w:spacing w:after="0"/>
              <w:rPr>
                <w:rFonts w:eastAsia="MS Mincho"/>
              </w:rPr>
            </w:pPr>
            <w:r w:rsidRPr="00DD2B5B">
              <w:rPr>
                <w:rFonts w:eastAsia="MS Mincho"/>
              </w:rPr>
              <w:t>The Law Society of Tasmania</w:t>
            </w:r>
          </w:p>
        </w:tc>
        <w:tc>
          <w:tcPr>
            <w:tcW w:w="2127" w:type="dxa"/>
            <w:shd w:val="clear" w:color="auto" w:fill="auto"/>
          </w:tcPr>
          <w:p w14:paraId="319A6A8B" w14:textId="77777777" w:rsidR="003A7F96" w:rsidRDefault="003A7F96" w:rsidP="002A1E80">
            <w:pPr>
              <w:spacing w:after="0"/>
              <w:rPr>
                <w:rFonts w:eastAsia="MS Mincho"/>
              </w:rPr>
            </w:pPr>
            <w:r w:rsidRPr="00DD2B5B">
              <w:rPr>
                <w:rFonts w:eastAsia="MS Mincho"/>
              </w:rPr>
              <w:t>03 6234 4133</w:t>
            </w:r>
          </w:p>
          <w:p w14:paraId="0BF626F9" w14:textId="77777777" w:rsidR="003A7F96" w:rsidRPr="00DD2B5B" w:rsidRDefault="00BE175C" w:rsidP="002A1E80">
            <w:pPr>
              <w:spacing w:after="0"/>
              <w:rPr>
                <w:rFonts w:eastAsia="MS Mincho"/>
              </w:rPr>
            </w:pPr>
            <w:hyperlink r:id="rId592" w:history="1">
              <w:r w:rsidR="003A7F96" w:rsidRPr="00ED6EFC">
                <w:rPr>
                  <w:rStyle w:val="Collegamentoipertestuale"/>
                  <w:rFonts w:eastAsia="MS Mincho"/>
                  <w:szCs w:val="28"/>
                </w:rPr>
                <w:t>www.lst.org.au</w:t>
              </w:r>
            </w:hyperlink>
            <w:r w:rsidR="003A7F96">
              <w:rPr>
                <w:rFonts w:eastAsia="MS Mincho"/>
              </w:rPr>
              <w:t xml:space="preserve"> </w:t>
            </w:r>
          </w:p>
        </w:tc>
      </w:tr>
      <w:tr w:rsidR="003A7F96" w:rsidRPr="00DD2B5B" w14:paraId="69AFCD69" w14:textId="77777777" w:rsidTr="009B576B">
        <w:tc>
          <w:tcPr>
            <w:tcW w:w="870" w:type="dxa"/>
            <w:shd w:val="clear" w:color="auto" w:fill="auto"/>
          </w:tcPr>
          <w:p w14:paraId="61984A10" w14:textId="77777777" w:rsidR="003A7F96" w:rsidRPr="00DD2B5B" w:rsidRDefault="003A7F96" w:rsidP="002A1E80">
            <w:pPr>
              <w:spacing w:after="0"/>
              <w:rPr>
                <w:rFonts w:eastAsia="MS Mincho"/>
              </w:rPr>
            </w:pPr>
            <w:r w:rsidRPr="00DD2B5B">
              <w:rPr>
                <w:rFonts w:eastAsia="MS Mincho"/>
              </w:rPr>
              <w:t>Vic</w:t>
            </w:r>
          </w:p>
        </w:tc>
        <w:tc>
          <w:tcPr>
            <w:tcW w:w="5934" w:type="dxa"/>
          </w:tcPr>
          <w:p w14:paraId="2A5E33F0" w14:textId="77777777" w:rsidR="003A7F96" w:rsidRPr="00DD2B5B" w:rsidRDefault="003A7F96" w:rsidP="002A1E80">
            <w:pPr>
              <w:spacing w:after="0"/>
              <w:rPr>
                <w:rFonts w:eastAsia="MS Mincho"/>
              </w:rPr>
            </w:pPr>
            <w:r w:rsidRPr="00DD2B5B">
              <w:rPr>
                <w:rFonts w:eastAsia="MS Mincho"/>
              </w:rPr>
              <w:t>Law Institute of Victoria</w:t>
            </w:r>
          </w:p>
        </w:tc>
        <w:tc>
          <w:tcPr>
            <w:tcW w:w="2127" w:type="dxa"/>
            <w:shd w:val="clear" w:color="auto" w:fill="auto"/>
          </w:tcPr>
          <w:p w14:paraId="7AFB35C8" w14:textId="77777777" w:rsidR="003A7F96" w:rsidRDefault="003A7F96" w:rsidP="002A1E80">
            <w:pPr>
              <w:spacing w:after="0"/>
              <w:rPr>
                <w:rFonts w:eastAsia="MS Mincho"/>
              </w:rPr>
            </w:pPr>
            <w:r w:rsidRPr="00DD2B5B">
              <w:rPr>
                <w:rFonts w:eastAsia="MS Mincho"/>
              </w:rPr>
              <w:t>03 9607 9550</w:t>
            </w:r>
          </w:p>
          <w:p w14:paraId="124B3152" w14:textId="77777777" w:rsidR="003A7F96" w:rsidRPr="00DD2B5B" w:rsidRDefault="00BE175C" w:rsidP="002A1E80">
            <w:pPr>
              <w:spacing w:after="0"/>
              <w:rPr>
                <w:rFonts w:eastAsia="MS Mincho"/>
              </w:rPr>
            </w:pPr>
            <w:hyperlink r:id="rId593" w:history="1">
              <w:r w:rsidR="003A7F96" w:rsidRPr="00ED6EFC">
                <w:rPr>
                  <w:rStyle w:val="Collegamentoipertestuale"/>
                  <w:rFonts w:eastAsia="MS Mincho"/>
                  <w:szCs w:val="28"/>
                </w:rPr>
                <w:t>www.liv.asn.au</w:t>
              </w:r>
            </w:hyperlink>
            <w:r w:rsidR="003A7F96">
              <w:rPr>
                <w:rFonts w:eastAsia="MS Mincho"/>
              </w:rPr>
              <w:t xml:space="preserve"> </w:t>
            </w:r>
          </w:p>
        </w:tc>
      </w:tr>
      <w:tr w:rsidR="003A7F96" w:rsidRPr="00DD2B5B" w14:paraId="6CA8DFC4" w14:textId="77777777" w:rsidTr="009B576B">
        <w:tc>
          <w:tcPr>
            <w:tcW w:w="870" w:type="dxa"/>
            <w:shd w:val="clear" w:color="auto" w:fill="auto"/>
          </w:tcPr>
          <w:p w14:paraId="18681EF2" w14:textId="77777777" w:rsidR="003A7F96" w:rsidRPr="00DD2B5B" w:rsidRDefault="003A7F96" w:rsidP="002A1E80">
            <w:pPr>
              <w:spacing w:after="0"/>
              <w:rPr>
                <w:rFonts w:eastAsia="MS Mincho"/>
              </w:rPr>
            </w:pPr>
            <w:r w:rsidRPr="00DD2B5B">
              <w:rPr>
                <w:rFonts w:eastAsia="MS Mincho"/>
              </w:rPr>
              <w:t>WA</w:t>
            </w:r>
          </w:p>
        </w:tc>
        <w:tc>
          <w:tcPr>
            <w:tcW w:w="5934" w:type="dxa"/>
          </w:tcPr>
          <w:p w14:paraId="6D77EFAB" w14:textId="77777777" w:rsidR="003A7F96" w:rsidRPr="00DD2B5B" w:rsidRDefault="003A7F96" w:rsidP="002A1E80">
            <w:pPr>
              <w:spacing w:after="0"/>
              <w:rPr>
                <w:rFonts w:eastAsia="MS Mincho"/>
              </w:rPr>
            </w:pPr>
            <w:r w:rsidRPr="00DD2B5B">
              <w:rPr>
                <w:rFonts w:eastAsia="MS Mincho"/>
              </w:rPr>
              <w:t>The Law Society of Western Australia</w:t>
            </w:r>
          </w:p>
        </w:tc>
        <w:tc>
          <w:tcPr>
            <w:tcW w:w="2127" w:type="dxa"/>
            <w:shd w:val="clear" w:color="auto" w:fill="auto"/>
          </w:tcPr>
          <w:p w14:paraId="2D327772" w14:textId="77777777" w:rsidR="003A7F96" w:rsidRDefault="003A7F96" w:rsidP="002A1E80">
            <w:pPr>
              <w:spacing w:after="0"/>
              <w:rPr>
                <w:rFonts w:eastAsia="MS Mincho"/>
              </w:rPr>
            </w:pPr>
            <w:r w:rsidRPr="00DD2B5B">
              <w:rPr>
                <w:rFonts w:eastAsia="MS Mincho"/>
              </w:rPr>
              <w:t>08 9324 8600</w:t>
            </w:r>
          </w:p>
          <w:p w14:paraId="041D21DD" w14:textId="77777777" w:rsidR="003A7F96" w:rsidRPr="00DD2B5B" w:rsidRDefault="00BE175C" w:rsidP="002A1E80">
            <w:pPr>
              <w:spacing w:after="0"/>
              <w:rPr>
                <w:rFonts w:eastAsia="MS Mincho"/>
              </w:rPr>
            </w:pPr>
            <w:hyperlink r:id="rId594" w:history="1">
              <w:r w:rsidR="003A7F96" w:rsidRPr="00ED6EFC">
                <w:rPr>
                  <w:rStyle w:val="Collegamentoipertestuale"/>
                  <w:rFonts w:eastAsia="MS Mincho"/>
                  <w:szCs w:val="28"/>
                </w:rPr>
                <w:t>www.lawsocietywa.asn.au</w:t>
              </w:r>
            </w:hyperlink>
            <w:r w:rsidR="003A7F96">
              <w:rPr>
                <w:rFonts w:eastAsia="MS Mincho"/>
              </w:rPr>
              <w:t xml:space="preserve"> </w:t>
            </w:r>
          </w:p>
        </w:tc>
      </w:tr>
    </w:tbl>
    <w:p w14:paraId="70BE4976" w14:textId="77777777" w:rsidR="000C6DA4" w:rsidRDefault="000C6DA4">
      <w:pPr>
        <w:spacing w:after="0"/>
        <w:rPr>
          <w:rFonts w:eastAsia="MS Mincho"/>
        </w:rPr>
      </w:pPr>
    </w:p>
    <w:p w14:paraId="7503F9D8" w14:textId="46BD8C5B" w:rsidR="00A840BA" w:rsidRDefault="00A840BA">
      <w:pPr>
        <w:spacing w:after="0"/>
        <w:rPr>
          <w:rFonts w:eastAsia="MS Mincho"/>
        </w:rPr>
      </w:pPr>
      <w:r>
        <w:rPr>
          <w:rFonts w:eastAsia="MS Mincho"/>
        </w:rPr>
        <w:br w:type="page"/>
      </w:r>
    </w:p>
    <w:p w14:paraId="7076F290" w14:textId="4A1A447C" w:rsidR="0037540E" w:rsidRPr="0037540E" w:rsidRDefault="0037540E" w:rsidP="003E3609">
      <w:pPr>
        <w:pStyle w:val="Titolo2"/>
        <w:rPr>
          <w:rFonts w:eastAsia="MS Mincho"/>
        </w:rPr>
      </w:pPr>
      <w:bookmarkStart w:id="472" w:name="_Toc2870929"/>
      <w:bookmarkStart w:id="473" w:name="_Toc1486910"/>
      <w:bookmarkStart w:id="474" w:name="_Toc349207828"/>
      <w:bookmarkStart w:id="475" w:name="_Toc360540540"/>
      <w:r w:rsidRPr="0037540E">
        <w:rPr>
          <w:rFonts w:eastAsia="MS Mincho"/>
        </w:rPr>
        <w:lastRenderedPageBreak/>
        <w:t>Retirement village arrangements and fees</w:t>
      </w:r>
      <w:bookmarkEnd w:id="472"/>
    </w:p>
    <w:p w14:paraId="1E447B25" w14:textId="77777777" w:rsidR="0037540E" w:rsidRPr="00DD2B5B" w:rsidRDefault="0037540E" w:rsidP="0037540E">
      <w:pPr>
        <w:rPr>
          <w:rFonts w:eastAsia="MS Mincho"/>
        </w:rPr>
      </w:pPr>
      <w:r w:rsidRPr="00DD2B5B">
        <w:rPr>
          <w:rFonts w:eastAsia="MS Mincho"/>
        </w:rPr>
        <w:t xml:space="preserve">Retirement villages are communities of residents who live in individual premises sharing common facilities. Retirement villages may consist of self-care </w:t>
      </w:r>
      <w:r>
        <w:rPr>
          <w:rFonts w:eastAsia="MS Mincho"/>
        </w:rPr>
        <w:t xml:space="preserve">called </w:t>
      </w:r>
      <w:r w:rsidRPr="00DD2B5B">
        <w:rPr>
          <w:rFonts w:eastAsia="MS Mincho"/>
        </w:rPr>
        <w:t xml:space="preserve">Independent Living Units or serviced units </w:t>
      </w:r>
      <w:r>
        <w:rPr>
          <w:rFonts w:eastAsia="MS Mincho"/>
        </w:rPr>
        <w:t xml:space="preserve">called </w:t>
      </w:r>
      <w:r w:rsidRPr="00DD2B5B">
        <w:rPr>
          <w:rFonts w:eastAsia="MS Mincho"/>
        </w:rPr>
        <w:t>Assisted Living</w:t>
      </w:r>
      <w:r>
        <w:rPr>
          <w:rFonts w:eastAsia="MS Mincho"/>
        </w:rPr>
        <w:t>,</w:t>
      </w:r>
      <w:r w:rsidRPr="00DD2B5B">
        <w:rPr>
          <w:rFonts w:eastAsia="MS Mincho"/>
        </w:rPr>
        <w:t xml:space="preserve"> or both. Some have links with residential aged care homes. </w:t>
      </w:r>
      <w:r>
        <w:rPr>
          <w:rFonts w:eastAsia="MS Mincho"/>
        </w:rPr>
        <w:t>If you</w:t>
      </w:r>
      <w:r w:rsidRPr="00DD2B5B">
        <w:rPr>
          <w:rFonts w:eastAsia="MS Mincho"/>
        </w:rPr>
        <w:t xml:space="preserve"> move from one type of accommodation to another </w:t>
      </w:r>
      <w:r>
        <w:rPr>
          <w:rFonts w:eastAsia="MS Mincho"/>
        </w:rPr>
        <w:t xml:space="preserve">you may have to enter into </w:t>
      </w:r>
      <w:r w:rsidRPr="00DD2B5B">
        <w:rPr>
          <w:rFonts w:eastAsia="MS Mincho"/>
        </w:rPr>
        <w:t xml:space="preserve">a new </w:t>
      </w:r>
      <w:proofErr w:type="gramStart"/>
      <w:r w:rsidRPr="00DD2B5B">
        <w:rPr>
          <w:rFonts w:eastAsia="MS Mincho"/>
        </w:rPr>
        <w:t>contract</w:t>
      </w:r>
      <w:proofErr w:type="gramEnd"/>
      <w:r w:rsidRPr="00DD2B5B">
        <w:rPr>
          <w:rFonts w:eastAsia="MS Mincho"/>
        </w:rPr>
        <w:t xml:space="preserve"> </w:t>
      </w:r>
      <w:r>
        <w:rPr>
          <w:rFonts w:eastAsia="MS Mincho"/>
        </w:rPr>
        <w:t>and you may have to pay additional fees and charges</w:t>
      </w:r>
      <w:r w:rsidRPr="00DD2B5B">
        <w:rPr>
          <w:rFonts w:eastAsia="MS Mincho"/>
        </w:rPr>
        <w:t>.</w:t>
      </w:r>
    </w:p>
    <w:p w14:paraId="44350598" w14:textId="77777777" w:rsidR="0037540E" w:rsidRPr="00DD2B5B" w:rsidRDefault="0037540E" w:rsidP="0037540E">
      <w:pPr>
        <w:rPr>
          <w:rFonts w:eastAsia="MS Mincho"/>
        </w:rPr>
      </w:pPr>
      <w:r w:rsidRPr="00DD2B5B">
        <w:rPr>
          <w:rFonts w:eastAsia="MS Mincho"/>
        </w:rPr>
        <w:t xml:space="preserve">The fees charged in retirement villages can be complicated. You are usually required to pay an entry contribution. This could be as much as the purchase price of a unit, or much less. </w:t>
      </w:r>
      <w:r>
        <w:rPr>
          <w:rFonts w:eastAsia="MS Mincho"/>
        </w:rPr>
        <w:t xml:space="preserve">Even </w:t>
      </w:r>
      <w:r w:rsidRPr="00DD2B5B">
        <w:rPr>
          <w:rFonts w:eastAsia="MS Mincho"/>
        </w:rPr>
        <w:t>if you have paid an entry contribution, you do not necessarily own your unit or home.</w:t>
      </w:r>
    </w:p>
    <w:p w14:paraId="4124792D" w14:textId="77777777" w:rsidR="0037540E" w:rsidRPr="00DD2B5B" w:rsidRDefault="0037540E" w:rsidP="0037540E">
      <w:pPr>
        <w:rPr>
          <w:rFonts w:eastAsia="MS Mincho"/>
        </w:rPr>
      </w:pPr>
      <w:r w:rsidRPr="00DD2B5B">
        <w:rPr>
          <w:rFonts w:eastAsia="MS Mincho"/>
        </w:rPr>
        <w:t>You will also need to pay ongoing service charges for services and facilities. Make sure you know what you will have to pay</w:t>
      </w:r>
      <w:r>
        <w:rPr>
          <w:rFonts w:eastAsia="MS Mincho"/>
        </w:rPr>
        <w:t xml:space="preserve">, including how and </w:t>
      </w:r>
      <w:r w:rsidRPr="00DD2B5B">
        <w:rPr>
          <w:rFonts w:eastAsia="MS Mincho"/>
        </w:rPr>
        <w:t xml:space="preserve">when these charges increase. </w:t>
      </w:r>
    </w:p>
    <w:p w14:paraId="2F498ED6" w14:textId="77777777" w:rsidR="0037540E" w:rsidRPr="00DD2B5B" w:rsidRDefault="0037540E" w:rsidP="0037540E">
      <w:pPr>
        <w:rPr>
          <w:rFonts w:eastAsia="MS Mincho"/>
        </w:rPr>
      </w:pPr>
      <w:r>
        <w:rPr>
          <w:rFonts w:eastAsia="MS Mincho"/>
        </w:rPr>
        <w:t>You may be required to pay an exit fee</w:t>
      </w:r>
      <w:r w:rsidRPr="00DD2B5B">
        <w:rPr>
          <w:rFonts w:eastAsia="MS Mincho"/>
        </w:rPr>
        <w:t xml:space="preserve">, </w:t>
      </w:r>
      <w:r>
        <w:rPr>
          <w:rFonts w:eastAsia="MS Mincho"/>
        </w:rPr>
        <w:t>departure fee</w:t>
      </w:r>
      <w:r w:rsidRPr="00DD2B5B">
        <w:rPr>
          <w:rFonts w:eastAsia="MS Mincho"/>
        </w:rPr>
        <w:t xml:space="preserve"> or </w:t>
      </w:r>
      <w:r>
        <w:rPr>
          <w:rFonts w:eastAsia="MS Mincho"/>
        </w:rPr>
        <w:t>deferred management fee</w:t>
      </w:r>
      <w:r w:rsidRPr="00DD2B5B">
        <w:rPr>
          <w:rFonts w:eastAsia="MS Mincho"/>
        </w:rPr>
        <w:t xml:space="preserve"> (DMF) to leave the village. This fee can add up to tens of thousands of dollars. You may also have to pay a refurbishment fee. The retirement village may also be entitled to some of the capital gains of your property if </w:t>
      </w:r>
      <w:r>
        <w:rPr>
          <w:rFonts w:eastAsia="MS Mincho"/>
        </w:rPr>
        <w:t>the residence is yours to</w:t>
      </w:r>
      <w:r w:rsidRPr="00DD2B5B">
        <w:rPr>
          <w:rFonts w:eastAsia="MS Mincho"/>
        </w:rPr>
        <w:t xml:space="preserve"> sell. When you leave, the ope</w:t>
      </w:r>
      <w:r>
        <w:rPr>
          <w:rFonts w:eastAsia="MS Mincho"/>
        </w:rPr>
        <w:t xml:space="preserve">rator may also have to pay you exit </w:t>
      </w:r>
      <w:proofErr w:type="gramStart"/>
      <w:r>
        <w:rPr>
          <w:rFonts w:eastAsia="MS Mincho"/>
        </w:rPr>
        <w:t>entitlements,</w:t>
      </w:r>
      <w:r w:rsidRPr="00DD2B5B">
        <w:rPr>
          <w:rFonts w:eastAsia="MS Mincho"/>
        </w:rPr>
        <w:t xml:space="preserve"> or</w:t>
      </w:r>
      <w:proofErr w:type="gramEnd"/>
      <w:r w:rsidRPr="00DD2B5B">
        <w:rPr>
          <w:rFonts w:eastAsia="MS Mincho"/>
        </w:rPr>
        <w:t xml:space="preserve"> refund your entry contribution. </w:t>
      </w:r>
      <w:r>
        <w:rPr>
          <w:rFonts w:eastAsia="MS Mincho"/>
        </w:rPr>
        <w:t>Before deciding to enter a retirement village, f</w:t>
      </w:r>
      <w:r w:rsidRPr="00DD2B5B">
        <w:rPr>
          <w:rFonts w:eastAsia="MS Mincho"/>
        </w:rPr>
        <w:t xml:space="preserve">ind out what you will have to pay and what you can receive if you </w:t>
      </w:r>
      <w:r>
        <w:rPr>
          <w:rFonts w:eastAsia="MS Mincho"/>
        </w:rPr>
        <w:t xml:space="preserve">later </w:t>
      </w:r>
      <w:r w:rsidRPr="00DD2B5B">
        <w:rPr>
          <w:rFonts w:eastAsia="MS Mincho"/>
        </w:rPr>
        <w:t>leave the village.</w:t>
      </w:r>
    </w:p>
    <w:p w14:paraId="33F97944" w14:textId="77777777" w:rsidR="0037540E" w:rsidRPr="00DD2B5B" w:rsidRDefault="0037540E" w:rsidP="0037540E">
      <w:pPr>
        <w:rPr>
          <w:rFonts w:eastAsia="MS Mincho"/>
        </w:rPr>
      </w:pPr>
      <w:r>
        <w:rPr>
          <w:rFonts w:eastAsia="MS Mincho"/>
        </w:rPr>
        <w:t>Be aware that m</w:t>
      </w:r>
      <w:r w:rsidRPr="00DD2B5B">
        <w:rPr>
          <w:rFonts w:eastAsia="MS Mincho"/>
        </w:rPr>
        <w:t>oving into a retirement village may affect your Age Pension entitlements.</w:t>
      </w:r>
    </w:p>
    <w:p w14:paraId="04ADF129" w14:textId="77777777" w:rsidR="0037540E" w:rsidRPr="00641D8A" w:rsidRDefault="0037540E" w:rsidP="0037540E">
      <w:pPr>
        <w:rPr>
          <w:rFonts w:eastAsia="MS Mincho"/>
        </w:rPr>
      </w:pPr>
      <w:r w:rsidRPr="00DD2B5B">
        <w:rPr>
          <w:rFonts w:eastAsia="MS Mincho"/>
        </w:rPr>
        <w:t xml:space="preserve">A </w:t>
      </w:r>
      <w:r w:rsidRPr="00641D8A">
        <w:rPr>
          <w:rFonts w:eastAsia="MS Mincho"/>
        </w:rPr>
        <w:t>retirement village transaction is usually different to an ordinary real estate transaction. Villages use different legal contracts, such as strata title, leasehold or license agreements. The majority of retirement villages use leasehold arrangements, with a minority offering strata title arrangements.</w:t>
      </w:r>
      <w:r w:rsidRPr="006C70CA">
        <w:rPr>
          <w:rFonts w:eastAsia="MS Mincho"/>
        </w:rPr>
        <w:t xml:space="preserve"> </w:t>
      </w:r>
      <w:r w:rsidRPr="00641D8A">
        <w:rPr>
          <w:rFonts w:eastAsia="MS Mincho"/>
        </w:rPr>
        <w:t>You will only own your unit or home if it is a strata title.</w:t>
      </w:r>
    </w:p>
    <w:p w14:paraId="20096200" w14:textId="77777777" w:rsidR="0037540E" w:rsidRPr="00DD2B5B" w:rsidRDefault="0037540E" w:rsidP="0037540E">
      <w:pPr>
        <w:rPr>
          <w:rFonts w:eastAsia="MS Mincho"/>
        </w:rPr>
      </w:pPr>
      <w:r>
        <w:rPr>
          <w:rFonts w:eastAsia="MS Mincho"/>
        </w:rPr>
        <w:t>R</w:t>
      </w:r>
      <w:r w:rsidRPr="00DD2B5B">
        <w:rPr>
          <w:rFonts w:eastAsia="MS Mincho"/>
        </w:rPr>
        <w:t xml:space="preserve">esidents </w:t>
      </w:r>
      <w:r>
        <w:rPr>
          <w:rFonts w:eastAsia="MS Mincho"/>
        </w:rPr>
        <w:t xml:space="preserve">of </w:t>
      </w:r>
      <w:r w:rsidRPr="00DD2B5B">
        <w:rPr>
          <w:rFonts w:eastAsia="MS Mincho"/>
        </w:rPr>
        <w:t>a</w:t>
      </w:r>
      <w:r>
        <w:rPr>
          <w:rFonts w:eastAsia="MS Mincho"/>
        </w:rPr>
        <w:t xml:space="preserve"> retirement village can form a </w:t>
      </w:r>
      <w:r w:rsidRPr="00DD2B5B">
        <w:rPr>
          <w:rFonts w:eastAsia="MS Mincho"/>
        </w:rPr>
        <w:t>Residents’ Committee to oversee how the village operator spends money in the village. There are certain decisions that an operator cannot make without residents’ consent.</w:t>
      </w:r>
    </w:p>
    <w:p w14:paraId="23016501" w14:textId="77777777" w:rsidR="0037540E" w:rsidRPr="00DD2B5B" w:rsidRDefault="0037540E" w:rsidP="0037540E">
      <w:pPr>
        <w:rPr>
          <w:rFonts w:eastAsia="MS Mincho"/>
        </w:rPr>
      </w:pPr>
      <w:r>
        <w:rPr>
          <w:rFonts w:eastAsia="MS Mincho"/>
        </w:rPr>
        <w:t>Seek</w:t>
      </w:r>
      <w:r w:rsidRPr="00DD2B5B">
        <w:rPr>
          <w:rFonts w:eastAsia="MS Mincho"/>
        </w:rPr>
        <w:t xml:space="preserve"> legal advice </w:t>
      </w:r>
      <w:r>
        <w:rPr>
          <w:rFonts w:eastAsia="MS Mincho"/>
        </w:rPr>
        <w:t>about</w:t>
      </w:r>
      <w:r w:rsidRPr="00DD2B5B">
        <w:rPr>
          <w:rFonts w:eastAsia="MS Mincho"/>
        </w:rPr>
        <w:t xml:space="preserve"> the contract and disclosure statement. Find a solicitor who is familiar with retirement villages. They can explain to you all the fees and charges and whether you will own your property. Ask them to explain the pros and cons of your contract.</w:t>
      </w:r>
    </w:p>
    <w:p w14:paraId="078CAA63" w14:textId="77777777" w:rsidR="0037540E" w:rsidRDefault="0037540E" w:rsidP="0037540E">
      <w:pPr>
        <w:rPr>
          <w:rFonts w:eastAsia="MS Mincho"/>
        </w:rPr>
      </w:pPr>
      <w:r>
        <w:rPr>
          <w:rFonts w:eastAsia="MS Mincho"/>
        </w:rPr>
        <w:lastRenderedPageBreak/>
        <w:t xml:space="preserve">Most people </w:t>
      </w:r>
      <w:r w:rsidRPr="00DD2B5B">
        <w:rPr>
          <w:rFonts w:eastAsia="MS Mincho"/>
        </w:rPr>
        <w:t>are happy with their decision to move to a retirement village and find the lifestyle very suitable. Ensure you</w:t>
      </w:r>
      <w:r>
        <w:rPr>
          <w:rFonts w:eastAsia="MS Mincho"/>
        </w:rPr>
        <w:t xml:space="preserve"> a</w:t>
      </w:r>
      <w:r w:rsidRPr="00DD2B5B">
        <w:rPr>
          <w:rFonts w:eastAsia="MS Mincho"/>
        </w:rPr>
        <w:t>r</w:t>
      </w:r>
      <w:r>
        <w:rPr>
          <w:rFonts w:eastAsia="MS Mincho"/>
        </w:rPr>
        <w:t>e</w:t>
      </w:r>
      <w:r w:rsidRPr="00DD2B5B">
        <w:rPr>
          <w:rFonts w:eastAsia="MS Mincho"/>
        </w:rPr>
        <w:t xml:space="preserve"> fully informed </w:t>
      </w:r>
      <w:r>
        <w:rPr>
          <w:rFonts w:eastAsia="MS Mincho"/>
        </w:rPr>
        <w:t xml:space="preserve">in making your </w:t>
      </w:r>
      <w:proofErr w:type="gramStart"/>
      <w:r>
        <w:rPr>
          <w:rFonts w:eastAsia="MS Mincho"/>
        </w:rPr>
        <w:t>decision</w:t>
      </w:r>
      <w:proofErr w:type="gramEnd"/>
      <w:r>
        <w:rPr>
          <w:rFonts w:eastAsia="MS Mincho"/>
        </w:rPr>
        <w:t xml:space="preserve"> </w:t>
      </w:r>
      <w:r w:rsidRPr="00DD2B5B">
        <w:rPr>
          <w:rFonts w:eastAsia="MS Mincho"/>
        </w:rPr>
        <w:t xml:space="preserve">so you do not have </w:t>
      </w:r>
      <w:r>
        <w:rPr>
          <w:rFonts w:eastAsia="MS Mincho"/>
        </w:rPr>
        <w:t xml:space="preserve">to face </w:t>
      </w:r>
      <w:r w:rsidRPr="00DD2B5B">
        <w:rPr>
          <w:rFonts w:eastAsia="MS Mincho"/>
        </w:rPr>
        <w:t>the upheaval of moving again.</w:t>
      </w:r>
    </w:p>
    <w:p w14:paraId="3A715555" w14:textId="77777777" w:rsidR="0037540E" w:rsidRPr="00641D8A" w:rsidRDefault="0037540E" w:rsidP="0037540E">
      <w:pPr>
        <w:rPr>
          <w:rFonts w:eastAsia="MS Mincho"/>
          <w:b/>
        </w:rPr>
      </w:pPr>
      <w:r w:rsidRPr="00641D8A">
        <w:rPr>
          <w:rFonts w:eastAsia="MS Mincho"/>
          <w:b/>
        </w:rPr>
        <w:t>Where to go for more information</w:t>
      </w:r>
    </w:p>
    <w:p w14:paraId="3D975E7B" w14:textId="73106228" w:rsidR="00BE175C" w:rsidRPr="00DD2B5B" w:rsidRDefault="0037540E" w:rsidP="0037540E">
      <w:pPr>
        <w:rPr>
          <w:rFonts w:eastAsia="MS Mincho"/>
        </w:rPr>
      </w:pPr>
      <w:r>
        <w:rPr>
          <w:rFonts w:eastAsia="MS Mincho"/>
        </w:rPr>
        <w:t>Contact</w:t>
      </w:r>
      <w:r w:rsidRPr="00DD2B5B">
        <w:rPr>
          <w:rFonts w:eastAsia="MS Mincho"/>
        </w:rPr>
        <w:t xml:space="preserve"> the association for retirement village residents in your state or territory. These organisations represent the residents of retirement villages and are run by fellow residents.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145"/>
        <w:gridCol w:w="5481"/>
      </w:tblGrid>
      <w:tr w:rsidR="00C92C78" w:rsidRPr="00DD2B5B" w14:paraId="58A2855D" w14:textId="77777777" w:rsidTr="003E3609">
        <w:tc>
          <w:tcPr>
            <w:tcW w:w="870" w:type="dxa"/>
            <w:shd w:val="clear" w:color="auto" w:fill="auto"/>
          </w:tcPr>
          <w:p w14:paraId="73A72001" w14:textId="62815B5C" w:rsidR="00C92C78" w:rsidRPr="00DD2B5B" w:rsidRDefault="00C92C78" w:rsidP="003E3609">
            <w:pPr>
              <w:spacing w:after="0"/>
              <w:rPr>
                <w:rFonts w:eastAsia="MS Mincho"/>
              </w:rPr>
            </w:pPr>
            <w:r>
              <w:rPr>
                <w:rFonts w:eastAsia="MS Mincho"/>
              </w:rPr>
              <w:t>National</w:t>
            </w:r>
          </w:p>
        </w:tc>
        <w:tc>
          <w:tcPr>
            <w:tcW w:w="5934" w:type="dxa"/>
          </w:tcPr>
          <w:p w14:paraId="6D83AF8F" w14:textId="735D9B95" w:rsidR="00C92C78" w:rsidRDefault="00C92C78" w:rsidP="003E3609">
            <w:pPr>
              <w:spacing w:after="0"/>
              <w:rPr>
                <w:rFonts w:eastAsia="MS Mincho"/>
              </w:rPr>
            </w:pPr>
            <w:r>
              <w:rPr>
                <w:rFonts w:eastAsia="MS Mincho"/>
              </w:rPr>
              <w:t>Australian Retirement Villages Residents’</w:t>
            </w:r>
            <w:r w:rsidRPr="00DD2B5B">
              <w:rPr>
                <w:rFonts w:eastAsia="MS Mincho"/>
              </w:rPr>
              <w:t xml:space="preserve"> Association</w:t>
            </w:r>
          </w:p>
        </w:tc>
        <w:tc>
          <w:tcPr>
            <w:tcW w:w="1985" w:type="dxa"/>
            <w:shd w:val="clear" w:color="auto" w:fill="auto"/>
          </w:tcPr>
          <w:p w14:paraId="1F5AE444" w14:textId="77777777" w:rsidR="00C92C78" w:rsidRPr="00963BA1" w:rsidRDefault="00C92C78" w:rsidP="00C92C78">
            <w:pPr>
              <w:spacing w:after="0"/>
              <w:rPr>
                <w:rFonts w:eastAsia="MS Mincho"/>
              </w:rPr>
            </w:pPr>
            <w:r w:rsidRPr="00963BA1">
              <w:t>02 6288 6843</w:t>
            </w:r>
          </w:p>
          <w:p w14:paraId="6FF3020C" w14:textId="7CF3D852" w:rsidR="00C92C78" w:rsidRPr="00963BA1" w:rsidRDefault="00C92C78" w:rsidP="00C92C78">
            <w:pPr>
              <w:spacing w:after="0"/>
            </w:pPr>
            <w:hyperlink r:id="rId595" w:history="1">
              <w:r w:rsidRPr="00963BA1">
                <w:rPr>
                  <w:color w:val="0000FF"/>
                  <w:u w:val="single"/>
                </w:rPr>
                <w:t>http://www.arvra.org.au/</w:t>
              </w:r>
            </w:hyperlink>
          </w:p>
        </w:tc>
      </w:tr>
      <w:tr w:rsidR="0037540E" w:rsidRPr="00DD2B5B" w14:paraId="782E4844" w14:textId="77777777" w:rsidTr="003E3609">
        <w:tc>
          <w:tcPr>
            <w:tcW w:w="870" w:type="dxa"/>
            <w:shd w:val="clear" w:color="auto" w:fill="auto"/>
          </w:tcPr>
          <w:p w14:paraId="3818CF2A" w14:textId="77777777" w:rsidR="0037540E" w:rsidRPr="00DD2B5B" w:rsidRDefault="0037540E" w:rsidP="003E3609">
            <w:pPr>
              <w:spacing w:after="0"/>
              <w:rPr>
                <w:rFonts w:eastAsia="MS Mincho"/>
              </w:rPr>
            </w:pPr>
            <w:r w:rsidRPr="00DD2B5B">
              <w:rPr>
                <w:rFonts w:eastAsia="MS Mincho"/>
              </w:rPr>
              <w:t>ACT</w:t>
            </w:r>
          </w:p>
        </w:tc>
        <w:tc>
          <w:tcPr>
            <w:tcW w:w="5934" w:type="dxa"/>
          </w:tcPr>
          <w:p w14:paraId="2AD05793" w14:textId="3A336E66" w:rsidR="0037540E" w:rsidRPr="00DD2B5B" w:rsidRDefault="00C92C78" w:rsidP="003E3609">
            <w:pPr>
              <w:spacing w:after="0"/>
              <w:rPr>
                <w:rFonts w:eastAsia="MS Mincho"/>
              </w:rPr>
            </w:pPr>
            <w:r w:rsidRPr="00DD2B5B">
              <w:rPr>
                <w:rFonts w:eastAsia="MS Mincho"/>
              </w:rPr>
              <w:t>AC</w:t>
            </w:r>
            <w:r>
              <w:rPr>
                <w:rFonts w:eastAsia="MS Mincho"/>
              </w:rPr>
              <w:t>T Retirement Villages Residents</w:t>
            </w:r>
            <w:r w:rsidRPr="00DD2B5B">
              <w:rPr>
                <w:rFonts w:eastAsia="MS Mincho"/>
              </w:rPr>
              <w:t xml:space="preserve"> Association</w:t>
            </w:r>
          </w:p>
        </w:tc>
        <w:tc>
          <w:tcPr>
            <w:tcW w:w="1985" w:type="dxa"/>
            <w:shd w:val="clear" w:color="auto" w:fill="auto"/>
          </w:tcPr>
          <w:p w14:paraId="12CF314A" w14:textId="77777777" w:rsidR="00C92C78" w:rsidRDefault="00C92C78" w:rsidP="00C92C78">
            <w:pPr>
              <w:spacing w:after="0"/>
              <w:rPr>
                <w:rFonts w:eastAsia="MS Mincho"/>
              </w:rPr>
            </w:pPr>
            <w:r w:rsidRPr="00DD2B5B">
              <w:rPr>
                <w:rFonts w:eastAsia="MS Mincho"/>
              </w:rPr>
              <w:t>02 62</w:t>
            </w:r>
            <w:r>
              <w:rPr>
                <w:rFonts w:eastAsia="MS Mincho"/>
              </w:rPr>
              <w:t xml:space="preserve">88 6843 </w:t>
            </w:r>
          </w:p>
          <w:p w14:paraId="15BC69A9" w14:textId="31A2A333" w:rsidR="0037540E" w:rsidRPr="00DD2B5B" w:rsidRDefault="00C92C78" w:rsidP="00C92C78">
            <w:pPr>
              <w:spacing w:after="0"/>
              <w:rPr>
                <w:rFonts w:eastAsia="MS Mincho"/>
              </w:rPr>
            </w:pPr>
            <w:r w:rsidRPr="00963BA1">
              <w:t>0407 288 249</w:t>
            </w:r>
          </w:p>
        </w:tc>
      </w:tr>
      <w:tr w:rsidR="0037540E" w:rsidRPr="00DD2B5B" w14:paraId="63721B7F" w14:textId="77777777" w:rsidTr="003E3609">
        <w:tc>
          <w:tcPr>
            <w:tcW w:w="870" w:type="dxa"/>
            <w:shd w:val="clear" w:color="auto" w:fill="auto"/>
          </w:tcPr>
          <w:p w14:paraId="22974AAC" w14:textId="77777777" w:rsidR="0037540E" w:rsidRPr="00DD2B5B" w:rsidRDefault="0037540E" w:rsidP="003E3609">
            <w:pPr>
              <w:spacing w:after="0"/>
              <w:rPr>
                <w:rFonts w:eastAsia="MS Mincho"/>
              </w:rPr>
            </w:pPr>
            <w:r w:rsidRPr="00DD2B5B">
              <w:rPr>
                <w:rFonts w:eastAsia="MS Mincho"/>
              </w:rPr>
              <w:t>NSW</w:t>
            </w:r>
          </w:p>
        </w:tc>
        <w:tc>
          <w:tcPr>
            <w:tcW w:w="5934" w:type="dxa"/>
          </w:tcPr>
          <w:p w14:paraId="2118669A" w14:textId="5F5FBFD6" w:rsidR="0037540E" w:rsidRPr="00DD2B5B" w:rsidRDefault="0037540E" w:rsidP="003E3609">
            <w:pPr>
              <w:spacing w:after="0"/>
              <w:rPr>
                <w:rFonts w:eastAsia="MS Mincho"/>
              </w:rPr>
            </w:pPr>
            <w:r w:rsidRPr="00DD2B5B">
              <w:rPr>
                <w:rFonts w:eastAsia="MS Mincho"/>
              </w:rPr>
              <w:t>Retirement Village</w:t>
            </w:r>
            <w:r w:rsidR="00FB62D5">
              <w:rPr>
                <w:rFonts w:eastAsia="MS Mincho"/>
              </w:rPr>
              <w:t>s</w:t>
            </w:r>
            <w:r w:rsidRPr="00DD2B5B">
              <w:rPr>
                <w:rFonts w:eastAsia="MS Mincho"/>
              </w:rPr>
              <w:t xml:space="preserve"> Resident</w:t>
            </w:r>
            <w:r>
              <w:rPr>
                <w:rFonts w:eastAsia="MS Mincho"/>
              </w:rPr>
              <w:t>s</w:t>
            </w:r>
            <w:r w:rsidRPr="00DD2B5B">
              <w:rPr>
                <w:rFonts w:eastAsia="MS Mincho"/>
              </w:rPr>
              <w:t xml:space="preserve"> Association</w:t>
            </w:r>
          </w:p>
        </w:tc>
        <w:tc>
          <w:tcPr>
            <w:tcW w:w="1985" w:type="dxa"/>
            <w:shd w:val="clear" w:color="auto" w:fill="auto"/>
          </w:tcPr>
          <w:p w14:paraId="44EF1FB2" w14:textId="77777777" w:rsidR="00C92C78" w:rsidRDefault="00C92C78" w:rsidP="00C92C78">
            <w:pPr>
              <w:spacing w:after="0"/>
              <w:rPr>
                <w:rFonts w:eastAsia="MS Mincho"/>
              </w:rPr>
            </w:pPr>
            <w:r w:rsidRPr="00DD2B5B">
              <w:rPr>
                <w:rFonts w:eastAsia="MS Mincho"/>
              </w:rPr>
              <w:t>1300 787 213</w:t>
            </w:r>
          </w:p>
          <w:p w14:paraId="4024EBAD" w14:textId="249FB98C" w:rsidR="0037540E" w:rsidRPr="00FB62D5" w:rsidRDefault="00C92C78" w:rsidP="00C92C78">
            <w:pPr>
              <w:spacing w:after="0"/>
            </w:pPr>
            <w:hyperlink r:id="rId596" w:history="1">
              <w:r w:rsidRPr="00963BA1">
                <w:rPr>
                  <w:color w:val="0000FF"/>
                  <w:u w:val="single"/>
                </w:rPr>
                <w:t>https://www.rvra.org.au/</w:t>
              </w:r>
            </w:hyperlink>
          </w:p>
        </w:tc>
      </w:tr>
      <w:tr w:rsidR="0037540E" w:rsidRPr="00DD2B5B" w14:paraId="463C7934" w14:textId="77777777" w:rsidTr="003E3609">
        <w:tc>
          <w:tcPr>
            <w:tcW w:w="870" w:type="dxa"/>
            <w:shd w:val="clear" w:color="auto" w:fill="auto"/>
          </w:tcPr>
          <w:p w14:paraId="2B95B433" w14:textId="77777777" w:rsidR="0037540E" w:rsidRPr="00DD2B5B" w:rsidRDefault="0037540E" w:rsidP="003E3609">
            <w:pPr>
              <w:spacing w:after="0"/>
              <w:rPr>
                <w:rFonts w:eastAsia="MS Mincho"/>
              </w:rPr>
            </w:pPr>
            <w:r w:rsidRPr="00DD2B5B">
              <w:rPr>
                <w:rFonts w:eastAsia="MS Mincho"/>
              </w:rPr>
              <w:t>Qld</w:t>
            </w:r>
          </w:p>
        </w:tc>
        <w:tc>
          <w:tcPr>
            <w:tcW w:w="5934" w:type="dxa"/>
          </w:tcPr>
          <w:p w14:paraId="292ED2EF" w14:textId="77777777" w:rsidR="0037540E" w:rsidRPr="00DD2B5B" w:rsidRDefault="0037540E" w:rsidP="003E3609">
            <w:pPr>
              <w:spacing w:after="0"/>
              <w:rPr>
                <w:rFonts w:eastAsia="MS Mincho"/>
              </w:rPr>
            </w:pPr>
            <w:r w:rsidRPr="00DD2B5B">
              <w:rPr>
                <w:rFonts w:eastAsia="MS Mincho"/>
              </w:rPr>
              <w:t>Association of Residents of Queensland Retirement Villages</w:t>
            </w:r>
          </w:p>
        </w:tc>
        <w:tc>
          <w:tcPr>
            <w:tcW w:w="1985" w:type="dxa"/>
            <w:shd w:val="clear" w:color="auto" w:fill="auto"/>
          </w:tcPr>
          <w:p w14:paraId="1FAFA35F" w14:textId="67478D6A" w:rsidR="00C92C78" w:rsidRDefault="00C92C78" w:rsidP="00C92C78">
            <w:pPr>
              <w:spacing w:after="0"/>
              <w:rPr>
                <w:rFonts w:eastAsia="MS Mincho"/>
              </w:rPr>
            </w:pPr>
            <w:r>
              <w:rPr>
                <w:rFonts w:eastAsia="MS Mincho"/>
              </w:rPr>
              <w:t xml:space="preserve">General enquiries </w:t>
            </w:r>
            <w:r>
              <w:rPr>
                <w:rFonts w:eastAsia="MS Mincho"/>
              </w:rPr>
              <w:br/>
              <w:t>0437 906 074</w:t>
            </w:r>
          </w:p>
          <w:p w14:paraId="045EDC77" w14:textId="301B239E" w:rsidR="0037540E" w:rsidRPr="00DD2B5B" w:rsidRDefault="00C92C78" w:rsidP="00C92C78">
            <w:pPr>
              <w:spacing w:after="0"/>
              <w:rPr>
                <w:rFonts w:eastAsia="MS Mincho"/>
              </w:rPr>
            </w:pPr>
            <w:hyperlink r:id="rId597" w:history="1">
              <w:r w:rsidRPr="00963BA1">
                <w:rPr>
                  <w:color w:val="0000FF"/>
                  <w:u w:val="single"/>
                </w:rPr>
                <w:t>https://arqrv.org.au/</w:t>
              </w:r>
            </w:hyperlink>
          </w:p>
        </w:tc>
      </w:tr>
      <w:tr w:rsidR="0037540E" w:rsidRPr="00DD2B5B" w14:paraId="4176E39B" w14:textId="77777777" w:rsidTr="003E3609">
        <w:tc>
          <w:tcPr>
            <w:tcW w:w="870" w:type="dxa"/>
            <w:shd w:val="clear" w:color="auto" w:fill="auto"/>
          </w:tcPr>
          <w:p w14:paraId="19028DAB" w14:textId="77777777" w:rsidR="0037540E" w:rsidRPr="00DD2B5B" w:rsidRDefault="0037540E" w:rsidP="003E3609">
            <w:pPr>
              <w:spacing w:after="0"/>
              <w:rPr>
                <w:rFonts w:eastAsia="MS Mincho"/>
              </w:rPr>
            </w:pPr>
            <w:r w:rsidRPr="00DD2B5B">
              <w:rPr>
                <w:rFonts w:eastAsia="MS Mincho"/>
              </w:rPr>
              <w:t>SA</w:t>
            </w:r>
          </w:p>
        </w:tc>
        <w:tc>
          <w:tcPr>
            <w:tcW w:w="5934" w:type="dxa"/>
          </w:tcPr>
          <w:p w14:paraId="1201A16E" w14:textId="77777777" w:rsidR="0037540E" w:rsidRPr="00DD2B5B" w:rsidRDefault="0037540E" w:rsidP="003E3609">
            <w:pPr>
              <w:spacing w:after="0"/>
              <w:rPr>
                <w:rFonts w:eastAsia="MS Mincho"/>
              </w:rPr>
            </w:pPr>
            <w:r w:rsidRPr="00DD2B5B">
              <w:rPr>
                <w:rFonts w:eastAsia="MS Mincho"/>
              </w:rPr>
              <w:t>South Australian Retirement Village Residents Association</w:t>
            </w:r>
          </w:p>
        </w:tc>
        <w:tc>
          <w:tcPr>
            <w:tcW w:w="1985" w:type="dxa"/>
            <w:shd w:val="clear" w:color="auto" w:fill="auto"/>
          </w:tcPr>
          <w:p w14:paraId="00A45CA4" w14:textId="77777777" w:rsidR="00C92C78" w:rsidRDefault="00C92C78" w:rsidP="00C92C78">
            <w:pPr>
              <w:spacing w:after="0"/>
              <w:rPr>
                <w:rFonts w:eastAsia="MS Mincho"/>
              </w:rPr>
            </w:pPr>
            <w:r w:rsidRPr="00DD2B5B">
              <w:rPr>
                <w:rFonts w:eastAsia="MS Mincho"/>
              </w:rPr>
              <w:t>08 8232 0422</w:t>
            </w:r>
          </w:p>
          <w:p w14:paraId="639AB74D" w14:textId="3C82A4F8" w:rsidR="0037540E" w:rsidRPr="00DD2B5B" w:rsidRDefault="00C92C78" w:rsidP="00C92C78">
            <w:pPr>
              <w:spacing w:after="0"/>
              <w:rPr>
                <w:rFonts w:eastAsia="MS Mincho"/>
              </w:rPr>
            </w:pPr>
            <w:hyperlink r:id="rId598" w:history="1">
              <w:r w:rsidRPr="00963BA1">
                <w:rPr>
                  <w:color w:val="0000FF"/>
                  <w:u w:val="single"/>
                </w:rPr>
                <w:t>https://www.sarvra.asn.au/</w:t>
              </w:r>
            </w:hyperlink>
          </w:p>
        </w:tc>
      </w:tr>
      <w:tr w:rsidR="0037540E" w:rsidRPr="00DD2B5B" w14:paraId="503BBE20" w14:textId="77777777" w:rsidTr="003E3609">
        <w:tc>
          <w:tcPr>
            <w:tcW w:w="870" w:type="dxa"/>
            <w:shd w:val="clear" w:color="auto" w:fill="auto"/>
          </w:tcPr>
          <w:p w14:paraId="09069AF6" w14:textId="77777777" w:rsidR="0037540E" w:rsidRPr="00DD2B5B" w:rsidRDefault="0037540E" w:rsidP="003E3609">
            <w:pPr>
              <w:spacing w:after="0"/>
              <w:rPr>
                <w:rFonts w:eastAsia="MS Mincho"/>
              </w:rPr>
            </w:pPr>
            <w:r w:rsidRPr="00DD2B5B">
              <w:rPr>
                <w:rFonts w:eastAsia="MS Mincho"/>
              </w:rPr>
              <w:t>Vic</w:t>
            </w:r>
          </w:p>
        </w:tc>
        <w:tc>
          <w:tcPr>
            <w:tcW w:w="5934" w:type="dxa"/>
          </w:tcPr>
          <w:p w14:paraId="5D738730" w14:textId="77777777" w:rsidR="0037540E" w:rsidRPr="00DD2B5B" w:rsidRDefault="0037540E" w:rsidP="003E3609">
            <w:pPr>
              <w:spacing w:after="0"/>
              <w:rPr>
                <w:rFonts w:eastAsia="MS Mincho"/>
              </w:rPr>
            </w:pPr>
            <w:r w:rsidRPr="00DD2B5B">
              <w:rPr>
                <w:rFonts w:eastAsia="MS Mincho"/>
              </w:rPr>
              <w:t>Residents of Retirement Villages of Victoria</w:t>
            </w:r>
          </w:p>
        </w:tc>
        <w:tc>
          <w:tcPr>
            <w:tcW w:w="1985" w:type="dxa"/>
            <w:shd w:val="clear" w:color="auto" w:fill="auto"/>
          </w:tcPr>
          <w:p w14:paraId="7D40DF39" w14:textId="77777777" w:rsidR="00C92C78" w:rsidRDefault="00C92C78" w:rsidP="00C92C78">
            <w:pPr>
              <w:spacing w:after="0"/>
              <w:rPr>
                <w:rFonts w:eastAsia="MS Mincho"/>
              </w:rPr>
            </w:pPr>
            <w:r w:rsidRPr="00DD2B5B">
              <w:rPr>
                <w:rFonts w:eastAsia="MS Mincho"/>
              </w:rPr>
              <w:t>03 9015 8402</w:t>
            </w:r>
          </w:p>
          <w:p w14:paraId="341622A4" w14:textId="3CC08751" w:rsidR="0037540E" w:rsidRPr="00DD2B5B" w:rsidRDefault="00C92C78" w:rsidP="00C92C78">
            <w:pPr>
              <w:spacing w:after="0"/>
              <w:rPr>
                <w:rFonts w:eastAsia="MS Mincho"/>
              </w:rPr>
            </w:pPr>
            <w:hyperlink r:id="rId599" w:history="1">
              <w:r w:rsidRPr="00963BA1">
                <w:rPr>
                  <w:color w:val="0000FF"/>
                  <w:u w:val="single"/>
                </w:rPr>
                <w:t>https://residentsofretirementvillagesvic.org.au/</w:t>
              </w:r>
            </w:hyperlink>
          </w:p>
        </w:tc>
      </w:tr>
      <w:tr w:rsidR="0037540E" w:rsidRPr="00DD2B5B" w14:paraId="2355D84D" w14:textId="77777777" w:rsidTr="003E3609">
        <w:tc>
          <w:tcPr>
            <w:tcW w:w="870" w:type="dxa"/>
            <w:shd w:val="clear" w:color="auto" w:fill="auto"/>
          </w:tcPr>
          <w:p w14:paraId="1EF9B595" w14:textId="77777777" w:rsidR="0037540E" w:rsidRPr="00DD2B5B" w:rsidRDefault="0037540E" w:rsidP="003E3609">
            <w:pPr>
              <w:spacing w:after="0"/>
              <w:rPr>
                <w:rFonts w:eastAsia="MS Mincho"/>
              </w:rPr>
            </w:pPr>
            <w:r w:rsidRPr="00DD2B5B">
              <w:rPr>
                <w:rFonts w:eastAsia="MS Mincho"/>
              </w:rPr>
              <w:t>WA</w:t>
            </w:r>
          </w:p>
        </w:tc>
        <w:tc>
          <w:tcPr>
            <w:tcW w:w="5934" w:type="dxa"/>
          </w:tcPr>
          <w:p w14:paraId="6CB7D471" w14:textId="3E936E4A" w:rsidR="0037540E" w:rsidRPr="00DD2B5B" w:rsidRDefault="00C92C78" w:rsidP="003E3609">
            <w:pPr>
              <w:spacing w:after="0"/>
              <w:rPr>
                <w:rFonts w:eastAsia="MS Mincho"/>
              </w:rPr>
            </w:pPr>
            <w:r>
              <w:rPr>
                <w:rFonts w:eastAsia="MS Mincho"/>
              </w:rPr>
              <w:t xml:space="preserve">Western Australian </w:t>
            </w:r>
            <w:r w:rsidR="0037540E" w:rsidRPr="00DD2B5B">
              <w:rPr>
                <w:rFonts w:eastAsia="MS Mincho"/>
              </w:rPr>
              <w:t>Retirement Complexes Residents Association</w:t>
            </w:r>
          </w:p>
        </w:tc>
        <w:tc>
          <w:tcPr>
            <w:tcW w:w="1985" w:type="dxa"/>
            <w:shd w:val="clear" w:color="auto" w:fill="auto"/>
          </w:tcPr>
          <w:p w14:paraId="34BAE750" w14:textId="77777777" w:rsidR="00C92C78" w:rsidRDefault="00C92C78" w:rsidP="00C92C78">
            <w:pPr>
              <w:spacing w:after="0"/>
              <w:rPr>
                <w:rFonts w:eastAsia="MS Mincho"/>
              </w:rPr>
            </w:pPr>
            <w:r w:rsidRPr="00DD2B5B">
              <w:rPr>
                <w:rFonts w:eastAsia="MS Mincho"/>
              </w:rPr>
              <w:t>0448 812 888</w:t>
            </w:r>
          </w:p>
          <w:p w14:paraId="635DDF8C" w14:textId="0148B4B8" w:rsidR="0037540E" w:rsidRPr="00DD2B5B" w:rsidRDefault="00C92C78" w:rsidP="00C92C78">
            <w:pPr>
              <w:spacing w:after="0"/>
              <w:rPr>
                <w:rFonts w:eastAsia="MS Mincho"/>
              </w:rPr>
            </w:pPr>
            <w:hyperlink r:id="rId600" w:history="1">
              <w:r w:rsidRPr="00963BA1">
                <w:rPr>
                  <w:color w:val="0000FF"/>
                  <w:u w:val="single"/>
                </w:rPr>
                <w:t>https://warvra.org.au/</w:t>
              </w:r>
            </w:hyperlink>
          </w:p>
        </w:tc>
      </w:tr>
    </w:tbl>
    <w:p w14:paraId="772A6FA4" w14:textId="77777777" w:rsidR="00BE175C" w:rsidRDefault="00BE175C" w:rsidP="0037540E">
      <w:pPr>
        <w:rPr>
          <w:rFonts w:eastAsia="MS Mincho"/>
        </w:rPr>
      </w:pPr>
    </w:p>
    <w:p w14:paraId="2F57BEAA" w14:textId="1A382685" w:rsidR="0037540E" w:rsidRDefault="0037540E" w:rsidP="0037540E">
      <w:pPr>
        <w:rPr>
          <w:rFonts w:eastAsia="MS Mincho"/>
        </w:rPr>
      </w:pPr>
      <w:r w:rsidRPr="00DD2B5B">
        <w:rPr>
          <w:rFonts w:eastAsia="MS Mincho"/>
        </w:rPr>
        <w:lastRenderedPageBreak/>
        <w:t xml:space="preserve">To find out how your Age Pension may be affected, contact Centrelink's Financial Information Service (FIS) on </w:t>
      </w:r>
      <w:r w:rsidRPr="00DD2B5B">
        <w:rPr>
          <w:rFonts w:eastAsia="MS Mincho"/>
          <w:b/>
        </w:rPr>
        <w:t>132</w:t>
      </w:r>
      <w:r>
        <w:rPr>
          <w:rFonts w:eastAsia="MS Mincho"/>
          <w:b/>
        </w:rPr>
        <w:t xml:space="preserve"> </w:t>
      </w:r>
      <w:r w:rsidRPr="00DD2B5B">
        <w:rPr>
          <w:rFonts w:eastAsia="MS Mincho"/>
          <w:b/>
        </w:rPr>
        <w:t>300</w:t>
      </w:r>
      <w:r w:rsidRPr="00DD2B5B">
        <w:rPr>
          <w:rFonts w:eastAsia="MS Mincho"/>
        </w:rPr>
        <w:t xml:space="preserve"> and ask to speak with a FIS officer</w:t>
      </w:r>
      <w:r>
        <w:rPr>
          <w:rFonts w:eastAsia="MS Mincho"/>
        </w:rPr>
        <w:t xml:space="preserve"> or visit </w:t>
      </w:r>
      <w:hyperlink r:id="rId601" w:history="1">
        <w:r w:rsidRPr="00323B38">
          <w:rPr>
            <w:rStyle w:val="Collegamentoipertestuale"/>
            <w:rFonts w:eastAsia="MS Mincho"/>
          </w:rPr>
          <w:t>www.humanservices.gov.au</w:t>
        </w:r>
      </w:hyperlink>
      <w:r w:rsidRPr="00DD2B5B">
        <w:rPr>
          <w:rFonts w:eastAsia="MS Mincho"/>
        </w:rPr>
        <w:t>.</w:t>
      </w:r>
    </w:p>
    <w:p w14:paraId="543A5E8B" w14:textId="77777777" w:rsidR="0037540E" w:rsidRDefault="0037540E" w:rsidP="0037540E">
      <w:pPr>
        <w:rPr>
          <w:rFonts w:eastAsia="MS Mincho"/>
          <w:szCs w:val="32"/>
        </w:rPr>
      </w:pPr>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602"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603" w:history="1">
        <w:r w:rsidRPr="00863ECD">
          <w:rPr>
            <w:rStyle w:val="Collegamentoipertestuale"/>
            <w:szCs w:val="28"/>
            <w:shd w:val="clear" w:color="auto" w:fill="FFFFFF"/>
          </w:rPr>
          <w:t>www.tisnational.gov.au</w:t>
        </w:r>
      </w:hyperlink>
      <w:r>
        <w:rPr>
          <w:rFonts w:eastAsia="MS Mincho"/>
          <w:szCs w:val="32"/>
        </w:rPr>
        <w:t xml:space="preserve">. </w:t>
      </w:r>
    </w:p>
    <w:p w14:paraId="5E49CBB8" w14:textId="77777777" w:rsidR="0037540E" w:rsidRDefault="0037540E" w:rsidP="0037540E">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604"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501927C9" w14:textId="77777777" w:rsidR="0037540E" w:rsidRPr="00641D8A" w:rsidRDefault="0037540E" w:rsidP="0037540E">
      <w:pPr>
        <w:rPr>
          <w:rFonts w:eastAsia="MS Mincho"/>
          <w:b/>
        </w:rPr>
      </w:pPr>
      <w:r w:rsidRPr="00641D8A">
        <w:rPr>
          <w:rFonts w:eastAsia="MS Mincho"/>
          <w:b/>
        </w:rPr>
        <w:t xml:space="preserve">Where to go for help or to make a complaint </w:t>
      </w:r>
    </w:p>
    <w:p w14:paraId="701830F8" w14:textId="77777777" w:rsidR="0037540E" w:rsidRPr="00DD2B5B" w:rsidRDefault="0037540E" w:rsidP="0037540E">
      <w:pPr>
        <w:rPr>
          <w:rFonts w:eastAsia="MS Mincho"/>
        </w:rPr>
      </w:pPr>
      <w:r>
        <w:rPr>
          <w:rFonts w:eastAsia="MS Mincho"/>
        </w:rPr>
        <w:t>Each state and</w:t>
      </w:r>
      <w:r w:rsidRPr="00DD2B5B">
        <w:rPr>
          <w:rFonts w:eastAsia="MS Mincho"/>
        </w:rPr>
        <w:t xml:space="preserve"> territory </w:t>
      </w:r>
      <w:proofErr w:type="gramStart"/>
      <w:r w:rsidRPr="00DD2B5B">
        <w:rPr>
          <w:rFonts w:eastAsia="MS Mincho"/>
        </w:rPr>
        <w:t>has</w:t>
      </w:r>
      <w:proofErr w:type="gramEnd"/>
      <w:r w:rsidRPr="00DD2B5B">
        <w:rPr>
          <w:rFonts w:eastAsia="MS Mincho"/>
        </w:rPr>
        <w:t xml:space="preserve"> its own legislation </w:t>
      </w:r>
      <w:r>
        <w:rPr>
          <w:rFonts w:eastAsia="MS Mincho"/>
        </w:rPr>
        <w:t>regarding retirement villages. T</w:t>
      </w:r>
      <w:r w:rsidRPr="00DD2B5B">
        <w:rPr>
          <w:rFonts w:eastAsia="MS Mincho"/>
        </w:rPr>
        <w:t xml:space="preserve">o </w:t>
      </w:r>
      <w:r>
        <w:rPr>
          <w:rFonts w:eastAsia="MS Mincho"/>
        </w:rPr>
        <w:t>access</w:t>
      </w:r>
      <w:r w:rsidRPr="00DD2B5B">
        <w:rPr>
          <w:rFonts w:eastAsia="MS Mincho"/>
        </w:rPr>
        <w:t xml:space="preserve"> information </w:t>
      </w:r>
      <w:r>
        <w:rPr>
          <w:rFonts w:eastAsia="MS Mincho"/>
        </w:rPr>
        <w:t>about</w:t>
      </w:r>
      <w:r w:rsidRPr="00DD2B5B">
        <w:rPr>
          <w:rFonts w:eastAsia="MS Mincho"/>
        </w:rPr>
        <w:t xml:space="preserve"> dispute resolution</w:t>
      </w:r>
      <w:r>
        <w:rPr>
          <w:rFonts w:eastAsia="MS Mincho"/>
        </w:rPr>
        <w:t>, or t</w:t>
      </w:r>
      <w:r w:rsidRPr="00DD2B5B">
        <w:rPr>
          <w:rFonts w:eastAsia="MS Mincho"/>
        </w:rPr>
        <w:t>o make a complaint</w:t>
      </w:r>
      <w:r>
        <w:rPr>
          <w:rFonts w:eastAsia="MS Mincho"/>
        </w:rPr>
        <w:t>, contact the relevant service in your state or territory</w:t>
      </w:r>
      <w:r w:rsidRPr="00DD2B5B">
        <w:rPr>
          <w:rFonts w:eastAsia="MS Mincho"/>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3174"/>
        <w:gridCol w:w="4933"/>
      </w:tblGrid>
      <w:tr w:rsidR="00EF5187" w:rsidRPr="00DD2B5B" w14:paraId="4B2CCA91" w14:textId="77777777" w:rsidTr="00EF5187">
        <w:trPr>
          <w:trHeight w:val="289"/>
        </w:trPr>
        <w:tc>
          <w:tcPr>
            <w:tcW w:w="824" w:type="dxa"/>
            <w:vMerge w:val="restart"/>
            <w:shd w:val="clear" w:color="auto" w:fill="auto"/>
          </w:tcPr>
          <w:p w14:paraId="6B1B89F6" w14:textId="77777777" w:rsidR="00EF5187" w:rsidRPr="005C1588" w:rsidRDefault="00EF5187" w:rsidP="003E3609">
            <w:pPr>
              <w:spacing w:after="0"/>
              <w:rPr>
                <w:rFonts w:eastAsia="MS Mincho"/>
              </w:rPr>
            </w:pPr>
            <w:r w:rsidRPr="00E911C9">
              <w:rPr>
                <w:rFonts w:eastAsia="MS Mincho"/>
              </w:rPr>
              <w:t>ACT</w:t>
            </w:r>
          </w:p>
        </w:tc>
        <w:tc>
          <w:tcPr>
            <w:tcW w:w="3174" w:type="dxa"/>
            <w:shd w:val="clear" w:color="auto" w:fill="auto"/>
          </w:tcPr>
          <w:p w14:paraId="1A88838D" w14:textId="77777777" w:rsidR="00EF5187" w:rsidRPr="005C1588" w:rsidRDefault="00EF5187" w:rsidP="003E3609">
            <w:pPr>
              <w:spacing w:after="0"/>
              <w:rPr>
                <w:rFonts w:eastAsia="MS Mincho"/>
              </w:rPr>
            </w:pPr>
            <w:r>
              <w:rPr>
                <w:rFonts w:eastAsia="MS Mincho"/>
              </w:rPr>
              <w:t xml:space="preserve">Access Canberra </w:t>
            </w:r>
          </w:p>
        </w:tc>
        <w:tc>
          <w:tcPr>
            <w:tcW w:w="4933" w:type="dxa"/>
            <w:shd w:val="clear" w:color="auto" w:fill="auto"/>
          </w:tcPr>
          <w:p w14:paraId="022B8255" w14:textId="77777777" w:rsidR="00EF5187" w:rsidRDefault="00EF5187" w:rsidP="003E3609">
            <w:pPr>
              <w:spacing w:after="0"/>
              <w:rPr>
                <w:rFonts w:eastAsia="MS Mincho"/>
              </w:rPr>
            </w:pPr>
            <w:r>
              <w:rPr>
                <w:rFonts w:eastAsia="MS Mincho"/>
              </w:rPr>
              <w:t>13 22 81</w:t>
            </w:r>
          </w:p>
          <w:p w14:paraId="5A339CA4" w14:textId="77777777" w:rsidR="00EF5187" w:rsidRDefault="00EF5187" w:rsidP="003E3609">
            <w:pPr>
              <w:spacing w:after="0"/>
              <w:rPr>
                <w:rFonts w:eastAsia="MS Mincho"/>
              </w:rPr>
            </w:pPr>
            <w:hyperlink r:id="rId605" w:history="1">
              <w:r w:rsidRPr="00360CB5">
                <w:rPr>
                  <w:rStyle w:val="Collegamentoipertestuale"/>
                  <w:rFonts w:eastAsia="MS Mincho"/>
                  <w:szCs w:val="28"/>
                </w:rPr>
                <w:t>www.accesscanberra.act.gov.au</w:t>
              </w:r>
            </w:hyperlink>
          </w:p>
          <w:p w14:paraId="090D2E67" w14:textId="77777777" w:rsidR="00EF5187" w:rsidRDefault="00EF5187" w:rsidP="003E3609">
            <w:pPr>
              <w:spacing w:after="0"/>
              <w:rPr>
                <w:rFonts w:eastAsia="MS Mincho"/>
              </w:rPr>
            </w:pPr>
            <w:r>
              <w:rPr>
                <w:rFonts w:eastAsia="MS Mincho"/>
              </w:rPr>
              <w:t>GPO Box 158</w:t>
            </w:r>
          </w:p>
          <w:p w14:paraId="59B9E255" w14:textId="77777777" w:rsidR="00EF5187" w:rsidRPr="00E911C9" w:rsidRDefault="00EF5187" w:rsidP="003E3609">
            <w:pPr>
              <w:spacing w:after="0"/>
              <w:rPr>
                <w:rFonts w:eastAsia="MS Mincho"/>
              </w:rPr>
            </w:pPr>
            <w:r>
              <w:rPr>
                <w:rFonts w:eastAsia="MS Mincho"/>
              </w:rPr>
              <w:t>Canberra City ACT 2601</w:t>
            </w:r>
          </w:p>
        </w:tc>
      </w:tr>
      <w:tr w:rsidR="00EF5187" w:rsidRPr="00DD2B5B" w14:paraId="4B437EF8" w14:textId="77777777" w:rsidTr="00EF5187">
        <w:trPr>
          <w:trHeight w:val="289"/>
        </w:trPr>
        <w:tc>
          <w:tcPr>
            <w:tcW w:w="824" w:type="dxa"/>
            <w:vMerge/>
            <w:shd w:val="clear" w:color="auto" w:fill="auto"/>
          </w:tcPr>
          <w:p w14:paraId="106407E7" w14:textId="77777777" w:rsidR="00EF5187" w:rsidRPr="005C1588" w:rsidRDefault="00EF5187" w:rsidP="003E3609">
            <w:pPr>
              <w:spacing w:after="0"/>
              <w:rPr>
                <w:rFonts w:eastAsia="MS Mincho"/>
              </w:rPr>
            </w:pPr>
          </w:p>
        </w:tc>
        <w:tc>
          <w:tcPr>
            <w:tcW w:w="3174" w:type="dxa"/>
            <w:shd w:val="clear" w:color="auto" w:fill="auto"/>
          </w:tcPr>
          <w:p w14:paraId="688FD99F" w14:textId="77777777" w:rsidR="00EF5187" w:rsidRPr="005C1588" w:rsidRDefault="00EF5187" w:rsidP="003E3609">
            <w:pPr>
              <w:spacing w:after="0"/>
              <w:rPr>
                <w:rFonts w:eastAsia="MS Mincho"/>
              </w:rPr>
            </w:pPr>
            <w:r>
              <w:rPr>
                <w:rFonts w:eastAsia="MS Mincho"/>
              </w:rPr>
              <w:t>ACT</w:t>
            </w:r>
            <w:r w:rsidRPr="00E911C9">
              <w:rPr>
                <w:rFonts w:eastAsia="MS Mincho"/>
              </w:rPr>
              <w:t xml:space="preserve"> Civil and Administrative Tribunal</w:t>
            </w:r>
            <w:r>
              <w:rPr>
                <w:rFonts w:eastAsia="MS Mincho"/>
              </w:rPr>
              <w:t xml:space="preserve"> (ACAT)</w:t>
            </w:r>
          </w:p>
        </w:tc>
        <w:tc>
          <w:tcPr>
            <w:tcW w:w="4933" w:type="dxa"/>
            <w:shd w:val="clear" w:color="auto" w:fill="auto"/>
          </w:tcPr>
          <w:p w14:paraId="719C8525" w14:textId="77777777" w:rsidR="00EF5187" w:rsidRDefault="00EF5187" w:rsidP="003E3609">
            <w:pPr>
              <w:spacing w:after="0"/>
              <w:rPr>
                <w:rFonts w:eastAsia="MS Mincho"/>
              </w:rPr>
            </w:pPr>
            <w:r w:rsidRPr="005C1588">
              <w:rPr>
                <w:rFonts w:eastAsia="MS Mincho"/>
              </w:rPr>
              <w:t>02 6207 1740</w:t>
            </w:r>
          </w:p>
          <w:p w14:paraId="1CACDB39" w14:textId="77777777" w:rsidR="00EF5187" w:rsidRDefault="00EF5187" w:rsidP="003E3609">
            <w:pPr>
              <w:spacing w:after="0"/>
              <w:rPr>
                <w:rFonts w:eastAsia="MS Mincho"/>
              </w:rPr>
            </w:pPr>
            <w:hyperlink r:id="rId606" w:history="1">
              <w:r w:rsidRPr="000F2A5D">
                <w:rPr>
                  <w:rStyle w:val="Collegamentoipertestuale"/>
                  <w:rFonts w:eastAsia="MS Mincho"/>
                </w:rPr>
                <w:t>www.acat.act.gov.au</w:t>
              </w:r>
            </w:hyperlink>
          </w:p>
          <w:p w14:paraId="2E62DA12" w14:textId="77777777" w:rsidR="00EF5187" w:rsidRDefault="00EF5187" w:rsidP="003E3609">
            <w:pPr>
              <w:spacing w:after="0"/>
              <w:rPr>
                <w:rFonts w:eastAsia="MS Mincho"/>
              </w:rPr>
            </w:pPr>
            <w:r>
              <w:rPr>
                <w:rFonts w:eastAsia="MS Mincho"/>
              </w:rPr>
              <w:t>GPO Box 370</w:t>
            </w:r>
          </w:p>
          <w:p w14:paraId="2154BF81" w14:textId="77777777" w:rsidR="00EF5187" w:rsidRPr="005C1588" w:rsidRDefault="00EF5187" w:rsidP="003E3609">
            <w:pPr>
              <w:spacing w:after="0"/>
              <w:rPr>
                <w:rFonts w:eastAsia="MS Mincho"/>
              </w:rPr>
            </w:pPr>
            <w:r>
              <w:rPr>
                <w:rFonts w:eastAsia="MS Mincho"/>
              </w:rPr>
              <w:t>Canberra ACT 2601</w:t>
            </w:r>
          </w:p>
        </w:tc>
      </w:tr>
      <w:tr w:rsidR="00EF5187" w:rsidRPr="00DD2B5B" w14:paraId="37BB2014" w14:textId="77777777" w:rsidTr="00EF5187">
        <w:trPr>
          <w:trHeight w:val="313"/>
        </w:trPr>
        <w:tc>
          <w:tcPr>
            <w:tcW w:w="824" w:type="dxa"/>
            <w:vMerge w:val="restart"/>
            <w:shd w:val="clear" w:color="auto" w:fill="auto"/>
          </w:tcPr>
          <w:p w14:paraId="776AD864" w14:textId="77777777" w:rsidR="00EF5187" w:rsidRPr="00DD2B5B" w:rsidRDefault="00EF5187" w:rsidP="003E3609">
            <w:pPr>
              <w:spacing w:after="0"/>
              <w:rPr>
                <w:rFonts w:eastAsia="MS Mincho"/>
                <w:bCs/>
              </w:rPr>
            </w:pPr>
            <w:r>
              <w:rPr>
                <w:rFonts w:eastAsia="MS Mincho"/>
                <w:bCs/>
              </w:rPr>
              <w:t>NSW</w:t>
            </w:r>
          </w:p>
        </w:tc>
        <w:tc>
          <w:tcPr>
            <w:tcW w:w="3174" w:type="dxa"/>
            <w:shd w:val="clear" w:color="auto" w:fill="auto"/>
          </w:tcPr>
          <w:p w14:paraId="58FC6E89" w14:textId="77777777" w:rsidR="00EF5187" w:rsidRPr="00DD2B5B" w:rsidRDefault="00EF5187" w:rsidP="003E3609">
            <w:pPr>
              <w:spacing w:after="0"/>
              <w:rPr>
                <w:rFonts w:eastAsia="MS Mincho"/>
              </w:rPr>
            </w:pPr>
            <w:r w:rsidRPr="00DD2B5B">
              <w:rPr>
                <w:rFonts w:eastAsia="MS Mincho"/>
                <w:bCs/>
              </w:rPr>
              <w:t xml:space="preserve">Office of Fair Trading </w:t>
            </w:r>
          </w:p>
        </w:tc>
        <w:tc>
          <w:tcPr>
            <w:tcW w:w="4933" w:type="dxa"/>
            <w:shd w:val="clear" w:color="auto" w:fill="auto"/>
          </w:tcPr>
          <w:p w14:paraId="6729617F" w14:textId="77777777" w:rsidR="00EF5187" w:rsidRDefault="00EF5187" w:rsidP="003E3609">
            <w:pPr>
              <w:spacing w:after="0"/>
              <w:rPr>
                <w:rFonts w:eastAsia="MS Mincho"/>
              </w:rPr>
            </w:pPr>
            <w:r>
              <w:rPr>
                <w:rFonts w:eastAsia="MS Mincho"/>
              </w:rPr>
              <w:t>13 32 20</w:t>
            </w:r>
          </w:p>
          <w:p w14:paraId="398E3C46" w14:textId="77777777" w:rsidR="00EF5187" w:rsidRDefault="00EF5187" w:rsidP="003E3609">
            <w:pPr>
              <w:spacing w:after="0"/>
              <w:rPr>
                <w:rFonts w:eastAsia="MS Mincho"/>
              </w:rPr>
            </w:pPr>
            <w:r>
              <w:rPr>
                <w:rFonts w:eastAsia="MS Mincho"/>
              </w:rPr>
              <w:t>Aboriginal enquiry officer 1800 500 330</w:t>
            </w:r>
          </w:p>
          <w:p w14:paraId="20AB1BEE" w14:textId="77777777" w:rsidR="00EF5187" w:rsidRDefault="00EF5187" w:rsidP="003E3609">
            <w:pPr>
              <w:spacing w:after="0"/>
              <w:rPr>
                <w:rFonts w:eastAsia="MS Mincho"/>
              </w:rPr>
            </w:pPr>
            <w:r>
              <w:rPr>
                <w:rFonts w:eastAsia="MS Mincho"/>
              </w:rPr>
              <w:t>TTY 1300 723 404</w:t>
            </w:r>
          </w:p>
          <w:p w14:paraId="5F5B2C69" w14:textId="77777777" w:rsidR="00EF5187" w:rsidRDefault="00EF5187" w:rsidP="003E3609">
            <w:pPr>
              <w:spacing w:after="0"/>
              <w:rPr>
                <w:rFonts w:eastAsia="MS Mincho"/>
              </w:rPr>
            </w:pPr>
            <w:hyperlink r:id="rId607" w:history="1">
              <w:r w:rsidRPr="00323B38">
                <w:rPr>
                  <w:rStyle w:val="Collegamentoipertestuale"/>
                  <w:rFonts w:eastAsia="MS Mincho"/>
                </w:rPr>
                <w:t>www.fairtrading.nsw.gov.au</w:t>
              </w:r>
            </w:hyperlink>
            <w:r>
              <w:rPr>
                <w:rFonts w:eastAsia="MS Mincho"/>
              </w:rPr>
              <w:t xml:space="preserve"> </w:t>
            </w:r>
          </w:p>
          <w:p w14:paraId="47C3A5C4" w14:textId="77777777" w:rsidR="00EF5187" w:rsidRPr="00DD2B5B" w:rsidRDefault="00EF5187" w:rsidP="003E3609">
            <w:pPr>
              <w:spacing w:after="0"/>
              <w:rPr>
                <w:rFonts w:eastAsia="MS Mincho"/>
              </w:rPr>
            </w:pPr>
            <w:r>
              <w:rPr>
                <w:rFonts w:eastAsia="MS Mincho"/>
              </w:rPr>
              <w:t>Website has written and video information in 21 languages other than English</w:t>
            </w:r>
          </w:p>
        </w:tc>
      </w:tr>
      <w:tr w:rsidR="00EF5187" w:rsidRPr="00DD2B5B" w14:paraId="29DB32A2" w14:textId="77777777" w:rsidTr="00EF5187">
        <w:trPr>
          <w:trHeight w:val="289"/>
        </w:trPr>
        <w:tc>
          <w:tcPr>
            <w:tcW w:w="824" w:type="dxa"/>
            <w:vMerge/>
            <w:shd w:val="clear" w:color="auto" w:fill="auto"/>
          </w:tcPr>
          <w:p w14:paraId="20CA6ADF" w14:textId="77777777" w:rsidR="00EF5187" w:rsidRPr="00DD2B5B" w:rsidRDefault="00EF5187" w:rsidP="003E3609">
            <w:pPr>
              <w:spacing w:after="0"/>
              <w:rPr>
                <w:rFonts w:eastAsia="MS Mincho"/>
              </w:rPr>
            </w:pPr>
          </w:p>
        </w:tc>
        <w:tc>
          <w:tcPr>
            <w:tcW w:w="3174" w:type="dxa"/>
            <w:shd w:val="clear" w:color="auto" w:fill="auto"/>
          </w:tcPr>
          <w:p w14:paraId="1072AB0E" w14:textId="77777777" w:rsidR="00EF5187" w:rsidRPr="00DD2B5B" w:rsidRDefault="00EF5187" w:rsidP="003E3609">
            <w:pPr>
              <w:spacing w:after="0"/>
              <w:rPr>
                <w:rFonts w:eastAsia="MS Mincho"/>
              </w:rPr>
            </w:pPr>
            <w:r>
              <w:rPr>
                <w:rFonts w:eastAsia="MS Mincho"/>
                <w:bCs/>
              </w:rPr>
              <w:t>Seniors Rights Service</w:t>
            </w:r>
          </w:p>
        </w:tc>
        <w:tc>
          <w:tcPr>
            <w:tcW w:w="4933" w:type="dxa"/>
            <w:shd w:val="clear" w:color="auto" w:fill="auto"/>
          </w:tcPr>
          <w:p w14:paraId="1A18FADA" w14:textId="77777777" w:rsidR="00EF5187" w:rsidRDefault="00EF5187" w:rsidP="003E3609">
            <w:pPr>
              <w:spacing w:after="0"/>
              <w:rPr>
                <w:rFonts w:eastAsia="MS Mincho"/>
                <w:bCs/>
              </w:rPr>
            </w:pPr>
            <w:r>
              <w:rPr>
                <w:rFonts w:eastAsia="MS Mincho"/>
                <w:bCs/>
              </w:rPr>
              <w:t>1800 424 079</w:t>
            </w:r>
          </w:p>
          <w:p w14:paraId="4B5C2A9A" w14:textId="77777777" w:rsidR="00EF5187" w:rsidRPr="00DD2B5B" w:rsidRDefault="00EF5187" w:rsidP="003E3609">
            <w:pPr>
              <w:spacing w:after="0"/>
              <w:rPr>
                <w:rFonts w:eastAsia="MS Mincho"/>
              </w:rPr>
            </w:pPr>
            <w:hyperlink r:id="rId608" w:history="1">
              <w:r w:rsidRPr="000F2A5D">
                <w:rPr>
                  <w:rStyle w:val="Collegamentoipertestuale"/>
                  <w:rFonts w:eastAsia="MS Mincho"/>
                  <w:szCs w:val="28"/>
                </w:rPr>
                <w:t>seniorsrightsservice.org.au</w:t>
              </w:r>
            </w:hyperlink>
          </w:p>
        </w:tc>
      </w:tr>
      <w:tr w:rsidR="0037540E" w:rsidRPr="00DD2B5B" w14:paraId="7A1C5C86" w14:textId="77777777" w:rsidTr="00EF5187">
        <w:trPr>
          <w:trHeight w:val="289"/>
        </w:trPr>
        <w:tc>
          <w:tcPr>
            <w:tcW w:w="824" w:type="dxa"/>
            <w:shd w:val="clear" w:color="auto" w:fill="auto"/>
          </w:tcPr>
          <w:p w14:paraId="59323EC7" w14:textId="77777777" w:rsidR="0037540E" w:rsidRPr="00DD2B5B" w:rsidRDefault="0037540E" w:rsidP="003E3609">
            <w:pPr>
              <w:spacing w:after="0"/>
              <w:rPr>
                <w:rFonts w:eastAsia="MS Mincho"/>
              </w:rPr>
            </w:pPr>
            <w:r w:rsidRPr="00DD2B5B">
              <w:rPr>
                <w:rFonts w:eastAsia="MS Mincho"/>
              </w:rPr>
              <w:t>NT</w:t>
            </w:r>
          </w:p>
        </w:tc>
        <w:tc>
          <w:tcPr>
            <w:tcW w:w="3174" w:type="dxa"/>
            <w:shd w:val="clear" w:color="auto" w:fill="auto"/>
          </w:tcPr>
          <w:p w14:paraId="779F2E88" w14:textId="77777777" w:rsidR="0037540E" w:rsidRPr="00DD2B5B" w:rsidRDefault="0037540E" w:rsidP="003E3609">
            <w:pPr>
              <w:spacing w:after="0"/>
              <w:rPr>
                <w:rFonts w:eastAsia="MS Mincho"/>
              </w:rPr>
            </w:pPr>
            <w:r w:rsidRPr="00DD2B5B">
              <w:rPr>
                <w:rFonts w:eastAsia="MS Mincho"/>
              </w:rPr>
              <w:t>Consumer Affairs</w:t>
            </w:r>
          </w:p>
        </w:tc>
        <w:tc>
          <w:tcPr>
            <w:tcW w:w="4933" w:type="dxa"/>
            <w:shd w:val="clear" w:color="auto" w:fill="auto"/>
          </w:tcPr>
          <w:p w14:paraId="2E0028F8" w14:textId="5695D1B2" w:rsidR="0037540E" w:rsidRDefault="0037540E" w:rsidP="003E3609">
            <w:pPr>
              <w:spacing w:after="0"/>
              <w:rPr>
                <w:rFonts w:eastAsia="MS Mincho"/>
              </w:rPr>
            </w:pPr>
            <w:r w:rsidRPr="00DD2B5B">
              <w:rPr>
                <w:rFonts w:eastAsia="MS Mincho"/>
              </w:rPr>
              <w:t>1800 019 319</w:t>
            </w:r>
            <w:r w:rsidR="00C92C78">
              <w:rPr>
                <w:rFonts w:eastAsia="MS Mincho"/>
              </w:rPr>
              <w:t xml:space="preserve"> or </w:t>
            </w:r>
            <w:r>
              <w:rPr>
                <w:rFonts w:eastAsia="MS Mincho"/>
              </w:rPr>
              <w:t>08 8999 1999</w:t>
            </w:r>
          </w:p>
          <w:p w14:paraId="57307C46" w14:textId="77777777" w:rsidR="0037540E" w:rsidRPr="00DD2B5B" w:rsidRDefault="00BE175C" w:rsidP="003E3609">
            <w:pPr>
              <w:spacing w:after="0"/>
              <w:rPr>
                <w:rFonts w:eastAsia="MS Mincho"/>
              </w:rPr>
            </w:pPr>
            <w:hyperlink r:id="rId609" w:history="1">
              <w:r w:rsidR="0037540E" w:rsidRPr="00323B38">
                <w:rPr>
                  <w:rStyle w:val="Collegamentoipertestuale"/>
                  <w:rFonts w:eastAsia="MS Mincho"/>
                </w:rPr>
                <w:t>www.consumeraffairs.nt.gov.au</w:t>
              </w:r>
            </w:hyperlink>
          </w:p>
        </w:tc>
      </w:tr>
      <w:tr w:rsidR="00EF5187" w:rsidRPr="00DD2B5B" w14:paraId="72CE3C14" w14:textId="77777777" w:rsidTr="00EF5187">
        <w:trPr>
          <w:trHeight w:val="626"/>
        </w:trPr>
        <w:tc>
          <w:tcPr>
            <w:tcW w:w="824" w:type="dxa"/>
            <w:vMerge w:val="restart"/>
            <w:shd w:val="clear" w:color="auto" w:fill="auto"/>
          </w:tcPr>
          <w:p w14:paraId="2D166B61" w14:textId="77777777" w:rsidR="00EF5187" w:rsidRPr="00DD2B5B" w:rsidRDefault="00EF5187" w:rsidP="003E3609">
            <w:pPr>
              <w:spacing w:after="0"/>
              <w:rPr>
                <w:rFonts w:eastAsia="MS Mincho"/>
              </w:rPr>
            </w:pPr>
            <w:r w:rsidRPr="00DD2B5B">
              <w:rPr>
                <w:rFonts w:eastAsia="MS Mincho"/>
              </w:rPr>
              <w:t>Qld</w:t>
            </w:r>
          </w:p>
        </w:tc>
        <w:tc>
          <w:tcPr>
            <w:tcW w:w="3174" w:type="dxa"/>
            <w:shd w:val="clear" w:color="auto" w:fill="auto"/>
          </w:tcPr>
          <w:p w14:paraId="502234E4" w14:textId="77777777" w:rsidR="00EF5187" w:rsidRDefault="00EF5187" w:rsidP="003E3609">
            <w:pPr>
              <w:spacing w:after="0"/>
              <w:rPr>
                <w:rFonts w:eastAsia="MS Mincho"/>
              </w:rPr>
            </w:pPr>
            <w:r>
              <w:rPr>
                <w:rFonts w:eastAsia="MS Mincho"/>
              </w:rPr>
              <w:t xml:space="preserve">Residential Services Unit, </w:t>
            </w:r>
          </w:p>
          <w:p w14:paraId="4B53E1B3" w14:textId="77777777" w:rsidR="00EF5187" w:rsidRPr="00DD2B5B" w:rsidRDefault="00EF5187" w:rsidP="003E3609">
            <w:pPr>
              <w:spacing w:after="0"/>
              <w:rPr>
                <w:rFonts w:eastAsia="MS Mincho"/>
              </w:rPr>
            </w:pPr>
            <w:r w:rsidRPr="00DD2B5B">
              <w:rPr>
                <w:rFonts w:eastAsia="MS Mincho"/>
              </w:rPr>
              <w:t>Department of Housing and Public Works</w:t>
            </w:r>
          </w:p>
        </w:tc>
        <w:tc>
          <w:tcPr>
            <w:tcW w:w="4933" w:type="dxa"/>
            <w:shd w:val="clear" w:color="auto" w:fill="auto"/>
          </w:tcPr>
          <w:p w14:paraId="6C0665D1" w14:textId="77777777" w:rsidR="00EF5187" w:rsidRDefault="00EF5187" w:rsidP="003E3609">
            <w:pPr>
              <w:spacing w:after="0"/>
              <w:rPr>
                <w:rFonts w:eastAsia="MS Mincho"/>
              </w:rPr>
            </w:pPr>
            <w:r w:rsidRPr="00DD2B5B">
              <w:rPr>
                <w:rFonts w:eastAsia="MS Mincho"/>
              </w:rPr>
              <w:t>07 3008 5</w:t>
            </w:r>
            <w:r>
              <w:rPr>
                <w:rFonts w:eastAsia="MS Mincho"/>
              </w:rPr>
              <w:t>450</w:t>
            </w:r>
          </w:p>
          <w:p w14:paraId="4C7D024E" w14:textId="77777777" w:rsidR="00EF5187" w:rsidRPr="00DD2B5B" w:rsidRDefault="00EF5187" w:rsidP="003E3609">
            <w:pPr>
              <w:spacing w:after="0"/>
              <w:rPr>
                <w:rFonts w:eastAsia="MS Mincho"/>
              </w:rPr>
            </w:pPr>
            <w:hyperlink r:id="rId610" w:history="1">
              <w:r w:rsidRPr="000F2A5D">
                <w:rPr>
                  <w:rStyle w:val="Collegamentoipertestuale"/>
                  <w:rFonts w:eastAsia="MS Mincho"/>
                </w:rPr>
                <w:t>www.hpw.qld.gov.au</w:t>
              </w:r>
            </w:hyperlink>
            <w:r>
              <w:rPr>
                <w:rFonts w:eastAsia="MS Mincho"/>
              </w:rPr>
              <w:t xml:space="preserve"> (enter ‘residential services’ in the search tool)</w:t>
            </w:r>
          </w:p>
        </w:tc>
      </w:tr>
      <w:tr w:rsidR="00EF5187" w:rsidRPr="00DD2B5B" w14:paraId="4DB5CEF0" w14:textId="77777777" w:rsidTr="00EF5187">
        <w:trPr>
          <w:trHeight w:val="289"/>
        </w:trPr>
        <w:tc>
          <w:tcPr>
            <w:tcW w:w="824" w:type="dxa"/>
            <w:vMerge/>
            <w:shd w:val="clear" w:color="auto" w:fill="auto"/>
          </w:tcPr>
          <w:p w14:paraId="6CE3D1FC" w14:textId="77777777" w:rsidR="00EF5187" w:rsidRPr="00DD2B5B" w:rsidRDefault="00EF5187" w:rsidP="003E3609">
            <w:pPr>
              <w:spacing w:after="0"/>
              <w:rPr>
                <w:rFonts w:eastAsia="MS Mincho"/>
              </w:rPr>
            </w:pPr>
          </w:p>
        </w:tc>
        <w:tc>
          <w:tcPr>
            <w:tcW w:w="3174" w:type="dxa"/>
            <w:shd w:val="clear" w:color="auto" w:fill="auto"/>
          </w:tcPr>
          <w:p w14:paraId="7AFBA129" w14:textId="77777777" w:rsidR="00EF5187" w:rsidRPr="00DD2B5B" w:rsidRDefault="00EF5187" w:rsidP="003E3609">
            <w:pPr>
              <w:spacing w:after="0"/>
              <w:rPr>
                <w:rFonts w:eastAsia="MS Mincho"/>
              </w:rPr>
            </w:pPr>
            <w:r w:rsidRPr="00DD2B5B">
              <w:rPr>
                <w:rFonts w:eastAsia="MS Mincho"/>
              </w:rPr>
              <w:t>Queensland Civil and Administrative Tribunal</w:t>
            </w:r>
            <w:r>
              <w:rPr>
                <w:rFonts w:eastAsia="MS Mincho"/>
              </w:rPr>
              <w:t xml:space="preserve"> (QCAT)</w:t>
            </w:r>
          </w:p>
        </w:tc>
        <w:tc>
          <w:tcPr>
            <w:tcW w:w="4933" w:type="dxa"/>
            <w:shd w:val="clear" w:color="auto" w:fill="auto"/>
          </w:tcPr>
          <w:p w14:paraId="2262A266" w14:textId="77777777" w:rsidR="00EF5187" w:rsidRDefault="00EF5187" w:rsidP="003E3609">
            <w:pPr>
              <w:spacing w:after="0"/>
              <w:rPr>
                <w:rFonts w:eastAsia="MS Mincho"/>
              </w:rPr>
            </w:pPr>
            <w:r w:rsidRPr="00DD2B5B">
              <w:rPr>
                <w:rFonts w:eastAsia="MS Mincho"/>
              </w:rPr>
              <w:t>1300 753 228</w:t>
            </w:r>
          </w:p>
          <w:p w14:paraId="3CFCEA50" w14:textId="02D45063" w:rsidR="00EF5187" w:rsidRPr="00DD2B5B" w:rsidRDefault="00EF5187" w:rsidP="003E3609">
            <w:pPr>
              <w:spacing w:after="0"/>
              <w:rPr>
                <w:rFonts w:eastAsia="MS Mincho"/>
              </w:rPr>
            </w:pPr>
            <w:hyperlink r:id="rId611" w:history="1">
              <w:r w:rsidRPr="000F2A5D">
                <w:rPr>
                  <w:rStyle w:val="Collegamentoipertestuale"/>
                  <w:rFonts w:eastAsia="MS Mincho"/>
                </w:rPr>
                <w:t>www.qcat.qld.gov.au</w:t>
              </w:r>
            </w:hyperlink>
          </w:p>
        </w:tc>
      </w:tr>
      <w:tr w:rsidR="00EF5187" w:rsidRPr="00DD2B5B" w14:paraId="550C1243" w14:textId="77777777" w:rsidTr="00EF5187">
        <w:trPr>
          <w:trHeight w:val="602"/>
        </w:trPr>
        <w:tc>
          <w:tcPr>
            <w:tcW w:w="824" w:type="dxa"/>
            <w:vMerge w:val="restart"/>
            <w:shd w:val="clear" w:color="auto" w:fill="auto"/>
          </w:tcPr>
          <w:p w14:paraId="52D098CA" w14:textId="77777777" w:rsidR="00EF5187" w:rsidRPr="007C660A" w:rsidRDefault="00EF5187" w:rsidP="003E3609">
            <w:pPr>
              <w:spacing w:after="0"/>
              <w:rPr>
                <w:rFonts w:eastAsia="MS Mincho"/>
              </w:rPr>
            </w:pPr>
            <w:r w:rsidRPr="007C660A">
              <w:rPr>
                <w:rFonts w:eastAsia="MS Mincho"/>
              </w:rPr>
              <w:t>SA</w:t>
            </w:r>
          </w:p>
        </w:tc>
        <w:tc>
          <w:tcPr>
            <w:tcW w:w="3174" w:type="dxa"/>
            <w:shd w:val="clear" w:color="auto" w:fill="auto"/>
          </w:tcPr>
          <w:p w14:paraId="278261CA" w14:textId="7921BE08" w:rsidR="00EF5187" w:rsidRDefault="00EF5187" w:rsidP="003E3609">
            <w:pPr>
              <w:spacing w:after="0"/>
              <w:rPr>
                <w:rFonts w:eastAsia="MS Mincho"/>
              </w:rPr>
            </w:pPr>
            <w:r w:rsidRPr="007C660A">
              <w:rPr>
                <w:rFonts w:eastAsia="MS Mincho"/>
              </w:rPr>
              <w:t>Retirement Villages Unit,</w:t>
            </w:r>
          </w:p>
          <w:p w14:paraId="4FEE4525" w14:textId="6520F705" w:rsidR="00EF5187" w:rsidRPr="007C660A" w:rsidRDefault="00EF5187" w:rsidP="003E3609">
            <w:pPr>
              <w:spacing w:after="0"/>
              <w:rPr>
                <w:rFonts w:eastAsia="MS Mincho"/>
              </w:rPr>
            </w:pPr>
            <w:r w:rsidRPr="007C660A">
              <w:rPr>
                <w:rFonts w:eastAsia="MS Mincho"/>
              </w:rPr>
              <w:t>Office for Ageing</w:t>
            </w:r>
            <w:r>
              <w:rPr>
                <w:rFonts w:eastAsia="MS Mincho"/>
              </w:rPr>
              <w:t xml:space="preserve"> Well</w:t>
            </w:r>
          </w:p>
        </w:tc>
        <w:tc>
          <w:tcPr>
            <w:tcW w:w="4933" w:type="dxa"/>
            <w:shd w:val="clear" w:color="auto" w:fill="auto"/>
          </w:tcPr>
          <w:p w14:paraId="02DF7037" w14:textId="77777777" w:rsidR="00EF5187" w:rsidRDefault="00EF5187" w:rsidP="003E3609">
            <w:pPr>
              <w:spacing w:after="0"/>
              <w:rPr>
                <w:rFonts w:eastAsia="MS Mincho"/>
              </w:rPr>
            </w:pPr>
            <w:r w:rsidRPr="007C660A">
              <w:rPr>
                <w:rFonts w:eastAsia="MS Mincho"/>
              </w:rPr>
              <w:t>08 8204 2420</w:t>
            </w:r>
          </w:p>
          <w:p w14:paraId="50E0A44E" w14:textId="12CD411F" w:rsidR="00EF5187" w:rsidRPr="007C660A" w:rsidRDefault="00EF5187" w:rsidP="003E3609">
            <w:pPr>
              <w:spacing w:after="0"/>
              <w:rPr>
                <w:rFonts w:eastAsia="MS Mincho"/>
              </w:rPr>
            </w:pPr>
            <w:hyperlink r:id="rId612" w:history="1">
              <w:r w:rsidRPr="000F2A5D">
                <w:rPr>
                  <w:rStyle w:val="Collegamentoipertestuale"/>
                  <w:rFonts w:eastAsia="MS Mincho"/>
                </w:rPr>
                <w:t>www.sa.gov.au</w:t>
              </w:r>
            </w:hyperlink>
            <w:r>
              <w:rPr>
                <w:rFonts w:eastAsia="MS Mincho"/>
              </w:rPr>
              <w:t xml:space="preserve"> (</w:t>
            </w:r>
            <w:r w:rsidRPr="003275CB">
              <w:rPr>
                <w:rFonts w:eastAsia="MS Mincho"/>
              </w:rPr>
              <w:t>enter ‘</w:t>
            </w:r>
            <w:r w:rsidRPr="003275CB">
              <w:rPr>
                <w:lang w:val="en-US"/>
              </w:rPr>
              <w:t>retirement housing information</w:t>
            </w:r>
            <w:r w:rsidRPr="003275CB">
              <w:rPr>
                <w:rFonts w:eastAsia="MS Mincho"/>
              </w:rPr>
              <w:t>’ in the search tool</w:t>
            </w:r>
            <w:r>
              <w:rPr>
                <w:rFonts w:eastAsia="MS Mincho"/>
              </w:rPr>
              <w:t>)</w:t>
            </w:r>
          </w:p>
        </w:tc>
      </w:tr>
      <w:tr w:rsidR="00EF5187" w:rsidRPr="00DD2B5B" w14:paraId="6AB1A8D2" w14:textId="77777777" w:rsidTr="00EF5187">
        <w:trPr>
          <w:trHeight w:val="289"/>
        </w:trPr>
        <w:tc>
          <w:tcPr>
            <w:tcW w:w="824" w:type="dxa"/>
            <w:vMerge/>
            <w:shd w:val="clear" w:color="auto" w:fill="auto"/>
          </w:tcPr>
          <w:p w14:paraId="4B258196" w14:textId="77777777" w:rsidR="00EF5187" w:rsidRPr="007C660A" w:rsidRDefault="00EF5187" w:rsidP="003E3609">
            <w:pPr>
              <w:spacing w:after="0"/>
              <w:rPr>
                <w:rFonts w:eastAsia="MS Mincho"/>
              </w:rPr>
            </w:pPr>
          </w:p>
        </w:tc>
        <w:tc>
          <w:tcPr>
            <w:tcW w:w="3174" w:type="dxa"/>
            <w:shd w:val="clear" w:color="auto" w:fill="auto"/>
          </w:tcPr>
          <w:p w14:paraId="78E92AE2" w14:textId="77777777" w:rsidR="00EF5187" w:rsidRPr="007C660A" w:rsidRDefault="00EF5187" w:rsidP="003E3609">
            <w:pPr>
              <w:spacing w:after="0"/>
              <w:rPr>
                <w:rFonts w:eastAsia="MS Mincho"/>
              </w:rPr>
            </w:pPr>
            <w:r>
              <w:rPr>
                <w:rFonts w:eastAsia="MS Mincho"/>
              </w:rPr>
              <w:t>South Australian Civil and Administrative</w:t>
            </w:r>
            <w:r w:rsidRPr="007C660A">
              <w:rPr>
                <w:rFonts w:eastAsia="MS Mincho"/>
              </w:rPr>
              <w:t xml:space="preserve"> Tribunal</w:t>
            </w:r>
            <w:r>
              <w:rPr>
                <w:rFonts w:eastAsia="MS Mincho"/>
              </w:rPr>
              <w:t xml:space="preserve"> (SACAT)</w:t>
            </w:r>
          </w:p>
        </w:tc>
        <w:tc>
          <w:tcPr>
            <w:tcW w:w="4933" w:type="dxa"/>
            <w:shd w:val="clear" w:color="auto" w:fill="auto"/>
          </w:tcPr>
          <w:p w14:paraId="241F26AD" w14:textId="77777777" w:rsidR="00EF5187" w:rsidRDefault="00EF5187" w:rsidP="003E3609">
            <w:pPr>
              <w:spacing w:after="0"/>
              <w:rPr>
                <w:rFonts w:eastAsia="MS Mincho"/>
              </w:rPr>
            </w:pPr>
            <w:r>
              <w:rPr>
                <w:rFonts w:eastAsia="MS Mincho"/>
              </w:rPr>
              <w:t>1800 723 767</w:t>
            </w:r>
          </w:p>
          <w:p w14:paraId="5A1B7704" w14:textId="77777777" w:rsidR="00EF5187" w:rsidRPr="001C0D2C" w:rsidRDefault="00EF5187" w:rsidP="003E3609">
            <w:pPr>
              <w:spacing w:after="0"/>
              <w:rPr>
                <w:rFonts w:eastAsia="MS Mincho"/>
              </w:rPr>
            </w:pPr>
            <w:hyperlink r:id="rId613" w:history="1">
              <w:r w:rsidRPr="000F2A5D">
                <w:rPr>
                  <w:rStyle w:val="Collegamentoipertestuale"/>
                  <w:rFonts w:eastAsia="MS Mincho"/>
                </w:rPr>
                <w:t>www.sacat.sa.gov.au</w:t>
              </w:r>
            </w:hyperlink>
            <w:r>
              <w:rPr>
                <w:rFonts w:eastAsia="MS Mincho"/>
              </w:rPr>
              <w:t xml:space="preserve"> </w:t>
            </w:r>
          </w:p>
        </w:tc>
      </w:tr>
      <w:tr w:rsidR="0037540E" w:rsidRPr="00DD2B5B" w14:paraId="340C8280" w14:textId="77777777" w:rsidTr="00EF5187">
        <w:trPr>
          <w:trHeight w:val="289"/>
        </w:trPr>
        <w:tc>
          <w:tcPr>
            <w:tcW w:w="824" w:type="dxa"/>
            <w:shd w:val="clear" w:color="auto" w:fill="auto"/>
          </w:tcPr>
          <w:p w14:paraId="3CA66E5C" w14:textId="77777777" w:rsidR="0037540E" w:rsidRPr="007C660A" w:rsidRDefault="0037540E" w:rsidP="003E3609">
            <w:pPr>
              <w:spacing w:after="0"/>
              <w:rPr>
                <w:rFonts w:eastAsia="MS Mincho"/>
              </w:rPr>
            </w:pPr>
            <w:proofErr w:type="spellStart"/>
            <w:r w:rsidRPr="007C660A">
              <w:rPr>
                <w:rFonts w:eastAsia="MS Mincho"/>
              </w:rPr>
              <w:t>Tas</w:t>
            </w:r>
            <w:proofErr w:type="spellEnd"/>
          </w:p>
        </w:tc>
        <w:tc>
          <w:tcPr>
            <w:tcW w:w="3174" w:type="dxa"/>
            <w:shd w:val="clear" w:color="auto" w:fill="auto"/>
          </w:tcPr>
          <w:p w14:paraId="57E492BE" w14:textId="77777777" w:rsidR="0037540E" w:rsidRPr="0083099B" w:rsidRDefault="0037540E" w:rsidP="003E3609">
            <w:pPr>
              <w:spacing w:after="0"/>
              <w:rPr>
                <w:rFonts w:eastAsia="MS Mincho"/>
              </w:rPr>
            </w:pPr>
            <w:r w:rsidRPr="001C0D2C">
              <w:rPr>
                <w:rFonts w:eastAsia="MS Mincho"/>
              </w:rPr>
              <w:t>Consumer Affairs and Fair Trading</w:t>
            </w:r>
          </w:p>
        </w:tc>
        <w:tc>
          <w:tcPr>
            <w:tcW w:w="4933" w:type="dxa"/>
            <w:shd w:val="clear" w:color="auto" w:fill="auto"/>
          </w:tcPr>
          <w:p w14:paraId="76DE5C43" w14:textId="77777777" w:rsidR="0037540E" w:rsidRDefault="0037540E" w:rsidP="003E3609">
            <w:pPr>
              <w:spacing w:after="0"/>
              <w:rPr>
                <w:rFonts w:eastAsia="MS Mincho"/>
              </w:rPr>
            </w:pPr>
            <w:r w:rsidRPr="0083099B">
              <w:rPr>
                <w:rFonts w:eastAsia="MS Mincho"/>
              </w:rPr>
              <w:t>1300 654</w:t>
            </w:r>
            <w:r w:rsidRPr="00384E7D">
              <w:rPr>
                <w:rFonts w:eastAsia="MS Mincho"/>
              </w:rPr>
              <w:t xml:space="preserve"> </w:t>
            </w:r>
            <w:r w:rsidRPr="007C660A">
              <w:rPr>
                <w:rFonts w:eastAsia="MS Mincho"/>
              </w:rPr>
              <w:t>499</w:t>
            </w:r>
          </w:p>
          <w:p w14:paraId="4B865CFE" w14:textId="77777777" w:rsidR="0037540E" w:rsidRDefault="00BE175C" w:rsidP="003E3609">
            <w:pPr>
              <w:spacing w:after="0"/>
              <w:rPr>
                <w:rFonts w:eastAsia="MS Mincho"/>
              </w:rPr>
            </w:pPr>
            <w:hyperlink r:id="rId614" w:history="1">
              <w:r w:rsidR="0037540E" w:rsidRPr="00360CB5">
                <w:rPr>
                  <w:rStyle w:val="Collegamentoipertestuale"/>
                  <w:rFonts w:eastAsia="MS Mincho"/>
                  <w:szCs w:val="28"/>
                </w:rPr>
                <w:t>www.cbos.tas.gov.au</w:t>
              </w:r>
            </w:hyperlink>
          </w:p>
          <w:p w14:paraId="7CAA506A" w14:textId="77777777" w:rsidR="0037540E" w:rsidRDefault="0037540E" w:rsidP="003E3609">
            <w:pPr>
              <w:spacing w:after="0"/>
            </w:pPr>
            <w:r w:rsidRPr="00351521">
              <w:t>Consumer, Building and Occupational Services</w:t>
            </w:r>
          </w:p>
          <w:p w14:paraId="2CDBF20A" w14:textId="77777777" w:rsidR="0037540E" w:rsidRDefault="0037540E" w:rsidP="003E3609">
            <w:pPr>
              <w:spacing w:after="0"/>
            </w:pPr>
            <w:r w:rsidRPr="00351521">
              <w:t>PO Box 56</w:t>
            </w:r>
          </w:p>
          <w:p w14:paraId="0CE1231B" w14:textId="3D3AED43" w:rsidR="0037540E" w:rsidRPr="007C660A" w:rsidRDefault="0037540E" w:rsidP="003E3609">
            <w:pPr>
              <w:spacing w:after="0"/>
              <w:rPr>
                <w:rFonts w:eastAsia="MS Mincho"/>
              </w:rPr>
            </w:pPr>
            <w:r>
              <w:t xml:space="preserve">Rosny Park </w:t>
            </w:r>
            <w:proofErr w:type="spellStart"/>
            <w:r w:rsidR="00F67E29">
              <w:t>Tas</w:t>
            </w:r>
            <w:proofErr w:type="spellEnd"/>
            <w:r w:rsidRPr="00351521">
              <w:t xml:space="preserve"> 7018</w:t>
            </w:r>
          </w:p>
        </w:tc>
      </w:tr>
      <w:tr w:rsidR="00EF5187" w:rsidRPr="00DD2B5B" w14:paraId="5F493E8D" w14:textId="77777777" w:rsidTr="00EF5187">
        <w:trPr>
          <w:trHeight w:val="289"/>
        </w:trPr>
        <w:tc>
          <w:tcPr>
            <w:tcW w:w="824" w:type="dxa"/>
            <w:vMerge w:val="restart"/>
            <w:shd w:val="clear" w:color="auto" w:fill="auto"/>
          </w:tcPr>
          <w:p w14:paraId="5EF72B1C" w14:textId="77777777" w:rsidR="00EF5187" w:rsidRPr="00384E7D" w:rsidRDefault="00EF5187" w:rsidP="003E3609">
            <w:pPr>
              <w:spacing w:after="0"/>
              <w:rPr>
                <w:rFonts w:eastAsia="MS Mincho"/>
              </w:rPr>
            </w:pPr>
            <w:r w:rsidRPr="00384E7D">
              <w:rPr>
                <w:rFonts w:eastAsia="MS Mincho"/>
              </w:rPr>
              <w:t>Vic</w:t>
            </w:r>
          </w:p>
        </w:tc>
        <w:tc>
          <w:tcPr>
            <w:tcW w:w="3174" w:type="dxa"/>
            <w:shd w:val="clear" w:color="auto" w:fill="auto"/>
          </w:tcPr>
          <w:p w14:paraId="4B3DBD5E" w14:textId="77777777" w:rsidR="00EF5187" w:rsidRPr="00384E7D" w:rsidRDefault="00EF5187" w:rsidP="003E3609">
            <w:pPr>
              <w:spacing w:after="0"/>
              <w:rPr>
                <w:rFonts w:eastAsia="MS Mincho"/>
              </w:rPr>
            </w:pPr>
            <w:r w:rsidRPr="00384E7D">
              <w:rPr>
                <w:rFonts w:eastAsia="MS Mincho"/>
              </w:rPr>
              <w:t>Dispute Settlement Centre of Victoria</w:t>
            </w:r>
            <w:r>
              <w:rPr>
                <w:rFonts w:eastAsia="MS Mincho"/>
              </w:rPr>
              <w:t xml:space="preserve"> (DRCV)</w:t>
            </w:r>
          </w:p>
        </w:tc>
        <w:tc>
          <w:tcPr>
            <w:tcW w:w="4933" w:type="dxa"/>
            <w:shd w:val="clear" w:color="auto" w:fill="auto"/>
          </w:tcPr>
          <w:p w14:paraId="1A96A414" w14:textId="77777777" w:rsidR="00EF5187" w:rsidRDefault="00EF5187" w:rsidP="003E3609">
            <w:pPr>
              <w:spacing w:after="0"/>
              <w:rPr>
                <w:rFonts w:eastAsia="MS Mincho"/>
              </w:rPr>
            </w:pPr>
            <w:r>
              <w:rPr>
                <w:rFonts w:eastAsia="MS Mincho"/>
              </w:rPr>
              <w:t xml:space="preserve">Enquiry line: </w:t>
            </w:r>
            <w:r w:rsidRPr="00384E7D">
              <w:rPr>
                <w:rFonts w:eastAsia="MS Mincho"/>
              </w:rPr>
              <w:t>1300 372 888</w:t>
            </w:r>
            <w:r>
              <w:rPr>
                <w:rFonts w:eastAsia="MS Mincho"/>
              </w:rPr>
              <w:t xml:space="preserve"> </w:t>
            </w:r>
          </w:p>
          <w:p w14:paraId="20216072" w14:textId="77777777" w:rsidR="00EF5187" w:rsidRDefault="00EF5187" w:rsidP="003E3609">
            <w:pPr>
              <w:spacing w:after="0"/>
              <w:rPr>
                <w:rFonts w:eastAsia="MS Mincho"/>
              </w:rPr>
            </w:pPr>
            <w:hyperlink r:id="rId615" w:history="1">
              <w:r w:rsidRPr="000F2A5D">
                <w:rPr>
                  <w:rStyle w:val="Collegamentoipertestuale"/>
                  <w:rFonts w:eastAsia="MS Mincho"/>
                </w:rPr>
                <w:t>www.disputes.vic.gov.au</w:t>
              </w:r>
            </w:hyperlink>
            <w:r>
              <w:rPr>
                <w:rFonts w:eastAsia="MS Mincho"/>
              </w:rPr>
              <w:t xml:space="preserve"> </w:t>
            </w:r>
          </w:p>
          <w:p w14:paraId="3B7DAC56" w14:textId="77777777" w:rsidR="00EF5187" w:rsidRPr="00384E7D" w:rsidRDefault="00EF5187" w:rsidP="003E3609">
            <w:pPr>
              <w:spacing w:after="0"/>
              <w:rPr>
                <w:rFonts w:eastAsia="MS Mincho"/>
              </w:rPr>
            </w:pPr>
            <w:r>
              <w:rPr>
                <w:rFonts w:eastAsia="MS Mincho"/>
              </w:rPr>
              <w:t xml:space="preserve">Note DRCV has 10 regional offices </w:t>
            </w:r>
          </w:p>
        </w:tc>
      </w:tr>
      <w:tr w:rsidR="00EF5187" w:rsidRPr="00DD2B5B" w14:paraId="591ADA81" w14:textId="77777777" w:rsidTr="00EF5187">
        <w:trPr>
          <w:trHeight w:val="289"/>
        </w:trPr>
        <w:tc>
          <w:tcPr>
            <w:tcW w:w="824" w:type="dxa"/>
            <w:vMerge/>
            <w:shd w:val="clear" w:color="auto" w:fill="auto"/>
          </w:tcPr>
          <w:p w14:paraId="17F182DD" w14:textId="77777777" w:rsidR="00EF5187" w:rsidRPr="00384E7D" w:rsidRDefault="00EF5187" w:rsidP="003E3609">
            <w:pPr>
              <w:spacing w:after="0"/>
              <w:rPr>
                <w:rFonts w:eastAsia="MS Mincho"/>
              </w:rPr>
            </w:pPr>
          </w:p>
        </w:tc>
        <w:tc>
          <w:tcPr>
            <w:tcW w:w="3174" w:type="dxa"/>
            <w:shd w:val="clear" w:color="auto" w:fill="auto"/>
          </w:tcPr>
          <w:p w14:paraId="27361162" w14:textId="77777777" w:rsidR="00EF5187" w:rsidRPr="00384E7D" w:rsidRDefault="00EF5187" w:rsidP="003E3609">
            <w:pPr>
              <w:spacing w:after="0"/>
              <w:rPr>
                <w:rFonts w:eastAsia="MS Mincho"/>
              </w:rPr>
            </w:pPr>
            <w:r w:rsidRPr="00384E7D">
              <w:rPr>
                <w:rFonts w:eastAsia="MS Mincho"/>
              </w:rPr>
              <w:t>Consumer Affairs Victoria</w:t>
            </w:r>
          </w:p>
        </w:tc>
        <w:tc>
          <w:tcPr>
            <w:tcW w:w="4933" w:type="dxa"/>
            <w:shd w:val="clear" w:color="auto" w:fill="auto"/>
          </w:tcPr>
          <w:p w14:paraId="60459FD0" w14:textId="77777777" w:rsidR="00EF5187" w:rsidRPr="00BE175C" w:rsidRDefault="00EF5187" w:rsidP="003E3609">
            <w:pPr>
              <w:spacing w:after="0"/>
              <w:rPr>
                <w:rFonts w:eastAsia="MS Mincho"/>
                <w:lang w:val="it-IT"/>
              </w:rPr>
            </w:pPr>
            <w:r w:rsidRPr="00BE175C">
              <w:rPr>
                <w:rFonts w:eastAsia="MS Mincho"/>
                <w:lang w:val="it-IT"/>
              </w:rPr>
              <w:t>1300 55 81 81</w:t>
            </w:r>
          </w:p>
          <w:p w14:paraId="6A10C5C7" w14:textId="77777777" w:rsidR="00EF5187" w:rsidRPr="00BE175C" w:rsidRDefault="00EF5187" w:rsidP="003E3609">
            <w:pPr>
              <w:spacing w:after="0"/>
              <w:rPr>
                <w:rFonts w:eastAsia="MS Mincho"/>
                <w:lang w:val="it-IT"/>
              </w:rPr>
            </w:pPr>
            <w:proofErr w:type="spellStart"/>
            <w:r w:rsidRPr="00BE175C">
              <w:rPr>
                <w:rFonts w:eastAsia="MS Mincho"/>
                <w:lang w:val="it-IT"/>
              </w:rPr>
              <w:t>Koori</w:t>
            </w:r>
            <w:proofErr w:type="spellEnd"/>
            <w:r w:rsidRPr="00BE175C">
              <w:rPr>
                <w:rFonts w:eastAsia="MS Mincho"/>
                <w:lang w:val="it-IT"/>
              </w:rPr>
              <w:t xml:space="preserve"> </w:t>
            </w:r>
            <w:proofErr w:type="spellStart"/>
            <w:r w:rsidRPr="00BE175C">
              <w:rPr>
                <w:rFonts w:eastAsia="MS Mincho"/>
                <w:lang w:val="it-IT"/>
              </w:rPr>
              <w:t>Helpline</w:t>
            </w:r>
            <w:proofErr w:type="spellEnd"/>
            <w:r w:rsidRPr="00BE175C">
              <w:rPr>
                <w:rFonts w:eastAsia="MS Mincho"/>
                <w:lang w:val="it-IT"/>
              </w:rPr>
              <w:t xml:space="preserve"> 1300 66 15 11</w:t>
            </w:r>
          </w:p>
          <w:p w14:paraId="20804D9E" w14:textId="77777777" w:rsidR="00EF5187" w:rsidRPr="00BE175C" w:rsidRDefault="00EF5187" w:rsidP="003E3609">
            <w:pPr>
              <w:spacing w:after="0"/>
              <w:rPr>
                <w:rFonts w:eastAsia="MS Mincho"/>
                <w:lang w:val="it-IT"/>
              </w:rPr>
            </w:pPr>
            <w:hyperlink r:id="rId616" w:history="1">
              <w:r w:rsidRPr="00BE175C">
                <w:rPr>
                  <w:rStyle w:val="Collegamentoipertestuale"/>
                  <w:rFonts w:eastAsia="MS Mincho"/>
                  <w:lang w:val="it-IT"/>
                </w:rPr>
                <w:t>www.consumer.vic.gov.au</w:t>
              </w:r>
            </w:hyperlink>
            <w:r w:rsidRPr="00BE175C">
              <w:rPr>
                <w:rFonts w:eastAsia="MS Mincho"/>
                <w:lang w:val="it-IT"/>
              </w:rPr>
              <w:t xml:space="preserve"> </w:t>
            </w:r>
          </w:p>
          <w:p w14:paraId="752E7692" w14:textId="77777777" w:rsidR="00EF5187" w:rsidRDefault="00EF5187" w:rsidP="003E3609">
            <w:pPr>
              <w:spacing w:after="0"/>
              <w:rPr>
                <w:rFonts w:eastAsia="MS Mincho"/>
              </w:rPr>
            </w:pPr>
            <w:r>
              <w:rPr>
                <w:rFonts w:eastAsia="MS Mincho"/>
              </w:rPr>
              <w:t>Website includes written information in 31 languages other than English</w:t>
            </w:r>
          </w:p>
          <w:p w14:paraId="1287A685" w14:textId="77777777" w:rsidR="00EF5187" w:rsidRDefault="00EF5187" w:rsidP="003E3609">
            <w:pPr>
              <w:spacing w:after="0"/>
            </w:pPr>
            <w:r w:rsidRPr="00ED1BAA">
              <w:t>GPO Box 123</w:t>
            </w:r>
          </w:p>
          <w:p w14:paraId="790BE9F2" w14:textId="32F5223E" w:rsidR="00EF5187" w:rsidRPr="00384E7D" w:rsidRDefault="00EF5187" w:rsidP="003E3609">
            <w:pPr>
              <w:spacing w:after="0"/>
              <w:rPr>
                <w:rFonts w:eastAsia="MS Mincho"/>
              </w:rPr>
            </w:pPr>
            <w:r w:rsidRPr="00ED1BAA">
              <w:t xml:space="preserve">Melbourne </w:t>
            </w:r>
            <w:r w:rsidR="00F67E29">
              <w:t>Vic</w:t>
            </w:r>
            <w:r w:rsidRPr="00ED1BAA">
              <w:t xml:space="preserve"> 3001</w:t>
            </w:r>
          </w:p>
        </w:tc>
      </w:tr>
      <w:tr w:rsidR="00EF5187" w:rsidRPr="00DD2B5B" w14:paraId="5C202B87" w14:textId="77777777" w:rsidTr="00EF5187">
        <w:trPr>
          <w:trHeight w:val="626"/>
        </w:trPr>
        <w:tc>
          <w:tcPr>
            <w:tcW w:w="824" w:type="dxa"/>
            <w:vMerge/>
            <w:shd w:val="clear" w:color="auto" w:fill="auto"/>
          </w:tcPr>
          <w:p w14:paraId="763D6EC9" w14:textId="77777777" w:rsidR="00EF5187" w:rsidRPr="00384E7D" w:rsidRDefault="00EF5187" w:rsidP="003E3609">
            <w:pPr>
              <w:spacing w:after="0"/>
              <w:rPr>
                <w:rFonts w:eastAsia="MS Mincho"/>
              </w:rPr>
            </w:pPr>
          </w:p>
        </w:tc>
        <w:tc>
          <w:tcPr>
            <w:tcW w:w="3174" w:type="dxa"/>
            <w:shd w:val="clear" w:color="auto" w:fill="auto"/>
          </w:tcPr>
          <w:p w14:paraId="226C21CC" w14:textId="7D4D1F8E" w:rsidR="00EF5187" w:rsidRPr="00384E7D" w:rsidRDefault="00EF5187" w:rsidP="003E3609">
            <w:pPr>
              <w:spacing w:after="0"/>
              <w:rPr>
                <w:rFonts w:eastAsia="MS Mincho"/>
              </w:rPr>
            </w:pPr>
            <w:r w:rsidRPr="00384E7D">
              <w:rPr>
                <w:rFonts w:eastAsia="MS Mincho"/>
              </w:rPr>
              <w:t>Residential Tenancies List,</w:t>
            </w:r>
            <w:r>
              <w:rPr>
                <w:rFonts w:eastAsia="MS Mincho"/>
              </w:rPr>
              <w:br/>
            </w:r>
            <w:r w:rsidRPr="00384E7D">
              <w:rPr>
                <w:rFonts w:eastAsia="MS Mincho"/>
              </w:rPr>
              <w:t>Victorian Civil and Administrative Tribunal</w:t>
            </w:r>
            <w:r>
              <w:rPr>
                <w:rFonts w:eastAsia="MS Mincho"/>
              </w:rPr>
              <w:t xml:space="preserve"> (VCAT)</w:t>
            </w:r>
          </w:p>
        </w:tc>
        <w:tc>
          <w:tcPr>
            <w:tcW w:w="4933" w:type="dxa"/>
            <w:shd w:val="clear" w:color="auto" w:fill="auto"/>
          </w:tcPr>
          <w:p w14:paraId="295964FB" w14:textId="77777777" w:rsidR="00EF5187" w:rsidRDefault="00EF5187" w:rsidP="003E3609">
            <w:pPr>
              <w:spacing w:after="0"/>
              <w:rPr>
                <w:rFonts w:eastAsia="MS Mincho"/>
              </w:rPr>
            </w:pPr>
            <w:r w:rsidRPr="00384E7D">
              <w:rPr>
                <w:rFonts w:eastAsia="MS Mincho"/>
              </w:rPr>
              <w:t>1300 01</w:t>
            </w:r>
            <w:r>
              <w:rPr>
                <w:rFonts w:eastAsia="MS Mincho"/>
              </w:rPr>
              <w:t xml:space="preserve"> </w:t>
            </w:r>
            <w:r w:rsidRPr="00384E7D">
              <w:rPr>
                <w:rFonts w:eastAsia="MS Mincho"/>
              </w:rPr>
              <w:t>8228</w:t>
            </w:r>
          </w:p>
          <w:p w14:paraId="6583AACD" w14:textId="77777777" w:rsidR="00EF5187" w:rsidRDefault="00EF5187" w:rsidP="003E3609">
            <w:pPr>
              <w:spacing w:after="0"/>
              <w:rPr>
                <w:rFonts w:eastAsia="MS Mincho"/>
              </w:rPr>
            </w:pPr>
            <w:hyperlink r:id="rId617" w:history="1">
              <w:r w:rsidRPr="000F2A5D">
                <w:rPr>
                  <w:rStyle w:val="Collegamentoipertestuale"/>
                  <w:rFonts w:eastAsia="MS Mincho"/>
                </w:rPr>
                <w:t>www.vcat.vic.gov.au</w:t>
              </w:r>
            </w:hyperlink>
            <w:r>
              <w:rPr>
                <w:rFonts w:eastAsia="MS Mincho"/>
              </w:rPr>
              <w:t xml:space="preserve"> </w:t>
            </w:r>
          </w:p>
          <w:p w14:paraId="073C6E77" w14:textId="77777777" w:rsidR="00EF5187" w:rsidRDefault="00EF5187" w:rsidP="003E3609">
            <w:pPr>
              <w:spacing w:after="0"/>
              <w:rPr>
                <w:rFonts w:eastAsia="MS Mincho"/>
              </w:rPr>
            </w:pPr>
            <w:r>
              <w:rPr>
                <w:rFonts w:eastAsia="MS Mincho"/>
              </w:rPr>
              <w:t>GPO Box 5408</w:t>
            </w:r>
          </w:p>
          <w:p w14:paraId="3466859A" w14:textId="155A6F9C" w:rsidR="00EF5187" w:rsidRPr="00384E7D" w:rsidRDefault="00EF5187" w:rsidP="003E3609">
            <w:pPr>
              <w:spacing w:after="0"/>
              <w:rPr>
                <w:rFonts w:eastAsia="MS Mincho"/>
              </w:rPr>
            </w:pPr>
            <w:r>
              <w:rPr>
                <w:rFonts w:eastAsia="MS Mincho"/>
              </w:rPr>
              <w:t xml:space="preserve">Melbourne </w:t>
            </w:r>
            <w:r w:rsidR="00F67E29">
              <w:rPr>
                <w:rFonts w:eastAsia="MS Mincho"/>
              </w:rPr>
              <w:t>Vic</w:t>
            </w:r>
            <w:r>
              <w:rPr>
                <w:rFonts w:eastAsia="MS Mincho"/>
              </w:rPr>
              <w:t xml:space="preserve"> 3001</w:t>
            </w:r>
          </w:p>
        </w:tc>
      </w:tr>
      <w:tr w:rsidR="0037540E" w:rsidRPr="00DD2B5B" w14:paraId="16B8C1A9" w14:textId="77777777" w:rsidTr="00EF5187">
        <w:trPr>
          <w:trHeight w:val="289"/>
        </w:trPr>
        <w:tc>
          <w:tcPr>
            <w:tcW w:w="824" w:type="dxa"/>
            <w:shd w:val="clear" w:color="auto" w:fill="auto"/>
          </w:tcPr>
          <w:p w14:paraId="5932B7ED" w14:textId="77777777" w:rsidR="0037540E" w:rsidRPr="003A1254" w:rsidRDefault="0037540E" w:rsidP="003E3609">
            <w:pPr>
              <w:spacing w:after="0"/>
              <w:rPr>
                <w:rFonts w:eastAsia="MS Mincho"/>
              </w:rPr>
            </w:pPr>
            <w:r w:rsidRPr="003A1254">
              <w:rPr>
                <w:rFonts w:eastAsia="MS Mincho"/>
              </w:rPr>
              <w:t>WA</w:t>
            </w:r>
          </w:p>
        </w:tc>
        <w:tc>
          <w:tcPr>
            <w:tcW w:w="3174" w:type="dxa"/>
            <w:shd w:val="clear" w:color="auto" w:fill="auto"/>
          </w:tcPr>
          <w:p w14:paraId="2FE9F96B" w14:textId="7CB62306" w:rsidR="0037540E" w:rsidRPr="003A1254" w:rsidRDefault="0037540E" w:rsidP="003E3609">
            <w:pPr>
              <w:spacing w:after="0"/>
              <w:rPr>
                <w:rFonts w:eastAsia="MS Mincho"/>
              </w:rPr>
            </w:pPr>
            <w:r w:rsidRPr="00C37BC7">
              <w:rPr>
                <w:rFonts w:eastAsia="MS Mincho"/>
              </w:rPr>
              <w:t xml:space="preserve">Seniors Housing </w:t>
            </w:r>
            <w:r w:rsidRPr="005C1588">
              <w:rPr>
                <w:rFonts w:eastAsia="MS Mincho"/>
              </w:rPr>
              <w:t xml:space="preserve">Advisory </w:t>
            </w:r>
            <w:r w:rsidRPr="003A1254">
              <w:rPr>
                <w:rFonts w:eastAsia="MS Mincho"/>
              </w:rPr>
              <w:t>Centre</w:t>
            </w:r>
            <w:r>
              <w:rPr>
                <w:rFonts w:eastAsia="MS Mincho"/>
              </w:rPr>
              <w:t xml:space="preserve"> (SHAC)</w:t>
            </w:r>
            <w:r w:rsidRPr="003A1254">
              <w:rPr>
                <w:rFonts w:eastAsia="MS Mincho"/>
              </w:rPr>
              <w:t xml:space="preserve">, Department of </w:t>
            </w:r>
            <w:r w:rsidRPr="005C1588">
              <w:rPr>
                <w:rFonts w:eastAsia="MS Mincho"/>
              </w:rPr>
              <w:t>Mines, Industry Regulation and Safety</w:t>
            </w:r>
          </w:p>
        </w:tc>
        <w:tc>
          <w:tcPr>
            <w:tcW w:w="4933" w:type="dxa"/>
            <w:shd w:val="clear" w:color="auto" w:fill="auto"/>
          </w:tcPr>
          <w:p w14:paraId="3E1239F7" w14:textId="77777777" w:rsidR="0037540E" w:rsidRDefault="0037540E" w:rsidP="003E3609">
            <w:pPr>
              <w:spacing w:after="0"/>
              <w:rPr>
                <w:rFonts w:eastAsia="MS Mincho"/>
              </w:rPr>
            </w:pPr>
            <w:r w:rsidRPr="003A1254">
              <w:rPr>
                <w:rFonts w:eastAsia="MS Mincho"/>
              </w:rPr>
              <w:t>1</w:t>
            </w:r>
            <w:r w:rsidRPr="00C37BC7">
              <w:rPr>
                <w:rFonts w:eastAsia="MS Mincho"/>
              </w:rPr>
              <w:t>300 367 057</w:t>
            </w:r>
          </w:p>
          <w:p w14:paraId="5C468621" w14:textId="77777777" w:rsidR="0037540E" w:rsidRDefault="00BE175C" w:rsidP="003E3609">
            <w:pPr>
              <w:spacing w:after="0"/>
              <w:rPr>
                <w:rFonts w:eastAsia="MS Mincho"/>
              </w:rPr>
            </w:pPr>
            <w:hyperlink r:id="rId618" w:history="1">
              <w:r w:rsidR="0037540E" w:rsidRPr="000F2A5D">
                <w:rPr>
                  <w:rStyle w:val="Collegamentoipertestuale"/>
                  <w:rFonts w:eastAsia="MS Mincho"/>
                </w:rPr>
                <w:t>www.commerce.wa.gov.au</w:t>
              </w:r>
            </w:hyperlink>
            <w:r w:rsidR="0037540E">
              <w:rPr>
                <w:rFonts w:eastAsia="MS Mincho"/>
              </w:rPr>
              <w:t xml:space="preserve"> (enter ‘seniors housing advisory centre’ in the search tool)</w:t>
            </w:r>
          </w:p>
          <w:p w14:paraId="1894922F" w14:textId="77777777" w:rsidR="0037540E" w:rsidRPr="00C37BC7" w:rsidRDefault="0037540E" w:rsidP="003E3609">
            <w:pPr>
              <w:spacing w:after="0"/>
              <w:rPr>
                <w:rFonts w:eastAsia="MS Mincho"/>
              </w:rPr>
            </w:pPr>
            <w:r>
              <w:rPr>
                <w:rFonts w:eastAsia="MS Mincho"/>
              </w:rPr>
              <w:t>Website has Housing Options fact sheet</w:t>
            </w:r>
          </w:p>
        </w:tc>
      </w:tr>
    </w:tbl>
    <w:p w14:paraId="6CBD5C41" w14:textId="77777777" w:rsidR="00040A1E" w:rsidRDefault="00040A1E" w:rsidP="0037540E">
      <w:pPr>
        <w:rPr>
          <w:rFonts w:eastAsia="MS Mincho"/>
        </w:rPr>
      </w:pPr>
    </w:p>
    <w:p w14:paraId="20EE4D17" w14:textId="77777777" w:rsidR="00040A1E" w:rsidRDefault="00040A1E">
      <w:pPr>
        <w:spacing w:after="0"/>
        <w:rPr>
          <w:rFonts w:eastAsia="MS Mincho"/>
        </w:rPr>
      </w:pPr>
      <w:r>
        <w:rPr>
          <w:rFonts w:eastAsia="MS Mincho"/>
        </w:rPr>
        <w:br w:type="page"/>
      </w:r>
    </w:p>
    <w:p w14:paraId="48EA26CB" w14:textId="378914C3" w:rsidR="0037540E" w:rsidRPr="00DD2B5B" w:rsidRDefault="0037540E" w:rsidP="0037540E">
      <w:pPr>
        <w:rPr>
          <w:rFonts w:eastAsia="MS Mincho"/>
        </w:rPr>
      </w:pPr>
      <w:r>
        <w:rPr>
          <w:rFonts w:eastAsia="MS Mincho"/>
        </w:rPr>
        <w:lastRenderedPageBreak/>
        <w:t>If you require legal advice, f</w:t>
      </w:r>
      <w:r w:rsidRPr="00DD2B5B">
        <w:rPr>
          <w:rFonts w:eastAsia="MS Mincho"/>
        </w:rPr>
        <w:t xml:space="preserve">ind a solicitor </w:t>
      </w:r>
      <w:r>
        <w:rPr>
          <w:rFonts w:eastAsia="MS Mincho"/>
        </w:rPr>
        <w:t>who has</w:t>
      </w:r>
      <w:r w:rsidRPr="00DD2B5B">
        <w:rPr>
          <w:rFonts w:eastAsia="MS Mincho"/>
        </w:rPr>
        <w:t xml:space="preserve"> experience in retirement village contracts by contacting the law society in your state or territory.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956"/>
        <w:gridCol w:w="3132"/>
      </w:tblGrid>
      <w:tr w:rsidR="0037540E" w:rsidRPr="00DD2B5B" w14:paraId="589D1FCE" w14:textId="77777777" w:rsidTr="003E3609">
        <w:tc>
          <w:tcPr>
            <w:tcW w:w="870" w:type="dxa"/>
            <w:shd w:val="clear" w:color="auto" w:fill="auto"/>
          </w:tcPr>
          <w:p w14:paraId="59DF0EA3" w14:textId="77777777" w:rsidR="0037540E" w:rsidRPr="00DD2B5B" w:rsidRDefault="0037540E" w:rsidP="003E3609">
            <w:pPr>
              <w:spacing w:after="0"/>
              <w:rPr>
                <w:rFonts w:eastAsia="MS Mincho"/>
              </w:rPr>
            </w:pPr>
            <w:r w:rsidRPr="00DD2B5B">
              <w:rPr>
                <w:rFonts w:eastAsia="MS Mincho"/>
              </w:rPr>
              <w:t>ACT</w:t>
            </w:r>
          </w:p>
        </w:tc>
        <w:tc>
          <w:tcPr>
            <w:tcW w:w="5934" w:type="dxa"/>
          </w:tcPr>
          <w:p w14:paraId="5D417BB3" w14:textId="77777777" w:rsidR="0037540E" w:rsidRPr="00DD2B5B" w:rsidRDefault="0037540E" w:rsidP="003E3609">
            <w:pPr>
              <w:spacing w:after="0"/>
              <w:rPr>
                <w:rFonts w:eastAsia="MS Mincho"/>
              </w:rPr>
            </w:pPr>
            <w:r w:rsidRPr="00DD2B5B">
              <w:rPr>
                <w:rFonts w:eastAsia="MS Mincho"/>
              </w:rPr>
              <w:t>The Law Society</w:t>
            </w:r>
            <w:r>
              <w:rPr>
                <w:rFonts w:eastAsia="MS Mincho"/>
              </w:rPr>
              <w:t xml:space="preserve"> of the ACT</w:t>
            </w:r>
          </w:p>
        </w:tc>
        <w:tc>
          <w:tcPr>
            <w:tcW w:w="2127" w:type="dxa"/>
            <w:shd w:val="clear" w:color="auto" w:fill="auto"/>
          </w:tcPr>
          <w:p w14:paraId="34335EDD" w14:textId="77777777" w:rsidR="0037540E" w:rsidRDefault="0037540E" w:rsidP="003E3609">
            <w:pPr>
              <w:spacing w:after="0"/>
              <w:rPr>
                <w:rFonts w:eastAsia="MS Mincho"/>
              </w:rPr>
            </w:pPr>
            <w:r w:rsidRPr="00DD2B5B">
              <w:rPr>
                <w:rFonts w:eastAsia="MS Mincho"/>
              </w:rPr>
              <w:t xml:space="preserve">02 </w:t>
            </w:r>
            <w:r>
              <w:rPr>
                <w:rFonts w:eastAsia="MS Mincho"/>
              </w:rPr>
              <w:t>6274 0300</w:t>
            </w:r>
          </w:p>
          <w:p w14:paraId="31CB2026" w14:textId="77777777" w:rsidR="0037540E" w:rsidRPr="00DD2B5B" w:rsidRDefault="00BE175C" w:rsidP="003E3609">
            <w:pPr>
              <w:spacing w:after="0"/>
              <w:rPr>
                <w:rFonts w:eastAsia="MS Mincho"/>
              </w:rPr>
            </w:pPr>
            <w:hyperlink r:id="rId619" w:history="1">
              <w:r w:rsidR="0037540E" w:rsidRPr="00ED6EFC">
                <w:rPr>
                  <w:rStyle w:val="Collegamentoipertestuale"/>
                  <w:rFonts w:eastAsia="MS Mincho"/>
                  <w:szCs w:val="28"/>
                </w:rPr>
                <w:t>www.actlawsociety.asn.au</w:t>
              </w:r>
            </w:hyperlink>
            <w:r w:rsidR="0037540E">
              <w:rPr>
                <w:rFonts w:eastAsia="MS Mincho"/>
              </w:rPr>
              <w:t xml:space="preserve"> </w:t>
            </w:r>
          </w:p>
        </w:tc>
      </w:tr>
      <w:tr w:rsidR="0037540E" w:rsidRPr="00DD2B5B" w14:paraId="32F33D8B" w14:textId="77777777" w:rsidTr="003E3609">
        <w:tc>
          <w:tcPr>
            <w:tcW w:w="870" w:type="dxa"/>
            <w:shd w:val="clear" w:color="auto" w:fill="auto"/>
          </w:tcPr>
          <w:p w14:paraId="1ED9FF0D" w14:textId="77777777" w:rsidR="0037540E" w:rsidRPr="00DD2B5B" w:rsidRDefault="0037540E" w:rsidP="003E3609">
            <w:pPr>
              <w:spacing w:after="0"/>
              <w:rPr>
                <w:rFonts w:eastAsia="MS Mincho"/>
              </w:rPr>
            </w:pPr>
            <w:r w:rsidRPr="00DD2B5B">
              <w:rPr>
                <w:rFonts w:eastAsia="MS Mincho"/>
              </w:rPr>
              <w:t>NSW</w:t>
            </w:r>
          </w:p>
        </w:tc>
        <w:tc>
          <w:tcPr>
            <w:tcW w:w="5934" w:type="dxa"/>
          </w:tcPr>
          <w:p w14:paraId="2C1A47B4" w14:textId="77777777" w:rsidR="0037540E" w:rsidRPr="00DD2B5B" w:rsidRDefault="0037540E" w:rsidP="003E3609">
            <w:pPr>
              <w:spacing w:after="0"/>
              <w:rPr>
                <w:rFonts w:eastAsia="MS Mincho"/>
              </w:rPr>
            </w:pPr>
            <w:r w:rsidRPr="00DD2B5B">
              <w:rPr>
                <w:rFonts w:eastAsia="MS Mincho"/>
              </w:rPr>
              <w:t>The Law Society of NSW</w:t>
            </w:r>
          </w:p>
        </w:tc>
        <w:tc>
          <w:tcPr>
            <w:tcW w:w="2127" w:type="dxa"/>
            <w:shd w:val="clear" w:color="auto" w:fill="auto"/>
          </w:tcPr>
          <w:p w14:paraId="073D7DCA" w14:textId="77777777" w:rsidR="0037540E" w:rsidRDefault="0037540E" w:rsidP="003E3609">
            <w:pPr>
              <w:spacing w:after="0"/>
              <w:rPr>
                <w:rFonts w:eastAsia="MS Mincho"/>
              </w:rPr>
            </w:pPr>
            <w:r w:rsidRPr="00DD2B5B">
              <w:rPr>
                <w:rFonts w:eastAsia="MS Mincho"/>
              </w:rPr>
              <w:t>02 9926 03</w:t>
            </w:r>
            <w:r>
              <w:rPr>
                <w:rFonts w:eastAsia="MS Mincho"/>
              </w:rPr>
              <w:t>33</w:t>
            </w:r>
          </w:p>
          <w:p w14:paraId="5D0F671A" w14:textId="77777777" w:rsidR="0037540E" w:rsidRPr="00DD2B5B" w:rsidRDefault="0037540E" w:rsidP="003E3609">
            <w:pPr>
              <w:spacing w:after="0"/>
              <w:rPr>
                <w:rFonts w:eastAsia="MS Mincho"/>
              </w:rPr>
            </w:pPr>
            <w:r w:rsidRPr="007F6D05">
              <w:rPr>
                <w:rStyle w:val="Collegamentoipertestuale"/>
                <w:rFonts w:eastAsia="MS Mincho"/>
              </w:rPr>
              <w:t>www.</w:t>
            </w:r>
            <w:r>
              <w:rPr>
                <w:rStyle w:val="Collegamentoipertestuale"/>
                <w:rFonts w:eastAsia="MS Mincho"/>
              </w:rPr>
              <w:t>lawsociety.com.au</w:t>
            </w:r>
            <w:r>
              <w:rPr>
                <w:rFonts w:eastAsia="MS Mincho"/>
              </w:rPr>
              <w:t xml:space="preserve"> </w:t>
            </w:r>
          </w:p>
        </w:tc>
      </w:tr>
      <w:tr w:rsidR="0037540E" w:rsidRPr="00DD2B5B" w14:paraId="10CEE18C" w14:textId="77777777" w:rsidTr="003E3609">
        <w:tc>
          <w:tcPr>
            <w:tcW w:w="870" w:type="dxa"/>
            <w:shd w:val="clear" w:color="auto" w:fill="auto"/>
          </w:tcPr>
          <w:p w14:paraId="388CC2F5" w14:textId="77777777" w:rsidR="0037540E" w:rsidRPr="00DD2B5B" w:rsidRDefault="0037540E" w:rsidP="003E3609">
            <w:pPr>
              <w:spacing w:after="0"/>
              <w:rPr>
                <w:rFonts w:eastAsia="MS Mincho"/>
              </w:rPr>
            </w:pPr>
            <w:r w:rsidRPr="00DD2B5B">
              <w:rPr>
                <w:rFonts w:eastAsia="MS Mincho"/>
              </w:rPr>
              <w:t>NT</w:t>
            </w:r>
          </w:p>
        </w:tc>
        <w:tc>
          <w:tcPr>
            <w:tcW w:w="5934" w:type="dxa"/>
          </w:tcPr>
          <w:p w14:paraId="0B1FF318" w14:textId="77777777" w:rsidR="0037540E" w:rsidRPr="00DD2B5B" w:rsidRDefault="0037540E" w:rsidP="003E3609">
            <w:pPr>
              <w:spacing w:after="0"/>
              <w:rPr>
                <w:rFonts w:eastAsia="MS Mincho"/>
              </w:rPr>
            </w:pPr>
            <w:r w:rsidRPr="00DD2B5B">
              <w:rPr>
                <w:rFonts w:eastAsia="MS Mincho"/>
              </w:rPr>
              <w:t>Law Society Northern Territory</w:t>
            </w:r>
          </w:p>
        </w:tc>
        <w:tc>
          <w:tcPr>
            <w:tcW w:w="2127" w:type="dxa"/>
            <w:shd w:val="clear" w:color="auto" w:fill="auto"/>
          </w:tcPr>
          <w:p w14:paraId="63BD9B23" w14:textId="77777777" w:rsidR="0037540E" w:rsidRDefault="0037540E" w:rsidP="003E3609">
            <w:pPr>
              <w:spacing w:after="0"/>
              <w:rPr>
                <w:rFonts w:eastAsia="MS Mincho"/>
              </w:rPr>
            </w:pPr>
            <w:r w:rsidRPr="00DD2B5B">
              <w:rPr>
                <w:rFonts w:eastAsia="MS Mincho"/>
              </w:rPr>
              <w:t>08 8981 5104</w:t>
            </w:r>
          </w:p>
          <w:p w14:paraId="7BF56920" w14:textId="77777777" w:rsidR="0037540E" w:rsidRPr="00DD2B5B" w:rsidRDefault="00BE175C" w:rsidP="003E3609">
            <w:pPr>
              <w:spacing w:after="0"/>
              <w:rPr>
                <w:rFonts w:eastAsia="MS Mincho"/>
              </w:rPr>
            </w:pPr>
            <w:hyperlink r:id="rId620" w:history="1">
              <w:r w:rsidR="0037540E" w:rsidRPr="00ED6EFC">
                <w:rPr>
                  <w:rStyle w:val="Collegamentoipertestuale"/>
                  <w:rFonts w:eastAsia="MS Mincho"/>
                  <w:szCs w:val="28"/>
                </w:rPr>
                <w:t>www.lawsocietynt.asn.au</w:t>
              </w:r>
            </w:hyperlink>
            <w:r w:rsidR="0037540E">
              <w:rPr>
                <w:rFonts w:eastAsia="MS Mincho"/>
              </w:rPr>
              <w:t xml:space="preserve"> </w:t>
            </w:r>
          </w:p>
        </w:tc>
      </w:tr>
      <w:tr w:rsidR="0037540E" w:rsidRPr="00DD2B5B" w14:paraId="1B94F382" w14:textId="77777777" w:rsidTr="003E3609">
        <w:tc>
          <w:tcPr>
            <w:tcW w:w="870" w:type="dxa"/>
            <w:shd w:val="clear" w:color="auto" w:fill="auto"/>
          </w:tcPr>
          <w:p w14:paraId="6BAF6124" w14:textId="77777777" w:rsidR="0037540E" w:rsidRPr="00DD2B5B" w:rsidRDefault="0037540E" w:rsidP="003E3609">
            <w:pPr>
              <w:spacing w:after="0"/>
              <w:rPr>
                <w:rFonts w:eastAsia="MS Mincho"/>
              </w:rPr>
            </w:pPr>
            <w:r w:rsidRPr="00DD2B5B">
              <w:rPr>
                <w:rFonts w:eastAsia="MS Mincho"/>
              </w:rPr>
              <w:t>Qld</w:t>
            </w:r>
          </w:p>
        </w:tc>
        <w:tc>
          <w:tcPr>
            <w:tcW w:w="5934" w:type="dxa"/>
          </w:tcPr>
          <w:p w14:paraId="422EA581" w14:textId="77777777" w:rsidR="0037540E" w:rsidRPr="00DD2B5B" w:rsidRDefault="0037540E" w:rsidP="003E3609">
            <w:pPr>
              <w:spacing w:after="0"/>
              <w:rPr>
                <w:rFonts w:eastAsia="MS Mincho"/>
              </w:rPr>
            </w:pPr>
            <w:r w:rsidRPr="00DD2B5B">
              <w:rPr>
                <w:rFonts w:eastAsia="MS Mincho"/>
              </w:rPr>
              <w:t>Queensland Law Society</w:t>
            </w:r>
          </w:p>
        </w:tc>
        <w:tc>
          <w:tcPr>
            <w:tcW w:w="2127" w:type="dxa"/>
            <w:shd w:val="clear" w:color="auto" w:fill="auto"/>
          </w:tcPr>
          <w:p w14:paraId="1290106C" w14:textId="77777777" w:rsidR="0037540E" w:rsidRDefault="0037540E" w:rsidP="003E3609">
            <w:pPr>
              <w:spacing w:after="0"/>
              <w:rPr>
                <w:rFonts w:eastAsia="MS Mincho"/>
              </w:rPr>
            </w:pPr>
            <w:r w:rsidRPr="00DD2B5B">
              <w:rPr>
                <w:rFonts w:eastAsia="MS Mincho"/>
              </w:rPr>
              <w:t>1300 367 757</w:t>
            </w:r>
          </w:p>
          <w:p w14:paraId="3BD2A872" w14:textId="77777777" w:rsidR="0037540E" w:rsidRPr="00DD2B5B" w:rsidRDefault="00BE175C" w:rsidP="003E3609">
            <w:pPr>
              <w:spacing w:after="0"/>
              <w:rPr>
                <w:rFonts w:eastAsia="MS Mincho"/>
              </w:rPr>
            </w:pPr>
            <w:hyperlink r:id="rId621" w:history="1">
              <w:r w:rsidR="0037540E" w:rsidRPr="00ED6EFC">
                <w:rPr>
                  <w:rStyle w:val="Collegamentoipertestuale"/>
                  <w:rFonts w:eastAsia="MS Mincho"/>
                  <w:szCs w:val="28"/>
                </w:rPr>
                <w:t>www.qls.com.au</w:t>
              </w:r>
            </w:hyperlink>
            <w:r w:rsidR="0037540E">
              <w:rPr>
                <w:rFonts w:eastAsia="MS Mincho"/>
              </w:rPr>
              <w:t xml:space="preserve"> </w:t>
            </w:r>
          </w:p>
        </w:tc>
      </w:tr>
      <w:tr w:rsidR="0037540E" w:rsidRPr="00DD2B5B" w14:paraId="370D86EF" w14:textId="77777777" w:rsidTr="003E3609">
        <w:tc>
          <w:tcPr>
            <w:tcW w:w="870" w:type="dxa"/>
            <w:shd w:val="clear" w:color="auto" w:fill="auto"/>
          </w:tcPr>
          <w:p w14:paraId="3C4E90C1" w14:textId="77777777" w:rsidR="0037540E" w:rsidRPr="00DD2B5B" w:rsidRDefault="0037540E" w:rsidP="003E3609">
            <w:pPr>
              <w:spacing w:after="0"/>
              <w:rPr>
                <w:rFonts w:eastAsia="MS Mincho"/>
              </w:rPr>
            </w:pPr>
            <w:r w:rsidRPr="00DD2B5B">
              <w:rPr>
                <w:rFonts w:eastAsia="MS Mincho"/>
              </w:rPr>
              <w:t>SA</w:t>
            </w:r>
          </w:p>
        </w:tc>
        <w:tc>
          <w:tcPr>
            <w:tcW w:w="5934" w:type="dxa"/>
          </w:tcPr>
          <w:p w14:paraId="2D13FD61" w14:textId="77777777" w:rsidR="0037540E" w:rsidRPr="00DD2B5B" w:rsidRDefault="0037540E" w:rsidP="003E3609">
            <w:pPr>
              <w:spacing w:after="0"/>
              <w:rPr>
                <w:rFonts w:eastAsia="MS Mincho"/>
              </w:rPr>
            </w:pPr>
            <w:r w:rsidRPr="00DD2B5B">
              <w:rPr>
                <w:rFonts w:eastAsia="MS Mincho"/>
              </w:rPr>
              <w:t>The Law Society of South Australia</w:t>
            </w:r>
          </w:p>
        </w:tc>
        <w:tc>
          <w:tcPr>
            <w:tcW w:w="2127" w:type="dxa"/>
            <w:shd w:val="clear" w:color="auto" w:fill="auto"/>
          </w:tcPr>
          <w:p w14:paraId="72EC2DBB" w14:textId="77777777" w:rsidR="0037540E" w:rsidRDefault="0037540E" w:rsidP="003E3609">
            <w:pPr>
              <w:spacing w:after="0"/>
              <w:rPr>
                <w:rFonts w:eastAsia="MS Mincho"/>
              </w:rPr>
            </w:pPr>
            <w:r w:rsidRPr="00DD2B5B">
              <w:rPr>
                <w:rFonts w:eastAsia="MS Mincho"/>
              </w:rPr>
              <w:t>08 8229 02</w:t>
            </w:r>
            <w:r>
              <w:rPr>
                <w:rFonts w:eastAsia="MS Mincho"/>
              </w:rPr>
              <w:t>00</w:t>
            </w:r>
          </w:p>
          <w:p w14:paraId="69A34150" w14:textId="77777777" w:rsidR="0037540E" w:rsidRPr="00DD2B5B" w:rsidRDefault="00BE175C" w:rsidP="003E3609">
            <w:pPr>
              <w:spacing w:after="0"/>
              <w:rPr>
                <w:rFonts w:eastAsia="MS Mincho"/>
              </w:rPr>
            </w:pPr>
            <w:hyperlink r:id="rId622" w:history="1">
              <w:r w:rsidR="0037540E" w:rsidRPr="00ED6EFC">
                <w:rPr>
                  <w:rStyle w:val="Collegamentoipertestuale"/>
                  <w:rFonts w:eastAsia="MS Mincho"/>
                  <w:szCs w:val="28"/>
                </w:rPr>
                <w:t>www.lawsocietysa.asn.au</w:t>
              </w:r>
            </w:hyperlink>
            <w:r w:rsidR="0037540E">
              <w:rPr>
                <w:rFonts w:eastAsia="MS Mincho"/>
              </w:rPr>
              <w:t xml:space="preserve"> </w:t>
            </w:r>
          </w:p>
        </w:tc>
      </w:tr>
      <w:tr w:rsidR="0037540E" w:rsidRPr="00DD2B5B" w14:paraId="79664818" w14:textId="77777777" w:rsidTr="003E3609">
        <w:tc>
          <w:tcPr>
            <w:tcW w:w="870" w:type="dxa"/>
            <w:shd w:val="clear" w:color="auto" w:fill="auto"/>
          </w:tcPr>
          <w:p w14:paraId="1CFE55BE" w14:textId="77777777" w:rsidR="0037540E" w:rsidRPr="00DD2B5B" w:rsidRDefault="0037540E" w:rsidP="003E3609">
            <w:pPr>
              <w:spacing w:after="0"/>
              <w:rPr>
                <w:rFonts w:eastAsia="MS Mincho"/>
              </w:rPr>
            </w:pPr>
            <w:proofErr w:type="spellStart"/>
            <w:r w:rsidRPr="00DD2B5B">
              <w:rPr>
                <w:rFonts w:eastAsia="MS Mincho"/>
              </w:rPr>
              <w:t>Tas</w:t>
            </w:r>
            <w:proofErr w:type="spellEnd"/>
          </w:p>
        </w:tc>
        <w:tc>
          <w:tcPr>
            <w:tcW w:w="5934" w:type="dxa"/>
          </w:tcPr>
          <w:p w14:paraId="642C2879" w14:textId="77777777" w:rsidR="0037540E" w:rsidRPr="00DD2B5B" w:rsidRDefault="0037540E" w:rsidP="003E3609">
            <w:pPr>
              <w:spacing w:after="0"/>
              <w:rPr>
                <w:rFonts w:eastAsia="MS Mincho"/>
              </w:rPr>
            </w:pPr>
            <w:r w:rsidRPr="00DD2B5B">
              <w:rPr>
                <w:rFonts w:eastAsia="MS Mincho"/>
              </w:rPr>
              <w:t>The Law Society of Tasmania</w:t>
            </w:r>
          </w:p>
        </w:tc>
        <w:tc>
          <w:tcPr>
            <w:tcW w:w="2127" w:type="dxa"/>
            <w:shd w:val="clear" w:color="auto" w:fill="auto"/>
          </w:tcPr>
          <w:p w14:paraId="0D198A9E" w14:textId="77777777" w:rsidR="0037540E" w:rsidRDefault="0037540E" w:rsidP="003E3609">
            <w:pPr>
              <w:spacing w:after="0"/>
              <w:rPr>
                <w:rFonts w:eastAsia="MS Mincho"/>
              </w:rPr>
            </w:pPr>
            <w:r w:rsidRPr="00DD2B5B">
              <w:rPr>
                <w:rFonts w:eastAsia="MS Mincho"/>
              </w:rPr>
              <w:t>03 6234 4133</w:t>
            </w:r>
          </w:p>
          <w:p w14:paraId="27E78F04" w14:textId="77777777" w:rsidR="0037540E" w:rsidRPr="00DD2B5B" w:rsidRDefault="00BE175C" w:rsidP="003E3609">
            <w:pPr>
              <w:spacing w:after="0"/>
              <w:rPr>
                <w:rFonts w:eastAsia="MS Mincho"/>
              </w:rPr>
            </w:pPr>
            <w:hyperlink r:id="rId623" w:history="1">
              <w:r w:rsidR="0037540E" w:rsidRPr="00ED6EFC">
                <w:rPr>
                  <w:rStyle w:val="Collegamentoipertestuale"/>
                  <w:rFonts w:eastAsia="MS Mincho"/>
                  <w:szCs w:val="28"/>
                </w:rPr>
                <w:t>www.lst.org.au</w:t>
              </w:r>
            </w:hyperlink>
            <w:r w:rsidR="0037540E">
              <w:rPr>
                <w:rFonts w:eastAsia="MS Mincho"/>
              </w:rPr>
              <w:t xml:space="preserve"> </w:t>
            </w:r>
          </w:p>
        </w:tc>
      </w:tr>
      <w:tr w:rsidR="0037540E" w:rsidRPr="00DD2B5B" w14:paraId="10987917" w14:textId="77777777" w:rsidTr="003E3609">
        <w:tc>
          <w:tcPr>
            <w:tcW w:w="870" w:type="dxa"/>
            <w:shd w:val="clear" w:color="auto" w:fill="auto"/>
          </w:tcPr>
          <w:p w14:paraId="63E8B109" w14:textId="77777777" w:rsidR="0037540E" w:rsidRPr="00DD2B5B" w:rsidRDefault="0037540E" w:rsidP="003E3609">
            <w:pPr>
              <w:spacing w:after="0"/>
              <w:rPr>
                <w:rFonts w:eastAsia="MS Mincho"/>
              </w:rPr>
            </w:pPr>
            <w:r w:rsidRPr="00DD2B5B">
              <w:rPr>
                <w:rFonts w:eastAsia="MS Mincho"/>
              </w:rPr>
              <w:t>Vic</w:t>
            </w:r>
          </w:p>
        </w:tc>
        <w:tc>
          <w:tcPr>
            <w:tcW w:w="5934" w:type="dxa"/>
          </w:tcPr>
          <w:p w14:paraId="70DC8AE5" w14:textId="77777777" w:rsidR="0037540E" w:rsidRPr="00DD2B5B" w:rsidRDefault="0037540E" w:rsidP="003E3609">
            <w:pPr>
              <w:spacing w:after="0"/>
              <w:rPr>
                <w:rFonts w:eastAsia="MS Mincho"/>
              </w:rPr>
            </w:pPr>
            <w:r w:rsidRPr="00DD2B5B">
              <w:rPr>
                <w:rFonts w:eastAsia="MS Mincho"/>
              </w:rPr>
              <w:t>Law Institute of Victoria</w:t>
            </w:r>
          </w:p>
        </w:tc>
        <w:tc>
          <w:tcPr>
            <w:tcW w:w="2127" w:type="dxa"/>
            <w:shd w:val="clear" w:color="auto" w:fill="auto"/>
          </w:tcPr>
          <w:p w14:paraId="57C97138" w14:textId="77777777" w:rsidR="0037540E" w:rsidRDefault="0037540E" w:rsidP="003E3609">
            <w:pPr>
              <w:spacing w:after="0"/>
              <w:rPr>
                <w:rFonts w:eastAsia="MS Mincho"/>
              </w:rPr>
            </w:pPr>
            <w:r w:rsidRPr="00DD2B5B">
              <w:rPr>
                <w:rFonts w:eastAsia="MS Mincho"/>
              </w:rPr>
              <w:t>03 9607 9550</w:t>
            </w:r>
          </w:p>
          <w:p w14:paraId="66095F43" w14:textId="77777777" w:rsidR="0037540E" w:rsidRPr="00DD2B5B" w:rsidRDefault="00BE175C" w:rsidP="003E3609">
            <w:pPr>
              <w:spacing w:after="0"/>
              <w:rPr>
                <w:rFonts w:eastAsia="MS Mincho"/>
              </w:rPr>
            </w:pPr>
            <w:hyperlink r:id="rId624" w:history="1">
              <w:r w:rsidR="0037540E" w:rsidRPr="00ED6EFC">
                <w:rPr>
                  <w:rStyle w:val="Collegamentoipertestuale"/>
                  <w:rFonts w:eastAsia="MS Mincho"/>
                  <w:szCs w:val="28"/>
                </w:rPr>
                <w:t>www.liv.asn.au</w:t>
              </w:r>
            </w:hyperlink>
            <w:r w:rsidR="0037540E">
              <w:rPr>
                <w:rFonts w:eastAsia="MS Mincho"/>
              </w:rPr>
              <w:t xml:space="preserve"> </w:t>
            </w:r>
          </w:p>
        </w:tc>
      </w:tr>
      <w:tr w:rsidR="0037540E" w:rsidRPr="00DD2B5B" w14:paraId="0CF5B93C" w14:textId="77777777" w:rsidTr="003E3609">
        <w:tc>
          <w:tcPr>
            <w:tcW w:w="870" w:type="dxa"/>
            <w:shd w:val="clear" w:color="auto" w:fill="auto"/>
          </w:tcPr>
          <w:p w14:paraId="446A2279" w14:textId="77777777" w:rsidR="0037540E" w:rsidRPr="00DD2B5B" w:rsidRDefault="0037540E" w:rsidP="003E3609">
            <w:pPr>
              <w:spacing w:after="0"/>
              <w:rPr>
                <w:rFonts w:eastAsia="MS Mincho"/>
              </w:rPr>
            </w:pPr>
            <w:r w:rsidRPr="00DD2B5B">
              <w:rPr>
                <w:rFonts w:eastAsia="MS Mincho"/>
              </w:rPr>
              <w:t>WA</w:t>
            </w:r>
          </w:p>
        </w:tc>
        <w:tc>
          <w:tcPr>
            <w:tcW w:w="5934" w:type="dxa"/>
          </w:tcPr>
          <w:p w14:paraId="36B961DC" w14:textId="77777777" w:rsidR="0037540E" w:rsidRPr="00DD2B5B" w:rsidRDefault="0037540E" w:rsidP="003E3609">
            <w:pPr>
              <w:spacing w:after="0"/>
              <w:rPr>
                <w:rFonts w:eastAsia="MS Mincho"/>
              </w:rPr>
            </w:pPr>
            <w:r w:rsidRPr="00DD2B5B">
              <w:rPr>
                <w:rFonts w:eastAsia="MS Mincho"/>
              </w:rPr>
              <w:t>The Law Society of Western Australia</w:t>
            </w:r>
          </w:p>
        </w:tc>
        <w:tc>
          <w:tcPr>
            <w:tcW w:w="2127" w:type="dxa"/>
            <w:shd w:val="clear" w:color="auto" w:fill="auto"/>
          </w:tcPr>
          <w:p w14:paraId="00EC0FF7" w14:textId="77777777" w:rsidR="0037540E" w:rsidRDefault="0037540E" w:rsidP="003E3609">
            <w:pPr>
              <w:spacing w:after="0"/>
              <w:rPr>
                <w:rFonts w:eastAsia="MS Mincho"/>
              </w:rPr>
            </w:pPr>
            <w:r w:rsidRPr="00DD2B5B">
              <w:rPr>
                <w:rFonts w:eastAsia="MS Mincho"/>
              </w:rPr>
              <w:t>08 9324 8600</w:t>
            </w:r>
          </w:p>
          <w:p w14:paraId="7B2D1E70" w14:textId="77777777" w:rsidR="0037540E" w:rsidRPr="00DD2B5B" w:rsidRDefault="00BE175C" w:rsidP="003E3609">
            <w:pPr>
              <w:spacing w:after="0"/>
              <w:rPr>
                <w:rFonts w:eastAsia="MS Mincho"/>
              </w:rPr>
            </w:pPr>
            <w:hyperlink r:id="rId625" w:history="1">
              <w:r w:rsidR="0037540E" w:rsidRPr="00ED6EFC">
                <w:rPr>
                  <w:rStyle w:val="Collegamentoipertestuale"/>
                  <w:rFonts w:eastAsia="MS Mincho"/>
                  <w:szCs w:val="28"/>
                </w:rPr>
                <w:t>www.lawsocietywa.asn.au</w:t>
              </w:r>
            </w:hyperlink>
            <w:r w:rsidR="0037540E">
              <w:rPr>
                <w:rFonts w:eastAsia="MS Mincho"/>
              </w:rPr>
              <w:t xml:space="preserve"> </w:t>
            </w:r>
          </w:p>
        </w:tc>
      </w:tr>
    </w:tbl>
    <w:p w14:paraId="49CFEC44" w14:textId="77777777" w:rsidR="0037540E" w:rsidRDefault="0037540E" w:rsidP="0037540E">
      <w:pPr>
        <w:spacing w:after="0"/>
        <w:rPr>
          <w:rFonts w:eastAsia="MS Mincho"/>
        </w:rPr>
      </w:pPr>
    </w:p>
    <w:p w14:paraId="48A7D2C1" w14:textId="77777777" w:rsidR="0037540E" w:rsidRDefault="0037540E" w:rsidP="0037540E">
      <w:pPr>
        <w:spacing w:after="0"/>
        <w:rPr>
          <w:rFonts w:eastAsia="MS Mincho"/>
        </w:rPr>
      </w:pPr>
      <w:r>
        <w:rPr>
          <w:rFonts w:eastAsia="MS Mincho"/>
        </w:rPr>
        <w:br w:type="page"/>
      </w:r>
    </w:p>
    <w:p w14:paraId="694D1F16" w14:textId="77777777" w:rsidR="0037540E" w:rsidRPr="004A44EA" w:rsidRDefault="0037540E" w:rsidP="0037540E">
      <w:pPr>
        <w:pStyle w:val="Titolo2"/>
        <w:rPr>
          <w:rFonts w:eastAsia="MS Mincho"/>
        </w:rPr>
      </w:pPr>
      <w:bookmarkStart w:id="476" w:name="_Toc349207829"/>
      <w:bookmarkStart w:id="477" w:name="_Toc360540541"/>
      <w:bookmarkStart w:id="478" w:name="_Toc1486913"/>
      <w:bookmarkStart w:id="479" w:name="_Toc2870930"/>
      <w:r w:rsidRPr="00DD2B5B">
        <w:rPr>
          <w:rFonts w:eastAsia="MS Mincho"/>
        </w:rPr>
        <w:lastRenderedPageBreak/>
        <w:t>Moving into residential aged care</w:t>
      </w:r>
      <w:bookmarkEnd w:id="476"/>
      <w:bookmarkEnd w:id="477"/>
      <w:bookmarkEnd w:id="478"/>
      <w:bookmarkEnd w:id="479"/>
      <w:r>
        <w:rPr>
          <w:rFonts w:eastAsia="MS Mincho"/>
        </w:rPr>
        <w:t xml:space="preserve"> </w:t>
      </w:r>
    </w:p>
    <w:p w14:paraId="4EAE7B30" w14:textId="77777777" w:rsidR="0037540E" w:rsidRDefault="0037540E" w:rsidP="0037540E">
      <w:pPr>
        <w:rPr>
          <w:rFonts w:eastAsia="MS Mincho"/>
        </w:rPr>
      </w:pPr>
      <w:r>
        <w:rPr>
          <w:rFonts w:eastAsia="MS Mincho"/>
        </w:rPr>
        <w:t>At a certain point, some people move to a</w:t>
      </w:r>
      <w:r w:rsidRPr="00DD2B5B">
        <w:rPr>
          <w:rFonts w:eastAsia="MS Mincho"/>
        </w:rPr>
        <w:t xml:space="preserve"> residential </w:t>
      </w:r>
      <w:r>
        <w:rPr>
          <w:rFonts w:eastAsia="MS Mincho"/>
        </w:rPr>
        <w:t xml:space="preserve">aged </w:t>
      </w:r>
      <w:r w:rsidRPr="00DD2B5B">
        <w:rPr>
          <w:rFonts w:eastAsia="MS Mincho"/>
        </w:rPr>
        <w:t xml:space="preserve">care </w:t>
      </w:r>
      <w:r>
        <w:rPr>
          <w:rFonts w:eastAsia="MS Mincho"/>
        </w:rPr>
        <w:t xml:space="preserve">home in order to receive the care and support that is appropriate to their needs. </w:t>
      </w:r>
    </w:p>
    <w:p w14:paraId="16B8C55E" w14:textId="77777777" w:rsidR="0037540E" w:rsidRDefault="0037540E" w:rsidP="0037540E">
      <w:pPr>
        <w:rPr>
          <w:rFonts w:eastAsia="MS Mincho"/>
        </w:rPr>
      </w:pPr>
      <w:r>
        <w:rPr>
          <w:rFonts w:eastAsia="MS Mincho"/>
        </w:rPr>
        <w:t>For more information about residential aged care, refer to Chapter 12 in this resource.</w:t>
      </w:r>
    </w:p>
    <w:p w14:paraId="49787453" w14:textId="6C53F347" w:rsidR="003E3609" w:rsidRDefault="003E3609">
      <w:pPr>
        <w:spacing w:after="0"/>
        <w:rPr>
          <w:rFonts w:eastAsia="MS Mincho"/>
        </w:rPr>
      </w:pPr>
      <w:r>
        <w:rPr>
          <w:rFonts w:eastAsia="MS Mincho"/>
        </w:rPr>
        <w:br w:type="page"/>
      </w:r>
    </w:p>
    <w:p w14:paraId="21F1C03D" w14:textId="251AA876" w:rsidR="003A7F96" w:rsidRPr="00544892" w:rsidRDefault="003A7F96" w:rsidP="00A840BA">
      <w:pPr>
        <w:pStyle w:val="Titolo2"/>
        <w:rPr>
          <w:rFonts w:eastAsia="MS Mincho"/>
        </w:rPr>
      </w:pPr>
      <w:bookmarkStart w:id="480" w:name="_Toc2870931"/>
      <w:r w:rsidRPr="00544892">
        <w:rPr>
          <w:rFonts w:eastAsia="MS Mincho"/>
        </w:rPr>
        <w:lastRenderedPageBreak/>
        <w:t>Housing services and supports for non-homeowners</w:t>
      </w:r>
      <w:bookmarkEnd w:id="473"/>
      <w:bookmarkEnd w:id="480"/>
      <w:r w:rsidRPr="00544892">
        <w:rPr>
          <w:rFonts w:eastAsia="MS Mincho"/>
        </w:rPr>
        <w:t xml:space="preserve"> </w:t>
      </w:r>
    </w:p>
    <w:p w14:paraId="52689B4E" w14:textId="10FD3604" w:rsidR="003A7F96" w:rsidRDefault="00CD48EC" w:rsidP="00A840BA">
      <w:pPr>
        <w:rPr>
          <w:rFonts w:eastAsia="MS Mincho"/>
        </w:rPr>
      </w:pPr>
      <w:r>
        <w:rPr>
          <w:rFonts w:eastAsia="MS Mincho"/>
        </w:rPr>
        <w:t>Commonwealth, s</w:t>
      </w:r>
      <w:r w:rsidR="003A7F96" w:rsidRPr="00C275F3">
        <w:rPr>
          <w:rFonts w:eastAsia="MS Mincho"/>
        </w:rPr>
        <w:t>tate</w:t>
      </w:r>
      <w:r>
        <w:rPr>
          <w:rFonts w:eastAsia="MS Mincho"/>
        </w:rPr>
        <w:t xml:space="preserve"> and</w:t>
      </w:r>
      <w:r w:rsidR="003A7F96" w:rsidRPr="00C275F3">
        <w:rPr>
          <w:rFonts w:eastAsia="MS Mincho"/>
        </w:rPr>
        <w:t xml:space="preserve"> territory governments administer and support a range of housing programs to assist people to access affordable rental housing. The </w:t>
      </w:r>
      <w:r w:rsidR="003A7F96">
        <w:rPr>
          <w:rFonts w:eastAsia="MS Mincho"/>
        </w:rPr>
        <w:t xml:space="preserve">range of </w:t>
      </w:r>
      <w:r w:rsidR="003A7F96" w:rsidRPr="00C275F3">
        <w:rPr>
          <w:rFonts w:eastAsia="MS Mincho"/>
        </w:rPr>
        <w:t xml:space="preserve">programs available and eligibility </w:t>
      </w:r>
      <w:r w:rsidR="00862478">
        <w:rPr>
          <w:rFonts w:eastAsia="MS Mincho"/>
        </w:rPr>
        <w:t xml:space="preserve">requirements </w:t>
      </w:r>
      <w:r w:rsidR="003A7F96" w:rsidRPr="00C275F3">
        <w:rPr>
          <w:rFonts w:eastAsia="MS Mincho"/>
        </w:rPr>
        <w:t xml:space="preserve">vary for each </w:t>
      </w:r>
      <w:r w:rsidR="003A7F96">
        <w:rPr>
          <w:rFonts w:eastAsia="MS Mincho"/>
        </w:rPr>
        <w:t>state and territory</w:t>
      </w:r>
      <w:r w:rsidR="003A7F96" w:rsidRPr="00C275F3">
        <w:rPr>
          <w:rFonts w:eastAsia="MS Mincho"/>
        </w:rPr>
        <w:t xml:space="preserve">. </w:t>
      </w:r>
    </w:p>
    <w:p w14:paraId="121AF38E" w14:textId="77777777" w:rsidR="003A7F96" w:rsidRPr="00C275F3" w:rsidRDefault="003A7F96" w:rsidP="00A840BA">
      <w:pPr>
        <w:rPr>
          <w:rFonts w:eastAsia="MS Mincho"/>
        </w:rPr>
      </w:pPr>
      <w:r w:rsidRPr="00C275F3">
        <w:rPr>
          <w:rFonts w:eastAsia="MS Mincho"/>
        </w:rPr>
        <w:t xml:space="preserve">Common types of support provided include: </w:t>
      </w:r>
    </w:p>
    <w:p w14:paraId="2EFE3780" w14:textId="6DE1AD31" w:rsidR="003A7F96" w:rsidRPr="00A840BA" w:rsidRDefault="003A7F96" w:rsidP="00A840BA">
      <w:pPr>
        <w:pStyle w:val="Paragrafoelenco"/>
        <w:rPr>
          <w:rFonts w:eastAsia="MS Mincho"/>
        </w:rPr>
      </w:pPr>
      <w:r w:rsidRPr="00A840BA">
        <w:rPr>
          <w:rFonts w:eastAsia="MS Mincho"/>
        </w:rPr>
        <w:t>Social housing, public housing and community housing</w:t>
      </w:r>
    </w:p>
    <w:p w14:paraId="69A3E3B8" w14:textId="77777777" w:rsidR="003A7F96" w:rsidRPr="00A840BA" w:rsidRDefault="003A7F96" w:rsidP="00A840BA">
      <w:pPr>
        <w:pStyle w:val="Paragrafoelenco"/>
        <w:rPr>
          <w:rFonts w:eastAsia="MS Mincho"/>
        </w:rPr>
      </w:pPr>
      <w:r w:rsidRPr="00A840BA">
        <w:rPr>
          <w:rFonts w:eastAsia="MS Mincho"/>
        </w:rPr>
        <w:t xml:space="preserve">Commonwealth Rent Assistance </w:t>
      </w:r>
    </w:p>
    <w:p w14:paraId="4F63E8DA" w14:textId="48F407E0" w:rsidR="003A7F96" w:rsidRPr="00A840BA" w:rsidRDefault="003A7F96" w:rsidP="00A840BA">
      <w:pPr>
        <w:pStyle w:val="Paragrafoelenco"/>
        <w:rPr>
          <w:rFonts w:eastAsia="MS Mincho"/>
        </w:rPr>
      </w:pPr>
      <w:r w:rsidRPr="00A840BA">
        <w:rPr>
          <w:rFonts w:eastAsia="MS Mincho"/>
        </w:rPr>
        <w:t>Funding assistance provided to community organisations to deliver community and affordable housing</w:t>
      </w:r>
    </w:p>
    <w:p w14:paraId="46E8D953" w14:textId="3A899715" w:rsidR="003A7F96" w:rsidRPr="00A840BA" w:rsidRDefault="003A7F96" w:rsidP="00040A1E">
      <w:pPr>
        <w:pStyle w:val="Paragrafoelenco"/>
        <w:spacing w:after="240"/>
        <w:rPr>
          <w:rFonts w:eastAsia="MS Mincho"/>
        </w:rPr>
      </w:pPr>
      <w:r w:rsidRPr="00A840BA">
        <w:rPr>
          <w:rFonts w:eastAsia="MS Mincho"/>
        </w:rPr>
        <w:t xml:space="preserve">Funding or delivering other supports, such as tenancy management support or bond assistance, to assist people to access and sustain their rental tenancies </w:t>
      </w:r>
    </w:p>
    <w:p w14:paraId="6DE60EBB" w14:textId="7CD3747B" w:rsidR="003A7F96" w:rsidRPr="00C275F3" w:rsidRDefault="003A7F96" w:rsidP="00BE67AC">
      <w:pPr>
        <w:rPr>
          <w:rFonts w:eastAsia="MS Mincho"/>
        </w:rPr>
      </w:pPr>
      <w:r w:rsidRPr="00C275F3">
        <w:rPr>
          <w:rFonts w:eastAsia="MS Mincho"/>
        </w:rPr>
        <w:t>T</w:t>
      </w:r>
      <w:r>
        <w:rPr>
          <w:rFonts w:eastAsia="MS Mincho"/>
        </w:rPr>
        <w:t>here are t</w:t>
      </w:r>
      <w:r w:rsidRPr="00C275F3">
        <w:rPr>
          <w:rFonts w:eastAsia="MS Mincho"/>
        </w:rPr>
        <w:t>wo types of subsidised rental housing are available in most jurisdictions:</w:t>
      </w:r>
    </w:p>
    <w:p w14:paraId="2DD00403" w14:textId="61947D23" w:rsidR="003A7F96" w:rsidRPr="00BE67AC" w:rsidRDefault="003A7F96" w:rsidP="00BE67AC">
      <w:pPr>
        <w:pStyle w:val="Paragrafoelenco"/>
        <w:rPr>
          <w:rFonts w:eastAsia="MS Mincho"/>
        </w:rPr>
      </w:pPr>
      <w:r w:rsidRPr="00BE67AC">
        <w:rPr>
          <w:rFonts w:eastAsia="MS Mincho"/>
          <w:b/>
        </w:rPr>
        <w:t>Social housing</w:t>
      </w:r>
      <w:r w:rsidRPr="00BE67AC">
        <w:rPr>
          <w:rFonts w:eastAsia="MS Mincho"/>
        </w:rPr>
        <w:t xml:space="preserve"> is subsidised housing for eligible people on low to moderate incomes. The rent that eligible tenants pay is determined by their income. </w:t>
      </w:r>
    </w:p>
    <w:p w14:paraId="2036A61B" w14:textId="0EC5B4A0" w:rsidR="003A7F96" w:rsidRPr="00BE67AC" w:rsidRDefault="003A7F96" w:rsidP="00BE67AC">
      <w:pPr>
        <w:pStyle w:val="Paragrafoelenco"/>
        <w:numPr>
          <w:ilvl w:val="0"/>
          <w:numId w:val="0"/>
        </w:numPr>
        <w:ind w:left="714"/>
        <w:rPr>
          <w:rFonts w:eastAsia="MS Mincho"/>
        </w:rPr>
      </w:pPr>
      <w:r w:rsidRPr="00BE67AC">
        <w:rPr>
          <w:rFonts w:eastAsia="MS Mincho"/>
        </w:rPr>
        <w:t>Social housing may be public housing, which is owned or managed by the state</w:t>
      </w:r>
      <w:r w:rsidR="00CD48EC">
        <w:rPr>
          <w:rFonts w:eastAsia="MS Mincho"/>
        </w:rPr>
        <w:t xml:space="preserve"> or territory government, or </w:t>
      </w:r>
      <w:r w:rsidRPr="00BE67AC">
        <w:rPr>
          <w:rFonts w:eastAsia="MS Mincho"/>
        </w:rPr>
        <w:t xml:space="preserve">community housing, which is managed but not always owned by a community housing organisation. </w:t>
      </w:r>
    </w:p>
    <w:p w14:paraId="6B8F2A6E" w14:textId="7E4F2F9D" w:rsidR="003A7F96" w:rsidRPr="00BE67AC" w:rsidRDefault="003A7F96" w:rsidP="00BE67AC">
      <w:pPr>
        <w:pStyle w:val="Paragrafoelenco"/>
        <w:numPr>
          <w:ilvl w:val="0"/>
          <w:numId w:val="0"/>
        </w:numPr>
        <w:ind w:left="714"/>
        <w:rPr>
          <w:rFonts w:eastAsia="MS Mincho"/>
        </w:rPr>
      </w:pPr>
      <w:r w:rsidRPr="00BE67AC">
        <w:rPr>
          <w:rFonts w:eastAsia="MS Mincho"/>
        </w:rPr>
        <w:t xml:space="preserve">Social housing that is managed by community housing organisations may specialise in providing services to </w:t>
      </w:r>
      <w:r w:rsidR="00CD48EC">
        <w:rPr>
          <w:rFonts w:eastAsia="MS Mincho"/>
        </w:rPr>
        <w:t xml:space="preserve">a </w:t>
      </w:r>
      <w:r w:rsidRPr="00BE67AC">
        <w:rPr>
          <w:rFonts w:eastAsia="MS Mincho"/>
        </w:rPr>
        <w:t xml:space="preserve">particular </w:t>
      </w:r>
      <w:r w:rsidR="00CD48EC">
        <w:rPr>
          <w:rFonts w:eastAsia="MS Mincho"/>
        </w:rPr>
        <w:t>group</w:t>
      </w:r>
      <w:r w:rsidRPr="00BE67AC">
        <w:rPr>
          <w:rFonts w:eastAsia="MS Mincho"/>
        </w:rPr>
        <w:t>, for example</w:t>
      </w:r>
      <w:r w:rsidR="00CD48EC">
        <w:rPr>
          <w:rFonts w:eastAsia="MS Mincho"/>
        </w:rPr>
        <w:t>,</w:t>
      </w:r>
      <w:r w:rsidRPr="00BE67AC">
        <w:rPr>
          <w:rFonts w:eastAsia="MS Mincho"/>
        </w:rPr>
        <w:t xml:space="preserve"> people with disability or people aged 55 and over. </w:t>
      </w:r>
    </w:p>
    <w:p w14:paraId="6E5BA8E2" w14:textId="06BE757D" w:rsidR="003A7F96" w:rsidRPr="00BE67AC" w:rsidRDefault="003A7F96" w:rsidP="00BE67AC">
      <w:pPr>
        <w:pStyle w:val="Paragrafoelenco"/>
        <w:rPr>
          <w:rFonts w:eastAsia="MS Mincho"/>
        </w:rPr>
      </w:pPr>
      <w:r w:rsidRPr="00BE67AC">
        <w:rPr>
          <w:rFonts w:eastAsia="MS Mincho"/>
          <w:b/>
        </w:rPr>
        <w:t>Affordable housing</w:t>
      </w:r>
      <w:r w:rsidRPr="00BE67AC">
        <w:rPr>
          <w:rFonts w:eastAsia="MS Mincho"/>
        </w:rPr>
        <w:t xml:space="preserve"> is for eligible people on low to moderate incomes and is usually managed by a community housing provider or a private organisation. </w:t>
      </w:r>
    </w:p>
    <w:p w14:paraId="4D6AC7BC" w14:textId="305AAB87" w:rsidR="003A7F96" w:rsidRPr="00BE67AC" w:rsidRDefault="003A7F96" w:rsidP="00BE67AC">
      <w:pPr>
        <w:pStyle w:val="Paragrafoelenco"/>
        <w:numPr>
          <w:ilvl w:val="0"/>
          <w:numId w:val="0"/>
        </w:numPr>
        <w:ind w:left="714"/>
        <w:rPr>
          <w:rFonts w:eastAsia="MS Mincho"/>
        </w:rPr>
      </w:pPr>
      <w:r w:rsidRPr="00BE67AC">
        <w:rPr>
          <w:rFonts w:eastAsia="MS Mincho"/>
        </w:rPr>
        <w:t xml:space="preserve">Affordable housing is managed like a private rental property, but the tenant must meet eligibility requirements. The cost of rent may be determined as a proportion of the tenant’s income or at a discounted rate of the market rent. </w:t>
      </w:r>
    </w:p>
    <w:p w14:paraId="147D44DA" w14:textId="4C29C0EB" w:rsidR="003A7F96" w:rsidRPr="00BE67AC" w:rsidRDefault="003A7F96" w:rsidP="00A86693">
      <w:pPr>
        <w:pStyle w:val="Paragrafoelenco"/>
        <w:numPr>
          <w:ilvl w:val="0"/>
          <w:numId w:val="0"/>
        </w:numPr>
        <w:spacing w:after="240"/>
        <w:ind w:left="714"/>
        <w:rPr>
          <w:rFonts w:eastAsia="MS Mincho"/>
        </w:rPr>
      </w:pPr>
      <w:r w:rsidRPr="00BE67AC">
        <w:rPr>
          <w:rFonts w:eastAsia="MS Mincho"/>
        </w:rPr>
        <w:t>Affordable rental properties are often provided under the National Rental Affordability Scheme, a</w:t>
      </w:r>
      <w:r w:rsidR="00CD48EC">
        <w:rPr>
          <w:rFonts w:eastAsia="MS Mincho"/>
        </w:rPr>
        <w:t>n Australia</w:t>
      </w:r>
      <w:r w:rsidRPr="00BE67AC">
        <w:rPr>
          <w:rFonts w:eastAsia="MS Mincho"/>
        </w:rPr>
        <w:t xml:space="preserve"> </w:t>
      </w:r>
      <w:r w:rsidR="00CD48EC">
        <w:rPr>
          <w:rFonts w:eastAsia="MS Mincho"/>
        </w:rPr>
        <w:t>G</w:t>
      </w:r>
      <w:r w:rsidRPr="00BE67AC">
        <w:rPr>
          <w:rFonts w:eastAsia="MS Mincho"/>
        </w:rPr>
        <w:t>overnment initiative, which is delivered in partnership with the state and territory governments.</w:t>
      </w:r>
    </w:p>
    <w:p w14:paraId="19626070" w14:textId="77777777" w:rsidR="00A86693" w:rsidRDefault="00A86693">
      <w:pPr>
        <w:spacing w:after="0"/>
        <w:rPr>
          <w:rFonts w:eastAsia="MS Mincho"/>
        </w:rPr>
      </w:pPr>
      <w:r>
        <w:rPr>
          <w:rFonts w:eastAsia="MS Mincho"/>
        </w:rPr>
        <w:br w:type="page"/>
      </w:r>
    </w:p>
    <w:p w14:paraId="24C71299" w14:textId="34115E7B" w:rsidR="003A7F96" w:rsidRDefault="003A7F96" w:rsidP="00BE67AC">
      <w:pPr>
        <w:rPr>
          <w:rFonts w:eastAsia="MS Mincho"/>
        </w:rPr>
      </w:pPr>
      <w:r w:rsidRPr="00C275F3">
        <w:rPr>
          <w:rFonts w:eastAsia="MS Mincho"/>
        </w:rPr>
        <w:lastRenderedPageBreak/>
        <w:t xml:space="preserve">There are different eligibility criteria and access arrangements for the range of </w:t>
      </w:r>
      <w:r>
        <w:rPr>
          <w:rFonts w:eastAsia="MS Mincho"/>
        </w:rPr>
        <w:t xml:space="preserve">subsidised </w:t>
      </w:r>
      <w:r w:rsidRPr="00C275F3">
        <w:rPr>
          <w:rFonts w:eastAsia="MS Mincho"/>
        </w:rPr>
        <w:t xml:space="preserve">housing </w:t>
      </w:r>
      <w:r>
        <w:rPr>
          <w:rFonts w:eastAsia="MS Mincho"/>
        </w:rPr>
        <w:t>programs</w:t>
      </w:r>
      <w:r w:rsidRPr="00C275F3">
        <w:rPr>
          <w:rFonts w:eastAsia="MS Mincho"/>
        </w:rPr>
        <w:t xml:space="preserve">. Some states have a central intake and assessment point, while community housing organisations </w:t>
      </w:r>
      <w:r>
        <w:rPr>
          <w:rFonts w:eastAsia="MS Mincho"/>
        </w:rPr>
        <w:t xml:space="preserve">or other providers </w:t>
      </w:r>
      <w:r w:rsidRPr="00C275F3">
        <w:rPr>
          <w:rFonts w:eastAsia="MS Mincho"/>
        </w:rPr>
        <w:t xml:space="preserve">may manage the intake and assessment processes </w:t>
      </w:r>
      <w:r w:rsidR="00CD48EC">
        <w:rPr>
          <w:rFonts w:eastAsia="MS Mincho"/>
        </w:rPr>
        <w:t>for</w:t>
      </w:r>
      <w:r w:rsidRPr="00C275F3">
        <w:rPr>
          <w:rFonts w:eastAsia="MS Mincho"/>
        </w:rPr>
        <w:t xml:space="preserve"> other states. </w:t>
      </w:r>
    </w:p>
    <w:p w14:paraId="0421424A" w14:textId="77777777" w:rsidR="003A7F96" w:rsidRPr="00BE67AC" w:rsidRDefault="003A7F96" w:rsidP="00BE67AC">
      <w:pPr>
        <w:rPr>
          <w:rFonts w:eastAsia="MS Mincho"/>
          <w:b/>
        </w:rPr>
      </w:pPr>
      <w:r w:rsidRPr="00BE67AC">
        <w:rPr>
          <w:rFonts w:eastAsia="MS Mincho"/>
          <w:b/>
        </w:rPr>
        <w:t xml:space="preserve">Where to go for more information </w:t>
      </w:r>
    </w:p>
    <w:p w14:paraId="14387097" w14:textId="380193DD" w:rsidR="00E14330" w:rsidRDefault="003A7F96" w:rsidP="002A1E80">
      <w:pPr>
        <w:rPr>
          <w:rFonts w:eastAsia="MS Mincho" w:cs="Arial"/>
          <w:szCs w:val="28"/>
        </w:rPr>
      </w:pPr>
      <w:r w:rsidRPr="00C275F3">
        <w:rPr>
          <w:rFonts w:eastAsia="MS Mincho"/>
        </w:rPr>
        <w:t xml:space="preserve">For information </w:t>
      </w:r>
      <w:r w:rsidR="00FD0764">
        <w:rPr>
          <w:rFonts w:eastAsia="MS Mincho"/>
        </w:rPr>
        <w:t>about</w:t>
      </w:r>
      <w:r w:rsidR="00FD0764" w:rsidRPr="00C275F3">
        <w:rPr>
          <w:rFonts w:eastAsia="MS Mincho"/>
        </w:rPr>
        <w:t xml:space="preserve"> </w:t>
      </w:r>
      <w:r w:rsidRPr="00C275F3">
        <w:rPr>
          <w:rFonts w:eastAsia="MS Mincho"/>
        </w:rPr>
        <w:t>Commonwealth Rent Assistance</w:t>
      </w:r>
      <w:r w:rsidR="004D2475">
        <w:rPr>
          <w:rFonts w:eastAsia="MS Mincho"/>
        </w:rPr>
        <w:t>,</w:t>
      </w:r>
      <w:r w:rsidRPr="00C275F3">
        <w:rPr>
          <w:rFonts w:eastAsia="MS Mincho"/>
        </w:rPr>
        <w:t xml:space="preserve"> contact Centrelink on </w:t>
      </w:r>
      <w:r w:rsidRPr="00C275F3">
        <w:rPr>
          <w:rFonts w:eastAsia="MS Mincho"/>
          <w:b/>
        </w:rPr>
        <w:t>132 300</w:t>
      </w:r>
      <w:r w:rsidRPr="00C275F3">
        <w:rPr>
          <w:rFonts w:eastAsia="MS Mincho"/>
        </w:rPr>
        <w:t xml:space="preserve"> or </w:t>
      </w:r>
      <w:r w:rsidRPr="00BE67AC">
        <w:rPr>
          <w:rFonts w:eastAsia="MS Mincho"/>
        </w:rPr>
        <w:t xml:space="preserve">visit </w:t>
      </w:r>
      <w:hyperlink r:id="rId626" w:history="1">
        <w:r w:rsidRPr="00BE67AC">
          <w:rPr>
            <w:rStyle w:val="Collegamentoipertestuale"/>
            <w:rFonts w:eastAsia="MS Mincho"/>
          </w:rPr>
          <w:t>www.humanservices.gov.au</w:t>
        </w:r>
      </w:hyperlink>
      <w:r w:rsidRPr="00BE67AC">
        <w:rPr>
          <w:rFonts w:eastAsia="MS Mincho"/>
        </w:rPr>
        <w:t xml:space="preserve">. </w:t>
      </w:r>
    </w:p>
    <w:p w14:paraId="6BFE592C" w14:textId="77777777" w:rsidR="00CD48EC" w:rsidRDefault="00CD48EC" w:rsidP="00CD48EC">
      <w:pPr>
        <w:rPr>
          <w:rFonts w:eastAsia="MS Mincho"/>
          <w:szCs w:val="32"/>
        </w:rPr>
      </w:pPr>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627"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628" w:history="1">
        <w:r w:rsidRPr="00863ECD">
          <w:rPr>
            <w:rStyle w:val="Collegamentoipertestuale"/>
            <w:szCs w:val="28"/>
            <w:shd w:val="clear" w:color="auto" w:fill="FFFFFF"/>
          </w:rPr>
          <w:t>www.tisnational.gov.au</w:t>
        </w:r>
      </w:hyperlink>
      <w:r>
        <w:rPr>
          <w:rFonts w:eastAsia="MS Mincho"/>
          <w:szCs w:val="32"/>
        </w:rPr>
        <w:t xml:space="preserve">. </w:t>
      </w:r>
    </w:p>
    <w:p w14:paraId="17AFD91C" w14:textId="317B6C23" w:rsidR="00CD48EC" w:rsidRDefault="00CD48EC" w:rsidP="00CD48EC">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629"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3E78FB27" w14:textId="6738F4E2" w:rsidR="00E14330" w:rsidRDefault="00E14330" w:rsidP="00E14330">
      <w:r>
        <w:rPr>
          <w:rFonts w:eastAsia="MS Mincho" w:cs="Arial"/>
          <w:szCs w:val="28"/>
        </w:rPr>
        <w:t>F</w:t>
      </w:r>
      <w:r w:rsidRPr="00544892">
        <w:rPr>
          <w:rFonts w:eastAsia="MS Mincho" w:cs="Arial"/>
          <w:szCs w:val="28"/>
        </w:rPr>
        <w:t>or information</w:t>
      </w:r>
      <w:r w:rsidR="004D2475">
        <w:rPr>
          <w:rFonts w:eastAsia="MS Mincho" w:cs="Arial"/>
          <w:szCs w:val="28"/>
        </w:rPr>
        <w:t xml:space="preserve"> about a</w:t>
      </w:r>
      <w:r w:rsidR="004D2475" w:rsidRPr="00544892">
        <w:rPr>
          <w:rFonts w:eastAsia="MS Mincho" w:cs="Arial"/>
          <w:szCs w:val="28"/>
        </w:rPr>
        <w:t>ssistance with care and housing available under the Commonwealth Home Support Programme</w:t>
      </w:r>
      <w:r>
        <w:rPr>
          <w:rFonts w:eastAsia="MS Mincho" w:cs="Arial"/>
          <w:szCs w:val="28"/>
        </w:rPr>
        <w:t xml:space="preserve">, refer to </w:t>
      </w:r>
      <w:r w:rsidR="004D2475">
        <w:rPr>
          <w:rFonts w:eastAsia="MS Mincho" w:cs="Arial"/>
          <w:szCs w:val="28"/>
        </w:rPr>
        <w:t>C</w:t>
      </w:r>
      <w:r>
        <w:rPr>
          <w:rFonts w:eastAsia="MS Mincho" w:cs="Arial"/>
          <w:szCs w:val="28"/>
        </w:rPr>
        <w:t xml:space="preserve">hapter </w:t>
      </w:r>
      <w:r w:rsidR="004D2475">
        <w:rPr>
          <w:rFonts w:eastAsia="MS Mincho" w:cs="Arial"/>
          <w:szCs w:val="28"/>
        </w:rPr>
        <w:t xml:space="preserve">12 </w:t>
      </w:r>
      <w:r>
        <w:rPr>
          <w:rFonts w:eastAsia="MS Mincho" w:cs="Arial"/>
          <w:szCs w:val="28"/>
        </w:rPr>
        <w:t>in this resource</w:t>
      </w:r>
      <w:r w:rsidRPr="00544892">
        <w:rPr>
          <w:rFonts w:eastAsia="MS Mincho" w:cs="Arial"/>
          <w:szCs w:val="28"/>
        </w:rPr>
        <w:t>.</w:t>
      </w:r>
    </w:p>
    <w:p w14:paraId="051EA8C3" w14:textId="57156B91" w:rsidR="003A7F96" w:rsidRDefault="003A7F96" w:rsidP="00BE67AC">
      <w:r w:rsidRPr="00C275F3">
        <w:t xml:space="preserve">For information </w:t>
      </w:r>
      <w:r w:rsidR="00FD0764">
        <w:t>about</w:t>
      </w:r>
      <w:r w:rsidR="00FD0764" w:rsidRPr="00C275F3">
        <w:t xml:space="preserve"> </w:t>
      </w:r>
      <w:r w:rsidRPr="00C275F3">
        <w:t xml:space="preserve">housing supports, including access and eligibility arrangements, contact the relevant </w:t>
      </w:r>
      <w:r w:rsidR="00CD48EC">
        <w:t xml:space="preserve">housing </w:t>
      </w:r>
      <w:r w:rsidRPr="00C275F3">
        <w:t>authority</w:t>
      </w:r>
      <w:r>
        <w:t xml:space="preserve"> in your state or territory</w:t>
      </w:r>
      <w:r w:rsidR="00CD48EC">
        <w:t xml:space="preserve"> listed </w:t>
      </w:r>
      <w:r w:rsidR="003E3609">
        <w:t>in the following section of this chapter</w:t>
      </w:r>
      <w:r w:rsidRPr="00C275F3">
        <w:t xml:space="preserve">. </w:t>
      </w:r>
    </w:p>
    <w:p w14:paraId="6BA562B9" w14:textId="77777777" w:rsidR="00CD48EC" w:rsidRPr="00BE67AC" w:rsidRDefault="00CD48EC" w:rsidP="00CD48EC">
      <w:pPr>
        <w:rPr>
          <w:rFonts w:eastAsia="MS Mincho"/>
          <w:b/>
        </w:rPr>
      </w:pPr>
      <w:r w:rsidRPr="00BE67AC">
        <w:rPr>
          <w:rFonts w:eastAsia="MS Mincho"/>
          <w:b/>
        </w:rPr>
        <w:t>Where to go to make a complaint</w:t>
      </w:r>
    </w:p>
    <w:p w14:paraId="42C94985" w14:textId="77777777" w:rsidR="00CD48EC" w:rsidRDefault="00CD48EC" w:rsidP="00CD48EC">
      <w:pPr>
        <w:rPr>
          <w:rFonts w:eastAsia="MS Mincho"/>
        </w:rPr>
      </w:pPr>
      <w:r w:rsidRPr="00C275F3">
        <w:rPr>
          <w:rFonts w:eastAsia="MS Mincho"/>
        </w:rPr>
        <w:t xml:space="preserve">You have the right to </w:t>
      </w:r>
      <w:r>
        <w:rPr>
          <w:rFonts w:eastAsia="MS Mincho"/>
        </w:rPr>
        <w:t xml:space="preserve">make a </w:t>
      </w:r>
      <w:r w:rsidRPr="00C275F3">
        <w:rPr>
          <w:rFonts w:eastAsia="MS Mincho"/>
        </w:rPr>
        <w:t>complain</w:t>
      </w:r>
      <w:r>
        <w:rPr>
          <w:rFonts w:eastAsia="MS Mincho"/>
        </w:rPr>
        <w:t>t</w:t>
      </w:r>
      <w:r w:rsidRPr="00C275F3">
        <w:rPr>
          <w:rFonts w:eastAsia="MS Mincho"/>
        </w:rPr>
        <w:t xml:space="preserve"> about the housing services you receive or to appeal a decision. There are different ways to make a complaint or request a review of the decision, depending on the service you receive and from </w:t>
      </w:r>
      <w:r>
        <w:rPr>
          <w:rFonts w:eastAsia="MS Mincho"/>
        </w:rPr>
        <w:t>which organisation</w:t>
      </w:r>
      <w:r w:rsidRPr="00C275F3">
        <w:rPr>
          <w:rFonts w:eastAsia="MS Mincho"/>
        </w:rPr>
        <w:t xml:space="preserve">. </w:t>
      </w:r>
    </w:p>
    <w:p w14:paraId="3C9458D5" w14:textId="1E842C39" w:rsidR="003A7F96" w:rsidRPr="00C275F3" w:rsidRDefault="00CD48EC" w:rsidP="00CD44EE">
      <w:pPr>
        <w:rPr>
          <w:rFonts w:eastAsia="MS Mincho"/>
        </w:rPr>
      </w:pPr>
      <w:r w:rsidRPr="00C275F3">
        <w:rPr>
          <w:rFonts w:eastAsia="MS Mincho"/>
        </w:rPr>
        <w:t xml:space="preserve">For information </w:t>
      </w:r>
      <w:r>
        <w:rPr>
          <w:rFonts w:eastAsia="MS Mincho"/>
        </w:rPr>
        <w:t>about</w:t>
      </w:r>
      <w:r w:rsidRPr="00C275F3">
        <w:rPr>
          <w:rFonts w:eastAsia="MS Mincho"/>
        </w:rPr>
        <w:t xml:space="preserve"> the complaint and appeal processes, </w:t>
      </w:r>
      <w:r>
        <w:rPr>
          <w:rFonts w:eastAsia="MS Mincho"/>
        </w:rPr>
        <w:t xml:space="preserve">or to make a complaint, </w:t>
      </w:r>
      <w:r w:rsidRPr="00C275F3">
        <w:rPr>
          <w:rFonts w:eastAsia="MS Mincho"/>
        </w:rPr>
        <w:t xml:space="preserve">contact the relevant </w:t>
      </w:r>
      <w:r>
        <w:rPr>
          <w:rFonts w:eastAsia="MS Mincho"/>
        </w:rPr>
        <w:t xml:space="preserve">housing </w:t>
      </w:r>
      <w:r w:rsidRPr="00C275F3">
        <w:rPr>
          <w:rFonts w:eastAsia="MS Mincho"/>
        </w:rPr>
        <w:t>authority</w:t>
      </w:r>
      <w:r>
        <w:rPr>
          <w:rFonts w:eastAsia="MS Mincho"/>
        </w:rPr>
        <w:t xml:space="preserve"> in your</w:t>
      </w:r>
      <w:r w:rsidRPr="003E3981">
        <w:rPr>
          <w:rFonts w:eastAsia="MS Mincho"/>
        </w:rPr>
        <w:t xml:space="preserve"> </w:t>
      </w:r>
      <w:r w:rsidRPr="00C275F3">
        <w:rPr>
          <w:rFonts w:eastAsia="MS Mincho"/>
        </w:rPr>
        <w:t xml:space="preserve">state </w:t>
      </w:r>
      <w:r>
        <w:rPr>
          <w:rFonts w:eastAsia="MS Mincho"/>
        </w:rPr>
        <w:t>or</w:t>
      </w:r>
      <w:r w:rsidRPr="00C275F3">
        <w:rPr>
          <w:rFonts w:eastAsia="MS Mincho"/>
        </w:rPr>
        <w:t xml:space="preserve"> territory</w:t>
      </w:r>
      <w:r w:rsidR="003E3609">
        <w:rPr>
          <w:rFonts w:eastAsia="MS Mincho"/>
        </w:rPr>
        <w:t xml:space="preserve"> listed in the following section of this chapter</w:t>
      </w:r>
      <w:r w:rsidRPr="00C275F3">
        <w:rPr>
          <w:rFonts w:eastAsia="MS Mincho"/>
        </w:rPr>
        <w:t>.</w:t>
      </w:r>
    </w:p>
    <w:p w14:paraId="408763F2" w14:textId="77777777" w:rsidR="00BE67AC" w:rsidRDefault="00BE67AC">
      <w:pPr>
        <w:spacing w:after="0"/>
        <w:rPr>
          <w:rFonts w:eastAsia="MS Mincho"/>
        </w:rPr>
      </w:pPr>
      <w:r>
        <w:rPr>
          <w:rFonts w:eastAsia="MS Mincho"/>
        </w:rPr>
        <w:br w:type="page"/>
      </w:r>
    </w:p>
    <w:p w14:paraId="0544561E" w14:textId="77777777" w:rsidR="003A7F96" w:rsidRPr="00544892" w:rsidRDefault="003A7F96" w:rsidP="00BE67AC">
      <w:pPr>
        <w:pStyle w:val="Titolo2"/>
        <w:rPr>
          <w:rFonts w:eastAsia="MS Mincho"/>
        </w:rPr>
      </w:pPr>
      <w:bookmarkStart w:id="481" w:name="_Toc1486911"/>
      <w:bookmarkStart w:id="482" w:name="_Toc2870932"/>
      <w:r w:rsidRPr="00544892">
        <w:rPr>
          <w:rFonts w:eastAsia="MS Mincho"/>
        </w:rPr>
        <w:lastRenderedPageBreak/>
        <w:t>Homelessness and risk of homelessness</w:t>
      </w:r>
      <w:bookmarkEnd w:id="481"/>
      <w:bookmarkEnd w:id="482"/>
      <w:r w:rsidRPr="00544892">
        <w:rPr>
          <w:rFonts w:eastAsia="MS Mincho"/>
        </w:rPr>
        <w:t xml:space="preserve"> </w:t>
      </w:r>
    </w:p>
    <w:p w14:paraId="0D183800" w14:textId="3F4A702B" w:rsidR="003E3609" w:rsidRPr="00641D8A" w:rsidRDefault="003A7F96" w:rsidP="003E3609">
      <w:pPr>
        <w:rPr>
          <w:rFonts w:eastAsia="MS Mincho"/>
        </w:rPr>
      </w:pPr>
      <w:r w:rsidRPr="00641D8A">
        <w:rPr>
          <w:rFonts w:eastAsia="MS Mincho"/>
        </w:rPr>
        <w:t>State and territory governments fund specialist homelessness services</w:t>
      </w:r>
      <w:r w:rsidR="00885CAD" w:rsidRPr="00885CAD">
        <w:rPr>
          <w:rFonts w:eastAsia="MS Mincho"/>
        </w:rPr>
        <w:t xml:space="preserve"> </w:t>
      </w:r>
      <w:r w:rsidR="00885CAD">
        <w:rPr>
          <w:rFonts w:eastAsia="MS Mincho"/>
        </w:rPr>
        <w:t>to assist</w:t>
      </w:r>
      <w:r w:rsidR="00885CAD" w:rsidRPr="00641D8A">
        <w:rPr>
          <w:rFonts w:eastAsia="MS Mincho"/>
        </w:rPr>
        <w:t xml:space="preserve"> people </w:t>
      </w:r>
      <w:r w:rsidR="003E3609">
        <w:rPr>
          <w:rFonts w:eastAsia="MS Mincho"/>
        </w:rPr>
        <w:t xml:space="preserve">experiencing homelessness or who are </w:t>
      </w:r>
      <w:r w:rsidR="00885CAD" w:rsidRPr="00641D8A">
        <w:rPr>
          <w:rFonts w:eastAsia="MS Mincho"/>
        </w:rPr>
        <w:t>at risk of homelessness</w:t>
      </w:r>
      <w:r w:rsidRPr="00641D8A">
        <w:rPr>
          <w:rFonts w:eastAsia="MS Mincho"/>
        </w:rPr>
        <w:t xml:space="preserve">. </w:t>
      </w:r>
      <w:r w:rsidR="003E3609" w:rsidRPr="00641D8A">
        <w:rPr>
          <w:rFonts w:eastAsia="MS Mincho"/>
        </w:rPr>
        <w:t xml:space="preserve">This may include </w:t>
      </w:r>
      <w:r w:rsidR="003E3609">
        <w:rPr>
          <w:rFonts w:eastAsia="MS Mincho"/>
        </w:rPr>
        <w:t xml:space="preserve">helping </w:t>
      </w:r>
      <w:r w:rsidR="003E3609" w:rsidRPr="00641D8A">
        <w:rPr>
          <w:rFonts w:eastAsia="MS Mincho"/>
        </w:rPr>
        <w:t xml:space="preserve">people </w:t>
      </w:r>
      <w:r w:rsidR="003E3609">
        <w:rPr>
          <w:rFonts w:eastAsia="MS Mincho"/>
        </w:rPr>
        <w:t xml:space="preserve">who are </w:t>
      </w:r>
      <w:r w:rsidR="003E3609" w:rsidRPr="00641D8A">
        <w:rPr>
          <w:rFonts w:eastAsia="MS Mincho"/>
        </w:rPr>
        <w:t xml:space="preserve">sleeping rough, living in unsafe environments, experiencing family violence or mental health issues. </w:t>
      </w:r>
    </w:p>
    <w:p w14:paraId="3DA41EC6" w14:textId="6FA0CB19" w:rsidR="003A7F96" w:rsidRDefault="003E3609" w:rsidP="00641D8A">
      <w:pPr>
        <w:rPr>
          <w:rFonts w:eastAsia="MS Mincho"/>
        </w:rPr>
      </w:pPr>
      <w:r>
        <w:rPr>
          <w:rFonts w:eastAsia="MS Mincho"/>
        </w:rPr>
        <w:t>S</w:t>
      </w:r>
      <w:r w:rsidR="003A7F96" w:rsidRPr="00641D8A">
        <w:rPr>
          <w:rFonts w:eastAsia="MS Mincho"/>
        </w:rPr>
        <w:t xml:space="preserve">pecialist </w:t>
      </w:r>
      <w:r>
        <w:rPr>
          <w:rFonts w:eastAsia="MS Mincho"/>
        </w:rPr>
        <w:t xml:space="preserve">homelessness </w:t>
      </w:r>
      <w:r w:rsidR="00DD1CE3">
        <w:rPr>
          <w:rFonts w:eastAsia="MS Mincho"/>
        </w:rPr>
        <w:t>services</w:t>
      </w:r>
      <w:r w:rsidR="003A7F96" w:rsidRPr="00641D8A">
        <w:rPr>
          <w:rFonts w:eastAsia="MS Mincho"/>
        </w:rPr>
        <w:t xml:space="preserve"> </w:t>
      </w:r>
      <w:r w:rsidR="00885CAD" w:rsidRPr="00641D8A">
        <w:rPr>
          <w:rFonts w:eastAsia="MS Mincho"/>
        </w:rPr>
        <w:t>are usually delivered by non-government organisations.</w:t>
      </w:r>
      <w:r>
        <w:rPr>
          <w:rFonts w:eastAsia="MS Mincho"/>
        </w:rPr>
        <w:t xml:space="preserve"> </w:t>
      </w:r>
      <w:r w:rsidR="00885CAD">
        <w:rPr>
          <w:rFonts w:eastAsia="MS Mincho"/>
        </w:rPr>
        <w:t xml:space="preserve">They </w:t>
      </w:r>
      <w:r w:rsidR="003A7F96" w:rsidRPr="00641D8A">
        <w:rPr>
          <w:rFonts w:eastAsia="MS Mincho"/>
        </w:rPr>
        <w:t>work with housing providers and other organisations to deliver crisis, supported or transitional accommodation</w:t>
      </w:r>
      <w:r w:rsidR="00885CAD">
        <w:rPr>
          <w:rFonts w:eastAsia="MS Mincho"/>
        </w:rPr>
        <w:t xml:space="preserve">, to give </w:t>
      </w:r>
      <w:r w:rsidR="003A7F96" w:rsidRPr="00641D8A">
        <w:rPr>
          <w:rFonts w:eastAsia="MS Mincho"/>
        </w:rPr>
        <w:t>housing information and referral</w:t>
      </w:r>
      <w:r w:rsidR="00885CAD">
        <w:rPr>
          <w:rFonts w:eastAsia="MS Mincho"/>
        </w:rPr>
        <w:t>s,</w:t>
      </w:r>
      <w:r w:rsidR="003A7F96" w:rsidRPr="00641D8A">
        <w:rPr>
          <w:rFonts w:eastAsia="MS Mincho"/>
        </w:rPr>
        <w:t xml:space="preserve"> and </w:t>
      </w:r>
      <w:r w:rsidR="00885CAD">
        <w:rPr>
          <w:rFonts w:eastAsia="MS Mincho"/>
        </w:rPr>
        <w:t xml:space="preserve">to provide </w:t>
      </w:r>
      <w:r w:rsidR="003A7F96" w:rsidRPr="00641D8A">
        <w:rPr>
          <w:rFonts w:eastAsia="MS Mincho"/>
        </w:rPr>
        <w:t xml:space="preserve">other ‘wrap around’ supports. </w:t>
      </w:r>
    </w:p>
    <w:p w14:paraId="3B97238D" w14:textId="1B9B208E" w:rsidR="003A7F96" w:rsidRDefault="000B0DFF" w:rsidP="00641D8A">
      <w:pPr>
        <w:rPr>
          <w:rFonts w:eastAsia="MS Mincho"/>
        </w:rPr>
      </w:pPr>
      <w:r>
        <w:rPr>
          <w:rFonts w:eastAsia="MS Mincho"/>
        </w:rPr>
        <w:t>Other services are provided by t</w:t>
      </w:r>
      <w:r w:rsidR="003A7F96" w:rsidRPr="00641D8A">
        <w:rPr>
          <w:rFonts w:eastAsia="MS Mincho"/>
        </w:rPr>
        <w:t xml:space="preserve">he </w:t>
      </w:r>
      <w:r w:rsidR="00A6241C">
        <w:rPr>
          <w:rFonts w:eastAsia="MS Mincho"/>
        </w:rPr>
        <w:t>Australian Government</w:t>
      </w:r>
      <w:r>
        <w:rPr>
          <w:rFonts w:eastAsia="MS Mincho"/>
        </w:rPr>
        <w:t>. These include</w:t>
      </w:r>
      <w:r w:rsidR="00A6241C">
        <w:rPr>
          <w:rFonts w:eastAsia="MS Mincho"/>
        </w:rPr>
        <w:t xml:space="preserve"> </w:t>
      </w:r>
      <w:r w:rsidR="003A7F96" w:rsidRPr="00641D8A">
        <w:rPr>
          <w:rFonts w:eastAsia="MS Mincho"/>
        </w:rPr>
        <w:t xml:space="preserve">Assistance with Care and Housing </w:t>
      </w:r>
      <w:r w:rsidR="00A6241C">
        <w:rPr>
          <w:rFonts w:eastAsia="MS Mincho"/>
        </w:rPr>
        <w:t>services</w:t>
      </w:r>
      <w:r w:rsidR="003A7F96" w:rsidRPr="00641D8A">
        <w:rPr>
          <w:rFonts w:eastAsia="MS Mincho"/>
        </w:rPr>
        <w:t>, under the Commo</w:t>
      </w:r>
      <w:r>
        <w:rPr>
          <w:rFonts w:eastAsia="MS Mincho"/>
        </w:rPr>
        <w:t xml:space="preserve">nwealth Home Support Programme. This provides </w:t>
      </w:r>
      <w:r w:rsidR="003A7F96" w:rsidRPr="00641D8A">
        <w:rPr>
          <w:rFonts w:eastAsia="MS Mincho"/>
        </w:rPr>
        <w:t xml:space="preserve">support </w:t>
      </w:r>
      <w:r>
        <w:rPr>
          <w:rFonts w:eastAsia="MS Mincho"/>
        </w:rPr>
        <w:t xml:space="preserve">to </w:t>
      </w:r>
      <w:r w:rsidR="003A7F96" w:rsidRPr="00641D8A">
        <w:rPr>
          <w:rFonts w:eastAsia="MS Mincho"/>
        </w:rPr>
        <w:t>eligible people aged 50 and over</w:t>
      </w:r>
      <w:r w:rsidR="00921199">
        <w:rPr>
          <w:rFonts w:eastAsia="MS Mincho"/>
        </w:rPr>
        <w:t>,</w:t>
      </w:r>
      <w:r w:rsidR="00067290">
        <w:rPr>
          <w:rFonts w:eastAsia="MS Mincho"/>
        </w:rPr>
        <w:t xml:space="preserve"> and Aboriginal and Torres Strait Islander peoples</w:t>
      </w:r>
      <w:r w:rsidR="003A7F96" w:rsidRPr="00641D8A">
        <w:rPr>
          <w:rFonts w:eastAsia="MS Mincho"/>
        </w:rPr>
        <w:t xml:space="preserve"> aged 45 and over</w:t>
      </w:r>
      <w:r w:rsidR="00921199">
        <w:rPr>
          <w:rFonts w:eastAsia="MS Mincho"/>
        </w:rPr>
        <w:t>,</w:t>
      </w:r>
      <w:r w:rsidR="003A7F96" w:rsidRPr="00641D8A">
        <w:rPr>
          <w:rFonts w:eastAsia="MS Mincho"/>
        </w:rPr>
        <w:t xml:space="preserve"> who are experiencing or are at risk of homelessness. </w:t>
      </w:r>
      <w:r w:rsidR="00067290">
        <w:rPr>
          <w:rFonts w:eastAsia="MS Mincho"/>
        </w:rPr>
        <w:t>This</w:t>
      </w:r>
      <w:r w:rsidR="003A7F96" w:rsidRPr="00641D8A">
        <w:rPr>
          <w:rFonts w:eastAsia="MS Mincho"/>
        </w:rPr>
        <w:t xml:space="preserve"> may include linking </w:t>
      </w:r>
      <w:r>
        <w:rPr>
          <w:rFonts w:eastAsia="MS Mincho"/>
        </w:rPr>
        <w:t>people</w:t>
      </w:r>
      <w:r w:rsidR="003A7F96" w:rsidRPr="00641D8A">
        <w:rPr>
          <w:rFonts w:eastAsia="MS Mincho"/>
        </w:rPr>
        <w:t xml:space="preserve"> to appropriate services and advocating for </w:t>
      </w:r>
      <w:r>
        <w:rPr>
          <w:rFonts w:eastAsia="MS Mincho"/>
        </w:rPr>
        <w:t>people</w:t>
      </w:r>
      <w:r w:rsidR="003A7F96" w:rsidRPr="00641D8A">
        <w:rPr>
          <w:rFonts w:eastAsia="MS Mincho"/>
        </w:rPr>
        <w:t xml:space="preserve"> to access appropriate and sustainable housi</w:t>
      </w:r>
      <w:r>
        <w:rPr>
          <w:rFonts w:eastAsia="MS Mincho"/>
        </w:rPr>
        <w:t xml:space="preserve">ng and other care and support. </w:t>
      </w:r>
      <w:r w:rsidR="003A7F96" w:rsidRPr="00641D8A">
        <w:rPr>
          <w:rFonts w:eastAsia="MS Mincho"/>
        </w:rPr>
        <w:t xml:space="preserve">For </w:t>
      </w:r>
      <w:r w:rsidR="00A6241C">
        <w:rPr>
          <w:rFonts w:eastAsia="MS Mincho"/>
        </w:rPr>
        <w:t>general</w:t>
      </w:r>
      <w:r w:rsidR="003A7F96" w:rsidRPr="00641D8A">
        <w:rPr>
          <w:rFonts w:eastAsia="MS Mincho"/>
        </w:rPr>
        <w:t xml:space="preserve"> information </w:t>
      </w:r>
      <w:r w:rsidR="00FD0764">
        <w:rPr>
          <w:rFonts w:eastAsia="MS Mincho"/>
        </w:rPr>
        <w:t>about</w:t>
      </w:r>
      <w:r w:rsidR="00FD0764" w:rsidRPr="00641D8A">
        <w:rPr>
          <w:rFonts w:eastAsia="MS Mincho"/>
        </w:rPr>
        <w:t xml:space="preserve"> </w:t>
      </w:r>
      <w:r w:rsidR="003A7F96" w:rsidRPr="00641D8A">
        <w:rPr>
          <w:rFonts w:eastAsia="MS Mincho"/>
        </w:rPr>
        <w:t xml:space="preserve">accessing Commonwealth Home Support Programme services, refer to </w:t>
      </w:r>
      <w:r w:rsidR="004D2475">
        <w:rPr>
          <w:rFonts w:eastAsia="MS Mincho"/>
        </w:rPr>
        <w:t>C</w:t>
      </w:r>
      <w:r w:rsidR="003A7F96" w:rsidRPr="00641D8A">
        <w:rPr>
          <w:rFonts w:eastAsia="MS Mincho"/>
        </w:rPr>
        <w:t xml:space="preserve">hapter </w:t>
      </w:r>
      <w:r w:rsidR="004D2475">
        <w:rPr>
          <w:rFonts w:eastAsia="MS Mincho"/>
        </w:rPr>
        <w:t xml:space="preserve">12 </w:t>
      </w:r>
      <w:r w:rsidR="003A7F96" w:rsidRPr="00641D8A">
        <w:rPr>
          <w:rFonts w:eastAsia="MS Mincho"/>
        </w:rPr>
        <w:t>in this resource.</w:t>
      </w:r>
    </w:p>
    <w:p w14:paraId="303BA660" w14:textId="597587AE" w:rsidR="003A7F96" w:rsidRPr="00641D8A" w:rsidRDefault="003A7F96" w:rsidP="00641D8A">
      <w:pPr>
        <w:rPr>
          <w:rFonts w:eastAsia="MS Mincho"/>
          <w:b/>
        </w:rPr>
      </w:pPr>
      <w:r w:rsidRPr="00641D8A">
        <w:rPr>
          <w:rFonts w:eastAsia="MS Mincho"/>
          <w:b/>
        </w:rPr>
        <w:t xml:space="preserve">Where to go for more information </w:t>
      </w:r>
    </w:p>
    <w:p w14:paraId="7B6A75A8" w14:textId="4FA14F29" w:rsidR="003A7F96" w:rsidRDefault="003A7F96" w:rsidP="00641D8A">
      <w:proofErr w:type="spellStart"/>
      <w:r>
        <w:t>AskIzzy</w:t>
      </w:r>
      <w:proofErr w:type="spellEnd"/>
      <w:r>
        <w:t xml:space="preserve"> is a smartphone resource </w:t>
      </w:r>
      <w:r w:rsidR="00862478">
        <w:t xml:space="preserve">to help find local </w:t>
      </w:r>
      <w:r>
        <w:t xml:space="preserve">services. Visit </w:t>
      </w:r>
      <w:hyperlink r:id="rId630" w:history="1">
        <w:r w:rsidRPr="00FD0764">
          <w:rPr>
            <w:rStyle w:val="Collegamentoipertestuale"/>
          </w:rPr>
          <w:t>askizzy.org.au</w:t>
        </w:r>
      </w:hyperlink>
      <w:r>
        <w:t>.</w:t>
      </w:r>
    </w:p>
    <w:p w14:paraId="3E4FDBE6" w14:textId="61F393AF" w:rsidR="00067290" w:rsidRPr="00067290" w:rsidRDefault="003A7F96" w:rsidP="00641D8A">
      <w:r w:rsidRPr="00C275F3">
        <w:t xml:space="preserve">For information </w:t>
      </w:r>
      <w:r w:rsidR="00FD0764">
        <w:t>about</w:t>
      </w:r>
      <w:r w:rsidR="00FD0764" w:rsidRPr="00C275F3">
        <w:t xml:space="preserve"> </w:t>
      </w:r>
      <w:r w:rsidRPr="00C275F3">
        <w:t>the range of specialist homelessness services, including the access and eligibility arrangements, contact the relevant authority</w:t>
      </w:r>
      <w:r>
        <w:t xml:space="preserve"> in your state or territory</w:t>
      </w:r>
      <w:r w:rsidR="000B0DFF">
        <w:t xml:space="preserve"> listed in the following section of this chapter</w:t>
      </w:r>
      <w:r w:rsidRPr="00C275F3">
        <w:t xml:space="preserve">. </w:t>
      </w:r>
    </w:p>
    <w:p w14:paraId="2F824BCA" w14:textId="4E37B969" w:rsidR="003A7F96" w:rsidRPr="00641D8A" w:rsidRDefault="003A7F96" w:rsidP="00641D8A">
      <w:pPr>
        <w:rPr>
          <w:rFonts w:eastAsia="MS Mincho"/>
          <w:b/>
        </w:rPr>
      </w:pPr>
      <w:r w:rsidRPr="00641D8A">
        <w:rPr>
          <w:rFonts w:eastAsia="MS Mincho"/>
          <w:b/>
        </w:rPr>
        <w:t>Where to go to make a complaint</w:t>
      </w:r>
    </w:p>
    <w:p w14:paraId="34A25FDF" w14:textId="133D311E" w:rsidR="003A7F96" w:rsidRPr="00C275F3" w:rsidRDefault="003A7F96" w:rsidP="00641D8A">
      <w:pPr>
        <w:rPr>
          <w:rFonts w:eastAsia="MS Mincho"/>
        </w:rPr>
      </w:pPr>
      <w:r>
        <w:rPr>
          <w:rFonts w:eastAsia="MS Mincho"/>
        </w:rPr>
        <w:t>S</w:t>
      </w:r>
      <w:r w:rsidRPr="00C275F3">
        <w:rPr>
          <w:rFonts w:eastAsia="MS Mincho"/>
        </w:rPr>
        <w:t xml:space="preserve">pecialist homelessness services have different frameworks or standards </w:t>
      </w:r>
      <w:r>
        <w:rPr>
          <w:rFonts w:eastAsia="MS Mincho"/>
        </w:rPr>
        <w:t>for</w:t>
      </w:r>
      <w:r w:rsidRPr="00C275F3">
        <w:rPr>
          <w:rFonts w:eastAsia="MS Mincho"/>
        </w:rPr>
        <w:t xml:space="preserve"> complaint</w:t>
      </w:r>
      <w:r>
        <w:rPr>
          <w:rFonts w:eastAsia="MS Mincho"/>
        </w:rPr>
        <w:t>s</w:t>
      </w:r>
      <w:r w:rsidRPr="00C275F3">
        <w:rPr>
          <w:rFonts w:eastAsia="MS Mincho"/>
        </w:rPr>
        <w:t xml:space="preserve">. For </w:t>
      </w:r>
      <w:r>
        <w:rPr>
          <w:rFonts w:eastAsia="MS Mincho"/>
        </w:rPr>
        <w:t xml:space="preserve">more </w:t>
      </w:r>
      <w:r w:rsidRPr="00C275F3">
        <w:rPr>
          <w:rFonts w:eastAsia="MS Mincho"/>
        </w:rPr>
        <w:t xml:space="preserve">information </w:t>
      </w:r>
      <w:r>
        <w:rPr>
          <w:rFonts w:eastAsia="MS Mincho"/>
        </w:rPr>
        <w:t>about</w:t>
      </w:r>
      <w:r w:rsidRPr="00C275F3">
        <w:rPr>
          <w:rFonts w:eastAsia="MS Mincho"/>
        </w:rPr>
        <w:t xml:space="preserve"> how to make a complaint, contact </w:t>
      </w:r>
      <w:r w:rsidR="00DD1CE3">
        <w:rPr>
          <w:rFonts w:eastAsia="MS Mincho"/>
        </w:rPr>
        <w:t>the</w:t>
      </w:r>
      <w:r w:rsidRPr="00C275F3">
        <w:rPr>
          <w:rFonts w:eastAsia="MS Mincho"/>
        </w:rPr>
        <w:t xml:space="preserve"> service provider or </w:t>
      </w:r>
      <w:r w:rsidR="00DD1CE3">
        <w:rPr>
          <w:rFonts w:eastAsia="MS Mincho"/>
        </w:rPr>
        <w:t>housing</w:t>
      </w:r>
      <w:r w:rsidRPr="00C275F3">
        <w:rPr>
          <w:rFonts w:eastAsia="MS Mincho"/>
        </w:rPr>
        <w:t xml:space="preserve"> </w:t>
      </w:r>
      <w:r>
        <w:rPr>
          <w:rFonts w:eastAsia="MS Mincho"/>
        </w:rPr>
        <w:t>authority in your state or territory</w:t>
      </w:r>
      <w:r w:rsidR="000B0DFF">
        <w:rPr>
          <w:rFonts w:eastAsia="MS Mincho"/>
        </w:rPr>
        <w:t xml:space="preserve"> listed in the following section of this chapter</w:t>
      </w:r>
      <w:r w:rsidRPr="00C275F3">
        <w:rPr>
          <w:rFonts w:eastAsia="MS Mincho"/>
        </w:rPr>
        <w:t>.</w:t>
      </w:r>
    </w:p>
    <w:p w14:paraId="0D5C3D57" w14:textId="4670733C" w:rsidR="000B0DFF" w:rsidRDefault="000B0DFF">
      <w:pPr>
        <w:spacing w:after="0"/>
        <w:rPr>
          <w:rFonts w:eastAsia="MS Mincho"/>
        </w:rPr>
      </w:pPr>
      <w:bookmarkStart w:id="483" w:name="_Toc1486912"/>
      <w:r>
        <w:rPr>
          <w:rFonts w:eastAsia="MS Mincho"/>
        </w:rPr>
        <w:br w:type="page"/>
      </w:r>
    </w:p>
    <w:p w14:paraId="57BA3C8A" w14:textId="12D04CE0" w:rsidR="000B0DFF" w:rsidRPr="000B0DFF" w:rsidRDefault="000B0DFF" w:rsidP="000B0DFF">
      <w:pPr>
        <w:pStyle w:val="Titolo2"/>
        <w:rPr>
          <w:rFonts w:eastAsia="MS Mincho"/>
        </w:rPr>
      </w:pPr>
      <w:bookmarkStart w:id="484" w:name="_Toc2870933"/>
      <w:r>
        <w:rPr>
          <w:rFonts w:eastAsia="MS Mincho"/>
        </w:rPr>
        <w:lastRenderedPageBreak/>
        <w:t>Where to find the housing authority in your state or territory</w:t>
      </w:r>
      <w:bookmarkEnd w:id="484"/>
      <w:r w:rsidRPr="000B0DFF">
        <w:rPr>
          <w:rFonts w:eastAsia="MS Mincho"/>
        </w:rPr>
        <w:t xml:space="preserve"> </w:t>
      </w:r>
    </w:p>
    <w:p w14:paraId="6301A30E" w14:textId="2BDEDF88" w:rsidR="00FF5D3B" w:rsidRDefault="004D666F" w:rsidP="00FF5D3B">
      <w:pPr>
        <w:rPr>
          <w:rFonts w:eastAsia="MS Mincho"/>
        </w:rPr>
      </w:pPr>
      <w:r>
        <w:rPr>
          <w:rFonts w:eastAsia="MS Mincho"/>
        </w:rPr>
        <w:t xml:space="preserve">Each state and territory </w:t>
      </w:r>
      <w:proofErr w:type="gramStart"/>
      <w:r>
        <w:rPr>
          <w:rFonts w:eastAsia="MS Mincho"/>
        </w:rPr>
        <w:t>has</w:t>
      </w:r>
      <w:proofErr w:type="gramEnd"/>
      <w:r>
        <w:rPr>
          <w:rFonts w:eastAsia="MS Mincho"/>
        </w:rPr>
        <w:t xml:space="preserve"> its own housing authority or housing department that provides information, services and supports including public housing, social housing, community housing, specialist homelessness services, and other resources. Some states have an online portal for accessing housing services. Some housing websites provide information in languages other than English.</w:t>
      </w:r>
    </w:p>
    <w:p w14:paraId="07D9F4FC" w14:textId="03FA1406" w:rsidR="00E36576" w:rsidRDefault="00E36576" w:rsidP="00E36576">
      <w:pPr>
        <w:rPr>
          <w:rFonts w:eastAsia="MS Mincho"/>
        </w:rPr>
      </w:pPr>
      <w:r>
        <w:rPr>
          <w:rFonts w:eastAsia="MS Mincho"/>
        </w:rPr>
        <w:t xml:space="preserve">If you speak a language other than English, first contact the Translating and Interpreting Service (TIS) on </w:t>
      </w:r>
      <w:r w:rsidRPr="00997CBF">
        <w:rPr>
          <w:rFonts w:eastAsia="MS Mincho"/>
          <w:b/>
        </w:rPr>
        <w:t>131 450</w:t>
      </w:r>
      <w:r>
        <w:rPr>
          <w:rFonts w:eastAsia="MS Mincho"/>
        </w:rPr>
        <w:t xml:space="preserve"> or visit </w:t>
      </w:r>
      <w:hyperlink r:id="rId631" w:history="1">
        <w:r w:rsidRPr="00863ECD">
          <w:rPr>
            <w:rStyle w:val="Collegamentoipertestuale"/>
            <w:szCs w:val="28"/>
            <w:shd w:val="clear" w:color="auto" w:fill="FFFFFF"/>
          </w:rPr>
          <w:t>www.tisnational.gov.au</w:t>
        </w:r>
      </w:hyperlink>
      <w:r>
        <w:rPr>
          <w:rFonts w:eastAsia="MS Mincho"/>
        </w:rPr>
        <w:t>.</w:t>
      </w:r>
    </w:p>
    <w:p w14:paraId="5E518D83" w14:textId="4F980EBC" w:rsidR="00E36576" w:rsidRDefault="00E36576" w:rsidP="00E3657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632" w:history="1">
        <w:r w:rsidRPr="000F2A5D">
          <w:rPr>
            <w:rStyle w:val="Collegamentoipertestuale"/>
            <w:rFonts w:eastAsia="MS Mincho"/>
          </w:rPr>
          <w:t>https://internet-relay.nrscall.gov.au</w:t>
        </w:r>
      </w:hyperlink>
      <w:r w:rsidRPr="00835DBC">
        <w:rPr>
          <w:rFonts w:eastAsia="MS Mincho"/>
        </w:rPr>
        <w:t>.</w:t>
      </w:r>
    </w:p>
    <w:tbl>
      <w:tblPr>
        <w:tblStyle w:val="Grigliatabella"/>
        <w:tblW w:w="0" w:type="auto"/>
        <w:tblLayout w:type="fixed"/>
        <w:tblLook w:val="04A0" w:firstRow="1" w:lastRow="0" w:firstColumn="1" w:lastColumn="0" w:noHBand="0" w:noVBand="1"/>
      </w:tblPr>
      <w:tblGrid>
        <w:gridCol w:w="2122"/>
        <w:gridCol w:w="6938"/>
      </w:tblGrid>
      <w:tr w:rsidR="00DB0455" w:rsidRPr="00210539" w14:paraId="08E133D0" w14:textId="77777777" w:rsidTr="00872A65">
        <w:tc>
          <w:tcPr>
            <w:tcW w:w="9060" w:type="dxa"/>
            <w:gridSpan w:val="2"/>
          </w:tcPr>
          <w:p w14:paraId="51FD98F1" w14:textId="77777777" w:rsidR="00DB0455" w:rsidRPr="008902B4" w:rsidRDefault="00DB0455" w:rsidP="00872A65">
            <w:pPr>
              <w:spacing w:after="0"/>
              <w:jc w:val="center"/>
              <w:rPr>
                <w:b/>
              </w:rPr>
            </w:pPr>
            <w:r w:rsidRPr="008902B4">
              <w:rPr>
                <w:b/>
              </w:rPr>
              <w:t>ACT</w:t>
            </w:r>
          </w:p>
        </w:tc>
      </w:tr>
      <w:tr w:rsidR="00DB0455" w:rsidRPr="00210539" w14:paraId="2BB1F2AF" w14:textId="77777777" w:rsidTr="00DB0455">
        <w:tc>
          <w:tcPr>
            <w:tcW w:w="2122" w:type="dxa"/>
          </w:tcPr>
          <w:p w14:paraId="428D795F" w14:textId="77777777" w:rsidR="00DB0455" w:rsidRPr="00210539" w:rsidRDefault="00DB0455" w:rsidP="00872A65">
            <w:pPr>
              <w:spacing w:after="0"/>
            </w:pPr>
            <w:r w:rsidRPr="00210539">
              <w:t>ACT Community Services</w:t>
            </w:r>
          </w:p>
        </w:tc>
        <w:tc>
          <w:tcPr>
            <w:tcW w:w="6938" w:type="dxa"/>
          </w:tcPr>
          <w:p w14:paraId="4875FDF0" w14:textId="77777777" w:rsidR="00DB0455" w:rsidRDefault="00DB0455" w:rsidP="00872A65">
            <w:pPr>
              <w:spacing w:after="0"/>
            </w:pPr>
            <w:r>
              <w:t xml:space="preserve">Call </w:t>
            </w:r>
            <w:r w:rsidRPr="00540515">
              <w:rPr>
                <w:b/>
              </w:rPr>
              <w:t>133 427</w:t>
            </w:r>
            <w:r w:rsidRPr="00210539">
              <w:t xml:space="preserve"> </w:t>
            </w:r>
            <w:r>
              <w:t xml:space="preserve">or </w:t>
            </w:r>
            <w:r w:rsidRPr="00540515">
              <w:rPr>
                <w:b/>
              </w:rPr>
              <w:t>02 6207 4577</w:t>
            </w:r>
            <w:r>
              <w:t xml:space="preserve"> or visit </w:t>
            </w:r>
            <w:hyperlink r:id="rId633" w:history="1">
              <w:r w:rsidRPr="00FB737F">
                <w:rPr>
                  <w:rStyle w:val="Collegamentoipertestuale"/>
                </w:rPr>
                <w:t>www.communityservices.act.gov.au</w:t>
              </w:r>
            </w:hyperlink>
            <w:r w:rsidRPr="00FB737F">
              <w:t xml:space="preserve"> (click on the housing menu)</w:t>
            </w:r>
            <w:r>
              <w:t>.</w:t>
            </w:r>
          </w:p>
          <w:p w14:paraId="719BC484" w14:textId="77777777" w:rsidR="00DB0455" w:rsidRDefault="00DB0455" w:rsidP="00872A65">
            <w:pPr>
              <w:spacing w:after="0"/>
            </w:pPr>
            <w:r>
              <w:t>On the website, you can access:</w:t>
            </w:r>
          </w:p>
          <w:p w14:paraId="7FCEDE1B" w14:textId="77777777" w:rsidR="00DB0455" w:rsidRDefault="00DB0455" w:rsidP="00DB0455">
            <w:pPr>
              <w:pStyle w:val="Paragrafoelenco"/>
              <w:numPr>
                <w:ilvl w:val="0"/>
                <w:numId w:val="43"/>
              </w:numPr>
              <w:spacing w:after="0"/>
              <w:contextualSpacing/>
            </w:pPr>
            <w:r>
              <w:t>Information about how to apply for accommodation and official forms</w:t>
            </w:r>
          </w:p>
          <w:p w14:paraId="3E2BB037" w14:textId="77777777" w:rsidR="00DB0455" w:rsidRDefault="00DB0455" w:rsidP="00DB0455">
            <w:pPr>
              <w:pStyle w:val="Paragrafoelenco"/>
              <w:numPr>
                <w:ilvl w:val="0"/>
                <w:numId w:val="43"/>
              </w:numPr>
              <w:spacing w:after="0"/>
              <w:contextualSpacing/>
            </w:pPr>
            <w:r>
              <w:t>Fact sheet about Community Housing Information about Social Housing and Homelessness Services</w:t>
            </w:r>
          </w:p>
          <w:p w14:paraId="2D13F1F1" w14:textId="77777777" w:rsidR="00DB0455" w:rsidRDefault="00DB0455" w:rsidP="00DB0455">
            <w:pPr>
              <w:pStyle w:val="Paragrafoelenco"/>
              <w:numPr>
                <w:ilvl w:val="0"/>
                <w:numId w:val="43"/>
              </w:numPr>
              <w:spacing w:after="0"/>
              <w:contextualSpacing/>
            </w:pPr>
            <w:r>
              <w:t>Information and fact sheets about the Affordable Rental Scheme</w:t>
            </w:r>
          </w:p>
          <w:p w14:paraId="71357AB9" w14:textId="77777777" w:rsidR="00DB0455" w:rsidRPr="00210539" w:rsidRDefault="00DB0455" w:rsidP="00DB0455">
            <w:pPr>
              <w:pStyle w:val="Paragrafoelenco"/>
              <w:numPr>
                <w:ilvl w:val="0"/>
                <w:numId w:val="43"/>
              </w:numPr>
              <w:spacing w:after="0"/>
              <w:contextualSpacing/>
            </w:pPr>
            <w:r>
              <w:t>Information about the Sale to Tenant Scheme and Shared Equity Scheme</w:t>
            </w:r>
          </w:p>
        </w:tc>
      </w:tr>
      <w:tr w:rsidR="00DB0455" w:rsidRPr="00210539" w14:paraId="0785A4D3" w14:textId="77777777" w:rsidTr="00DB0455">
        <w:tc>
          <w:tcPr>
            <w:tcW w:w="2122" w:type="dxa"/>
          </w:tcPr>
          <w:p w14:paraId="64B7F791" w14:textId="77777777" w:rsidR="00DB0455" w:rsidRPr="00210539" w:rsidRDefault="00DB0455" w:rsidP="00872A65">
            <w:pPr>
              <w:spacing w:after="0"/>
            </w:pPr>
            <w:proofErr w:type="spellStart"/>
            <w:r w:rsidRPr="00641D8A">
              <w:rPr>
                <w:rFonts w:eastAsia="MS Mincho"/>
              </w:rPr>
              <w:t>One</w:t>
            </w:r>
            <w:r>
              <w:rPr>
                <w:rFonts w:eastAsia="MS Mincho"/>
              </w:rPr>
              <w:t>L</w:t>
            </w:r>
            <w:r w:rsidRPr="00641D8A">
              <w:rPr>
                <w:rFonts w:eastAsia="MS Mincho"/>
              </w:rPr>
              <w:t>ink</w:t>
            </w:r>
            <w:proofErr w:type="spellEnd"/>
            <w:r>
              <w:rPr>
                <w:rFonts w:eastAsia="MS Mincho"/>
              </w:rPr>
              <w:t xml:space="preserve"> Information and Connections, Woden Community Service</w:t>
            </w:r>
          </w:p>
        </w:tc>
        <w:tc>
          <w:tcPr>
            <w:tcW w:w="6938" w:type="dxa"/>
          </w:tcPr>
          <w:p w14:paraId="00A16745" w14:textId="1766F470" w:rsidR="00DB0455" w:rsidRDefault="00DB0455" w:rsidP="00872A65">
            <w:pPr>
              <w:spacing w:after="0"/>
            </w:pPr>
            <w:proofErr w:type="spellStart"/>
            <w:r w:rsidRPr="000A0EEA">
              <w:t>OneLink</w:t>
            </w:r>
            <w:proofErr w:type="spellEnd"/>
            <w:r w:rsidRPr="000A0EEA">
              <w:t> is the central information</w:t>
            </w:r>
            <w:r w:rsidR="007146A7">
              <w:t xml:space="preserve"> and </w:t>
            </w:r>
            <w:r w:rsidRPr="000A0EEA">
              <w:t xml:space="preserve">access point for human services for the ACT including homelessness, disability and family support services. </w:t>
            </w:r>
            <w:r w:rsidR="007146A7">
              <w:t>(</w:t>
            </w:r>
            <w:r>
              <w:t xml:space="preserve">Note </w:t>
            </w:r>
            <w:proofErr w:type="spellStart"/>
            <w:r w:rsidRPr="000A0EEA">
              <w:t>OneLink</w:t>
            </w:r>
            <w:proofErr w:type="spellEnd"/>
            <w:r w:rsidRPr="000A0EEA">
              <w:t xml:space="preserve"> replaced First point and the Child Youth and Family Gateway.</w:t>
            </w:r>
            <w:r w:rsidR="007146A7">
              <w:t>)</w:t>
            </w:r>
            <w:r>
              <w:t xml:space="preserve"> </w:t>
            </w:r>
          </w:p>
          <w:p w14:paraId="4B0383A1" w14:textId="77777777" w:rsidR="00DB0455" w:rsidRDefault="00DB0455" w:rsidP="00DB0455">
            <w:pPr>
              <w:pStyle w:val="Paragrafoelenco"/>
              <w:numPr>
                <w:ilvl w:val="0"/>
                <w:numId w:val="53"/>
              </w:numPr>
              <w:spacing w:after="0"/>
              <w:contextualSpacing/>
            </w:pPr>
            <w:r w:rsidRPr="000A0EEA">
              <w:t>Call </w:t>
            </w:r>
            <w:r w:rsidRPr="001256F6">
              <w:rPr>
                <w:b/>
              </w:rPr>
              <w:t>1800 176 468</w:t>
            </w:r>
            <w:r w:rsidRPr="000A0EEA">
              <w:t xml:space="preserve"> </w:t>
            </w:r>
            <w:r>
              <w:t xml:space="preserve">(Mondays to Fridays or leave a message and they will call you back). </w:t>
            </w:r>
          </w:p>
          <w:p w14:paraId="60DD8EDB" w14:textId="77777777" w:rsidR="00DB0455" w:rsidRPr="001256F6" w:rsidRDefault="00DB0455" w:rsidP="00DB0455">
            <w:pPr>
              <w:pStyle w:val="Paragrafoelenco"/>
              <w:numPr>
                <w:ilvl w:val="0"/>
                <w:numId w:val="53"/>
              </w:numPr>
              <w:spacing w:after="0"/>
              <w:contextualSpacing/>
            </w:pPr>
            <w:r>
              <w:t>V</w:t>
            </w:r>
            <w:r w:rsidRPr="000A0EEA">
              <w:t xml:space="preserve">isit </w:t>
            </w:r>
            <w:hyperlink r:id="rId634" w:history="1">
              <w:r w:rsidRPr="001256F6">
                <w:rPr>
                  <w:rStyle w:val="Collegamentoipertestuale"/>
                  <w:rFonts w:eastAsia="MS Mincho"/>
                </w:rPr>
                <w:t>www.onelink.org.au</w:t>
              </w:r>
            </w:hyperlink>
            <w:r w:rsidRPr="001256F6">
              <w:rPr>
                <w:rFonts w:eastAsia="MS Mincho"/>
              </w:rPr>
              <w:t xml:space="preserve">. The website has an online contact form. </w:t>
            </w:r>
          </w:p>
          <w:p w14:paraId="2EBE44EC" w14:textId="77777777" w:rsidR="00DB0455" w:rsidRDefault="00DB0455" w:rsidP="00DB0455">
            <w:pPr>
              <w:pStyle w:val="Paragrafoelenco"/>
              <w:numPr>
                <w:ilvl w:val="0"/>
                <w:numId w:val="53"/>
              </w:numPr>
              <w:spacing w:after="0"/>
              <w:contextualSpacing/>
            </w:pPr>
            <w:r>
              <w:t>D</w:t>
            </w:r>
            <w:r w:rsidRPr="000A0EEA">
              <w:t xml:space="preserve">rop in to the </w:t>
            </w:r>
            <w:proofErr w:type="spellStart"/>
            <w:r w:rsidRPr="000A0EEA">
              <w:t>OneLink</w:t>
            </w:r>
            <w:proofErr w:type="spellEnd"/>
            <w:r w:rsidRPr="000A0EEA">
              <w:t xml:space="preserve"> office at Housi</w:t>
            </w:r>
            <w:r>
              <w:t>ng ACT on the</w:t>
            </w:r>
            <w:r w:rsidRPr="000A0EEA">
              <w:t xml:space="preserve"> corner of Emu Bank and Benjamin Way Belconnen</w:t>
            </w:r>
            <w:r>
              <w:t>.</w:t>
            </w:r>
          </w:p>
          <w:p w14:paraId="5466D1A6" w14:textId="77777777" w:rsidR="00DB0455" w:rsidRPr="001256F6" w:rsidRDefault="00DB0455" w:rsidP="00DB0455">
            <w:pPr>
              <w:pStyle w:val="Paragrafoelenco"/>
              <w:numPr>
                <w:ilvl w:val="0"/>
                <w:numId w:val="53"/>
              </w:numPr>
              <w:spacing w:after="0"/>
              <w:contextualSpacing/>
              <w:rPr>
                <w:rFonts w:eastAsia="MS Mincho"/>
              </w:rPr>
            </w:pPr>
            <w:r>
              <w:t xml:space="preserve">Meet a </w:t>
            </w:r>
            <w:proofErr w:type="spellStart"/>
            <w:r>
              <w:t>OneLink</w:t>
            </w:r>
            <w:proofErr w:type="spellEnd"/>
            <w:r>
              <w:t xml:space="preserve"> outreach intake officer at 5 locations across the ACT</w:t>
            </w:r>
            <w:r w:rsidRPr="000A0EEA">
              <w:t>.</w:t>
            </w:r>
            <w:r>
              <w:t xml:space="preserve"> Call to make an appointment.</w:t>
            </w:r>
          </w:p>
        </w:tc>
      </w:tr>
      <w:tr w:rsidR="00DB0455" w:rsidRPr="00210539" w14:paraId="10A817EC" w14:textId="77777777" w:rsidTr="00DB0455">
        <w:tc>
          <w:tcPr>
            <w:tcW w:w="2122" w:type="dxa"/>
          </w:tcPr>
          <w:p w14:paraId="2D10EC20" w14:textId="77777777" w:rsidR="00DB0455" w:rsidRPr="00210539" w:rsidRDefault="00DB0455" w:rsidP="00872A65">
            <w:pPr>
              <w:spacing w:after="0"/>
            </w:pPr>
            <w:r>
              <w:t>ACT Housing Complaints</w:t>
            </w:r>
          </w:p>
        </w:tc>
        <w:tc>
          <w:tcPr>
            <w:tcW w:w="6938" w:type="dxa"/>
          </w:tcPr>
          <w:p w14:paraId="7D3F4750" w14:textId="77777777" w:rsidR="00DB0455" w:rsidRDefault="00DB0455" w:rsidP="00872A65">
            <w:pPr>
              <w:spacing w:after="0"/>
            </w:pPr>
            <w:r>
              <w:t>To make a complaint, you can:</w:t>
            </w:r>
          </w:p>
          <w:p w14:paraId="7F9FB109" w14:textId="77777777" w:rsidR="00DB0455" w:rsidRDefault="00DB0455" w:rsidP="00DB0455">
            <w:pPr>
              <w:pStyle w:val="Paragrafoelenco"/>
              <w:numPr>
                <w:ilvl w:val="0"/>
                <w:numId w:val="44"/>
              </w:numPr>
              <w:spacing w:after="0"/>
              <w:contextualSpacing/>
            </w:pPr>
            <w:r>
              <w:t xml:space="preserve">Call </w:t>
            </w:r>
            <w:r w:rsidRPr="0052458F">
              <w:rPr>
                <w:b/>
              </w:rPr>
              <w:t>6207 1515</w:t>
            </w:r>
          </w:p>
          <w:p w14:paraId="2C57928B" w14:textId="77777777" w:rsidR="00DB0455" w:rsidRPr="00540515" w:rsidRDefault="00DB0455" w:rsidP="00DB0455">
            <w:pPr>
              <w:pStyle w:val="Paragrafoelenco"/>
              <w:numPr>
                <w:ilvl w:val="0"/>
                <w:numId w:val="44"/>
              </w:numPr>
              <w:spacing w:after="0"/>
              <w:contextualSpacing/>
            </w:pPr>
            <w:r>
              <w:lastRenderedPageBreak/>
              <w:t xml:space="preserve">Email </w:t>
            </w:r>
            <w:hyperlink r:id="rId635" w:history="1">
              <w:r w:rsidRPr="00540515">
                <w:rPr>
                  <w:rStyle w:val="Collegamentoipertestuale"/>
                </w:rPr>
                <w:t>housing.customerservice@act.gov.au</w:t>
              </w:r>
            </w:hyperlink>
          </w:p>
          <w:p w14:paraId="369DA41B" w14:textId="77777777" w:rsidR="00DB0455" w:rsidRDefault="00DB0455" w:rsidP="00DB0455">
            <w:pPr>
              <w:pStyle w:val="Paragrafoelenco"/>
              <w:numPr>
                <w:ilvl w:val="0"/>
                <w:numId w:val="44"/>
              </w:numPr>
              <w:spacing w:after="0"/>
              <w:contextualSpacing/>
            </w:pPr>
            <w:r w:rsidRPr="00540515">
              <w:t xml:space="preserve">Write to: </w:t>
            </w:r>
          </w:p>
          <w:p w14:paraId="58AD6FD5" w14:textId="77777777" w:rsidR="00DB0455" w:rsidRPr="00540515" w:rsidRDefault="00DB0455" w:rsidP="00872A65">
            <w:pPr>
              <w:pStyle w:val="Paragrafoelenco"/>
              <w:spacing w:after="0"/>
              <w:ind w:left="360"/>
            </w:pPr>
            <w:r w:rsidRPr="00540515">
              <w:t>Complaints Management Unit</w:t>
            </w:r>
            <w:r w:rsidRPr="00540515">
              <w:br/>
              <w:t>Locked Bag 3000</w:t>
            </w:r>
            <w:r w:rsidRPr="00540515">
              <w:br/>
              <w:t>B</w:t>
            </w:r>
            <w:r>
              <w:t>elconnen</w:t>
            </w:r>
            <w:r w:rsidRPr="00540515">
              <w:t xml:space="preserve"> ACT 2617</w:t>
            </w:r>
          </w:p>
        </w:tc>
      </w:tr>
      <w:tr w:rsidR="00DB0455" w:rsidRPr="00210539" w14:paraId="745F4147" w14:textId="77777777" w:rsidTr="00872A65">
        <w:tc>
          <w:tcPr>
            <w:tcW w:w="9060" w:type="dxa"/>
            <w:gridSpan w:val="2"/>
          </w:tcPr>
          <w:p w14:paraId="1BAA6E89" w14:textId="77777777" w:rsidR="00DB0455" w:rsidRPr="008902B4" w:rsidRDefault="00DB0455" w:rsidP="00872A65">
            <w:pPr>
              <w:spacing w:after="0"/>
              <w:jc w:val="center"/>
              <w:rPr>
                <w:b/>
              </w:rPr>
            </w:pPr>
            <w:r w:rsidRPr="008902B4">
              <w:rPr>
                <w:b/>
              </w:rPr>
              <w:lastRenderedPageBreak/>
              <w:t>NSW</w:t>
            </w:r>
          </w:p>
        </w:tc>
      </w:tr>
      <w:tr w:rsidR="00DB0455" w:rsidRPr="00C12D64" w14:paraId="01CF2012" w14:textId="77777777" w:rsidTr="00DB0455">
        <w:tc>
          <w:tcPr>
            <w:tcW w:w="2122" w:type="dxa"/>
          </w:tcPr>
          <w:p w14:paraId="055833E3" w14:textId="77777777" w:rsidR="00DB0455" w:rsidRPr="00210539" w:rsidRDefault="00DB0455" w:rsidP="00872A65">
            <w:pPr>
              <w:spacing w:after="0"/>
            </w:pPr>
            <w:r>
              <w:t>Housing and Homelessness Services, Department of Family and Community Services (FACS)</w:t>
            </w:r>
          </w:p>
        </w:tc>
        <w:tc>
          <w:tcPr>
            <w:tcW w:w="6938" w:type="dxa"/>
          </w:tcPr>
          <w:p w14:paraId="23CB3EF1" w14:textId="77777777" w:rsidR="00DB0455" w:rsidRPr="00C12D64" w:rsidRDefault="00DB0455" w:rsidP="00872A65">
            <w:pPr>
              <w:spacing w:after="0"/>
            </w:pPr>
            <w:r w:rsidRPr="00C12D64">
              <w:t xml:space="preserve">Call the Housing Contact Centre on </w:t>
            </w:r>
            <w:r w:rsidRPr="00C12D64">
              <w:rPr>
                <w:b/>
              </w:rPr>
              <w:t>1800 422 322</w:t>
            </w:r>
            <w:r w:rsidRPr="00C12D64">
              <w:t xml:space="preserve"> (24 hours, 7 days) or visit </w:t>
            </w:r>
            <w:hyperlink r:id="rId636" w:history="1">
              <w:r w:rsidRPr="00C12D64">
                <w:rPr>
                  <w:rStyle w:val="Collegamentoipertestuale"/>
                </w:rPr>
                <w:t>www.facs.nsw.gov.au/housing</w:t>
              </w:r>
            </w:hyperlink>
            <w:r w:rsidRPr="00C12D64">
              <w:t>.</w:t>
            </w:r>
          </w:p>
          <w:p w14:paraId="473A7539" w14:textId="77777777" w:rsidR="00DB0455" w:rsidRPr="00C12D64" w:rsidRDefault="00DB0455" w:rsidP="00872A65">
            <w:pPr>
              <w:spacing w:after="0"/>
            </w:pPr>
            <w:r w:rsidRPr="00C12D64">
              <w:t xml:space="preserve">On the website, you can: </w:t>
            </w:r>
          </w:p>
          <w:p w14:paraId="28AFE519" w14:textId="77777777" w:rsidR="00DB0455" w:rsidRPr="00C12D64" w:rsidRDefault="00DB0455" w:rsidP="00DB0455">
            <w:pPr>
              <w:pStyle w:val="Paragrafoelenco"/>
              <w:numPr>
                <w:ilvl w:val="0"/>
                <w:numId w:val="54"/>
              </w:numPr>
              <w:spacing w:after="0"/>
              <w:contextualSpacing/>
            </w:pPr>
            <w:r w:rsidRPr="00C12D64">
              <w:t>Access general housing information</w:t>
            </w:r>
          </w:p>
          <w:p w14:paraId="7EF4BE4E" w14:textId="77777777" w:rsidR="00DB0455" w:rsidRPr="00C12D64" w:rsidRDefault="00DB0455" w:rsidP="00DB0455">
            <w:pPr>
              <w:pStyle w:val="Paragrafoelenco"/>
              <w:numPr>
                <w:ilvl w:val="0"/>
                <w:numId w:val="54"/>
              </w:numPr>
              <w:spacing w:after="0"/>
              <w:contextualSpacing/>
            </w:pPr>
            <w:r w:rsidRPr="00C12D64">
              <w:t>Make an application for social housing</w:t>
            </w:r>
          </w:p>
          <w:p w14:paraId="0E35A875" w14:textId="77777777" w:rsidR="00DB0455" w:rsidRPr="00C12D64" w:rsidRDefault="00DB0455" w:rsidP="00DB0455">
            <w:pPr>
              <w:pStyle w:val="Paragrafoelenco"/>
              <w:numPr>
                <w:ilvl w:val="0"/>
                <w:numId w:val="54"/>
              </w:numPr>
              <w:spacing w:after="0"/>
              <w:contextualSpacing/>
            </w:pPr>
            <w:r w:rsidRPr="00C12D64">
              <w:t xml:space="preserve">Access information about and request referral to specialist homelessness services, </w:t>
            </w:r>
            <w:r w:rsidRPr="00C12D64">
              <w:rPr>
                <w:rFonts w:eastAsia="MS Mincho"/>
              </w:rPr>
              <w:t>temporary accommodation and other supports</w:t>
            </w:r>
          </w:p>
          <w:p w14:paraId="3B8C3632" w14:textId="77777777" w:rsidR="00DB0455" w:rsidRPr="00C12D64" w:rsidRDefault="00DB0455" w:rsidP="00DB0455">
            <w:pPr>
              <w:pStyle w:val="Paragrafoelenco"/>
              <w:numPr>
                <w:ilvl w:val="0"/>
                <w:numId w:val="54"/>
              </w:numPr>
              <w:spacing w:after="0"/>
              <w:contextualSpacing/>
            </w:pPr>
            <w:r w:rsidRPr="00C12D64">
              <w:t>Locate your nearest FACS Housing Office using an online search tool</w:t>
            </w:r>
          </w:p>
          <w:p w14:paraId="0D07DDA8" w14:textId="77777777" w:rsidR="00DB0455" w:rsidRPr="00C12D64" w:rsidRDefault="00DB0455" w:rsidP="00DB0455">
            <w:pPr>
              <w:pStyle w:val="Paragrafoelenco"/>
              <w:numPr>
                <w:ilvl w:val="0"/>
                <w:numId w:val="54"/>
              </w:numPr>
              <w:spacing w:after="0"/>
              <w:contextualSpacing/>
            </w:pPr>
            <w:r w:rsidRPr="00C12D64">
              <w:t>Find the contact details for a Community Housing Provider in your area</w:t>
            </w:r>
          </w:p>
        </w:tc>
      </w:tr>
      <w:tr w:rsidR="00DB0455" w:rsidRPr="00210539" w14:paraId="663D3896" w14:textId="77777777" w:rsidTr="00DB0455">
        <w:tc>
          <w:tcPr>
            <w:tcW w:w="2122" w:type="dxa"/>
          </w:tcPr>
          <w:p w14:paraId="020E0233" w14:textId="77777777" w:rsidR="00DB0455" w:rsidRDefault="00DB0455" w:rsidP="00872A65">
            <w:pPr>
              <w:spacing w:after="0"/>
            </w:pPr>
            <w:r>
              <w:rPr>
                <w:rFonts w:eastAsia="MS Mincho"/>
              </w:rPr>
              <w:t>Link2h</w:t>
            </w:r>
            <w:r w:rsidRPr="00641D8A">
              <w:rPr>
                <w:rFonts w:eastAsia="MS Mincho"/>
              </w:rPr>
              <w:t xml:space="preserve">ome </w:t>
            </w:r>
            <w:r>
              <w:rPr>
                <w:rFonts w:eastAsia="MS Mincho"/>
              </w:rPr>
              <w:t>Homelessness Information Line</w:t>
            </w:r>
          </w:p>
        </w:tc>
        <w:tc>
          <w:tcPr>
            <w:tcW w:w="6938" w:type="dxa"/>
          </w:tcPr>
          <w:p w14:paraId="6E76FFB8" w14:textId="77777777" w:rsidR="00DB0455" w:rsidRDefault="00DB0455" w:rsidP="00872A65">
            <w:pPr>
              <w:spacing w:after="0"/>
            </w:pPr>
            <w:r>
              <w:rPr>
                <w:rFonts w:eastAsia="MS Mincho"/>
              </w:rPr>
              <w:t xml:space="preserve">If you are homeless or at risk of homelessness, call </w:t>
            </w:r>
            <w:r w:rsidRPr="00894666">
              <w:rPr>
                <w:rFonts w:eastAsia="MS Mincho"/>
                <w:b/>
              </w:rPr>
              <w:t>1800 152 152</w:t>
            </w:r>
            <w:r>
              <w:rPr>
                <w:rFonts w:eastAsia="MS Mincho"/>
              </w:rPr>
              <w:t xml:space="preserve"> (24 hours, 7 days)</w:t>
            </w:r>
            <w:r w:rsidRPr="007B3C58">
              <w:rPr>
                <w:rFonts w:eastAsia="MS Mincho"/>
              </w:rPr>
              <w:t>.</w:t>
            </w:r>
          </w:p>
        </w:tc>
      </w:tr>
      <w:tr w:rsidR="00DB0455" w:rsidRPr="00210539" w14:paraId="26C3C79B" w14:textId="77777777" w:rsidTr="00DB0455">
        <w:tc>
          <w:tcPr>
            <w:tcW w:w="2122" w:type="dxa"/>
          </w:tcPr>
          <w:p w14:paraId="55B0C9B4" w14:textId="77777777" w:rsidR="00DB0455" w:rsidRPr="00210539" w:rsidRDefault="00DB0455" w:rsidP="00872A65">
            <w:pPr>
              <w:spacing w:after="0"/>
            </w:pPr>
            <w:proofErr w:type="spellStart"/>
            <w:r w:rsidRPr="0058449E">
              <w:t>MyHousing</w:t>
            </w:r>
            <w:proofErr w:type="spellEnd"/>
            <w:r w:rsidRPr="0058449E">
              <w:t xml:space="preserve"> Online Services</w:t>
            </w:r>
          </w:p>
        </w:tc>
        <w:tc>
          <w:tcPr>
            <w:tcW w:w="6938" w:type="dxa"/>
          </w:tcPr>
          <w:p w14:paraId="7A36D7DA" w14:textId="77777777" w:rsidR="00DB0455" w:rsidRDefault="00DB0455" w:rsidP="00872A65">
            <w:pPr>
              <w:spacing w:after="0"/>
            </w:pPr>
            <w:r>
              <w:t xml:space="preserve">To access </w:t>
            </w:r>
            <w:r w:rsidRPr="0058449E">
              <w:t xml:space="preserve">your housing information and complete tasks online, </w:t>
            </w:r>
            <w:r>
              <w:t xml:space="preserve">visit </w:t>
            </w:r>
            <w:hyperlink r:id="rId637" w:history="1">
              <w:r w:rsidRPr="00BB33D3">
                <w:rPr>
                  <w:rStyle w:val="Collegamentoipertestuale"/>
                </w:rPr>
                <w:t>www.facs.nsw.gov.au/myhousing</w:t>
              </w:r>
            </w:hyperlink>
            <w:r>
              <w:t>.</w:t>
            </w:r>
          </w:p>
          <w:p w14:paraId="2503C1C1" w14:textId="77777777" w:rsidR="00DB0455" w:rsidRDefault="00DB0455" w:rsidP="00872A65">
            <w:pPr>
              <w:spacing w:after="0"/>
            </w:pPr>
            <w:r>
              <w:t>O</w:t>
            </w:r>
            <w:r w:rsidRPr="0058449E">
              <w:t>nline services are available 24 hours, 7 days.</w:t>
            </w:r>
          </w:p>
          <w:p w14:paraId="1C2CD0D2" w14:textId="77777777" w:rsidR="00DB0455" w:rsidRDefault="00DB0455" w:rsidP="00872A65">
            <w:pPr>
              <w:spacing w:after="0"/>
            </w:pPr>
            <w:r>
              <w:t>On the website, you can:</w:t>
            </w:r>
          </w:p>
          <w:p w14:paraId="7E53DB9B" w14:textId="77777777" w:rsidR="00DB0455" w:rsidRDefault="00DB0455" w:rsidP="00DB0455">
            <w:pPr>
              <w:pStyle w:val="Paragrafoelenco"/>
              <w:numPr>
                <w:ilvl w:val="0"/>
                <w:numId w:val="45"/>
              </w:numPr>
              <w:spacing w:after="0"/>
              <w:contextualSpacing/>
            </w:pPr>
            <w:r>
              <w:t xml:space="preserve">Read information about a </w:t>
            </w:r>
            <w:proofErr w:type="spellStart"/>
            <w:r>
              <w:t>MyHousing</w:t>
            </w:r>
            <w:proofErr w:type="spellEnd"/>
            <w:r>
              <w:t xml:space="preserve"> Account</w:t>
            </w:r>
          </w:p>
          <w:p w14:paraId="721CC8E9" w14:textId="77777777" w:rsidR="00DB0455" w:rsidRDefault="00DB0455" w:rsidP="00DB0455">
            <w:pPr>
              <w:pStyle w:val="Paragrafoelenco"/>
              <w:numPr>
                <w:ilvl w:val="0"/>
                <w:numId w:val="45"/>
              </w:numPr>
              <w:spacing w:after="0"/>
              <w:contextualSpacing/>
            </w:pPr>
            <w:r>
              <w:t>Make an Application for Housing Assistance online</w:t>
            </w:r>
          </w:p>
          <w:p w14:paraId="5554795F" w14:textId="77777777" w:rsidR="00DB0455" w:rsidRDefault="00DB0455" w:rsidP="00DB0455">
            <w:pPr>
              <w:pStyle w:val="Paragrafoelenco"/>
              <w:numPr>
                <w:ilvl w:val="0"/>
                <w:numId w:val="45"/>
              </w:numPr>
              <w:spacing w:after="0"/>
              <w:contextualSpacing/>
            </w:pPr>
            <w:r>
              <w:t xml:space="preserve">Notify them about your Change of Circumstances </w:t>
            </w:r>
          </w:p>
          <w:p w14:paraId="24C10C8D" w14:textId="77777777" w:rsidR="00DB0455" w:rsidRDefault="00DB0455" w:rsidP="00DB0455">
            <w:pPr>
              <w:pStyle w:val="Paragrafoelenco"/>
              <w:numPr>
                <w:ilvl w:val="0"/>
                <w:numId w:val="45"/>
              </w:numPr>
              <w:spacing w:after="0"/>
              <w:contextualSpacing/>
            </w:pPr>
            <w:r>
              <w:t>Appeal a decision online</w:t>
            </w:r>
          </w:p>
          <w:p w14:paraId="1D0B4B4D" w14:textId="77777777" w:rsidR="00DB0455" w:rsidRDefault="00DB0455" w:rsidP="00DB0455">
            <w:pPr>
              <w:pStyle w:val="Paragrafoelenco"/>
              <w:numPr>
                <w:ilvl w:val="0"/>
                <w:numId w:val="45"/>
              </w:numPr>
              <w:spacing w:after="0"/>
              <w:contextualSpacing/>
            </w:pPr>
            <w:r>
              <w:t>View an informational video in 5 languages other than English</w:t>
            </w:r>
          </w:p>
          <w:p w14:paraId="555486CA" w14:textId="77777777" w:rsidR="00DB0455" w:rsidRPr="00210539" w:rsidRDefault="00DB0455" w:rsidP="00DB0455">
            <w:pPr>
              <w:pStyle w:val="Paragrafoelenco"/>
              <w:numPr>
                <w:ilvl w:val="0"/>
                <w:numId w:val="45"/>
              </w:numPr>
              <w:spacing w:after="0"/>
              <w:contextualSpacing/>
            </w:pPr>
            <w:r>
              <w:t>Access written information in 24 languages other than English</w:t>
            </w:r>
          </w:p>
        </w:tc>
      </w:tr>
      <w:tr w:rsidR="00DB0455" w:rsidRPr="00210539" w14:paraId="6AF44681" w14:textId="77777777" w:rsidTr="00DB0455">
        <w:tc>
          <w:tcPr>
            <w:tcW w:w="2122" w:type="dxa"/>
          </w:tcPr>
          <w:p w14:paraId="3FCD3F14" w14:textId="77777777" w:rsidR="00DB0455" w:rsidRPr="00544892" w:rsidRDefault="00DB0455" w:rsidP="00872A65">
            <w:pPr>
              <w:spacing w:after="0"/>
              <w:rPr>
                <w:rFonts w:eastAsia="MS Mincho"/>
              </w:rPr>
            </w:pPr>
            <w:r>
              <w:rPr>
                <w:rFonts w:eastAsia="MS Mincho"/>
              </w:rPr>
              <w:t>Complaints about social housing</w:t>
            </w:r>
          </w:p>
        </w:tc>
        <w:tc>
          <w:tcPr>
            <w:tcW w:w="6938" w:type="dxa"/>
          </w:tcPr>
          <w:p w14:paraId="3FF9BDD4" w14:textId="77777777" w:rsidR="00DB0455" w:rsidRPr="00544892" w:rsidRDefault="00DB0455" w:rsidP="00872A65">
            <w:pPr>
              <w:spacing w:after="0"/>
              <w:rPr>
                <w:rFonts w:eastAsia="MS Mincho"/>
              </w:rPr>
            </w:pPr>
            <w:r>
              <w:rPr>
                <w:rFonts w:eastAsia="MS Mincho"/>
              </w:rPr>
              <w:t xml:space="preserve">For social housing-related complaints, contact the </w:t>
            </w:r>
            <w:r w:rsidRPr="00544892">
              <w:rPr>
                <w:rFonts w:eastAsia="MS Mincho"/>
              </w:rPr>
              <w:t xml:space="preserve">Housing Contact Centre </w:t>
            </w:r>
            <w:r>
              <w:rPr>
                <w:rFonts w:eastAsia="MS Mincho"/>
              </w:rPr>
              <w:t xml:space="preserve">on </w:t>
            </w:r>
            <w:r w:rsidRPr="001B6002">
              <w:rPr>
                <w:rFonts w:eastAsia="MS Mincho"/>
                <w:b/>
              </w:rPr>
              <w:t>1800 422 322</w:t>
            </w:r>
            <w:r>
              <w:rPr>
                <w:rFonts w:eastAsia="MS Mincho"/>
              </w:rPr>
              <w:t xml:space="preserve"> or visit </w:t>
            </w:r>
            <w:hyperlink r:id="rId638" w:history="1">
              <w:r w:rsidRPr="00BB33D3">
                <w:rPr>
                  <w:rStyle w:val="Collegamentoipertestuale"/>
                  <w:rFonts w:eastAsia="MS Mincho"/>
                </w:rPr>
                <w:t>www.facs.nsw.gov.au</w:t>
              </w:r>
            </w:hyperlink>
            <w:r>
              <w:rPr>
                <w:rFonts w:eastAsia="MS Mincho"/>
              </w:rPr>
              <w:t xml:space="preserve"> (enter ‘complaints’ in the search tool, or use the menu to find ‘contact us’, then ‘complaints’)</w:t>
            </w:r>
          </w:p>
        </w:tc>
      </w:tr>
      <w:tr w:rsidR="00DB0455" w:rsidRPr="00210539" w14:paraId="17E794CC" w14:textId="77777777" w:rsidTr="00DB0455">
        <w:tc>
          <w:tcPr>
            <w:tcW w:w="2122" w:type="dxa"/>
          </w:tcPr>
          <w:p w14:paraId="3841B08F" w14:textId="77777777" w:rsidR="00DB0455" w:rsidRDefault="00DB0455" w:rsidP="00872A65">
            <w:pPr>
              <w:spacing w:after="0"/>
              <w:rPr>
                <w:rFonts w:eastAsia="MS Mincho"/>
              </w:rPr>
            </w:pPr>
            <w:r w:rsidRPr="00544892">
              <w:rPr>
                <w:rFonts w:eastAsia="MS Mincho"/>
              </w:rPr>
              <w:t>NSW Housing Appeals Committee</w:t>
            </w:r>
            <w:r>
              <w:rPr>
                <w:rFonts w:eastAsia="MS Mincho"/>
              </w:rPr>
              <w:t xml:space="preserve"> (HAC)</w:t>
            </w:r>
          </w:p>
        </w:tc>
        <w:tc>
          <w:tcPr>
            <w:tcW w:w="6938" w:type="dxa"/>
          </w:tcPr>
          <w:p w14:paraId="2B45F659" w14:textId="728F4480" w:rsidR="007146A7" w:rsidRDefault="00DB0455" w:rsidP="007146A7">
            <w:pPr>
              <w:spacing w:after="0"/>
            </w:pPr>
            <w:r w:rsidRPr="001B6002">
              <w:t>The HAC is an independent agency which deals with appeals from people who are un</w:t>
            </w:r>
            <w:r w:rsidR="007146A7">
              <w:t>satisfied</w:t>
            </w:r>
            <w:r w:rsidRPr="001B6002">
              <w:t xml:space="preserve"> with </w:t>
            </w:r>
            <w:r w:rsidR="007146A7">
              <w:t xml:space="preserve">a </w:t>
            </w:r>
            <w:r w:rsidRPr="001B6002">
              <w:t>decision made by social housing providers</w:t>
            </w:r>
            <w:r>
              <w:t>, including clients of NSW public housing and community housing providers</w:t>
            </w:r>
            <w:r w:rsidRPr="001B6002">
              <w:t>.</w:t>
            </w:r>
            <w:r>
              <w:t xml:space="preserve"> Call </w:t>
            </w:r>
            <w:r w:rsidRPr="001B6002">
              <w:rPr>
                <w:rFonts w:eastAsia="MS Mincho"/>
                <w:b/>
              </w:rPr>
              <w:t>1800 629 794</w:t>
            </w:r>
            <w:r>
              <w:rPr>
                <w:rFonts w:eastAsia="MS Mincho"/>
              </w:rPr>
              <w:t xml:space="preserve"> or visit </w:t>
            </w:r>
            <w:hyperlink r:id="rId639" w:history="1">
              <w:r w:rsidRPr="00CB0025">
                <w:rPr>
                  <w:rStyle w:val="Collegamentoipertestuale"/>
                  <w:rFonts w:eastAsia="MS Mincho" w:cs="Arial"/>
                  <w:szCs w:val="28"/>
                </w:rPr>
                <w:t>www.hac.nsw.gov.au</w:t>
              </w:r>
            </w:hyperlink>
            <w:r w:rsidR="007146A7">
              <w:rPr>
                <w:rFonts w:eastAsia="MS Mincho"/>
              </w:rPr>
              <w:t xml:space="preserve">. You can also write to: </w:t>
            </w:r>
            <w:r w:rsidR="007146A7" w:rsidRPr="008972DA">
              <w:t>PO Box 1030</w:t>
            </w:r>
            <w:r w:rsidR="007146A7">
              <w:t xml:space="preserve">, </w:t>
            </w:r>
            <w:r w:rsidR="007146A7" w:rsidRPr="008972DA">
              <w:t>Westfield Burwood NSW 2134</w:t>
            </w:r>
          </w:p>
          <w:p w14:paraId="0739173B" w14:textId="7EC373FF" w:rsidR="00DB0455" w:rsidRDefault="00DB0455" w:rsidP="007146A7">
            <w:pPr>
              <w:spacing w:after="0"/>
            </w:pPr>
            <w:r>
              <w:lastRenderedPageBreak/>
              <w:t>On the website, you can:</w:t>
            </w:r>
          </w:p>
          <w:p w14:paraId="343CF0DA" w14:textId="6F7C66CD" w:rsidR="00DB0455" w:rsidRPr="00D571A5" w:rsidRDefault="00DB0455" w:rsidP="00DB0455">
            <w:pPr>
              <w:pStyle w:val="Paragrafoelenco"/>
              <w:numPr>
                <w:ilvl w:val="0"/>
                <w:numId w:val="46"/>
              </w:numPr>
              <w:spacing w:after="0"/>
              <w:contextualSpacing/>
              <w:rPr>
                <w:rFonts w:eastAsia="MS Mincho"/>
              </w:rPr>
            </w:pPr>
            <w:r w:rsidRPr="00D571A5">
              <w:rPr>
                <w:rFonts w:eastAsia="MS Mincho"/>
              </w:rPr>
              <w:t xml:space="preserve">View 2 short </w:t>
            </w:r>
            <w:r w:rsidR="007146A7">
              <w:rPr>
                <w:rFonts w:eastAsia="MS Mincho"/>
              </w:rPr>
              <w:t>informational videos</w:t>
            </w:r>
            <w:r w:rsidRPr="00D571A5">
              <w:rPr>
                <w:rFonts w:eastAsia="MS Mincho"/>
              </w:rPr>
              <w:t xml:space="preserve"> about the Housing Appeals Committee called Making a Difference in Social Housing and Anna’s Story (on </w:t>
            </w:r>
            <w:proofErr w:type="spellStart"/>
            <w:r w:rsidRPr="00D571A5">
              <w:rPr>
                <w:rFonts w:eastAsia="MS Mincho"/>
              </w:rPr>
              <w:t>youtube</w:t>
            </w:r>
            <w:proofErr w:type="spellEnd"/>
            <w:r w:rsidRPr="00D571A5">
              <w:rPr>
                <w:rFonts w:eastAsia="MS Mincho"/>
              </w:rPr>
              <w:t>)</w:t>
            </w:r>
          </w:p>
          <w:p w14:paraId="3B8C7EC1" w14:textId="1C34DAFE" w:rsidR="00DB0455" w:rsidRPr="007146A7" w:rsidRDefault="00DB0455" w:rsidP="00872A65">
            <w:pPr>
              <w:pStyle w:val="Paragrafoelenco"/>
              <w:numPr>
                <w:ilvl w:val="0"/>
                <w:numId w:val="46"/>
              </w:numPr>
              <w:spacing w:after="0"/>
              <w:contextualSpacing/>
              <w:rPr>
                <w:rFonts w:eastAsia="MS Mincho"/>
              </w:rPr>
            </w:pPr>
            <w:r w:rsidRPr="00D571A5">
              <w:rPr>
                <w:rFonts w:eastAsia="MS Mincho"/>
              </w:rPr>
              <w:t>Access written information in 10 languages other than English</w:t>
            </w:r>
          </w:p>
        </w:tc>
      </w:tr>
      <w:tr w:rsidR="00DB0455" w:rsidRPr="00210539" w14:paraId="1075628E" w14:textId="77777777" w:rsidTr="00872A65">
        <w:tc>
          <w:tcPr>
            <w:tcW w:w="9060" w:type="dxa"/>
            <w:gridSpan w:val="2"/>
          </w:tcPr>
          <w:p w14:paraId="2A44120E" w14:textId="77777777" w:rsidR="00DB0455" w:rsidRPr="008902B4" w:rsidRDefault="00DB0455" w:rsidP="00872A65">
            <w:pPr>
              <w:spacing w:after="0"/>
              <w:jc w:val="center"/>
              <w:rPr>
                <w:b/>
              </w:rPr>
            </w:pPr>
            <w:r w:rsidRPr="008902B4">
              <w:rPr>
                <w:b/>
              </w:rPr>
              <w:lastRenderedPageBreak/>
              <w:t>NT</w:t>
            </w:r>
          </w:p>
        </w:tc>
      </w:tr>
      <w:tr w:rsidR="00DB0455" w:rsidRPr="00210539" w14:paraId="08430AB1" w14:textId="77777777" w:rsidTr="00DB0455">
        <w:trPr>
          <w:trHeight w:val="1644"/>
        </w:trPr>
        <w:tc>
          <w:tcPr>
            <w:tcW w:w="2122" w:type="dxa"/>
          </w:tcPr>
          <w:p w14:paraId="02528F4C" w14:textId="77777777" w:rsidR="00DB0455" w:rsidRPr="00210539" w:rsidRDefault="00DB0455" w:rsidP="00872A65">
            <w:pPr>
              <w:spacing w:after="0"/>
            </w:pPr>
            <w:r>
              <w:t xml:space="preserve">Public Housing, Department of </w:t>
            </w:r>
            <w:r w:rsidRPr="00210539">
              <w:t xml:space="preserve">Housing, </w:t>
            </w:r>
          </w:p>
          <w:p w14:paraId="34500272" w14:textId="77777777" w:rsidR="00DB0455" w:rsidRPr="00210539" w:rsidRDefault="00DB0455" w:rsidP="00872A65">
            <w:pPr>
              <w:spacing w:after="0"/>
            </w:pPr>
            <w:r>
              <w:t>Property and Land</w:t>
            </w:r>
          </w:p>
        </w:tc>
        <w:tc>
          <w:tcPr>
            <w:tcW w:w="6938" w:type="dxa"/>
          </w:tcPr>
          <w:p w14:paraId="7C7A8CDB" w14:textId="1CF55FD0" w:rsidR="00DB0455" w:rsidRDefault="00C12D64" w:rsidP="00872A65">
            <w:pPr>
              <w:spacing w:after="0"/>
            </w:pPr>
            <w:r w:rsidRPr="00C12D64">
              <w:t xml:space="preserve">Call </w:t>
            </w:r>
            <w:r w:rsidRPr="00C12D64">
              <w:rPr>
                <w:b/>
              </w:rPr>
              <w:t xml:space="preserve">08 8999 8814 </w:t>
            </w:r>
            <w:r w:rsidRPr="00C12D64">
              <w:t xml:space="preserve">(Darwin) or </w:t>
            </w:r>
            <w:r w:rsidRPr="00C12D64">
              <w:rPr>
                <w:b/>
              </w:rPr>
              <w:t xml:space="preserve">08 8951 5344 </w:t>
            </w:r>
            <w:r w:rsidRPr="00C12D64">
              <w:t>(Alice Springs) or v</w:t>
            </w:r>
            <w:r w:rsidR="00DB0455" w:rsidRPr="00C12D64">
              <w:t>isit</w:t>
            </w:r>
            <w:r w:rsidR="00DB0455">
              <w:t xml:space="preserve"> </w:t>
            </w:r>
            <w:hyperlink r:id="rId640" w:history="1">
              <w:r w:rsidR="00DB0455" w:rsidRPr="00BB33D3">
                <w:rPr>
                  <w:rStyle w:val="Collegamentoipertestuale"/>
                </w:rPr>
                <w:t>https://nt.gov.au/property/public-housing</w:t>
              </w:r>
            </w:hyperlink>
            <w:r w:rsidR="00DB0455">
              <w:t>.</w:t>
            </w:r>
          </w:p>
          <w:p w14:paraId="047A9C4E" w14:textId="77777777" w:rsidR="00DB0455" w:rsidRDefault="00DB0455" w:rsidP="00872A65">
            <w:pPr>
              <w:spacing w:after="0"/>
            </w:pPr>
            <w:r>
              <w:t>On the website, you can:</w:t>
            </w:r>
          </w:p>
          <w:p w14:paraId="482EEAF3" w14:textId="77777777" w:rsidR="00C12D64" w:rsidRDefault="00C12D64" w:rsidP="00C12D64">
            <w:pPr>
              <w:pStyle w:val="Paragrafoelenco"/>
              <w:numPr>
                <w:ilvl w:val="0"/>
                <w:numId w:val="47"/>
              </w:numPr>
              <w:spacing w:after="0"/>
              <w:contextualSpacing/>
            </w:pPr>
            <w:r w:rsidRPr="00BB4676">
              <w:t>Find contact details</w:t>
            </w:r>
            <w:r>
              <w:t xml:space="preserve"> for your local housing office</w:t>
            </w:r>
          </w:p>
          <w:p w14:paraId="6ECB21CB" w14:textId="77777777" w:rsidR="00DB0455" w:rsidRDefault="00DB0455" w:rsidP="00DB0455">
            <w:pPr>
              <w:pStyle w:val="Paragrafoelenco"/>
              <w:numPr>
                <w:ilvl w:val="0"/>
                <w:numId w:val="47"/>
              </w:numPr>
              <w:spacing w:after="0"/>
              <w:contextualSpacing/>
            </w:pPr>
            <w:r>
              <w:t>Apply for public housing</w:t>
            </w:r>
          </w:p>
          <w:p w14:paraId="3B9F8C61" w14:textId="77777777" w:rsidR="00C12D64" w:rsidRDefault="00C12D64" w:rsidP="00DB0455">
            <w:pPr>
              <w:pStyle w:val="Paragrafoelenco"/>
              <w:numPr>
                <w:ilvl w:val="0"/>
                <w:numId w:val="47"/>
              </w:numPr>
              <w:spacing w:after="0"/>
              <w:contextualSpacing/>
            </w:pPr>
            <w:r>
              <w:t xml:space="preserve">Access information about public housing tenancy support programs </w:t>
            </w:r>
          </w:p>
          <w:p w14:paraId="7C23CD18" w14:textId="41502B72" w:rsidR="00DB0455" w:rsidRDefault="00DB0455" w:rsidP="00DB0455">
            <w:pPr>
              <w:pStyle w:val="Paragrafoelenco"/>
              <w:numPr>
                <w:ilvl w:val="0"/>
                <w:numId w:val="47"/>
              </w:numPr>
              <w:spacing w:after="0"/>
              <w:contextualSpacing/>
            </w:pPr>
            <w:r>
              <w:t>Make a complaint about public housing</w:t>
            </w:r>
          </w:p>
          <w:p w14:paraId="347C53BC" w14:textId="77777777" w:rsidR="00C12D64" w:rsidRDefault="00DB0455" w:rsidP="00DB0455">
            <w:pPr>
              <w:pStyle w:val="Paragrafoelenco"/>
              <w:numPr>
                <w:ilvl w:val="0"/>
                <w:numId w:val="47"/>
              </w:numPr>
              <w:spacing w:after="0"/>
              <w:contextualSpacing/>
            </w:pPr>
            <w:r>
              <w:t xml:space="preserve">Read information about how to appeal against a housing decision </w:t>
            </w:r>
          </w:p>
          <w:p w14:paraId="3CCFBAEE" w14:textId="3DEA82A7" w:rsidR="00DB0455" w:rsidRPr="00210539" w:rsidRDefault="00C12D64" w:rsidP="00C12D64">
            <w:pPr>
              <w:pStyle w:val="Paragrafoelenco"/>
              <w:numPr>
                <w:ilvl w:val="0"/>
                <w:numId w:val="47"/>
              </w:numPr>
              <w:spacing w:after="0"/>
              <w:contextualSpacing/>
            </w:pPr>
            <w:r>
              <w:t>D</w:t>
            </w:r>
            <w:r w:rsidR="00DB0455">
              <w:t>ownload official forms</w:t>
            </w:r>
          </w:p>
        </w:tc>
      </w:tr>
      <w:tr w:rsidR="00DB0455" w:rsidRPr="00210539" w14:paraId="672B43AC" w14:textId="77777777" w:rsidTr="007146A7">
        <w:trPr>
          <w:trHeight w:val="1024"/>
        </w:trPr>
        <w:tc>
          <w:tcPr>
            <w:tcW w:w="2122" w:type="dxa"/>
          </w:tcPr>
          <w:p w14:paraId="0EFDCDB1" w14:textId="77777777" w:rsidR="00DB0455" w:rsidRDefault="00DB0455" w:rsidP="00872A65">
            <w:pPr>
              <w:spacing w:after="0"/>
            </w:pPr>
            <w:proofErr w:type="spellStart"/>
            <w:r w:rsidRPr="00641D8A">
              <w:rPr>
                <w:rFonts w:eastAsia="MS Mincho"/>
              </w:rPr>
              <w:t>ShelterMe</w:t>
            </w:r>
            <w:proofErr w:type="spellEnd"/>
            <w:r>
              <w:rPr>
                <w:rFonts w:eastAsia="MS Mincho"/>
              </w:rPr>
              <w:t>, NT Shelter and NT Government</w:t>
            </w:r>
          </w:p>
        </w:tc>
        <w:tc>
          <w:tcPr>
            <w:tcW w:w="6938" w:type="dxa"/>
          </w:tcPr>
          <w:p w14:paraId="39C8CB47" w14:textId="77777777" w:rsidR="00DB0455" w:rsidRDefault="00DB0455" w:rsidP="00872A65">
            <w:pPr>
              <w:spacing w:after="0"/>
            </w:pPr>
            <w:r w:rsidRPr="0023524A">
              <w:rPr>
                <w:rFonts w:eastAsia="MS Mincho"/>
              </w:rPr>
              <w:t>To access</w:t>
            </w:r>
            <w:r>
              <w:rPr>
                <w:rFonts w:eastAsia="MS Mincho"/>
              </w:rPr>
              <w:t xml:space="preserve"> online</w:t>
            </w:r>
            <w:r w:rsidRPr="0023524A">
              <w:rPr>
                <w:rFonts w:eastAsia="MS Mincho"/>
              </w:rPr>
              <w:t xml:space="preserve"> information about </w:t>
            </w:r>
            <w:r w:rsidRPr="0023524A">
              <w:t>crisis</w:t>
            </w:r>
            <w:r>
              <w:t>, transitional, short term, low-</w:t>
            </w:r>
            <w:r w:rsidRPr="0023524A">
              <w:t xml:space="preserve">cost, and supported accommodation, and other </w:t>
            </w:r>
            <w:r w:rsidRPr="0023524A">
              <w:rPr>
                <w:rFonts w:eastAsia="MS Mincho"/>
              </w:rPr>
              <w:t>support services, visit</w:t>
            </w:r>
            <w:r>
              <w:rPr>
                <w:rFonts w:eastAsia="MS Mincho"/>
              </w:rPr>
              <w:t xml:space="preserve"> </w:t>
            </w:r>
            <w:hyperlink r:id="rId641" w:history="1">
              <w:r w:rsidRPr="00323B38">
                <w:rPr>
                  <w:rStyle w:val="Collegamentoipertestuale"/>
                  <w:rFonts w:eastAsia="MS Mincho"/>
                </w:rPr>
                <w:t>www.shelterme.org.au</w:t>
              </w:r>
            </w:hyperlink>
            <w:r>
              <w:rPr>
                <w:rFonts w:eastAsia="MS Mincho"/>
              </w:rPr>
              <w:t>.</w:t>
            </w:r>
          </w:p>
        </w:tc>
      </w:tr>
      <w:tr w:rsidR="00DB0455" w:rsidRPr="00210539" w14:paraId="2743A3CB" w14:textId="77777777" w:rsidTr="00872A65">
        <w:trPr>
          <w:trHeight w:val="320"/>
        </w:trPr>
        <w:tc>
          <w:tcPr>
            <w:tcW w:w="9060" w:type="dxa"/>
            <w:gridSpan w:val="2"/>
          </w:tcPr>
          <w:p w14:paraId="01D0185F" w14:textId="331C3A3F" w:rsidR="00DB0455" w:rsidRPr="00DB7734" w:rsidRDefault="00DB0455" w:rsidP="00872A65">
            <w:pPr>
              <w:spacing w:after="0"/>
              <w:jc w:val="center"/>
              <w:rPr>
                <w:rFonts w:eastAsia="MS Mincho"/>
                <w:b/>
              </w:rPr>
            </w:pPr>
            <w:r>
              <w:rPr>
                <w:rFonts w:eastAsia="MS Mincho"/>
                <w:b/>
              </w:rPr>
              <w:t>Q</w:t>
            </w:r>
            <w:r w:rsidR="00612DE2">
              <w:rPr>
                <w:rFonts w:eastAsia="MS Mincho"/>
                <w:b/>
              </w:rPr>
              <w:t>ld</w:t>
            </w:r>
          </w:p>
        </w:tc>
      </w:tr>
      <w:tr w:rsidR="00DB0455" w:rsidRPr="00210539" w14:paraId="3C3C37FB" w14:textId="77777777" w:rsidTr="00DB0455">
        <w:tc>
          <w:tcPr>
            <w:tcW w:w="2122" w:type="dxa"/>
          </w:tcPr>
          <w:p w14:paraId="68EF6DD3" w14:textId="77777777" w:rsidR="00DB0455" w:rsidRPr="00210539" w:rsidRDefault="00DB0455" w:rsidP="00872A65">
            <w:pPr>
              <w:spacing w:after="0"/>
            </w:pPr>
            <w:r w:rsidRPr="00210539">
              <w:t>Homes and Housing</w:t>
            </w:r>
            <w:r>
              <w:t>,</w:t>
            </w:r>
            <w:r w:rsidRPr="00210539">
              <w:t xml:space="preserve"> Queensland Government</w:t>
            </w:r>
          </w:p>
        </w:tc>
        <w:tc>
          <w:tcPr>
            <w:tcW w:w="6938" w:type="dxa"/>
          </w:tcPr>
          <w:p w14:paraId="445528A5" w14:textId="77777777" w:rsidR="00DB0455" w:rsidRPr="00F53857" w:rsidRDefault="00DB0455" w:rsidP="00872A65">
            <w:pPr>
              <w:spacing w:after="0"/>
            </w:pPr>
            <w:r>
              <w:t>Call</w:t>
            </w:r>
            <w:r w:rsidRPr="00F53857">
              <w:t xml:space="preserve"> </w:t>
            </w:r>
            <w:r w:rsidRPr="00F53857">
              <w:rPr>
                <w:b/>
              </w:rPr>
              <w:t>137 468</w:t>
            </w:r>
            <w:r>
              <w:t xml:space="preserve"> or visit </w:t>
            </w:r>
            <w:hyperlink r:id="rId642" w:history="1">
              <w:r w:rsidRPr="00F53857">
                <w:rPr>
                  <w:rStyle w:val="Collegamentoipertestuale"/>
                </w:rPr>
                <w:t>www.qld.gov.au/housing</w:t>
              </w:r>
            </w:hyperlink>
            <w:r>
              <w:t>.</w:t>
            </w:r>
          </w:p>
          <w:p w14:paraId="1205187D" w14:textId="77777777" w:rsidR="00DB0455" w:rsidRPr="00F53857" w:rsidRDefault="00DB0455" w:rsidP="00872A65">
            <w:pPr>
              <w:spacing w:after="0"/>
            </w:pPr>
            <w:r w:rsidRPr="00F53857">
              <w:t>On the website, you can:</w:t>
            </w:r>
          </w:p>
          <w:p w14:paraId="68891F04" w14:textId="77777777" w:rsidR="00DB0455" w:rsidRDefault="00DB0455" w:rsidP="00DB0455">
            <w:pPr>
              <w:pStyle w:val="Paragrafoelenco"/>
              <w:numPr>
                <w:ilvl w:val="0"/>
                <w:numId w:val="48"/>
              </w:numPr>
              <w:spacing w:after="0"/>
              <w:contextualSpacing/>
            </w:pPr>
            <w:r>
              <w:t>Access i</w:t>
            </w:r>
            <w:r w:rsidRPr="00F53857">
              <w:t>nformation about public housing, community housing</w:t>
            </w:r>
            <w:r>
              <w:t>,</w:t>
            </w:r>
            <w:r w:rsidRPr="00F53857">
              <w:t xml:space="preserve"> and temporary or emergency </w:t>
            </w:r>
            <w:r>
              <w:t>accommodation</w:t>
            </w:r>
          </w:p>
          <w:p w14:paraId="6F77D1B7" w14:textId="77777777" w:rsidR="00DB0455" w:rsidRPr="00F53857" w:rsidRDefault="00DB0455" w:rsidP="00DB0455">
            <w:pPr>
              <w:pStyle w:val="Paragrafoelenco"/>
              <w:numPr>
                <w:ilvl w:val="0"/>
                <w:numId w:val="48"/>
              </w:numPr>
              <w:spacing w:after="0"/>
              <w:contextualSpacing/>
            </w:pPr>
            <w:r>
              <w:t>Access information about housing in remote Aboriginal and Torres Strait Islander communities</w:t>
            </w:r>
          </w:p>
          <w:p w14:paraId="62B53D95" w14:textId="77777777" w:rsidR="00DB0455" w:rsidRDefault="00DB0455" w:rsidP="00DB0455">
            <w:pPr>
              <w:pStyle w:val="Paragrafoelenco"/>
              <w:numPr>
                <w:ilvl w:val="0"/>
                <w:numId w:val="48"/>
              </w:numPr>
              <w:spacing w:after="0"/>
              <w:contextualSpacing/>
            </w:pPr>
            <w:r>
              <w:t>Find c</w:t>
            </w:r>
            <w:r w:rsidRPr="00F53857">
              <w:t xml:space="preserve">ontact </w:t>
            </w:r>
            <w:r>
              <w:t xml:space="preserve">details for your local </w:t>
            </w:r>
            <w:r w:rsidRPr="00F53857">
              <w:t>H</w:t>
            </w:r>
            <w:r>
              <w:t>ousing Service Centre</w:t>
            </w:r>
          </w:p>
          <w:p w14:paraId="5E0870BE" w14:textId="77777777" w:rsidR="00DB0455" w:rsidRDefault="00DB0455" w:rsidP="00DB0455">
            <w:pPr>
              <w:pStyle w:val="Paragrafoelenco"/>
              <w:numPr>
                <w:ilvl w:val="0"/>
                <w:numId w:val="48"/>
              </w:numPr>
              <w:spacing w:after="0"/>
              <w:contextualSpacing/>
            </w:pPr>
            <w:r>
              <w:t>Make a complaint about government housing to your local Housing Service Centre</w:t>
            </w:r>
          </w:p>
          <w:p w14:paraId="04DA0D48" w14:textId="77777777" w:rsidR="00DB0455" w:rsidRPr="00F53857" w:rsidRDefault="00DB0455" w:rsidP="00DB0455">
            <w:pPr>
              <w:pStyle w:val="Paragrafoelenco"/>
              <w:numPr>
                <w:ilvl w:val="0"/>
                <w:numId w:val="48"/>
              </w:numPr>
              <w:spacing w:after="0"/>
              <w:contextualSpacing/>
            </w:pPr>
            <w:r>
              <w:t>Read or download the Queensland Housing Strategy</w:t>
            </w:r>
          </w:p>
        </w:tc>
      </w:tr>
      <w:tr w:rsidR="00DB0455" w:rsidRPr="00210539" w14:paraId="68EC807D" w14:textId="77777777" w:rsidTr="00DB0455">
        <w:tc>
          <w:tcPr>
            <w:tcW w:w="2122" w:type="dxa"/>
          </w:tcPr>
          <w:p w14:paraId="6D3C7431" w14:textId="77777777" w:rsidR="00DB0455" w:rsidRPr="00210539" w:rsidRDefault="00DB0455" w:rsidP="00872A65">
            <w:pPr>
              <w:spacing w:after="0"/>
            </w:pPr>
            <w:r w:rsidRPr="00641D8A">
              <w:rPr>
                <w:rFonts w:eastAsia="MS Mincho"/>
              </w:rPr>
              <w:t>Homeless Hotline</w:t>
            </w:r>
          </w:p>
        </w:tc>
        <w:tc>
          <w:tcPr>
            <w:tcW w:w="6938" w:type="dxa"/>
          </w:tcPr>
          <w:p w14:paraId="43427E1A" w14:textId="3FDE598C" w:rsidR="00DB0455" w:rsidRPr="00D90E42" w:rsidRDefault="00DB0455" w:rsidP="00180BD5">
            <w:pPr>
              <w:spacing w:after="0"/>
              <w:rPr>
                <w:rFonts w:eastAsia="MS Mincho"/>
              </w:rPr>
            </w:pPr>
            <w:r>
              <w:t>If you are homeless or at risk of homelessness, c</w:t>
            </w:r>
            <w:r w:rsidRPr="0032294A">
              <w:t xml:space="preserve">all </w:t>
            </w:r>
            <w:r w:rsidRPr="00EF2DE8">
              <w:rPr>
                <w:rFonts w:eastAsia="MS Mincho"/>
                <w:b/>
              </w:rPr>
              <w:t>1800</w:t>
            </w:r>
            <w:r w:rsidR="00180BD5">
              <w:rPr>
                <w:rFonts w:eastAsia="MS Mincho"/>
                <w:b/>
              </w:rPr>
              <w:t> </w:t>
            </w:r>
            <w:r w:rsidRPr="00EF2DE8">
              <w:rPr>
                <w:rFonts w:eastAsia="MS Mincho"/>
                <w:b/>
              </w:rPr>
              <w:t>474</w:t>
            </w:r>
            <w:r w:rsidR="00180BD5">
              <w:rPr>
                <w:rFonts w:eastAsia="MS Mincho"/>
                <w:b/>
              </w:rPr>
              <w:t> </w:t>
            </w:r>
            <w:r w:rsidRPr="00EF2DE8">
              <w:rPr>
                <w:rFonts w:eastAsia="MS Mincho"/>
                <w:b/>
              </w:rPr>
              <w:t>753</w:t>
            </w:r>
            <w:r>
              <w:rPr>
                <w:rFonts w:eastAsia="MS Mincho"/>
              </w:rPr>
              <w:t xml:space="preserve"> (24 hours, 7 days)</w:t>
            </w:r>
          </w:p>
        </w:tc>
      </w:tr>
      <w:tr w:rsidR="00DB0455" w:rsidRPr="00210539" w14:paraId="22CC9F31" w14:textId="77777777" w:rsidTr="00872A65">
        <w:tc>
          <w:tcPr>
            <w:tcW w:w="9060" w:type="dxa"/>
            <w:gridSpan w:val="2"/>
          </w:tcPr>
          <w:p w14:paraId="540A1B78" w14:textId="77777777" w:rsidR="00DB0455" w:rsidRPr="00DB7734" w:rsidRDefault="00DB0455" w:rsidP="00872A65">
            <w:pPr>
              <w:spacing w:after="0"/>
              <w:jc w:val="center"/>
              <w:rPr>
                <w:b/>
              </w:rPr>
            </w:pPr>
            <w:r w:rsidRPr="00DB7734">
              <w:rPr>
                <w:b/>
              </w:rPr>
              <w:t>SA</w:t>
            </w:r>
          </w:p>
        </w:tc>
      </w:tr>
      <w:tr w:rsidR="00DB0455" w:rsidRPr="00210539" w14:paraId="0B64236A" w14:textId="77777777" w:rsidTr="00DB0455">
        <w:tc>
          <w:tcPr>
            <w:tcW w:w="2122" w:type="dxa"/>
          </w:tcPr>
          <w:p w14:paraId="1F03D10D" w14:textId="77777777" w:rsidR="00DB0455" w:rsidRPr="00210539" w:rsidRDefault="00DB0455" w:rsidP="00872A65">
            <w:pPr>
              <w:spacing w:after="0"/>
            </w:pPr>
            <w:r w:rsidRPr="00210539">
              <w:t>Housing SA</w:t>
            </w:r>
          </w:p>
        </w:tc>
        <w:tc>
          <w:tcPr>
            <w:tcW w:w="6938" w:type="dxa"/>
          </w:tcPr>
          <w:p w14:paraId="7077A6AD" w14:textId="77777777" w:rsidR="00DB0455" w:rsidRDefault="00DB0455" w:rsidP="00872A65">
            <w:pPr>
              <w:spacing w:after="0"/>
            </w:pPr>
            <w:r>
              <w:t xml:space="preserve">Call </w:t>
            </w:r>
            <w:r w:rsidRPr="00D90E42">
              <w:rPr>
                <w:b/>
              </w:rPr>
              <w:t>131 299</w:t>
            </w:r>
            <w:r>
              <w:t xml:space="preserve"> or </w:t>
            </w:r>
            <w:r w:rsidRPr="00D90E42">
              <w:rPr>
                <w:b/>
              </w:rPr>
              <w:t>08 8207 0211</w:t>
            </w:r>
            <w:r>
              <w:t xml:space="preserve"> or visit </w:t>
            </w:r>
            <w:hyperlink r:id="rId643" w:history="1">
              <w:r w:rsidRPr="00210539">
                <w:rPr>
                  <w:rStyle w:val="Collegamentoipertestuale"/>
                </w:rPr>
                <w:t>www.sa.gov.au/topics/housing</w:t>
              </w:r>
            </w:hyperlink>
            <w:r w:rsidRPr="00D90E42">
              <w:t>.</w:t>
            </w:r>
          </w:p>
          <w:p w14:paraId="39423B93" w14:textId="77777777" w:rsidR="00DB0455" w:rsidRDefault="00DB0455" w:rsidP="00872A65">
            <w:pPr>
              <w:spacing w:after="0"/>
            </w:pPr>
            <w:r>
              <w:t>On the website, you can:</w:t>
            </w:r>
          </w:p>
          <w:p w14:paraId="3CF452A4" w14:textId="77777777" w:rsidR="00DB0455" w:rsidRDefault="00DB0455" w:rsidP="00DB0455">
            <w:pPr>
              <w:pStyle w:val="Paragrafoelenco"/>
              <w:numPr>
                <w:ilvl w:val="0"/>
                <w:numId w:val="49"/>
              </w:numPr>
              <w:spacing w:after="0"/>
              <w:contextualSpacing/>
            </w:pPr>
            <w:r>
              <w:t>Find your local service using the Housing Services Finder online tool</w:t>
            </w:r>
          </w:p>
          <w:p w14:paraId="04132810" w14:textId="77777777" w:rsidR="00DB0455" w:rsidRDefault="00DB0455" w:rsidP="00DB0455">
            <w:pPr>
              <w:pStyle w:val="Paragrafoelenco"/>
              <w:numPr>
                <w:ilvl w:val="0"/>
                <w:numId w:val="49"/>
              </w:numPr>
              <w:spacing w:after="0"/>
              <w:contextualSpacing/>
            </w:pPr>
            <w:r>
              <w:t>Access information about public and community housing services</w:t>
            </w:r>
          </w:p>
          <w:p w14:paraId="6DF4900D" w14:textId="77777777" w:rsidR="00DB0455" w:rsidRDefault="00DB0455" w:rsidP="00DB0455">
            <w:pPr>
              <w:pStyle w:val="Paragrafoelenco"/>
              <w:numPr>
                <w:ilvl w:val="0"/>
                <w:numId w:val="49"/>
              </w:numPr>
              <w:spacing w:after="0"/>
              <w:contextualSpacing/>
            </w:pPr>
            <w:r>
              <w:t>Access information about Housing for Aboriginal people</w:t>
            </w:r>
          </w:p>
          <w:p w14:paraId="5A47434C" w14:textId="77777777" w:rsidR="00DB0455" w:rsidRDefault="00DB0455" w:rsidP="00DB0455">
            <w:pPr>
              <w:pStyle w:val="Paragrafoelenco"/>
              <w:numPr>
                <w:ilvl w:val="0"/>
                <w:numId w:val="49"/>
              </w:numPr>
              <w:spacing w:after="0"/>
              <w:contextualSpacing/>
            </w:pPr>
            <w:r>
              <w:lastRenderedPageBreak/>
              <w:t>Find your nearest homelessness specialist service using the Homelessness Service Provider Directory</w:t>
            </w:r>
          </w:p>
          <w:p w14:paraId="7AEDAF1F" w14:textId="77777777" w:rsidR="00DB0455" w:rsidRPr="00210539" w:rsidRDefault="00DB0455" w:rsidP="00DB0455">
            <w:pPr>
              <w:pStyle w:val="Paragrafoelenco"/>
              <w:numPr>
                <w:ilvl w:val="0"/>
                <w:numId w:val="49"/>
              </w:numPr>
              <w:spacing w:after="0"/>
              <w:contextualSpacing/>
            </w:pPr>
            <w:r>
              <w:t>Access information and FAQs about complaints processes including appealing a public housing decision and resolving disputes with your community housing provider</w:t>
            </w:r>
          </w:p>
        </w:tc>
      </w:tr>
      <w:tr w:rsidR="00DB0455" w:rsidRPr="00210539" w14:paraId="371D18BB" w14:textId="77777777" w:rsidTr="00DB0455">
        <w:tc>
          <w:tcPr>
            <w:tcW w:w="2122" w:type="dxa"/>
          </w:tcPr>
          <w:p w14:paraId="1BAF4365" w14:textId="77777777" w:rsidR="00DB0455" w:rsidRPr="00210539" w:rsidRDefault="00DB0455" w:rsidP="00872A65">
            <w:pPr>
              <w:spacing w:after="0"/>
            </w:pPr>
            <w:r w:rsidRPr="00641D8A">
              <w:rPr>
                <w:rFonts w:eastAsia="MS Mincho"/>
              </w:rPr>
              <w:lastRenderedPageBreak/>
              <w:t>Homelessness Gateway</w:t>
            </w:r>
          </w:p>
        </w:tc>
        <w:tc>
          <w:tcPr>
            <w:tcW w:w="6938" w:type="dxa"/>
          </w:tcPr>
          <w:p w14:paraId="2DB941C6" w14:textId="6233D486" w:rsidR="00DB0455" w:rsidRPr="00210A80" w:rsidRDefault="00DB0455" w:rsidP="00180BD5">
            <w:pPr>
              <w:spacing w:after="0"/>
              <w:rPr>
                <w:rFonts w:eastAsia="MS Mincho"/>
              </w:rPr>
            </w:pPr>
            <w:r>
              <w:t>If you are homeless or at risk of homelessness, c</w:t>
            </w:r>
            <w:r w:rsidRPr="0032294A">
              <w:t xml:space="preserve">all </w:t>
            </w:r>
            <w:r w:rsidRPr="00D90E42">
              <w:rPr>
                <w:rFonts w:eastAsia="MS Mincho"/>
                <w:b/>
              </w:rPr>
              <w:t>1800</w:t>
            </w:r>
            <w:r w:rsidR="00180BD5">
              <w:rPr>
                <w:rFonts w:eastAsia="MS Mincho"/>
                <w:b/>
              </w:rPr>
              <w:t> </w:t>
            </w:r>
            <w:r w:rsidRPr="00D90E42">
              <w:rPr>
                <w:rFonts w:eastAsia="MS Mincho"/>
                <w:b/>
              </w:rPr>
              <w:t>003</w:t>
            </w:r>
            <w:r w:rsidR="00180BD5">
              <w:rPr>
                <w:rFonts w:eastAsia="MS Mincho"/>
                <w:b/>
              </w:rPr>
              <w:t> </w:t>
            </w:r>
            <w:r w:rsidRPr="00D90E42">
              <w:rPr>
                <w:rFonts w:eastAsia="MS Mincho"/>
                <w:b/>
              </w:rPr>
              <w:t>308</w:t>
            </w:r>
            <w:r>
              <w:rPr>
                <w:rFonts w:eastAsia="MS Mincho"/>
              </w:rPr>
              <w:t xml:space="preserve"> (24 hours, 7 days)</w:t>
            </w:r>
          </w:p>
        </w:tc>
      </w:tr>
      <w:tr w:rsidR="00DB0455" w:rsidRPr="00210539" w14:paraId="2F7FDD34" w14:textId="77777777" w:rsidTr="00872A65">
        <w:tc>
          <w:tcPr>
            <w:tcW w:w="9060" w:type="dxa"/>
            <w:gridSpan w:val="2"/>
          </w:tcPr>
          <w:p w14:paraId="724A8291" w14:textId="77777777" w:rsidR="00DB0455" w:rsidRPr="00DB7734" w:rsidRDefault="00DB0455" w:rsidP="00872A65">
            <w:pPr>
              <w:spacing w:after="0"/>
              <w:jc w:val="center"/>
              <w:rPr>
                <w:b/>
              </w:rPr>
            </w:pPr>
            <w:proofErr w:type="spellStart"/>
            <w:r w:rsidRPr="00DB7734">
              <w:rPr>
                <w:b/>
              </w:rPr>
              <w:t>Tas</w:t>
            </w:r>
            <w:proofErr w:type="spellEnd"/>
          </w:p>
        </w:tc>
      </w:tr>
      <w:tr w:rsidR="00DB0455" w:rsidRPr="00210539" w14:paraId="4AA23CA8" w14:textId="77777777" w:rsidTr="00DB0455">
        <w:tc>
          <w:tcPr>
            <w:tcW w:w="2122" w:type="dxa"/>
          </w:tcPr>
          <w:p w14:paraId="5755D65A" w14:textId="77777777" w:rsidR="00DB0455" w:rsidRPr="00210539" w:rsidRDefault="00DB0455" w:rsidP="00872A65">
            <w:pPr>
              <w:spacing w:after="0"/>
            </w:pPr>
            <w:r w:rsidRPr="00210539">
              <w:t>Housing Tasmania,</w:t>
            </w:r>
          </w:p>
          <w:p w14:paraId="130D18F5" w14:textId="77777777" w:rsidR="00DB0455" w:rsidRPr="00210539" w:rsidRDefault="00DB0455" w:rsidP="00872A65">
            <w:pPr>
              <w:spacing w:after="0"/>
            </w:pPr>
            <w:r w:rsidRPr="00210539">
              <w:t>Department of Health and Human Services</w:t>
            </w:r>
          </w:p>
        </w:tc>
        <w:tc>
          <w:tcPr>
            <w:tcW w:w="6938" w:type="dxa"/>
          </w:tcPr>
          <w:p w14:paraId="788335CF" w14:textId="77777777" w:rsidR="00DB0455" w:rsidRPr="0032294A" w:rsidRDefault="00DB0455" w:rsidP="00872A65">
            <w:pPr>
              <w:spacing w:after="0"/>
            </w:pPr>
            <w:r w:rsidRPr="0032294A">
              <w:t xml:space="preserve">Call </w:t>
            </w:r>
            <w:r w:rsidRPr="003F0A19">
              <w:rPr>
                <w:b/>
              </w:rPr>
              <w:t xml:space="preserve">1800 </w:t>
            </w:r>
            <w:r>
              <w:rPr>
                <w:b/>
              </w:rPr>
              <w:t>665 663</w:t>
            </w:r>
            <w:r w:rsidRPr="0032294A">
              <w:t xml:space="preserve"> </w:t>
            </w:r>
            <w:r>
              <w:t xml:space="preserve">or visit </w:t>
            </w:r>
            <w:hyperlink r:id="rId644" w:history="1">
              <w:r w:rsidRPr="0032294A">
                <w:rPr>
                  <w:rStyle w:val="Collegamentoipertestuale"/>
                </w:rPr>
                <w:t>www.dhhs.tas.gov.au/housing</w:t>
              </w:r>
            </w:hyperlink>
          </w:p>
          <w:p w14:paraId="5CB438FD" w14:textId="77777777" w:rsidR="00DB0455" w:rsidRDefault="00DB0455" w:rsidP="00872A65">
            <w:pPr>
              <w:spacing w:after="0"/>
            </w:pPr>
            <w:r w:rsidRPr="0032294A">
              <w:t>On</w:t>
            </w:r>
            <w:r>
              <w:t xml:space="preserve"> the website, you can:</w:t>
            </w:r>
          </w:p>
          <w:p w14:paraId="08FB263E" w14:textId="77777777" w:rsidR="00DB0455" w:rsidRDefault="00DB0455" w:rsidP="00DB0455">
            <w:pPr>
              <w:pStyle w:val="Paragrafoelenco"/>
              <w:numPr>
                <w:ilvl w:val="0"/>
                <w:numId w:val="50"/>
              </w:numPr>
              <w:spacing w:after="0"/>
              <w:contextualSpacing/>
            </w:pPr>
            <w:r>
              <w:t>Access Housing Tasmania for public housing and homelessness services</w:t>
            </w:r>
          </w:p>
          <w:p w14:paraId="25F6D451" w14:textId="77777777" w:rsidR="00DB0455" w:rsidRDefault="00DB0455" w:rsidP="00DB0455">
            <w:pPr>
              <w:pStyle w:val="Paragrafoelenco"/>
              <w:numPr>
                <w:ilvl w:val="0"/>
                <w:numId w:val="50"/>
              </w:numPr>
              <w:spacing w:after="0"/>
              <w:contextualSpacing/>
            </w:pPr>
            <w:r>
              <w:t xml:space="preserve">Access Better Housing Futures for community housing </w:t>
            </w:r>
          </w:p>
          <w:p w14:paraId="093BFF52" w14:textId="77777777" w:rsidR="00DB0455" w:rsidRDefault="00DB0455" w:rsidP="00DB0455">
            <w:pPr>
              <w:pStyle w:val="Paragrafoelenco"/>
              <w:numPr>
                <w:ilvl w:val="0"/>
                <w:numId w:val="50"/>
              </w:numPr>
              <w:spacing w:after="0"/>
              <w:contextualSpacing/>
            </w:pPr>
            <w:r>
              <w:t>Access Housing Connect for any housing assistance and all supports ranging from emergency accommodation to a long-term home</w:t>
            </w:r>
          </w:p>
          <w:p w14:paraId="5DBEA2BC" w14:textId="1509986D" w:rsidR="00DB0455" w:rsidRDefault="00DB0455" w:rsidP="00DB0455">
            <w:pPr>
              <w:pStyle w:val="Paragrafoelenco"/>
              <w:numPr>
                <w:ilvl w:val="0"/>
                <w:numId w:val="50"/>
              </w:numPr>
              <w:spacing w:after="0"/>
              <w:contextualSpacing/>
            </w:pPr>
            <w:r>
              <w:t xml:space="preserve">Read information about Your Rights and Responsibilities if you are homeless or at risk of homelessness, or </w:t>
            </w:r>
            <w:r w:rsidR="007146A7">
              <w:t>you are</w:t>
            </w:r>
            <w:r>
              <w:t xml:space="preserve"> a Social Housing tenant</w:t>
            </w:r>
          </w:p>
          <w:p w14:paraId="7575FE1B" w14:textId="77777777" w:rsidR="00DB0455" w:rsidRPr="00210539" w:rsidRDefault="00DB0455" w:rsidP="00DB0455">
            <w:pPr>
              <w:pStyle w:val="Paragrafoelenco"/>
              <w:numPr>
                <w:ilvl w:val="0"/>
                <w:numId w:val="50"/>
              </w:numPr>
              <w:spacing w:after="0"/>
              <w:contextualSpacing/>
            </w:pPr>
            <w:r>
              <w:t>Access information about complaints processes for giving Feedback and requesting a Decision Review</w:t>
            </w:r>
          </w:p>
        </w:tc>
      </w:tr>
      <w:tr w:rsidR="00DB0455" w:rsidRPr="00210539" w14:paraId="087BB7A8" w14:textId="77777777" w:rsidTr="00DB0455">
        <w:tc>
          <w:tcPr>
            <w:tcW w:w="2122" w:type="dxa"/>
          </w:tcPr>
          <w:p w14:paraId="4CFDD3C5" w14:textId="77777777" w:rsidR="00DB0455" w:rsidRPr="00210539" w:rsidRDefault="00DB0455" w:rsidP="00872A65">
            <w:pPr>
              <w:spacing w:after="0"/>
            </w:pPr>
            <w:r w:rsidRPr="00210539">
              <w:t xml:space="preserve">Housing </w:t>
            </w:r>
            <w:r>
              <w:t xml:space="preserve">Connect </w:t>
            </w:r>
          </w:p>
        </w:tc>
        <w:tc>
          <w:tcPr>
            <w:tcW w:w="6938" w:type="dxa"/>
          </w:tcPr>
          <w:p w14:paraId="40B20522" w14:textId="508865D6" w:rsidR="00DB0455" w:rsidRPr="00210539" w:rsidRDefault="00DB0455" w:rsidP="00180BD5">
            <w:pPr>
              <w:spacing w:after="0"/>
            </w:pPr>
            <w:r>
              <w:t>If you are homeless or at risk of homelessness, c</w:t>
            </w:r>
            <w:r w:rsidRPr="0032294A">
              <w:t xml:space="preserve">all </w:t>
            </w:r>
            <w:r w:rsidRPr="003F0A19">
              <w:rPr>
                <w:b/>
              </w:rPr>
              <w:t>1800</w:t>
            </w:r>
            <w:r w:rsidR="00180BD5">
              <w:rPr>
                <w:b/>
              </w:rPr>
              <w:t> </w:t>
            </w:r>
            <w:r w:rsidRPr="003F0A19">
              <w:rPr>
                <w:b/>
              </w:rPr>
              <w:t>800</w:t>
            </w:r>
            <w:r w:rsidR="00180BD5">
              <w:rPr>
                <w:b/>
              </w:rPr>
              <w:t> </w:t>
            </w:r>
            <w:r w:rsidRPr="003F0A19">
              <w:rPr>
                <w:b/>
              </w:rPr>
              <w:t>588</w:t>
            </w:r>
            <w:r w:rsidRPr="0032294A">
              <w:t xml:space="preserve"> (24 hours, 7 days)</w:t>
            </w:r>
            <w:r>
              <w:t xml:space="preserve"> </w:t>
            </w:r>
          </w:p>
        </w:tc>
      </w:tr>
      <w:tr w:rsidR="00DB0455" w:rsidRPr="00210539" w14:paraId="1E4F4830" w14:textId="77777777" w:rsidTr="00872A65">
        <w:tc>
          <w:tcPr>
            <w:tcW w:w="9060" w:type="dxa"/>
            <w:gridSpan w:val="2"/>
          </w:tcPr>
          <w:p w14:paraId="0D415464" w14:textId="77777777" w:rsidR="00DB0455" w:rsidRPr="00DB7734" w:rsidRDefault="00DB0455" w:rsidP="00872A65">
            <w:pPr>
              <w:spacing w:after="0"/>
              <w:jc w:val="center"/>
              <w:rPr>
                <w:b/>
              </w:rPr>
            </w:pPr>
            <w:r w:rsidRPr="00DB7734">
              <w:rPr>
                <w:b/>
              </w:rPr>
              <w:t>Vic</w:t>
            </w:r>
          </w:p>
        </w:tc>
      </w:tr>
      <w:tr w:rsidR="00DB0455" w:rsidRPr="00210539" w14:paraId="1408D20F" w14:textId="77777777" w:rsidTr="00DB0455">
        <w:tc>
          <w:tcPr>
            <w:tcW w:w="2122" w:type="dxa"/>
          </w:tcPr>
          <w:p w14:paraId="62911454" w14:textId="77777777" w:rsidR="00DB0455" w:rsidRPr="00210539" w:rsidRDefault="00DB0455" w:rsidP="00872A65">
            <w:pPr>
              <w:spacing w:after="0"/>
            </w:pPr>
            <w:r>
              <w:t xml:space="preserve">Office of Housing, </w:t>
            </w:r>
            <w:r w:rsidRPr="00210539">
              <w:t xml:space="preserve">Department of Health and Human Services </w:t>
            </w:r>
          </w:p>
        </w:tc>
        <w:tc>
          <w:tcPr>
            <w:tcW w:w="6938" w:type="dxa"/>
          </w:tcPr>
          <w:p w14:paraId="72C5D1E0" w14:textId="77777777" w:rsidR="00DB0455" w:rsidRDefault="00DB0455" w:rsidP="00872A65">
            <w:pPr>
              <w:spacing w:after="0"/>
            </w:pPr>
            <w:r>
              <w:t xml:space="preserve">Call </w:t>
            </w:r>
            <w:r w:rsidRPr="00A05855">
              <w:rPr>
                <w:b/>
              </w:rPr>
              <w:t>1300 650 172</w:t>
            </w:r>
            <w:r w:rsidRPr="00210539">
              <w:t xml:space="preserve"> </w:t>
            </w:r>
            <w:r>
              <w:t xml:space="preserve">or </w:t>
            </w:r>
            <w:r w:rsidRPr="00A05855">
              <w:rPr>
                <w:b/>
              </w:rPr>
              <w:t>03 9096 0000</w:t>
            </w:r>
            <w:r w:rsidRPr="00A05855">
              <w:t xml:space="preserve"> </w:t>
            </w:r>
            <w:r>
              <w:t xml:space="preserve">or visit </w:t>
            </w:r>
            <w:hyperlink r:id="rId645" w:history="1">
              <w:r w:rsidRPr="00210539">
                <w:rPr>
                  <w:rStyle w:val="Collegamentoipertestuale"/>
                </w:rPr>
                <w:t>www.housing.vic.gov.au</w:t>
              </w:r>
            </w:hyperlink>
            <w:r>
              <w:t>.</w:t>
            </w:r>
          </w:p>
          <w:p w14:paraId="2A1165C7" w14:textId="77777777" w:rsidR="00DB0455" w:rsidRDefault="00DB0455" w:rsidP="00872A65">
            <w:pPr>
              <w:spacing w:after="0"/>
            </w:pPr>
            <w:r>
              <w:t>On the website, you can:</w:t>
            </w:r>
          </w:p>
          <w:p w14:paraId="787A503E" w14:textId="77777777" w:rsidR="00DB0455" w:rsidRDefault="00DB0455" w:rsidP="00DB0455">
            <w:pPr>
              <w:pStyle w:val="Paragrafoelenco"/>
              <w:numPr>
                <w:ilvl w:val="0"/>
                <w:numId w:val="51"/>
              </w:numPr>
              <w:spacing w:after="0"/>
              <w:contextualSpacing/>
            </w:pPr>
            <w:r>
              <w:t>Access information about eligibility and registration for social housing and public housing</w:t>
            </w:r>
          </w:p>
          <w:p w14:paraId="07654945" w14:textId="77777777" w:rsidR="00DB0455" w:rsidRDefault="00DB0455" w:rsidP="00DB0455">
            <w:pPr>
              <w:pStyle w:val="Paragrafoelenco"/>
              <w:numPr>
                <w:ilvl w:val="0"/>
                <w:numId w:val="51"/>
              </w:numPr>
              <w:spacing w:after="0"/>
              <w:contextualSpacing/>
            </w:pPr>
            <w:r>
              <w:t>Use an online Housing Options finder</w:t>
            </w:r>
          </w:p>
          <w:p w14:paraId="53B8A186" w14:textId="77777777" w:rsidR="00DB0455" w:rsidRDefault="00DB0455" w:rsidP="00DB0455">
            <w:pPr>
              <w:pStyle w:val="Paragrafoelenco"/>
              <w:numPr>
                <w:ilvl w:val="0"/>
                <w:numId w:val="51"/>
              </w:numPr>
              <w:spacing w:after="0"/>
              <w:contextualSpacing/>
            </w:pPr>
            <w:r>
              <w:t xml:space="preserve">Use </w:t>
            </w:r>
            <w:proofErr w:type="spellStart"/>
            <w:r>
              <w:t>HousingVic</w:t>
            </w:r>
            <w:proofErr w:type="spellEnd"/>
            <w:r>
              <w:t xml:space="preserve"> online housing services (through </w:t>
            </w:r>
            <w:proofErr w:type="spellStart"/>
            <w:r>
              <w:t>myGov</w:t>
            </w:r>
            <w:proofErr w:type="spellEnd"/>
            <w:r>
              <w:t>)</w:t>
            </w:r>
          </w:p>
          <w:p w14:paraId="6D197A21" w14:textId="77777777" w:rsidR="00DB0455" w:rsidRDefault="00DB0455" w:rsidP="00DB0455">
            <w:pPr>
              <w:pStyle w:val="Paragrafoelenco"/>
              <w:numPr>
                <w:ilvl w:val="0"/>
                <w:numId w:val="51"/>
              </w:numPr>
              <w:spacing w:after="0"/>
              <w:contextualSpacing/>
            </w:pPr>
            <w:r>
              <w:t>Contact your local housing office using an online form</w:t>
            </w:r>
          </w:p>
          <w:p w14:paraId="056F25C6" w14:textId="77777777" w:rsidR="00DB0455" w:rsidRPr="00210539" w:rsidRDefault="00DB0455" w:rsidP="00DB0455">
            <w:pPr>
              <w:pStyle w:val="Paragrafoelenco"/>
              <w:numPr>
                <w:ilvl w:val="0"/>
                <w:numId w:val="51"/>
              </w:numPr>
              <w:spacing w:after="0"/>
              <w:contextualSpacing/>
            </w:pPr>
            <w:r>
              <w:t>Access information about complaints processes including appealing a decision, making a complaint to your community housing organisation, housing association or housing provider, or the department</w:t>
            </w:r>
          </w:p>
        </w:tc>
      </w:tr>
      <w:tr w:rsidR="00DB0455" w:rsidRPr="00210539" w14:paraId="1A32CDB9" w14:textId="77777777" w:rsidTr="00DB0455">
        <w:tc>
          <w:tcPr>
            <w:tcW w:w="2122" w:type="dxa"/>
          </w:tcPr>
          <w:p w14:paraId="316F349C" w14:textId="77777777" w:rsidR="00DB0455" w:rsidRPr="00A05855" w:rsidRDefault="00DB0455" w:rsidP="00872A65">
            <w:pPr>
              <w:spacing w:after="0"/>
              <w:rPr>
                <w:rFonts w:eastAsia="MS Mincho"/>
              </w:rPr>
            </w:pPr>
            <w:r w:rsidRPr="00641D8A">
              <w:rPr>
                <w:rFonts w:eastAsia="MS Mincho"/>
              </w:rPr>
              <w:t>Crisis and emergency accommodation</w:t>
            </w:r>
          </w:p>
        </w:tc>
        <w:tc>
          <w:tcPr>
            <w:tcW w:w="6938" w:type="dxa"/>
          </w:tcPr>
          <w:p w14:paraId="12421021" w14:textId="77777777" w:rsidR="00DB0455" w:rsidRDefault="00DB0455" w:rsidP="00872A65">
            <w:pPr>
              <w:spacing w:after="0"/>
              <w:rPr>
                <w:rFonts w:eastAsia="MS Mincho"/>
              </w:rPr>
            </w:pPr>
            <w:r w:rsidRPr="00B15025">
              <w:t>If you are experiencing homelessness or at risk of homelessness, free call</w:t>
            </w:r>
            <w:r>
              <w:rPr>
                <w:rFonts w:eastAsia="MS Mincho"/>
              </w:rPr>
              <w:t xml:space="preserve"> </w:t>
            </w:r>
            <w:r w:rsidRPr="00A05855">
              <w:rPr>
                <w:rFonts w:eastAsia="MS Mincho"/>
                <w:b/>
              </w:rPr>
              <w:t>1800 825 955</w:t>
            </w:r>
            <w:r w:rsidRPr="00641D8A">
              <w:rPr>
                <w:rFonts w:eastAsia="MS Mincho"/>
              </w:rPr>
              <w:t xml:space="preserve"> </w:t>
            </w:r>
            <w:r>
              <w:rPr>
                <w:rFonts w:eastAsia="MS Mincho"/>
              </w:rPr>
              <w:t xml:space="preserve">(24 hours, 7 days) to speak with a housing and support worker. </w:t>
            </w:r>
          </w:p>
          <w:p w14:paraId="0B717219" w14:textId="77777777" w:rsidR="00DB0455" w:rsidRPr="004842B6" w:rsidRDefault="00DB0455" w:rsidP="00872A65">
            <w:pPr>
              <w:spacing w:after="0"/>
              <w:rPr>
                <w:rFonts w:eastAsia="MS Mincho"/>
              </w:rPr>
            </w:pPr>
            <w:r>
              <w:rPr>
                <w:rFonts w:eastAsia="MS Mincho"/>
              </w:rPr>
              <w:t>Note if you call outside business hours, your call will be connected to Salvation Army Crisis Services.</w:t>
            </w:r>
          </w:p>
        </w:tc>
      </w:tr>
      <w:tr w:rsidR="00DB0455" w:rsidRPr="00210539" w14:paraId="06523A40" w14:textId="77777777" w:rsidTr="00DB0455">
        <w:tc>
          <w:tcPr>
            <w:tcW w:w="2122" w:type="dxa"/>
          </w:tcPr>
          <w:p w14:paraId="2A0B053B" w14:textId="77777777" w:rsidR="00DB0455" w:rsidRPr="00210539" w:rsidRDefault="00DB0455" w:rsidP="00872A65">
            <w:pPr>
              <w:spacing w:after="0"/>
            </w:pPr>
            <w:r>
              <w:rPr>
                <w:rFonts w:eastAsia="MS Mincho"/>
              </w:rPr>
              <w:lastRenderedPageBreak/>
              <w:t>Council to Homeless Persons’ Homelessness Advocacy Service (HAS)</w:t>
            </w:r>
          </w:p>
        </w:tc>
        <w:tc>
          <w:tcPr>
            <w:tcW w:w="6938" w:type="dxa"/>
          </w:tcPr>
          <w:p w14:paraId="03D465CE" w14:textId="5D7BF034" w:rsidR="00DB0455" w:rsidRPr="00210539" w:rsidRDefault="00DB0455" w:rsidP="00872A65">
            <w:pPr>
              <w:spacing w:after="0"/>
            </w:pPr>
            <w:r w:rsidRPr="00B15025">
              <w:t>If you have a problem with a homelessness assistance or social housing service</w:t>
            </w:r>
            <w:r w:rsidR="007146A7">
              <w:t>,</w:t>
            </w:r>
            <w:r w:rsidRPr="00B15025">
              <w:t xml:space="preserve"> such as a transitional housing manager (THM), a support service or a rooming house, c</w:t>
            </w:r>
            <w:r w:rsidRPr="00B15025">
              <w:rPr>
                <w:rFonts w:eastAsia="MS Mincho"/>
              </w:rPr>
              <w:t>all</w:t>
            </w:r>
            <w:r>
              <w:rPr>
                <w:rFonts w:eastAsia="MS Mincho"/>
              </w:rPr>
              <w:t xml:space="preserve"> HAS on </w:t>
            </w:r>
            <w:r w:rsidRPr="00A05855">
              <w:rPr>
                <w:rFonts w:eastAsia="MS Mincho"/>
                <w:b/>
              </w:rPr>
              <w:t>1800</w:t>
            </w:r>
            <w:r>
              <w:rPr>
                <w:rFonts w:eastAsia="MS Mincho"/>
                <w:b/>
              </w:rPr>
              <w:t> </w:t>
            </w:r>
            <w:r w:rsidRPr="00A05855">
              <w:rPr>
                <w:rFonts w:eastAsia="MS Mincho"/>
                <w:b/>
              </w:rPr>
              <w:t>066</w:t>
            </w:r>
            <w:r>
              <w:rPr>
                <w:rFonts w:eastAsia="MS Mincho"/>
                <w:b/>
              </w:rPr>
              <w:t> </w:t>
            </w:r>
            <w:r w:rsidRPr="00A05855">
              <w:rPr>
                <w:rFonts w:eastAsia="MS Mincho"/>
                <w:b/>
              </w:rPr>
              <w:t>256</w:t>
            </w:r>
            <w:r>
              <w:rPr>
                <w:rFonts w:eastAsia="MS Mincho"/>
              </w:rPr>
              <w:t xml:space="preserve"> or </w:t>
            </w:r>
            <w:r>
              <w:rPr>
                <w:rFonts w:eastAsia="MS Mincho"/>
                <w:b/>
              </w:rPr>
              <w:t>03 8415 </w:t>
            </w:r>
            <w:r w:rsidRPr="00B15025">
              <w:rPr>
                <w:rFonts w:eastAsia="MS Mincho"/>
                <w:b/>
              </w:rPr>
              <w:t>6213</w:t>
            </w:r>
            <w:r w:rsidRPr="00B15025">
              <w:rPr>
                <w:rFonts w:eastAsia="MS Mincho"/>
              </w:rPr>
              <w:t xml:space="preserve"> </w:t>
            </w:r>
            <w:r>
              <w:rPr>
                <w:rFonts w:eastAsia="MS Mincho"/>
              </w:rPr>
              <w:t xml:space="preserve">or </w:t>
            </w:r>
            <w:r w:rsidRPr="00B15025">
              <w:rPr>
                <w:rFonts w:eastAsia="MS Mincho"/>
              </w:rPr>
              <w:t>visit</w:t>
            </w:r>
            <w:r>
              <w:rPr>
                <w:rFonts w:eastAsia="MS Mincho"/>
              </w:rPr>
              <w:t xml:space="preserve"> </w:t>
            </w:r>
            <w:hyperlink r:id="rId646" w:history="1">
              <w:r w:rsidRPr="00863ECD">
                <w:rPr>
                  <w:rStyle w:val="Collegamentoipertestuale"/>
                  <w:rFonts w:eastAsia="MS Mincho"/>
                </w:rPr>
                <w:t>www.chp.org.au</w:t>
              </w:r>
            </w:hyperlink>
            <w:r>
              <w:rPr>
                <w:rFonts w:eastAsia="MS Mincho"/>
              </w:rPr>
              <w:t>.</w:t>
            </w:r>
          </w:p>
        </w:tc>
      </w:tr>
      <w:tr w:rsidR="00DB0455" w:rsidRPr="00210539" w14:paraId="318569EB" w14:textId="77777777" w:rsidTr="00872A65">
        <w:tc>
          <w:tcPr>
            <w:tcW w:w="9060" w:type="dxa"/>
            <w:gridSpan w:val="2"/>
          </w:tcPr>
          <w:p w14:paraId="1B915563" w14:textId="77777777" w:rsidR="00DB0455" w:rsidRPr="00DB7734" w:rsidRDefault="00DB0455" w:rsidP="00872A65">
            <w:pPr>
              <w:spacing w:after="0"/>
              <w:jc w:val="center"/>
              <w:rPr>
                <w:b/>
              </w:rPr>
            </w:pPr>
            <w:r w:rsidRPr="00DB7734">
              <w:rPr>
                <w:b/>
              </w:rPr>
              <w:t>WA</w:t>
            </w:r>
          </w:p>
        </w:tc>
      </w:tr>
      <w:tr w:rsidR="00DB0455" w:rsidRPr="00210539" w14:paraId="290ECE87" w14:textId="77777777" w:rsidTr="00DB0455">
        <w:tc>
          <w:tcPr>
            <w:tcW w:w="2122" w:type="dxa"/>
          </w:tcPr>
          <w:p w14:paraId="663D23A0" w14:textId="77777777" w:rsidR="00DB0455" w:rsidRPr="00210539" w:rsidRDefault="00DB0455" w:rsidP="00872A65">
            <w:pPr>
              <w:spacing w:after="0"/>
            </w:pPr>
            <w:r>
              <w:t xml:space="preserve">Department of Communities Housing (formerly the Housing Authority) </w:t>
            </w:r>
          </w:p>
        </w:tc>
        <w:tc>
          <w:tcPr>
            <w:tcW w:w="6938" w:type="dxa"/>
          </w:tcPr>
          <w:p w14:paraId="528CA75C" w14:textId="77777777" w:rsidR="00DB0455" w:rsidRDefault="00DB0455" w:rsidP="00872A65">
            <w:pPr>
              <w:spacing w:after="0"/>
            </w:pPr>
            <w:r>
              <w:t xml:space="preserve">Call </w:t>
            </w:r>
            <w:r w:rsidRPr="00C91E4B">
              <w:rPr>
                <w:b/>
              </w:rPr>
              <w:t>1800 093 325</w:t>
            </w:r>
            <w:r>
              <w:t xml:space="preserve"> or visit </w:t>
            </w:r>
            <w:hyperlink r:id="rId647" w:history="1">
              <w:r w:rsidRPr="00C17D61">
                <w:rPr>
                  <w:rStyle w:val="Collegamentoipertestuale"/>
                </w:rPr>
                <w:t>www.housing.wa.gov.au</w:t>
              </w:r>
            </w:hyperlink>
            <w:r>
              <w:t>.</w:t>
            </w:r>
          </w:p>
          <w:p w14:paraId="78FD6662" w14:textId="77777777" w:rsidR="00DB0455" w:rsidRDefault="00DB0455" w:rsidP="00872A65">
            <w:pPr>
              <w:spacing w:after="0"/>
            </w:pPr>
            <w:r>
              <w:t>On the website, you can:</w:t>
            </w:r>
          </w:p>
          <w:p w14:paraId="2C4DC85F" w14:textId="77777777" w:rsidR="00DB0455" w:rsidRDefault="00DB0455" w:rsidP="00DB0455">
            <w:pPr>
              <w:pStyle w:val="Paragrafoelenco"/>
              <w:numPr>
                <w:ilvl w:val="0"/>
                <w:numId w:val="52"/>
              </w:numPr>
              <w:spacing w:after="0"/>
              <w:contextualSpacing/>
            </w:pPr>
            <w:r>
              <w:t>Access information about public housing and community housing</w:t>
            </w:r>
          </w:p>
          <w:p w14:paraId="3F0CA746" w14:textId="77777777" w:rsidR="00DB0455" w:rsidRDefault="00DB0455" w:rsidP="00DB0455">
            <w:pPr>
              <w:pStyle w:val="Paragrafoelenco"/>
              <w:numPr>
                <w:ilvl w:val="0"/>
                <w:numId w:val="52"/>
              </w:numPr>
              <w:spacing w:after="0"/>
              <w:contextualSpacing/>
            </w:pPr>
            <w:r>
              <w:t>Access information about Remote Aboriginal Housing</w:t>
            </w:r>
          </w:p>
          <w:p w14:paraId="6379FC33" w14:textId="77777777" w:rsidR="00DB0455" w:rsidRDefault="00DB0455" w:rsidP="00DB0455">
            <w:pPr>
              <w:pStyle w:val="Paragrafoelenco"/>
              <w:numPr>
                <w:ilvl w:val="0"/>
                <w:numId w:val="52"/>
              </w:numPr>
              <w:spacing w:after="0"/>
              <w:contextualSpacing/>
            </w:pPr>
            <w:r>
              <w:t>Locate your local office using an online Housing Office Finder</w:t>
            </w:r>
          </w:p>
          <w:p w14:paraId="59CD0D36" w14:textId="77777777" w:rsidR="00DB0455" w:rsidRDefault="00DB0455" w:rsidP="00DB0455">
            <w:pPr>
              <w:pStyle w:val="Paragrafoelenco"/>
              <w:numPr>
                <w:ilvl w:val="0"/>
                <w:numId w:val="52"/>
              </w:numPr>
              <w:spacing w:after="0"/>
              <w:contextualSpacing/>
            </w:pPr>
            <w:r>
              <w:t>Read or download fact sheets and brochures about a wide range of housing topics and issues</w:t>
            </w:r>
          </w:p>
          <w:p w14:paraId="2A80C4E8" w14:textId="77777777" w:rsidR="00DB0455" w:rsidRPr="00210539" w:rsidRDefault="00DB0455" w:rsidP="00DB0455">
            <w:pPr>
              <w:pStyle w:val="Paragrafoelenco"/>
              <w:numPr>
                <w:ilvl w:val="0"/>
                <w:numId w:val="52"/>
              </w:numPr>
              <w:spacing w:after="0"/>
              <w:contextualSpacing/>
            </w:pPr>
            <w:r>
              <w:t>Access written information in 17 languages other than English</w:t>
            </w:r>
          </w:p>
        </w:tc>
      </w:tr>
      <w:tr w:rsidR="00DB0455" w:rsidRPr="00210539" w14:paraId="192FF14C" w14:textId="77777777" w:rsidTr="00DB0455">
        <w:tc>
          <w:tcPr>
            <w:tcW w:w="2122" w:type="dxa"/>
          </w:tcPr>
          <w:p w14:paraId="3815C724" w14:textId="77777777" w:rsidR="00DB0455" w:rsidRDefault="00DB0455" w:rsidP="00872A65">
            <w:pPr>
              <w:spacing w:after="0"/>
            </w:pPr>
            <w:r>
              <w:t>Housing Customer Feedback (complaints)</w:t>
            </w:r>
          </w:p>
        </w:tc>
        <w:tc>
          <w:tcPr>
            <w:tcW w:w="6938" w:type="dxa"/>
          </w:tcPr>
          <w:p w14:paraId="36858F76" w14:textId="77777777" w:rsidR="00DB0455" w:rsidRDefault="00DB0455" w:rsidP="00872A65">
            <w:pPr>
              <w:spacing w:after="0"/>
            </w:pPr>
            <w:r>
              <w:t xml:space="preserve">Free call </w:t>
            </w:r>
            <w:r w:rsidRPr="00D402C6">
              <w:rPr>
                <w:b/>
              </w:rPr>
              <w:t>1800 257 677</w:t>
            </w:r>
            <w:r>
              <w:t xml:space="preserve"> or use the online feedback form at </w:t>
            </w:r>
            <w:hyperlink r:id="rId648" w:history="1">
              <w:r w:rsidRPr="00FF5E25">
                <w:rPr>
                  <w:rStyle w:val="Collegamentoipertestuale"/>
                </w:rPr>
                <w:t>www.housing.wa.gov.au</w:t>
              </w:r>
            </w:hyperlink>
            <w:r>
              <w:t xml:space="preserve"> (click on ‘contact us’ in the top right hand corner, then ‘feedback’ on the top left hand corner).</w:t>
            </w:r>
          </w:p>
          <w:p w14:paraId="3CDD8479" w14:textId="77777777" w:rsidR="00DB0455" w:rsidRPr="00210539" w:rsidRDefault="00DB0455" w:rsidP="00872A65">
            <w:pPr>
              <w:spacing w:after="0"/>
            </w:pPr>
            <w:r>
              <w:t>Note there is a different number to report disruptive behaviour in public housing. The Disruptive Behaviour Reporting Line is 1300 597 076.</w:t>
            </w:r>
          </w:p>
        </w:tc>
      </w:tr>
      <w:tr w:rsidR="00DB0455" w:rsidRPr="00210539" w14:paraId="3E8E8EA4" w14:textId="77777777" w:rsidTr="00DB0455">
        <w:tc>
          <w:tcPr>
            <w:tcW w:w="2122" w:type="dxa"/>
          </w:tcPr>
          <w:p w14:paraId="5F48B431" w14:textId="77777777" w:rsidR="00DB0455" w:rsidRPr="00210539" w:rsidRDefault="00DB0455" w:rsidP="00872A65">
            <w:pPr>
              <w:spacing w:after="0"/>
            </w:pPr>
            <w:r>
              <w:t>Affordable Housing Online Portal</w:t>
            </w:r>
          </w:p>
        </w:tc>
        <w:tc>
          <w:tcPr>
            <w:tcW w:w="6938" w:type="dxa"/>
          </w:tcPr>
          <w:p w14:paraId="0335B5DD" w14:textId="77777777" w:rsidR="00DB0455" w:rsidRPr="00210539" w:rsidRDefault="00DB0455" w:rsidP="00872A65">
            <w:pPr>
              <w:spacing w:after="0"/>
            </w:pPr>
            <w:r>
              <w:t xml:space="preserve">To find out about your affordable housing options using online tools, visit </w:t>
            </w:r>
            <w:hyperlink r:id="rId649" w:history="1">
              <w:r w:rsidRPr="00FF5E25">
                <w:rPr>
                  <w:rStyle w:val="Collegamentoipertestuale"/>
                </w:rPr>
                <w:t>www.affordablehousing.wa.gov.au</w:t>
              </w:r>
            </w:hyperlink>
            <w:r>
              <w:t>.</w:t>
            </w:r>
          </w:p>
        </w:tc>
      </w:tr>
      <w:tr w:rsidR="00DB0455" w:rsidRPr="00210539" w14:paraId="638C2BE8" w14:textId="77777777" w:rsidTr="00DB0455">
        <w:tc>
          <w:tcPr>
            <w:tcW w:w="2122" w:type="dxa"/>
          </w:tcPr>
          <w:p w14:paraId="7E02FBA0" w14:textId="77777777" w:rsidR="00DB0455" w:rsidRPr="00210539" w:rsidRDefault="00DB0455" w:rsidP="00872A65">
            <w:pPr>
              <w:spacing w:after="0"/>
            </w:pPr>
            <w:proofErr w:type="spellStart"/>
            <w:r w:rsidRPr="00641D8A">
              <w:rPr>
                <w:rFonts w:eastAsia="MS Mincho"/>
              </w:rPr>
              <w:t>Entrypoint</w:t>
            </w:r>
            <w:proofErr w:type="spellEnd"/>
            <w:r w:rsidRPr="00641D8A">
              <w:rPr>
                <w:rFonts w:eastAsia="MS Mincho"/>
              </w:rPr>
              <w:t xml:space="preserve"> Perth</w:t>
            </w:r>
            <w:r>
              <w:rPr>
                <w:rFonts w:eastAsia="MS Mincho"/>
              </w:rPr>
              <w:t xml:space="preserve"> (specialist homelessness services)</w:t>
            </w:r>
          </w:p>
        </w:tc>
        <w:tc>
          <w:tcPr>
            <w:tcW w:w="6938" w:type="dxa"/>
          </w:tcPr>
          <w:p w14:paraId="537C15FF" w14:textId="3C8B2C78" w:rsidR="00DB0455" w:rsidRDefault="00DB0455" w:rsidP="00872A65">
            <w:pPr>
              <w:spacing w:after="0"/>
              <w:rPr>
                <w:rFonts w:eastAsia="MS Mincho"/>
              </w:rPr>
            </w:pPr>
            <w:r>
              <w:rPr>
                <w:rFonts w:eastAsia="MS Mincho"/>
              </w:rPr>
              <w:t xml:space="preserve">If you are homeless or at risk of homelessness in the Perth metropolitan or regional WA area, call </w:t>
            </w:r>
            <w:r w:rsidRPr="00C91E4B">
              <w:rPr>
                <w:rFonts w:eastAsia="MS Mincho"/>
                <w:b/>
              </w:rPr>
              <w:t>1800 124 684</w:t>
            </w:r>
            <w:r w:rsidRPr="00641D8A">
              <w:rPr>
                <w:rFonts w:eastAsia="MS Mincho"/>
              </w:rPr>
              <w:t xml:space="preserve"> </w:t>
            </w:r>
            <w:r>
              <w:rPr>
                <w:rFonts w:eastAsia="MS Mincho"/>
              </w:rPr>
              <w:t xml:space="preserve">or </w:t>
            </w:r>
            <w:r w:rsidRPr="00C91E4B">
              <w:rPr>
                <w:rFonts w:eastAsia="MS Mincho"/>
                <w:b/>
              </w:rPr>
              <w:t>08</w:t>
            </w:r>
            <w:r w:rsidR="00180BD5">
              <w:rPr>
                <w:rFonts w:eastAsia="MS Mincho"/>
                <w:b/>
              </w:rPr>
              <w:t> </w:t>
            </w:r>
            <w:r w:rsidRPr="00C91E4B">
              <w:rPr>
                <w:rFonts w:eastAsia="MS Mincho"/>
                <w:b/>
              </w:rPr>
              <w:t>6496</w:t>
            </w:r>
            <w:r w:rsidR="00180BD5">
              <w:rPr>
                <w:rFonts w:eastAsia="MS Mincho"/>
                <w:b/>
              </w:rPr>
              <w:t> </w:t>
            </w:r>
            <w:r w:rsidRPr="00C91E4B">
              <w:rPr>
                <w:rFonts w:eastAsia="MS Mincho"/>
                <w:b/>
              </w:rPr>
              <w:t>0001</w:t>
            </w:r>
            <w:r>
              <w:rPr>
                <w:rFonts w:eastAsia="MS Mincho"/>
              </w:rPr>
              <w:t xml:space="preserve"> (closed Sundays and Public Holidays) or visit </w:t>
            </w:r>
            <w:hyperlink r:id="rId650" w:history="1">
              <w:r w:rsidRPr="00323B38">
                <w:rPr>
                  <w:rStyle w:val="Collegamentoipertestuale"/>
                  <w:rFonts w:eastAsia="MS Mincho"/>
                </w:rPr>
                <w:t>www.entrypointperth.com.au</w:t>
              </w:r>
            </w:hyperlink>
            <w:r>
              <w:rPr>
                <w:rFonts w:eastAsia="MS Mincho"/>
              </w:rPr>
              <w:t xml:space="preserve">. You can use an online form to contact them 24 hours, 7 days. </w:t>
            </w:r>
          </w:p>
          <w:p w14:paraId="5A64AEA1" w14:textId="77777777" w:rsidR="00DB0455" w:rsidRPr="00210539" w:rsidRDefault="00DB0455" w:rsidP="00872A65">
            <w:pPr>
              <w:spacing w:after="0"/>
            </w:pPr>
            <w:r>
              <w:rPr>
                <w:rFonts w:eastAsia="MS Mincho"/>
              </w:rPr>
              <w:t>Note there is a call back service if you leave a clear message and provide your contact details.</w:t>
            </w:r>
          </w:p>
        </w:tc>
      </w:tr>
    </w:tbl>
    <w:p w14:paraId="5ABD9AA6" w14:textId="77777777" w:rsidR="00FF5D3B" w:rsidRDefault="00FF5D3B">
      <w:pPr>
        <w:spacing w:after="0"/>
        <w:rPr>
          <w:rFonts w:eastAsia="MS Mincho"/>
        </w:rPr>
      </w:pPr>
      <w:r>
        <w:rPr>
          <w:rFonts w:eastAsia="MS Mincho"/>
        </w:rPr>
        <w:br w:type="page"/>
      </w:r>
    </w:p>
    <w:bookmarkEnd w:id="474"/>
    <w:bookmarkEnd w:id="475"/>
    <w:bookmarkEnd w:id="483"/>
    <w:p w14:paraId="7ECAF2C2" w14:textId="77777777" w:rsidR="005406B2" w:rsidRDefault="005406B2" w:rsidP="00641D8A">
      <w:pPr>
        <w:rPr>
          <w:rFonts w:eastAsia="MS Mincho"/>
        </w:rPr>
        <w:sectPr w:rsidR="005406B2" w:rsidSect="009B3F01">
          <w:headerReference w:type="default" r:id="rId651"/>
          <w:endnotePr>
            <w:numFmt w:val="decimal"/>
          </w:endnotePr>
          <w:pgSz w:w="11906" w:h="16838" w:code="9"/>
          <w:pgMar w:top="1134" w:right="1418" w:bottom="1134" w:left="1418" w:header="709" w:footer="709" w:gutter="0"/>
          <w:cols w:space="708"/>
          <w:docGrid w:linePitch="360"/>
        </w:sectPr>
      </w:pPr>
    </w:p>
    <w:p w14:paraId="1D9B4CDF" w14:textId="77777777" w:rsidR="00254DBC" w:rsidRPr="00955A25" w:rsidRDefault="00254DBC" w:rsidP="00AE6FCC">
      <w:pPr>
        <w:pStyle w:val="Titolo1"/>
        <w:rPr>
          <w:rFonts w:eastAsia="MS Mincho"/>
        </w:rPr>
      </w:pPr>
      <w:bookmarkStart w:id="485" w:name="_Toc349207814"/>
      <w:bookmarkStart w:id="486" w:name="_Toc357428271"/>
      <w:bookmarkStart w:id="487" w:name="_Toc1486914"/>
      <w:bookmarkStart w:id="488" w:name="_Toc2870934"/>
      <w:bookmarkStart w:id="489" w:name="_Toc5972365"/>
      <w:r w:rsidRPr="00955A25">
        <w:rPr>
          <w:rFonts w:eastAsia="MS Mincho"/>
        </w:rPr>
        <w:lastRenderedPageBreak/>
        <w:t>Your right to aged care</w:t>
      </w:r>
      <w:bookmarkEnd w:id="485"/>
      <w:bookmarkEnd w:id="486"/>
      <w:bookmarkEnd w:id="487"/>
      <w:bookmarkEnd w:id="488"/>
      <w:bookmarkEnd w:id="489"/>
    </w:p>
    <w:p w14:paraId="69E0BC5C" w14:textId="01D06CDA" w:rsidR="00254DBC" w:rsidRDefault="00254DBC" w:rsidP="00641D8A">
      <w:r w:rsidRPr="00955A25">
        <w:t xml:space="preserve">Ageing may bring with </w:t>
      </w:r>
      <w:proofErr w:type="gramStart"/>
      <w:r w:rsidRPr="00955A25">
        <w:t>it</w:t>
      </w:r>
      <w:proofErr w:type="gramEnd"/>
      <w:r w:rsidRPr="00955A25">
        <w:t xml:space="preserve"> new challenges. </w:t>
      </w:r>
      <w:r w:rsidR="0047188D">
        <w:t>If you do not have enough</w:t>
      </w:r>
      <w:r w:rsidR="0047188D" w:rsidRPr="00955A25">
        <w:t xml:space="preserve"> assistance</w:t>
      </w:r>
      <w:r w:rsidR="0047188D">
        <w:t>, i</w:t>
      </w:r>
      <w:r w:rsidRPr="00955A25">
        <w:t xml:space="preserve">llness, disability and reduced mobility can make daily life more difficult. You have a right to </w:t>
      </w:r>
      <w:r w:rsidR="003A5207">
        <w:t xml:space="preserve">access </w:t>
      </w:r>
      <w:r w:rsidRPr="00955A25">
        <w:t>information about aged</w:t>
      </w:r>
      <w:r>
        <w:t xml:space="preserve"> care</w:t>
      </w:r>
      <w:r w:rsidRPr="00955A25">
        <w:t xml:space="preserve"> services and </w:t>
      </w:r>
      <w:r>
        <w:t xml:space="preserve">to </w:t>
      </w:r>
      <w:r w:rsidR="003A5207">
        <w:t xml:space="preserve">have </w:t>
      </w:r>
      <w:r w:rsidRPr="00955A25">
        <w:t>an assessment of your care needs and eligibility for Australian Government</w:t>
      </w:r>
      <w:r w:rsidR="003563A2">
        <w:t>-</w:t>
      </w:r>
      <w:r w:rsidRPr="00955A25">
        <w:t xml:space="preserve">funded services. This </w:t>
      </w:r>
      <w:r>
        <w:t>chapter</w:t>
      </w:r>
      <w:r w:rsidRPr="00955A25">
        <w:t xml:space="preserve"> explains the different kinds of care services funded by the Australian Government and available through local care providers</w:t>
      </w:r>
      <w:r w:rsidR="001E5516">
        <w:t>.</w:t>
      </w:r>
      <w:bookmarkStart w:id="490" w:name="_Toc349207815"/>
    </w:p>
    <w:p w14:paraId="42EC82D1" w14:textId="77777777" w:rsidR="00AE6FCC" w:rsidRDefault="00AE6FCC" w:rsidP="00AE6FCC">
      <w:pPr>
        <w:rPr>
          <w:rFonts w:eastAsia="MS Mincho"/>
        </w:rPr>
      </w:pPr>
    </w:p>
    <w:p w14:paraId="5C027D70" w14:textId="70ED04B0" w:rsidR="00641D8A" w:rsidRDefault="00641D8A">
      <w:pPr>
        <w:spacing w:after="0"/>
      </w:pPr>
      <w:r>
        <w:br w:type="page"/>
      </w:r>
    </w:p>
    <w:p w14:paraId="123DA520" w14:textId="1E4BCB67" w:rsidR="00FD7229" w:rsidRPr="00094D5C" w:rsidRDefault="00FD7229" w:rsidP="00641D8A">
      <w:pPr>
        <w:pStyle w:val="Titolo2"/>
      </w:pPr>
      <w:bookmarkStart w:id="491" w:name="_Toc1486915"/>
      <w:bookmarkStart w:id="492" w:name="_Toc2870935"/>
      <w:r w:rsidRPr="00094D5C">
        <w:lastRenderedPageBreak/>
        <w:t>My Aged Care</w:t>
      </w:r>
      <w:bookmarkEnd w:id="491"/>
      <w:bookmarkEnd w:id="492"/>
    </w:p>
    <w:p w14:paraId="61B6B910" w14:textId="5CC6FB5E" w:rsidR="00B60BD1" w:rsidRPr="00E34543" w:rsidRDefault="00FD7229" w:rsidP="00641D8A">
      <w:r w:rsidRPr="00E86852">
        <w:t xml:space="preserve">My Aged Care is the national information and access point </w:t>
      </w:r>
      <w:r w:rsidR="002C0E17" w:rsidRPr="00F43F6F">
        <w:t>for</w:t>
      </w:r>
      <w:r w:rsidRPr="00694AF4">
        <w:t xml:space="preserve"> Australian Government</w:t>
      </w:r>
      <w:r w:rsidR="003563A2">
        <w:t>-</w:t>
      </w:r>
      <w:r w:rsidRPr="00694AF4">
        <w:t xml:space="preserve">funded services. </w:t>
      </w:r>
      <w:r w:rsidR="00B60BD1" w:rsidRPr="00DF1B73">
        <w:t>You may be eligible for services if you are an older person</w:t>
      </w:r>
      <w:r w:rsidR="00921199">
        <w:t xml:space="preserve">. This </w:t>
      </w:r>
      <w:r w:rsidR="0028357A">
        <w:t>normally</w:t>
      </w:r>
      <w:r w:rsidR="00B60BD1" w:rsidRPr="00DF1B73">
        <w:t xml:space="preserve"> </w:t>
      </w:r>
      <w:r w:rsidR="00921199">
        <w:t xml:space="preserve">means you are </w:t>
      </w:r>
      <w:r w:rsidR="00B60BD1" w:rsidRPr="00DF1B73">
        <w:t>aged 65 and over</w:t>
      </w:r>
      <w:r w:rsidR="002C0E17" w:rsidRPr="000A6F4E">
        <w:t>,</w:t>
      </w:r>
      <w:r w:rsidR="00B60BD1" w:rsidRPr="00E34543">
        <w:t xml:space="preserve"> or </w:t>
      </w:r>
      <w:r w:rsidR="00921199">
        <w:t xml:space="preserve">aged </w:t>
      </w:r>
      <w:r w:rsidR="00B60BD1" w:rsidRPr="00E34543">
        <w:t>50 and over for Aboriginal and Torres Strait Islander people</w:t>
      </w:r>
      <w:r w:rsidR="00921199">
        <w:t>s</w:t>
      </w:r>
      <w:r w:rsidR="00B60BD1" w:rsidRPr="00E34543">
        <w:t>.</w:t>
      </w:r>
    </w:p>
    <w:p w14:paraId="16D852C8" w14:textId="14643253" w:rsidR="000D339F" w:rsidRPr="00094D5C" w:rsidRDefault="000D339F" w:rsidP="00641D8A">
      <w:r w:rsidRPr="00E34543">
        <w:t xml:space="preserve">Before you can </w:t>
      </w:r>
      <w:r w:rsidR="00B60BD1" w:rsidRPr="00055FF2">
        <w:t xml:space="preserve">access </w:t>
      </w:r>
      <w:r w:rsidR="00277BD2" w:rsidRPr="001A04B4">
        <w:t>government</w:t>
      </w:r>
      <w:r w:rsidR="003563A2">
        <w:t>-</w:t>
      </w:r>
      <w:r w:rsidRPr="000125DD">
        <w:t>funded</w:t>
      </w:r>
      <w:r w:rsidR="00277BD2" w:rsidRPr="000125DD">
        <w:t xml:space="preserve"> </w:t>
      </w:r>
      <w:r w:rsidR="00B60BD1" w:rsidRPr="00036F7C">
        <w:t xml:space="preserve">services, </w:t>
      </w:r>
      <w:r w:rsidR="00B60BD1" w:rsidRPr="00094D5C">
        <w:t xml:space="preserve">you will need </w:t>
      </w:r>
      <w:r w:rsidRPr="00094D5C">
        <w:t xml:space="preserve">to register with My Aged Care and </w:t>
      </w:r>
      <w:r w:rsidR="00B60BD1" w:rsidRPr="00094D5C">
        <w:t xml:space="preserve">have an assessment of your care needs </w:t>
      </w:r>
      <w:r w:rsidR="00277BD2" w:rsidRPr="00094D5C">
        <w:t xml:space="preserve">to find out if you are </w:t>
      </w:r>
      <w:r w:rsidR="00B60BD1" w:rsidRPr="00094D5C">
        <w:t xml:space="preserve">eligible. </w:t>
      </w:r>
    </w:p>
    <w:p w14:paraId="392AF9A2" w14:textId="77777777" w:rsidR="00FA5671" w:rsidRPr="00094D5C" w:rsidRDefault="00FA5671" w:rsidP="00641D8A">
      <w:pPr>
        <w:rPr>
          <w:bCs/>
        </w:rPr>
      </w:pPr>
      <w:r w:rsidRPr="00094D5C">
        <w:t xml:space="preserve">Aged care services can also be privately purchased at any time. You might consider privately purchasing aged care services if you are not eligible for </w:t>
      </w:r>
      <w:r w:rsidRPr="00094D5C">
        <w:rPr>
          <w:bCs/>
        </w:rPr>
        <w:t xml:space="preserve">subsidised services or if you are waiting for services to become available. </w:t>
      </w:r>
    </w:p>
    <w:p w14:paraId="2D13DA19" w14:textId="48D1A658" w:rsidR="00FA5671" w:rsidRPr="00094D5C" w:rsidRDefault="00FA5671" w:rsidP="00641D8A">
      <w:pPr>
        <w:rPr>
          <w:bCs/>
        </w:rPr>
      </w:pPr>
      <w:r w:rsidRPr="00094D5C">
        <w:rPr>
          <w:bCs/>
        </w:rPr>
        <w:t xml:space="preserve">Privately purchased aged care services are not subsidised or regulated by the Australian Government. You can look for services available in your area using an online directory or search </w:t>
      </w:r>
      <w:r w:rsidR="00921199">
        <w:rPr>
          <w:bCs/>
        </w:rPr>
        <w:t>tool</w:t>
      </w:r>
      <w:r w:rsidRPr="00094D5C">
        <w:rPr>
          <w:bCs/>
        </w:rPr>
        <w:t xml:space="preserve">, </w:t>
      </w:r>
      <w:r w:rsidR="00921199">
        <w:rPr>
          <w:bCs/>
        </w:rPr>
        <w:t>such as</w:t>
      </w:r>
      <w:r w:rsidRPr="00094D5C">
        <w:rPr>
          <w:bCs/>
        </w:rPr>
        <w:t xml:space="preserve"> the My Aged Care </w:t>
      </w:r>
      <w:r w:rsidR="00CE7B93" w:rsidRPr="00094D5C">
        <w:rPr>
          <w:bCs/>
        </w:rPr>
        <w:t xml:space="preserve">online </w:t>
      </w:r>
      <w:r w:rsidRPr="00094D5C">
        <w:rPr>
          <w:bCs/>
        </w:rPr>
        <w:t>service finder.</w:t>
      </w:r>
    </w:p>
    <w:p w14:paraId="0F85E607" w14:textId="407CF441" w:rsidR="00FA5671" w:rsidRDefault="00FA5671" w:rsidP="00641D8A">
      <w:r w:rsidRPr="00094D5C">
        <w:t xml:space="preserve">For more information </w:t>
      </w:r>
      <w:r w:rsidR="00FD0764">
        <w:t>about</w:t>
      </w:r>
      <w:r w:rsidR="00FD0764" w:rsidRPr="00094D5C">
        <w:t xml:space="preserve"> </w:t>
      </w:r>
      <w:r w:rsidRPr="00094D5C">
        <w:t xml:space="preserve">accessing aged care services, including eligibility and assessment, contact My Aged Care on </w:t>
      </w:r>
      <w:r w:rsidRPr="00094D5C">
        <w:rPr>
          <w:b/>
        </w:rPr>
        <w:t>1800 200 422</w:t>
      </w:r>
      <w:r w:rsidRPr="00094D5C">
        <w:t xml:space="preserve"> or </w:t>
      </w:r>
      <w:r w:rsidRPr="00641D8A">
        <w:t>visi</w:t>
      </w:r>
      <w:r w:rsidR="0066584B">
        <w:t xml:space="preserve">t </w:t>
      </w:r>
      <w:hyperlink r:id="rId652" w:history="1">
        <w:r w:rsidR="0066584B" w:rsidRPr="00323B38">
          <w:rPr>
            <w:rStyle w:val="Collegamentoipertestuale"/>
          </w:rPr>
          <w:t>www.myagedcare.gov.au</w:t>
        </w:r>
      </w:hyperlink>
      <w:r w:rsidR="00CE7B93" w:rsidRPr="00641D8A">
        <w:t>.</w:t>
      </w:r>
      <w:r w:rsidR="00102CE4" w:rsidRPr="00641D8A">
        <w:t xml:space="preserve"> </w:t>
      </w:r>
    </w:p>
    <w:p w14:paraId="034F356C" w14:textId="77777777" w:rsidR="004B6DBB" w:rsidRDefault="004B6DBB" w:rsidP="004B6DBB">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653" w:history="1">
        <w:r w:rsidRPr="00863ECD">
          <w:rPr>
            <w:rStyle w:val="Collegamentoipertestuale"/>
            <w:szCs w:val="28"/>
            <w:shd w:val="clear" w:color="auto" w:fill="FFFFFF"/>
          </w:rPr>
          <w:t>www.tisnational.gov.au</w:t>
        </w:r>
      </w:hyperlink>
      <w:r>
        <w:rPr>
          <w:rFonts w:eastAsia="MS Mincho"/>
          <w:szCs w:val="32"/>
        </w:rPr>
        <w:t>.</w:t>
      </w:r>
    </w:p>
    <w:p w14:paraId="10C11E52" w14:textId="77777777" w:rsidR="004B6DBB" w:rsidRPr="006E6B5E" w:rsidRDefault="004B6DBB" w:rsidP="004B6DBB">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654"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14B33529" w14:textId="77777777" w:rsidR="004B6DBB" w:rsidRDefault="004B6DBB" w:rsidP="00641D8A"/>
    <w:p w14:paraId="00F78875" w14:textId="333A9020" w:rsidR="00641D8A" w:rsidRDefault="00641D8A">
      <w:pPr>
        <w:spacing w:after="0"/>
      </w:pPr>
      <w:r>
        <w:br w:type="page"/>
      </w:r>
    </w:p>
    <w:p w14:paraId="6DA6FBD9" w14:textId="43664D6D" w:rsidR="00254DBC" w:rsidRPr="00955A25" w:rsidRDefault="001859C6" w:rsidP="007237FB">
      <w:pPr>
        <w:pStyle w:val="Titolo2"/>
        <w:rPr>
          <w:rFonts w:eastAsia="MS Mincho" w:cs="Arial"/>
          <w:szCs w:val="32"/>
        </w:rPr>
      </w:pPr>
      <w:bookmarkStart w:id="493" w:name="_Toc357428272"/>
      <w:bookmarkStart w:id="494" w:name="_Toc1486916"/>
      <w:bookmarkStart w:id="495" w:name="_Toc2870936"/>
      <w:r>
        <w:rPr>
          <w:rFonts w:eastAsia="MS Mincho"/>
        </w:rPr>
        <w:lastRenderedPageBreak/>
        <w:t>Short-</w:t>
      </w:r>
      <w:r w:rsidR="00254DBC" w:rsidRPr="00955A25">
        <w:rPr>
          <w:rFonts w:eastAsia="MS Mincho"/>
        </w:rPr>
        <w:t>term care</w:t>
      </w:r>
      <w:bookmarkEnd w:id="490"/>
      <w:r w:rsidR="00254DBC" w:rsidRPr="00955A25">
        <w:rPr>
          <w:rFonts w:eastAsia="MS Mincho"/>
        </w:rPr>
        <w:t>: Transition Care and Respite Care</w:t>
      </w:r>
      <w:bookmarkEnd w:id="493"/>
      <w:bookmarkEnd w:id="494"/>
      <w:bookmarkEnd w:id="495"/>
    </w:p>
    <w:p w14:paraId="33E5C640" w14:textId="0366E3AF" w:rsidR="002837DC" w:rsidRDefault="001859C6" w:rsidP="007237FB">
      <w:pPr>
        <w:rPr>
          <w:rFonts w:eastAsia="MS Mincho"/>
        </w:rPr>
      </w:pPr>
      <w:r>
        <w:rPr>
          <w:rFonts w:eastAsia="MS Mincho"/>
        </w:rPr>
        <w:t>Short-</w:t>
      </w:r>
      <w:r w:rsidR="0086568B" w:rsidRPr="00955A25">
        <w:rPr>
          <w:rFonts w:eastAsia="MS Mincho"/>
        </w:rPr>
        <w:t>term care services are available to older people who require temporary care after a stay in hospital</w:t>
      </w:r>
      <w:r w:rsidR="00921199">
        <w:rPr>
          <w:rFonts w:eastAsia="MS Mincho"/>
        </w:rPr>
        <w:t>. They are</w:t>
      </w:r>
      <w:r w:rsidR="0086568B">
        <w:rPr>
          <w:rFonts w:eastAsia="MS Mincho"/>
        </w:rPr>
        <w:t xml:space="preserve"> also available to people who </w:t>
      </w:r>
      <w:r w:rsidR="0086568B" w:rsidRPr="00955A25">
        <w:rPr>
          <w:rFonts w:eastAsia="MS Mincho"/>
        </w:rPr>
        <w:t xml:space="preserve">need a break </w:t>
      </w:r>
      <w:r w:rsidR="0086568B">
        <w:rPr>
          <w:rFonts w:eastAsia="MS Mincho"/>
        </w:rPr>
        <w:t xml:space="preserve">from their current home care arrangements, </w:t>
      </w:r>
      <w:r w:rsidR="0086568B" w:rsidRPr="00955A25">
        <w:rPr>
          <w:rFonts w:eastAsia="MS Mincho"/>
        </w:rPr>
        <w:t xml:space="preserve">or </w:t>
      </w:r>
      <w:r w:rsidR="0086568B">
        <w:rPr>
          <w:rFonts w:eastAsia="MS Mincho"/>
        </w:rPr>
        <w:t xml:space="preserve">for people who have a </w:t>
      </w:r>
      <w:r w:rsidR="0086568B" w:rsidRPr="00955A25">
        <w:rPr>
          <w:rFonts w:eastAsia="MS Mincho"/>
        </w:rPr>
        <w:t xml:space="preserve">carer </w:t>
      </w:r>
      <w:r w:rsidR="0086568B">
        <w:rPr>
          <w:rFonts w:eastAsia="MS Mincho"/>
        </w:rPr>
        <w:t xml:space="preserve">who </w:t>
      </w:r>
      <w:r w:rsidR="0086568B" w:rsidRPr="00955A25">
        <w:rPr>
          <w:rFonts w:eastAsia="MS Mincho"/>
        </w:rPr>
        <w:t>needs a break.</w:t>
      </w:r>
      <w:r w:rsidR="002837DC">
        <w:rPr>
          <w:rFonts w:eastAsia="MS Mincho"/>
        </w:rPr>
        <w:t xml:space="preserve"> </w:t>
      </w:r>
    </w:p>
    <w:p w14:paraId="0C4B9E9F" w14:textId="4593816C" w:rsidR="00357876" w:rsidRDefault="002837DC" w:rsidP="007237FB">
      <w:pPr>
        <w:rPr>
          <w:rFonts w:eastAsia="MS Mincho"/>
        </w:rPr>
      </w:pPr>
      <w:r w:rsidRPr="00955A25">
        <w:rPr>
          <w:rFonts w:eastAsia="MS Mincho"/>
        </w:rPr>
        <w:t xml:space="preserve">You need to be approved by an Aged Care Assessment Team </w:t>
      </w:r>
      <w:r w:rsidR="002A569F">
        <w:rPr>
          <w:rFonts w:eastAsia="MS Mincho"/>
        </w:rPr>
        <w:t xml:space="preserve">(ACAT) </w:t>
      </w:r>
      <w:r w:rsidRPr="00955A25">
        <w:rPr>
          <w:rFonts w:eastAsia="MS Mincho"/>
        </w:rPr>
        <w:t>to be eligible.</w:t>
      </w:r>
      <w:r>
        <w:rPr>
          <w:rFonts w:eastAsia="MS Mincho"/>
        </w:rPr>
        <w:t xml:space="preserve"> </w:t>
      </w:r>
      <w:r w:rsidR="002C0E17">
        <w:rPr>
          <w:rFonts w:eastAsia="MS Mincho"/>
        </w:rPr>
        <w:t>You can access s</w:t>
      </w:r>
      <w:r w:rsidR="00254DBC">
        <w:rPr>
          <w:rFonts w:eastAsia="MS Mincho"/>
        </w:rPr>
        <w:t>hort</w:t>
      </w:r>
      <w:r w:rsidR="001859C6">
        <w:rPr>
          <w:rFonts w:eastAsia="MS Mincho"/>
        </w:rPr>
        <w:t>-</w:t>
      </w:r>
      <w:r w:rsidR="00254DBC" w:rsidRPr="00955A25">
        <w:rPr>
          <w:rFonts w:eastAsia="MS Mincho"/>
        </w:rPr>
        <w:t xml:space="preserve">term care services </w:t>
      </w:r>
      <w:r w:rsidR="00357876">
        <w:rPr>
          <w:rFonts w:eastAsia="MS Mincho"/>
        </w:rPr>
        <w:t xml:space="preserve">in </w:t>
      </w:r>
      <w:r w:rsidR="002C0E17">
        <w:rPr>
          <w:rFonts w:eastAsia="MS Mincho"/>
        </w:rPr>
        <w:t xml:space="preserve">your </w:t>
      </w:r>
      <w:r w:rsidR="00357876">
        <w:rPr>
          <w:rFonts w:eastAsia="MS Mincho"/>
        </w:rPr>
        <w:t xml:space="preserve">home or in a </w:t>
      </w:r>
      <w:r w:rsidR="002C0E17">
        <w:rPr>
          <w:rFonts w:eastAsia="MS Mincho"/>
        </w:rPr>
        <w:t xml:space="preserve">residential </w:t>
      </w:r>
      <w:r w:rsidR="00357876">
        <w:rPr>
          <w:rFonts w:eastAsia="MS Mincho"/>
        </w:rPr>
        <w:t>aged care home</w:t>
      </w:r>
      <w:r w:rsidR="007B2FBD">
        <w:rPr>
          <w:rFonts w:eastAsia="MS Mincho"/>
        </w:rPr>
        <w:t xml:space="preserve">. </w:t>
      </w:r>
      <w:r>
        <w:rPr>
          <w:rFonts w:eastAsia="MS Mincho"/>
        </w:rPr>
        <w:t xml:space="preserve">Services are subsidised but you will be expected to contribute to costs if you are able to afford it. </w:t>
      </w:r>
      <w:r w:rsidR="0086568B">
        <w:rPr>
          <w:rFonts w:eastAsia="MS Mincho"/>
        </w:rPr>
        <w:t>This section describes three types of s</w:t>
      </w:r>
      <w:r w:rsidR="001859C6">
        <w:rPr>
          <w:rFonts w:eastAsia="MS Mincho"/>
        </w:rPr>
        <w:t>hort-</w:t>
      </w:r>
      <w:r w:rsidR="002C0E17">
        <w:rPr>
          <w:rFonts w:eastAsia="MS Mincho"/>
        </w:rPr>
        <w:t>term c</w:t>
      </w:r>
      <w:r w:rsidR="00737B76">
        <w:rPr>
          <w:rFonts w:eastAsia="MS Mincho"/>
        </w:rPr>
        <w:t>are</w:t>
      </w:r>
      <w:r w:rsidR="007B2FBD">
        <w:rPr>
          <w:rFonts w:eastAsia="MS Mincho"/>
        </w:rPr>
        <w:t xml:space="preserve">. </w:t>
      </w:r>
    </w:p>
    <w:p w14:paraId="5CBD5D42" w14:textId="5227C26B" w:rsidR="00254DBC" w:rsidRPr="00955A25" w:rsidRDefault="00254DBC" w:rsidP="007237FB">
      <w:pPr>
        <w:pStyle w:val="Titolo3"/>
        <w:rPr>
          <w:rFonts w:eastAsia="MS Mincho"/>
        </w:rPr>
      </w:pPr>
      <w:bookmarkStart w:id="496" w:name="_Toc1486917"/>
      <w:bookmarkStart w:id="497" w:name="_Toc2870937"/>
      <w:r w:rsidRPr="00955A25">
        <w:rPr>
          <w:rFonts w:eastAsia="MS Mincho"/>
        </w:rPr>
        <w:t>Transition Care</w:t>
      </w:r>
      <w:bookmarkEnd w:id="496"/>
      <w:bookmarkEnd w:id="497"/>
    </w:p>
    <w:p w14:paraId="6D3D81C3" w14:textId="57198733" w:rsidR="00102CE4" w:rsidRDefault="0086568B" w:rsidP="007237FB">
      <w:pPr>
        <w:rPr>
          <w:rFonts w:eastAsia="MS Mincho"/>
        </w:rPr>
      </w:pPr>
      <w:r w:rsidRPr="00955A25">
        <w:rPr>
          <w:rFonts w:eastAsia="MS Mincho"/>
        </w:rPr>
        <w:t>Transition Care</w:t>
      </w:r>
      <w:r w:rsidRPr="00955A25">
        <w:rPr>
          <w:rFonts w:eastAsia="MS Mincho"/>
          <w:b/>
        </w:rPr>
        <w:t xml:space="preserve"> </w:t>
      </w:r>
      <w:r w:rsidRPr="00955A25">
        <w:rPr>
          <w:rFonts w:eastAsia="MS Mincho"/>
        </w:rPr>
        <w:t>can be accessed for up to 12 weeks to provide you with low intensity therapy and personal or nursing care after a hospital stay</w:t>
      </w:r>
      <w:r>
        <w:rPr>
          <w:rFonts w:eastAsia="MS Mincho"/>
        </w:rPr>
        <w:t xml:space="preserve">. This can be </w:t>
      </w:r>
      <w:r w:rsidRPr="00955A25">
        <w:rPr>
          <w:rFonts w:eastAsia="MS Mincho"/>
        </w:rPr>
        <w:t xml:space="preserve">in your home or in a residential setting. You need to be approved by an Aged Care Assessment Team </w:t>
      </w:r>
      <w:r w:rsidR="002A569F">
        <w:rPr>
          <w:rFonts w:eastAsia="MS Mincho"/>
        </w:rPr>
        <w:t xml:space="preserve">(ACAT) </w:t>
      </w:r>
      <w:r w:rsidRPr="00955A25">
        <w:rPr>
          <w:rFonts w:eastAsia="MS Mincho"/>
        </w:rPr>
        <w:t>to be eligible. Care is subsidised but you may be charged a maximum fee of up to 17.5</w:t>
      </w:r>
      <w:r w:rsidR="00CE7B93">
        <w:rPr>
          <w:rFonts w:eastAsia="MS Mincho"/>
        </w:rPr>
        <w:t>%</w:t>
      </w:r>
      <w:r w:rsidRPr="00955A25">
        <w:rPr>
          <w:rFonts w:eastAsia="MS Mincho"/>
        </w:rPr>
        <w:t xml:space="preserve"> of </w:t>
      </w:r>
      <w:r>
        <w:rPr>
          <w:rFonts w:eastAsia="MS Mincho"/>
        </w:rPr>
        <w:t>your</w:t>
      </w:r>
      <w:r w:rsidRPr="00955A25">
        <w:rPr>
          <w:rFonts w:eastAsia="MS Mincho"/>
        </w:rPr>
        <w:t xml:space="preserve"> pension in a community setting or 85</w:t>
      </w:r>
      <w:r w:rsidR="00CE7B93">
        <w:rPr>
          <w:rFonts w:eastAsia="MS Mincho"/>
        </w:rPr>
        <w:t>%</w:t>
      </w:r>
      <w:r w:rsidRPr="00955A25">
        <w:rPr>
          <w:rFonts w:eastAsia="MS Mincho"/>
        </w:rPr>
        <w:t xml:space="preserve"> of </w:t>
      </w:r>
      <w:r>
        <w:rPr>
          <w:rFonts w:eastAsia="MS Mincho"/>
        </w:rPr>
        <w:t>your</w:t>
      </w:r>
      <w:r w:rsidRPr="00955A25">
        <w:rPr>
          <w:rFonts w:eastAsia="MS Mincho"/>
        </w:rPr>
        <w:t xml:space="preserve"> pension in a residential setting. What you are charged always depends on your ability to pay.</w:t>
      </w:r>
    </w:p>
    <w:p w14:paraId="72286A7D" w14:textId="487719CB" w:rsidR="00AF1C4C" w:rsidRPr="0026600B" w:rsidRDefault="00AF1C4C" w:rsidP="007237FB">
      <w:pPr>
        <w:pStyle w:val="Titolo3"/>
        <w:rPr>
          <w:rFonts w:eastAsia="MS Mincho"/>
        </w:rPr>
      </w:pPr>
      <w:bookmarkStart w:id="498" w:name="_Toc1486918"/>
      <w:bookmarkStart w:id="499" w:name="_Toc2870938"/>
      <w:r w:rsidRPr="007237FB">
        <w:rPr>
          <w:rFonts w:eastAsia="MS Mincho"/>
        </w:rPr>
        <w:t>Restorative</w:t>
      </w:r>
      <w:r w:rsidRPr="00897673">
        <w:rPr>
          <w:rFonts w:eastAsia="MS Mincho"/>
        </w:rPr>
        <w:t xml:space="preserve"> Care</w:t>
      </w:r>
      <w:bookmarkEnd w:id="498"/>
      <w:bookmarkEnd w:id="499"/>
    </w:p>
    <w:p w14:paraId="3AAB89FB" w14:textId="6C9DBC10" w:rsidR="0006551A" w:rsidRDefault="00B343FA" w:rsidP="007237FB">
      <w:pPr>
        <w:rPr>
          <w:rFonts w:eastAsia="MS Mincho"/>
        </w:rPr>
      </w:pPr>
      <w:r>
        <w:rPr>
          <w:rFonts w:eastAsia="MS Mincho"/>
        </w:rPr>
        <w:t>R</w:t>
      </w:r>
      <w:r w:rsidR="00AF1C4C">
        <w:rPr>
          <w:rFonts w:eastAsia="MS Mincho"/>
        </w:rPr>
        <w:t>estorative c</w:t>
      </w:r>
      <w:r w:rsidR="00AF1C4C" w:rsidRPr="00955A25">
        <w:rPr>
          <w:rFonts w:eastAsia="MS Mincho"/>
        </w:rPr>
        <w:t>are</w:t>
      </w:r>
      <w:r w:rsidR="006D2032">
        <w:rPr>
          <w:rFonts w:eastAsia="MS Mincho"/>
        </w:rPr>
        <w:t xml:space="preserve"> </w:t>
      </w:r>
      <w:r w:rsidR="0086568B">
        <w:rPr>
          <w:rFonts w:eastAsia="MS Mincho"/>
        </w:rPr>
        <w:t xml:space="preserve">can be accessed for up to 8 weeks to </w:t>
      </w:r>
      <w:r w:rsidR="00E41216">
        <w:rPr>
          <w:rFonts w:eastAsia="MS Mincho"/>
        </w:rPr>
        <w:t xml:space="preserve">provide </w:t>
      </w:r>
      <w:r w:rsidR="0086568B">
        <w:rPr>
          <w:rFonts w:eastAsia="MS Mincho"/>
        </w:rPr>
        <w:t xml:space="preserve">you with </w:t>
      </w:r>
      <w:r w:rsidR="00E41216">
        <w:rPr>
          <w:rFonts w:eastAsia="MS Mincho"/>
        </w:rPr>
        <w:t xml:space="preserve">a range of </w:t>
      </w:r>
      <w:r w:rsidR="001859C6">
        <w:rPr>
          <w:rFonts w:eastAsia="MS Mincho"/>
        </w:rPr>
        <w:t>short-</w:t>
      </w:r>
      <w:r>
        <w:rPr>
          <w:rFonts w:eastAsia="MS Mincho"/>
        </w:rPr>
        <w:t xml:space="preserve">term </w:t>
      </w:r>
      <w:r w:rsidR="00E41216">
        <w:rPr>
          <w:rFonts w:eastAsia="MS Mincho"/>
        </w:rPr>
        <w:t>care and services</w:t>
      </w:r>
      <w:r>
        <w:rPr>
          <w:rFonts w:eastAsia="MS Mincho"/>
        </w:rPr>
        <w:t xml:space="preserve">. </w:t>
      </w:r>
      <w:r w:rsidR="007555BC">
        <w:rPr>
          <w:rFonts w:eastAsia="MS Mincho"/>
        </w:rPr>
        <w:t xml:space="preserve">It aims to delay </w:t>
      </w:r>
      <w:r w:rsidR="001859C6">
        <w:rPr>
          <w:rFonts w:eastAsia="MS Mincho"/>
        </w:rPr>
        <w:t>or avoid the need to enter long-</w:t>
      </w:r>
      <w:r w:rsidR="007555BC">
        <w:rPr>
          <w:rFonts w:eastAsia="MS Mincho"/>
        </w:rPr>
        <w:t xml:space="preserve">term care. </w:t>
      </w:r>
      <w:r w:rsidR="0086568B">
        <w:rPr>
          <w:rFonts w:eastAsia="MS Mincho"/>
        </w:rPr>
        <w:t>It</w:t>
      </w:r>
      <w:r>
        <w:rPr>
          <w:rFonts w:eastAsia="MS Mincho"/>
        </w:rPr>
        <w:t xml:space="preserve"> can</w:t>
      </w:r>
      <w:r w:rsidR="00E41216">
        <w:rPr>
          <w:rFonts w:eastAsia="MS Mincho"/>
        </w:rPr>
        <w:t xml:space="preserve"> assist </w:t>
      </w:r>
      <w:r>
        <w:rPr>
          <w:rFonts w:eastAsia="MS Mincho"/>
        </w:rPr>
        <w:t>you</w:t>
      </w:r>
      <w:r w:rsidR="00E41216">
        <w:rPr>
          <w:rFonts w:eastAsia="MS Mincho"/>
        </w:rPr>
        <w:t xml:space="preserve"> to improve </w:t>
      </w:r>
      <w:r>
        <w:rPr>
          <w:rFonts w:eastAsia="MS Mincho"/>
        </w:rPr>
        <w:t>your</w:t>
      </w:r>
      <w:r w:rsidR="00E41216">
        <w:rPr>
          <w:rFonts w:eastAsia="MS Mincho"/>
        </w:rPr>
        <w:t xml:space="preserve"> wellbeing</w:t>
      </w:r>
      <w:r w:rsidR="007555BC">
        <w:rPr>
          <w:rFonts w:eastAsia="MS Mincho"/>
        </w:rPr>
        <w:t>, help you stay</w:t>
      </w:r>
      <w:r w:rsidR="00E41216">
        <w:rPr>
          <w:rFonts w:eastAsia="MS Mincho"/>
        </w:rPr>
        <w:t xml:space="preserve"> independen</w:t>
      </w:r>
      <w:r w:rsidR="007555BC">
        <w:rPr>
          <w:rFonts w:eastAsia="MS Mincho"/>
        </w:rPr>
        <w:t xml:space="preserve">t, </w:t>
      </w:r>
      <w:r w:rsidR="0086568B">
        <w:rPr>
          <w:rFonts w:eastAsia="MS Mincho"/>
        </w:rPr>
        <w:t>or</w:t>
      </w:r>
      <w:r w:rsidR="007555BC">
        <w:rPr>
          <w:rFonts w:eastAsia="MS Mincho"/>
        </w:rPr>
        <w:t xml:space="preserve"> improve your ability to complete everyday tasks</w:t>
      </w:r>
      <w:r>
        <w:rPr>
          <w:rFonts w:eastAsia="MS Mincho"/>
        </w:rPr>
        <w:t xml:space="preserve">. </w:t>
      </w:r>
      <w:r w:rsidR="007555BC">
        <w:rPr>
          <w:rFonts w:eastAsia="MS Mincho"/>
        </w:rPr>
        <w:t>You can access a range of serv</w:t>
      </w:r>
      <w:r w:rsidR="001859C6">
        <w:rPr>
          <w:rFonts w:eastAsia="MS Mincho"/>
        </w:rPr>
        <w:t>ices through short-</w:t>
      </w:r>
      <w:r w:rsidR="007555BC">
        <w:rPr>
          <w:rFonts w:eastAsia="MS Mincho"/>
        </w:rPr>
        <w:t xml:space="preserve">term restorative care, </w:t>
      </w:r>
      <w:r w:rsidR="0006551A">
        <w:rPr>
          <w:rFonts w:eastAsia="MS Mincho"/>
        </w:rPr>
        <w:t>including:</w:t>
      </w:r>
    </w:p>
    <w:p w14:paraId="57AE24D9" w14:textId="27ECB786" w:rsidR="0006551A" w:rsidRPr="007237FB" w:rsidRDefault="007555BC" w:rsidP="007237FB">
      <w:pPr>
        <w:pStyle w:val="Paragrafoelenco"/>
        <w:rPr>
          <w:rFonts w:eastAsia="MS Mincho"/>
        </w:rPr>
      </w:pPr>
      <w:r w:rsidRPr="007237FB">
        <w:rPr>
          <w:rFonts w:eastAsia="MS Mincho"/>
        </w:rPr>
        <w:t xml:space="preserve">allied health therapy services, </w:t>
      </w:r>
      <w:r w:rsidR="00DD0362" w:rsidRPr="007237FB">
        <w:rPr>
          <w:rFonts w:eastAsia="MS Mincho"/>
        </w:rPr>
        <w:t>such as audiology (hearing), podiatry (foot care), physiotherapy, and speech therapy</w:t>
      </w:r>
    </w:p>
    <w:p w14:paraId="15CCC9FA" w14:textId="77777777" w:rsidR="00DD0362" w:rsidRPr="007237FB" w:rsidRDefault="007555BC" w:rsidP="007237FB">
      <w:pPr>
        <w:pStyle w:val="Paragrafoelenco"/>
        <w:rPr>
          <w:rFonts w:eastAsia="MS Mincho"/>
        </w:rPr>
      </w:pPr>
      <w:r w:rsidRPr="007237FB">
        <w:rPr>
          <w:rFonts w:eastAsia="MS Mincho"/>
        </w:rPr>
        <w:t xml:space="preserve">aids and equipment, </w:t>
      </w:r>
      <w:r w:rsidR="00DD0362" w:rsidRPr="007237FB">
        <w:rPr>
          <w:rFonts w:eastAsia="MS Mincho"/>
        </w:rPr>
        <w:t>such as mobility aids</w:t>
      </w:r>
    </w:p>
    <w:p w14:paraId="7BE74F49" w14:textId="0062A470" w:rsidR="00DD0362" w:rsidRPr="007237FB" w:rsidRDefault="007555BC" w:rsidP="007237FB">
      <w:pPr>
        <w:pStyle w:val="Paragrafoelenco"/>
        <w:rPr>
          <w:rFonts w:eastAsia="MS Mincho"/>
        </w:rPr>
      </w:pPr>
      <w:r w:rsidRPr="007237FB">
        <w:rPr>
          <w:rFonts w:eastAsia="MS Mincho"/>
        </w:rPr>
        <w:t xml:space="preserve">personal care </w:t>
      </w:r>
      <w:r w:rsidR="00DD0362" w:rsidRPr="007237FB">
        <w:rPr>
          <w:rFonts w:eastAsia="MS Mincho"/>
        </w:rPr>
        <w:t>and assistance, such as cooking assistance, laundry services, continence management, medication management, and emotional support</w:t>
      </w:r>
    </w:p>
    <w:p w14:paraId="38B23958" w14:textId="2FA96DBB" w:rsidR="0006551A" w:rsidRPr="007237FB" w:rsidRDefault="007555BC" w:rsidP="007237FB">
      <w:pPr>
        <w:pStyle w:val="Paragrafoelenco"/>
        <w:rPr>
          <w:rFonts w:eastAsia="MS Mincho"/>
        </w:rPr>
      </w:pPr>
      <w:r w:rsidRPr="007237FB">
        <w:rPr>
          <w:rFonts w:eastAsia="MS Mincho"/>
        </w:rPr>
        <w:t xml:space="preserve">home </w:t>
      </w:r>
      <w:r w:rsidR="00DD0362" w:rsidRPr="007237FB">
        <w:rPr>
          <w:rFonts w:eastAsia="MS Mincho"/>
        </w:rPr>
        <w:t>maintenance</w:t>
      </w:r>
    </w:p>
    <w:p w14:paraId="78B3AF27" w14:textId="27790BF3" w:rsidR="00DD0362" w:rsidRPr="007237FB" w:rsidRDefault="00DD0362" w:rsidP="00A86693">
      <w:pPr>
        <w:pStyle w:val="Paragrafoelenco"/>
        <w:spacing w:after="240"/>
        <w:rPr>
          <w:rFonts w:eastAsia="MS Mincho"/>
        </w:rPr>
      </w:pPr>
      <w:r w:rsidRPr="007237FB">
        <w:rPr>
          <w:rFonts w:eastAsia="MS Mincho"/>
        </w:rPr>
        <w:t>transport</w:t>
      </w:r>
    </w:p>
    <w:p w14:paraId="436E0AC3" w14:textId="417AA7C6" w:rsidR="00E41216" w:rsidRDefault="0086568B" w:rsidP="007237FB">
      <w:pPr>
        <w:rPr>
          <w:rFonts w:eastAsia="MS Mincho"/>
        </w:rPr>
      </w:pPr>
      <w:r>
        <w:rPr>
          <w:rFonts w:eastAsia="MS Mincho"/>
        </w:rPr>
        <w:t>Restorative c</w:t>
      </w:r>
      <w:r w:rsidR="00E41216">
        <w:rPr>
          <w:rFonts w:eastAsia="MS Mincho"/>
        </w:rPr>
        <w:t xml:space="preserve">are is </w:t>
      </w:r>
      <w:r w:rsidR="006D2032">
        <w:rPr>
          <w:rFonts w:eastAsia="MS Mincho"/>
        </w:rPr>
        <w:t xml:space="preserve">delivered by a team of </w:t>
      </w:r>
      <w:r w:rsidR="0006551A">
        <w:rPr>
          <w:rFonts w:eastAsia="MS Mincho"/>
        </w:rPr>
        <w:t xml:space="preserve">at least three </w:t>
      </w:r>
      <w:r w:rsidR="006D2032">
        <w:rPr>
          <w:rFonts w:eastAsia="MS Mincho"/>
        </w:rPr>
        <w:t>health professionals</w:t>
      </w:r>
      <w:r w:rsidR="00737B76">
        <w:rPr>
          <w:rFonts w:eastAsia="MS Mincho"/>
        </w:rPr>
        <w:t xml:space="preserve">, usually </w:t>
      </w:r>
      <w:r w:rsidR="007555BC">
        <w:rPr>
          <w:rFonts w:eastAsia="MS Mincho"/>
        </w:rPr>
        <w:t>with</w:t>
      </w:r>
      <w:r w:rsidR="00E41216">
        <w:rPr>
          <w:rFonts w:eastAsia="MS Mincho"/>
        </w:rPr>
        <w:t xml:space="preserve"> your </w:t>
      </w:r>
      <w:r w:rsidR="00921199">
        <w:rPr>
          <w:rFonts w:eastAsia="MS Mincho"/>
        </w:rPr>
        <w:t>doctor</w:t>
      </w:r>
      <w:r w:rsidR="00AF1C4C">
        <w:rPr>
          <w:rFonts w:eastAsia="MS Mincho"/>
        </w:rPr>
        <w:t xml:space="preserve">. </w:t>
      </w:r>
    </w:p>
    <w:p w14:paraId="3762BC76" w14:textId="6844220D" w:rsidR="00522A82" w:rsidRDefault="00465E92" w:rsidP="007237FB">
      <w:pPr>
        <w:rPr>
          <w:rFonts w:eastAsia="MS Mincho"/>
        </w:rPr>
      </w:pPr>
      <w:r w:rsidRPr="00955A25">
        <w:rPr>
          <w:rFonts w:eastAsia="MS Mincho"/>
        </w:rPr>
        <w:lastRenderedPageBreak/>
        <w:t xml:space="preserve">You need to be approved by an Aged Care Assessment Team </w:t>
      </w:r>
      <w:r w:rsidR="002A569F">
        <w:rPr>
          <w:rFonts w:eastAsia="MS Mincho"/>
        </w:rPr>
        <w:t xml:space="preserve">(ACAT) </w:t>
      </w:r>
      <w:r w:rsidRPr="00955A25">
        <w:rPr>
          <w:rFonts w:eastAsia="MS Mincho"/>
        </w:rPr>
        <w:t xml:space="preserve">to be eligible. </w:t>
      </w:r>
      <w:r w:rsidR="0086568B" w:rsidRPr="00955A25">
        <w:rPr>
          <w:rFonts w:eastAsia="MS Mincho"/>
        </w:rPr>
        <w:t>Care is subsidised but</w:t>
      </w:r>
      <w:r w:rsidR="002837DC">
        <w:rPr>
          <w:rFonts w:eastAsia="MS Mincho"/>
        </w:rPr>
        <w:t xml:space="preserve">, </w:t>
      </w:r>
      <w:r w:rsidR="002837DC">
        <w:t>i</w:t>
      </w:r>
      <w:r w:rsidR="0006551A" w:rsidRPr="0006551A">
        <w:t xml:space="preserve">f you can afford </w:t>
      </w:r>
      <w:r w:rsidR="002837DC">
        <w:t>it</w:t>
      </w:r>
      <w:r w:rsidR="0006551A" w:rsidRPr="0006551A">
        <w:t>, you will be expected to contribute to the cost of your care and services.</w:t>
      </w:r>
      <w:r w:rsidR="0006551A" w:rsidRPr="0006551A">
        <w:rPr>
          <w:rFonts w:eastAsia="MS Mincho"/>
        </w:rPr>
        <w:t xml:space="preserve"> </w:t>
      </w:r>
      <w:r w:rsidR="0006551A" w:rsidRPr="0006551A">
        <w:t>The maximum amount you may be asked to pay changes depending on whether you receive care in the community or in an aged care home. It is calculated as a percentage of the single pension daily rate.</w:t>
      </w:r>
      <w:r w:rsidR="0006551A" w:rsidRPr="0006551A">
        <w:rPr>
          <w:rFonts w:eastAsia="MS Mincho"/>
        </w:rPr>
        <w:t xml:space="preserve"> </w:t>
      </w:r>
      <w:r w:rsidR="002837DC" w:rsidRPr="00955A25">
        <w:rPr>
          <w:rFonts w:eastAsia="MS Mincho"/>
        </w:rPr>
        <w:t>What you are charged always depends on your ability to pay.</w:t>
      </w:r>
    </w:p>
    <w:p w14:paraId="57DBC32B" w14:textId="33757FB2" w:rsidR="00254DBC" w:rsidRPr="00955A25" w:rsidRDefault="00254DBC" w:rsidP="007237FB">
      <w:pPr>
        <w:pStyle w:val="Titolo3"/>
        <w:rPr>
          <w:rFonts w:eastAsia="MS Mincho"/>
        </w:rPr>
      </w:pPr>
      <w:bookmarkStart w:id="500" w:name="_Toc1486919"/>
      <w:bookmarkStart w:id="501" w:name="_Toc2870939"/>
      <w:r w:rsidRPr="007237FB">
        <w:rPr>
          <w:rFonts w:eastAsia="MS Mincho"/>
        </w:rPr>
        <w:t>Respite</w:t>
      </w:r>
      <w:r w:rsidRPr="00955A25">
        <w:rPr>
          <w:rFonts w:eastAsia="MS Mincho"/>
        </w:rPr>
        <w:t xml:space="preserve"> Care</w:t>
      </w:r>
      <w:bookmarkEnd w:id="500"/>
      <w:bookmarkEnd w:id="501"/>
    </w:p>
    <w:p w14:paraId="24DB32B9" w14:textId="4B9AAF41" w:rsidR="00254DBC" w:rsidRDefault="00254DBC" w:rsidP="007237FB">
      <w:pPr>
        <w:rPr>
          <w:rFonts w:eastAsia="MS Mincho"/>
        </w:rPr>
      </w:pPr>
      <w:r w:rsidRPr="00955A25">
        <w:rPr>
          <w:rFonts w:eastAsia="MS Mincho"/>
        </w:rPr>
        <w:t>If you or your carer need a break, you can access Respite Care. Respite</w:t>
      </w:r>
      <w:r>
        <w:rPr>
          <w:rFonts w:eastAsia="MS Mincho"/>
        </w:rPr>
        <w:t xml:space="preserve"> Care services are available in your </w:t>
      </w:r>
      <w:r w:rsidRPr="00955A25">
        <w:rPr>
          <w:rFonts w:eastAsia="MS Mincho"/>
        </w:rPr>
        <w:t>home</w:t>
      </w:r>
      <w:r w:rsidR="002837DC">
        <w:rPr>
          <w:rFonts w:eastAsia="MS Mincho"/>
        </w:rPr>
        <w:t>,</w:t>
      </w:r>
      <w:r w:rsidRPr="00955A25">
        <w:rPr>
          <w:rFonts w:eastAsia="MS Mincho"/>
        </w:rPr>
        <w:t xml:space="preserve"> in a community setting under the </w:t>
      </w:r>
      <w:r w:rsidR="00FE2522">
        <w:rPr>
          <w:rFonts w:eastAsia="MS Mincho"/>
        </w:rPr>
        <w:t xml:space="preserve">Commonwealth Home Support </w:t>
      </w:r>
      <w:r w:rsidRPr="00955A25">
        <w:rPr>
          <w:rFonts w:eastAsia="MS Mincho"/>
        </w:rPr>
        <w:t>Program</w:t>
      </w:r>
      <w:r w:rsidR="00FE2522">
        <w:rPr>
          <w:rFonts w:eastAsia="MS Mincho"/>
        </w:rPr>
        <w:t>me</w:t>
      </w:r>
      <w:r w:rsidR="002837DC">
        <w:rPr>
          <w:rFonts w:eastAsia="MS Mincho"/>
        </w:rPr>
        <w:t>,</w:t>
      </w:r>
      <w:r w:rsidRPr="00955A25">
        <w:rPr>
          <w:rFonts w:eastAsia="MS Mincho"/>
        </w:rPr>
        <w:t xml:space="preserve"> or in an aged care home. </w:t>
      </w:r>
      <w:r w:rsidR="00102CE4">
        <w:rPr>
          <w:rFonts w:eastAsia="MS Mincho"/>
        </w:rPr>
        <w:t>You will need an aged care assessment to determine if you are eligible for respite services.</w:t>
      </w:r>
    </w:p>
    <w:p w14:paraId="08359E7B" w14:textId="52567731" w:rsidR="00254DBC" w:rsidRPr="007237FB" w:rsidRDefault="00254DBC" w:rsidP="007237FB">
      <w:pPr>
        <w:rPr>
          <w:rFonts w:eastAsia="MS Mincho"/>
          <w:b/>
        </w:rPr>
      </w:pPr>
      <w:r w:rsidRPr="007237FB">
        <w:rPr>
          <w:rFonts w:eastAsia="MS Mincho"/>
          <w:b/>
        </w:rPr>
        <w:t>Where to go for more information</w:t>
      </w:r>
      <w:r w:rsidR="00465E92" w:rsidRPr="007237FB">
        <w:rPr>
          <w:rFonts w:eastAsia="MS Mincho"/>
          <w:b/>
        </w:rPr>
        <w:t xml:space="preserve"> or to get help</w:t>
      </w:r>
    </w:p>
    <w:p w14:paraId="0C0D7BCD" w14:textId="0C042E55" w:rsidR="00254DBC" w:rsidRPr="007237FB" w:rsidRDefault="00254DBC" w:rsidP="007237FB">
      <w:pPr>
        <w:rPr>
          <w:rFonts w:eastAsia="MS Mincho"/>
        </w:rPr>
      </w:pPr>
      <w:r w:rsidRPr="00955A25">
        <w:rPr>
          <w:rFonts w:eastAsia="MS Mincho"/>
        </w:rPr>
        <w:t xml:space="preserve">For more information </w:t>
      </w:r>
      <w:r w:rsidR="00FD0764">
        <w:rPr>
          <w:rFonts w:eastAsia="MS Mincho"/>
        </w:rPr>
        <w:t>about</w:t>
      </w:r>
      <w:r w:rsidR="00FD0764" w:rsidRPr="00955A25">
        <w:rPr>
          <w:rFonts w:eastAsia="MS Mincho"/>
        </w:rPr>
        <w:t xml:space="preserve"> </w:t>
      </w:r>
      <w:r w:rsidR="001859C6">
        <w:rPr>
          <w:rFonts w:eastAsia="MS Mincho"/>
        </w:rPr>
        <w:t>short-</w:t>
      </w:r>
      <w:r w:rsidRPr="00955A25">
        <w:rPr>
          <w:rFonts w:eastAsia="MS Mincho"/>
        </w:rPr>
        <w:t>term care</w:t>
      </w:r>
      <w:r w:rsidR="002837DC">
        <w:rPr>
          <w:rFonts w:eastAsia="MS Mincho"/>
        </w:rPr>
        <w:t>,</w:t>
      </w:r>
      <w:r w:rsidRPr="00955A25">
        <w:rPr>
          <w:rFonts w:eastAsia="MS Mincho"/>
        </w:rPr>
        <w:t xml:space="preserve"> </w:t>
      </w:r>
      <w:r w:rsidR="00465E92">
        <w:rPr>
          <w:rFonts w:eastAsia="MS Mincho"/>
        </w:rPr>
        <w:t xml:space="preserve">or to book an assessment with a member of your local Aged Care Assessment Team (ACAT), </w:t>
      </w:r>
      <w:r w:rsidR="002837DC">
        <w:rPr>
          <w:rFonts w:eastAsia="MS Mincho"/>
        </w:rPr>
        <w:t xml:space="preserve">contact My Aged Care on </w:t>
      </w:r>
      <w:r w:rsidRPr="00955A25">
        <w:rPr>
          <w:rFonts w:eastAsia="MS Mincho"/>
          <w:b/>
        </w:rPr>
        <w:t>1800 200 422</w:t>
      </w:r>
      <w:r w:rsidRPr="00955A25">
        <w:rPr>
          <w:rFonts w:eastAsia="MS Mincho"/>
          <w:color w:val="FF0000"/>
        </w:rPr>
        <w:t xml:space="preserve"> </w:t>
      </w:r>
      <w:r w:rsidRPr="00955A25">
        <w:rPr>
          <w:rFonts w:eastAsia="MS Mincho"/>
        </w:rPr>
        <w:t xml:space="preserve">or visit </w:t>
      </w:r>
      <w:hyperlink r:id="rId655" w:history="1">
        <w:r w:rsidRPr="007237FB">
          <w:rPr>
            <w:rStyle w:val="Collegamentoipertestuale"/>
            <w:rFonts w:eastAsia="MS Mincho"/>
          </w:rPr>
          <w:t>www.myagedcare.gov.au</w:t>
        </w:r>
      </w:hyperlink>
      <w:r w:rsidRPr="007237FB">
        <w:rPr>
          <w:rFonts w:eastAsia="MS Mincho"/>
        </w:rPr>
        <w:t>.</w:t>
      </w:r>
    </w:p>
    <w:p w14:paraId="010C45F5" w14:textId="230EE0A0" w:rsidR="00465E92" w:rsidRPr="007237FB" w:rsidRDefault="001859C6" w:rsidP="007237FB">
      <w:pPr>
        <w:rPr>
          <w:rFonts w:eastAsia="MS Mincho"/>
        </w:rPr>
      </w:pPr>
      <w:r>
        <w:rPr>
          <w:rFonts w:eastAsia="MS Mincho"/>
        </w:rPr>
        <w:t>Short-</w:t>
      </w:r>
      <w:r w:rsidR="00465E92">
        <w:rPr>
          <w:rFonts w:eastAsia="MS Mincho"/>
        </w:rPr>
        <w:t xml:space="preserve">term restorative care providers are located in all states and territories. For more detailed information, order a copy of </w:t>
      </w:r>
      <w:r>
        <w:rPr>
          <w:rFonts w:eastAsia="MS Mincho"/>
        </w:rPr>
        <w:t>the booklet Your Guide to Short-</w:t>
      </w:r>
      <w:r w:rsidR="00465E92">
        <w:rPr>
          <w:rFonts w:eastAsia="MS Mincho"/>
        </w:rPr>
        <w:t xml:space="preserve">Term Restorative Care from your </w:t>
      </w:r>
      <w:r w:rsidR="00465E92" w:rsidRPr="007237FB">
        <w:rPr>
          <w:rFonts w:eastAsia="MS Mincho"/>
        </w:rPr>
        <w:t xml:space="preserve">assessor or </w:t>
      </w:r>
      <w:hyperlink r:id="rId656" w:history="1">
        <w:r w:rsidR="00465E92" w:rsidRPr="007237FB">
          <w:rPr>
            <w:rStyle w:val="Collegamentoipertestuale"/>
            <w:rFonts w:eastAsia="MS Mincho"/>
          </w:rPr>
          <w:t>www.myagedcare.gov.au</w:t>
        </w:r>
      </w:hyperlink>
      <w:r w:rsidR="00465E92" w:rsidRPr="007237FB">
        <w:rPr>
          <w:rFonts w:eastAsia="MS Mincho"/>
        </w:rPr>
        <w:t xml:space="preserve">. </w:t>
      </w:r>
    </w:p>
    <w:p w14:paraId="5A27818B" w14:textId="17281BCD" w:rsidR="00465E92" w:rsidRDefault="00465E92" w:rsidP="007237FB">
      <w:pPr>
        <w:rPr>
          <w:rFonts w:eastAsia="MS Mincho"/>
        </w:rPr>
      </w:pPr>
      <w:r>
        <w:rPr>
          <w:rFonts w:eastAsia="MS Mincho"/>
        </w:rPr>
        <w:t xml:space="preserve">If you need emergency respite care assistance, contact your local </w:t>
      </w:r>
      <w:r w:rsidRPr="00955A25">
        <w:rPr>
          <w:rFonts w:eastAsia="MS Mincho"/>
        </w:rPr>
        <w:t xml:space="preserve">Commonwealth Respite and </w:t>
      </w:r>
      <w:proofErr w:type="spellStart"/>
      <w:r w:rsidRPr="00955A25">
        <w:rPr>
          <w:rFonts w:eastAsia="MS Mincho"/>
        </w:rPr>
        <w:t>Carelink</w:t>
      </w:r>
      <w:proofErr w:type="spellEnd"/>
      <w:r w:rsidRPr="00955A25">
        <w:rPr>
          <w:rFonts w:eastAsia="MS Mincho"/>
        </w:rPr>
        <w:t xml:space="preserve"> Centre on </w:t>
      </w:r>
      <w:r w:rsidRPr="00955A25">
        <w:rPr>
          <w:rFonts w:eastAsia="MS Mincho"/>
          <w:b/>
        </w:rPr>
        <w:t xml:space="preserve">1800 052 222 </w:t>
      </w:r>
      <w:r w:rsidRPr="00955A25">
        <w:rPr>
          <w:rFonts w:eastAsia="MS Mincho"/>
        </w:rPr>
        <w:t xml:space="preserve">during business hours or </w:t>
      </w:r>
      <w:r w:rsidRPr="00D6795B">
        <w:rPr>
          <w:rFonts w:eastAsia="MS Mincho"/>
          <w:b/>
        </w:rPr>
        <w:t>1800 059 059</w:t>
      </w:r>
      <w:r w:rsidRPr="00955A25">
        <w:rPr>
          <w:rFonts w:eastAsia="MS Mincho"/>
        </w:rPr>
        <w:t xml:space="preserve"> after-hours.</w:t>
      </w:r>
    </w:p>
    <w:p w14:paraId="793D9FC6" w14:textId="7747AC92" w:rsidR="002837DC" w:rsidRDefault="00465E92" w:rsidP="007237FB">
      <w:pPr>
        <w:rPr>
          <w:rFonts w:eastAsia="MS Mincho"/>
        </w:rPr>
      </w:pPr>
      <w:r>
        <w:rPr>
          <w:rFonts w:eastAsia="MS Mincho"/>
        </w:rPr>
        <w:t>The Carer Gateway is a national online and phone service that provides practical information</w:t>
      </w:r>
      <w:r w:rsidR="001338C6">
        <w:rPr>
          <w:rFonts w:eastAsia="MS Mincho"/>
        </w:rPr>
        <w:t xml:space="preserve">, </w:t>
      </w:r>
      <w:r>
        <w:rPr>
          <w:rFonts w:eastAsia="MS Mincho"/>
        </w:rPr>
        <w:t xml:space="preserve">resources </w:t>
      </w:r>
      <w:r w:rsidR="001338C6">
        <w:rPr>
          <w:rFonts w:eastAsia="MS Mincho"/>
        </w:rPr>
        <w:t>and</w:t>
      </w:r>
      <w:r>
        <w:rPr>
          <w:rFonts w:eastAsia="MS Mincho"/>
        </w:rPr>
        <w:t xml:space="preserve"> local services that support carers. Call </w:t>
      </w:r>
      <w:r w:rsidRPr="00897673">
        <w:rPr>
          <w:rFonts w:eastAsia="MS Mincho"/>
          <w:b/>
        </w:rPr>
        <w:t>1800 422 737</w:t>
      </w:r>
      <w:r>
        <w:rPr>
          <w:rFonts w:eastAsia="MS Mincho"/>
        </w:rPr>
        <w:t xml:space="preserve"> or visit </w:t>
      </w:r>
      <w:hyperlink r:id="rId657" w:history="1">
        <w:r w:rsidRPr="007237FB">
          <w:rPr>
            <w:rStyle w:val="Collegamentoipertestuale"/>
            <w:rFonts w:eastAsia="MS Mincho"/>
          </w:rPr>
          <w:t>www.carergateway.gov.au</w:t>
        </w:r>
      </w:hyperlink>
      <w:r w:rsidRPr="007237FB">
        <w:rPr>
          <w:rFonts w:eastAsia="MS Mincho"/>
        </w:rPr>
        <w:t xml:space="preserve">. </w:t>
      </w:r>
    </w:p>
    <w:p w14:paraId="0D17AC42" w14:textId="77777777" w:rsidR="004B6DBB" w:rsidRDefault="004B6DBB" w:rsidP="004B6DBB">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658" w:history="1">
        <w:r w:rsidRPr="00863ECD">
          <w:rPr>
            <w:rStyle w:val="Collegamentoipertestuale"/>
            <w:szCs w:val="28"/>
            <w:shd w:val="clear" w:color="auto" w:fill="FFFFFF"/>
          </w:rPr>
          <w:t>www.tisnational.gov.au</w:t>
        </w:r>
      </w:hyperlink>
      <w:r>
        <w:rPr>
          <w:rFonts w:eastAsia="MS Mincho"/>
          <w:szCs w:val="32"/>
        </w:rPr>
        <w:t>.</w:t>
      </w:r>
    </w:p>
    <w:p w14:paraId="60380C42" w14:textId="77777777" w:rsidR="004B6DBB" w:rsidRPr="006E6B5E" w:rsidRDefault="004B6DBB" w:rsidP="004B6DBB">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659"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13B44617" w14:textId="451582F0" w:rsidR="007237FB" w:rsidRDefault="007237FB">
      <w:pPr>
        <w:spacing w:after="0"/>
        <w:rPr>
          <w:rFonts w:eastAsia="MS Mincho"/>
        </w:rPr>
      </w:pPr>
      <w:r>
        <w:rPr>
          <w:rFonts w:eastAsia="MS Mincho"/>
        </w:rPr>
        <w:br w:type="page"/>
      </w:r>
    </w:p>
    <w:p w14:paraId="4AC6575B" w14:textId="010AB13A" w:rsidR="007B496C" w:rsidRDefault="003A0E84" w:rsidP="007237FB">
      <w:pPr>
        <w:pStyle w:val="Titolo2"/>
        <w:rPr>
          <w:rFonts w:eastAsia="MS Mincho"/>
        </w:rPr>
      </w:pPr>
      <w:bookmarkStart w:id="502" w:name="_Toc349207816"/>
      <w:bookmarkStart w:id="503" w:name="_Toc1486920"/>
      <w:bookmarkStart w:id="504" w:name="_Toc2870940"/>
      <w:bookmarkStart w:id="505" w:name="_Toc357428273"/>
      <w:r>
        <w:rPr>
          <w:rFonts w:eastAsia="MS Mincho"/>
        </w:rPr>
        <w:lastRenderedPageBreak/>
        <w:t>Ag</w:t>
      </w:r>
      <w:r w:rsidR="00254DBC" w:rsidRPr="00955A25">
        <w:rPr>
          <w:rFonts w:eastAsia="MS Mincho"/>
        </w:rPr>
        <w:t>ed care at home</w:t>
      </w:r>
      <w:bookmarkEnd w:id="502"/>
      <w:bookmarkEnd w:id="503"/>
      <w:bookmarkEnd w:id="504"/>
      <w:r w:rsidR="00254DBC" w:rsidRPr="00955A25">
        <w:rPr>
          <w:rFonts w:eastAsia="MS Mincho"/>
        </w:rPr>
        <w:t xml:space="preserve"> </w:t>
      </w:r>
    </w:p>
    <w:bookmarkEnd w:id="505"/>
    <w:p w14:paraId="675C1513" w14:textId="37376D4F" w:rsidR="00E660FB" w:rsidRPr="00FB16A4" w:rsidRDefault="00254DBC" w:rsidP="007237FB">
      <w:pPr>
        <w:rPr>
          <w:rFonts w:eastAsia="MS Mincho"/>
        </w:rPr>
      </w:pPr>
      <w:r w:rsidRPr="00FB16A4">
        <w:rPr>
          <w:rFonts w:eastAsia="MS Mincho"/>
        </w:rPr>
        <w:t xml:space="preserve">You have a right to seek access to aged care services that will help you remain </w:t>
      </w:r>
      <w:r w:rsidR="00F10820">
        <w:rPr>
          <w:rFonts w:eastAsia="MS Mincho"/>
        </w:rPr>
        <w:t xml:space="preserve">living </w:t>
      </w:r>
      <w:r w:rsidRPr="00FB16A4">
        <w:rPr>
          <w:rFonts w:eastAsia="MS Mincho"/>
        </w:rPr>
        <w:t>in your home</w:t>
      </w:r>
      <w:r w:rsidR="00F10820">
        <w:rPr>
          <w:rFonts w:eastAsia="MS Mincho"/>
        </w:rPr>
        <w:t xml:space="preserve"> and community</w:t>
      </w:r>
      <w:r w:rsidRPr="00FB16A4">
        <w:rPr>
          <w:rFonts w:eastAsia="MS Mincho"/>
        </w:rPr>
        <w:t xml:space="preserve"> for as long as possible. Different programs are available. The program that is right for you will depend on the level of care that you require.</w:t>
      </w:r>
    </w:p>
    <w:p w14:paraId="5F4392E8" w14:textId="7E263329" w:rsidR="00254DBC" w:rsidRDefault="00254DBC" w:rsidP="007237FB">
      <w:pPr>
        <w:pStyle w:val="Titolo3"/>
        <w:rPr>
          <w:rFonts w:eastAsia="MS Mincho"/>
        </w:rPr>
      </w:pPr>
      <w:bookmarkStart w:id="506" w:name="_Toc1486921"/>
      <w:bookmarkStart w:id="507" w:name="_Toc2870941"/>
      <w:r w:rsidRPr="00955A25">
        <w:rPr>
          <w:rFonts w:eastAsia="MS Mincho"/>
        </w:rPr>
        <w:t xml:space="preserve">Commonwealth </w:t>
      </w:r>
      <w:r w:rsidR="00236F77">
        <w:rPr>
          <w:rFonts w:eastAsia="MS Mincho"/>
        </w:rPr>
        <w:t xml:space="preserve">Home Support </w:t>
      </w:r>
      <w:r w:rsidRPr="00955A25">
        <w:rPr>
          <w:rFonts w:eastAsia="MS Mincho"/>
        </w:rPr>
        <w:t>Program</w:t>
      </w:r>
      <w:r w:rsidR="00236F77">
        <w:rPr>
          <w:rFonts w:eastAsia="MS Mincho"/>
        </w:rPr>
        <w:t>me</w:t>
      </w:r>
      <w:bookmarkEnd w:id="506"/>
      <w:bookmarkEnd w:id="507"/>
    </w:p>
    <w:p w14:paraId="0A439A21" w14:textId="355DF01E" w:rsidR="001E028C" w:rsidRPr="00955A25" w:rsidRDefault="00254DBC" w:rsidP="007237FB">
      <w:pPr>
        <w:rPr>
          <w:rFonts w:eastAsia="MS Mincho"/>
        </w:rPr>
      </w:pPr>
      <w:r w:rsidRPr="00955A25">
        <w:rPr>
          <w:rFonts w:eastAsia="MS Mincho"/>
        </w:rPr>
        <w:t>You can access individual care services to support you to stay at home through the Commonwealth H</w:t>
      </w:r>
      <w:r w:rsidR="00E54B08">
        <w:rPr>
          <w:rFonts w:eastAsia="MS Mincho"/>
        </w:rPr>
        <w:t>ome Support</w:t>
      </w:r>
      <w:r w:rsidRPr="00955A25">
        <w:rPr>
          <w:rFonts w:eastAsia="MS Mincho"/>
        </w:rPr>
        <w:t xml:space="preserve"> Program</w:t>
      </w:r>
      <w:r w:rsidR="00E54B08">
        <w:rPr>
          <w:rFonts w:eastAsia="MS Mincho"/>
        </w:rPr>
        <w:t>me (CHSP).</w:t>
      </w:r>
      <w:r w:rsidRPr="00955A25">
        <w:rPr>
          <w:rFonts w:eastAsia="MS Mincho"/>
          <w:b/>
        </w:rPr>
        <w:t xml:space="preserve"> </w:t>
      </w:r>
      <w:r w:rsidRPr="00955A25">
        <w:rPr>
          <w:rFonts w:eastAsia="MS Mincho"/>
        </w:rPr>
        <w:t>These services support older Australians to be more independent at home and in the community and may include:</w:t>
      </w:r>
      <w:r w:rsidR="001E028C">
        <w:rPr>
          <w:rFonts w:eastAsia="MS Mincho"/>
        </w:rPr>
        <w:t xml:space="preserve"> </w:t>
      </w:r>
    </w:p>
    <w:p w14:paraId="757641EE" w14:textId="36C7861D" w:rsidR="00236F77" w:rsidRPr="00955A25" w:rsidRDefault="00236F77" w:rsidP="007237FB">
      <w:pPr>
        <w:pStyle w:val="Paragrafoelenco"/>
        <w:rPr>
          <w:rFonts w:eastAsia="MS Mincho"/>
        </w:rPr>
      </w:pPr>
      <w:r w:rsidRPr="00955A25">
        <w:rPr>
          <w:rFonts w:eastAsia="MS Mincho"/>
        </w:rPr>
        <w:t>Domestic assistance</w:t>
      </w:r>
      <w:r w:rsidR="00996981">
        <w:rPr>
          <w:rFonts w:eastAsia="MS Mincho"/>
        </w:rPr>
        <w:t xml:space="preserve"> </w:t>
      </w:r>
      <w:r w:rsidR="004B7F36">
        <w:rPr>
          <w:rFonts w:eastAsia="MS Mincho"/>
        </w:rPr>
        <w:t>such as</w:t>
      </w:r>
      <w:r w:rsidR="00996981">
        <w:rPr>
          <w:rFonts w:eastAsia="MS Mincho"/>
        </w:rPr>
        <w:t xml:space="preserve"> help with cleaning, </w:t>
      </w:r>
      <w:r w:rsidR="004B7F36">
        <w:rPr>
          <w:rFonts w:eastAsia="MS Mincho"/>
        </w:rPr>
        <w:t>laundry</w:t>
      </w:r>
      <w:r w:rsidR="00996981">
        <w:rPr>
          <w:rFonts w:eastAsia="MS Mincho"/>
        </w:rPr>
        <w:t xml:space="preserve"> and shopping</w:t>
      </w:r>
    </w:p>
    <w:p w14:paraId="5C1112F5" w14:textId="1F70CB8C" w:rsidR="00236F77" w:rsidRPr="00955A25" w:rsidRDefault="00236F77" w:rsidP="007237FB">
      <w:pPr>
        <w:pStyle w:val="Paragrafoelenco"/>
        <w:rPr>
          <w:rFonts w:eastAsia="MS Mincho"/>
        </w:rPr>
      </w:pPr>
      <w:r w:rsidRPr="00955A25">
        <w:rPr>
          <w:rFonts w:eastAsia="MS Mincho"/>
        </w:rPr>
        <w:t>Personal care</w:t>
      </w:r>
    </w:p>
    <w:p w14:paraId="161131C6" w14:textId="453D7880" w:rsidR="00236F77" w:rsidRPr="00955A25" w:rsidRDefault="00236F77" w:rsidP="007237FB">
      <w:pPr>
        <w:pStyle w:val="Paragrafoelenco"/>
        <w:rPr>
          <w:rFonts w:eastAsia="MS Mincho"/>
        </w:rPr>
      </w:pPr>
      <w:r w:rsidRPr="00955A25">
        <w:rPr>
          <w:rFonts w:eastAsia="MS Mincho"/>
        </w:rPr>
        <w:t>Social support</w:t>
      </w:r>
    </w:p>
    <w:p w14:paraId="3877C990" w14:textId="253E6EEA" w:rsidR="00BC4A35" w:rsidRPr="00955A25" w:rsidRDefault="00BC4A35" w:rsidP="007237FB">
      <w:pPr>
        <w:pStyle w:val="Paragrafoelenco"/>
        <w:rPr>
          <w:rFonts w:eastAsia="MS Mincho"/>
        </w:rPr>
      </w:pPr>
      <w:r w:rsidRPr="00955A25">
        <w:rPr>
          <w:rFonts w:eastAsia="MS Mincho"/>
        </w:rPr>
        <w:t xml:space="preserve">Allied health services </w:t>
      </w:r>
      <w:r w:rsidR="002A569F">
        <w:rPr>
          <w:rFonts w:eastAsia="MS Mincho"/>
        </w:rPr>
        <w:t>such as</w:t>
      </w:r>
      <w:r w:rsidRPr="00955A25">
        <w:rPr>
          <w:rFonts w:eastAsia="MS Mincho"/>
        </w:rPr>
        <w:t xml:space="preserve"> podiatry</w:t>
      </w:r>
      <w:r w:rsidR="002A569F">
        <w:rPr>
          <w:rFonts w:eastAsia="MS Mincho"/>
        </w:rPr>
        <w:t xml:space="preserve"> (foot care)</w:t>
      </w:r>
      <w:r w:rsidRPr="00955A25">
        <w:rPr>
          <w:rFonts w:eastAsia="MS Mincho"/>
        </w:rPr>
        <w:t xml:space="preserve">, physiotherapy and </w:t>
      </w:r>
      <w:r>
        <w:rPr>
          <w:rFonts w:eastAsia="MS Mincho"/>
        </w:rPr>
        <w:t>occupational therapy</w:t>
      </w:r>
    </w:p>
    <w:p w14:paraId="2B0B0F07" w14:textId="1FD585F7" w:rsidR="00254DBC" w:rsidRDefault="00254DBC" w:rsidP="007237FB">
      <w:pPr>
        <w:pStyle w:val="Paragrafoelenco"/>
        <w:rPr>
          <w:rFonts w:eastAsia="MS Mincho"/>
        </w:rPr>
      </w:pPr>
      <w:r w:rsidRPr="00955A25">
        <w:rPr>
          <w:rFonts w:eastAsia="MS Mincho"/>
        </w:rPr>
        <w:t>Nursing care</w:t>
      </w:r>
    </w:p>
    <w:p w14:paraId="73269BB2" w14:textId="77777777" w:rsidR="00996981" w:rsidRDefault="00996981" w:rsidP="007237FB">
      <w:pPr>
        <w:pStyle w:val="Paragrafoelenco"/>
        <w:rPr>
          <w:rFonts w:eastAsia="MS Mincho"/>
        </w:rPr>
      </w:pPr>
      <w:r>
        <w:rPr>
          <w:rFonts w:eastAsia="MS Mincho"/>
        </w:rPr>
        <w:t xml:space="preserve">Assistance with food preparation in the home </w:t>
      </w:r>
    </w:p>
    <w:p w14:paraId="4C1DB10F" w14:textId="5D81268D" w:rsidR="00BC4A35" w:rsidRDefault="00996981" w:rsidP="007237FB">
      <w:pPr>
        <w:pStyle w:val="Paragrafoelenco"/>
        <w:rPr>
          <w:rFonts w:eastAsia="MS Mincho"/>
        </w:rPr>
      </w:pPr>
      <w:r>
        <w:rPr>
          <w:rFonts w:eastAsia="MS Mincho"/>
        </w:rPr>
        <w:t>Delivery of m</w:t>
      </w:r>
      <w:r w:rsidR="00BC4A35">
        <w:rPr>
          <w:rFonts w:eastAsia="MS Mincho"/>
        </w:rPr>
        <w:t>eals</w:t>
      </w:r>
    </w:p>
    <w:p w14:paraId="61CCD356" w14:textId="05FD6376" w:rsidR="00BC4A35" w:rsidRDefault="00BC4A35" w:rsidP="007237FB">
      <w:pPr>
        <w:pStyle w:val="Paragrafoelenco"/>
        <w:rPr>
          <w:rFonts w:eastAsia="MS Mincho"/>
        </w:rPr>
      </w:pPr>
      <w:r>
        <w:rPr>
          <w:rFonts w:eastAsia="MS Mincho"/>
        </w:rPr>
        <w:t>Transport</w:t>
      </w:r>
    </w:p>
    <w:p w14:paraId="73599E33" w14:textId="3EB0D68D" w:rsidR="00BC4A35" w:rsidRDefault="00BC4A35" w:rsidP="007237FB">
      <w:pPr>
        <w:pStyle w:val="Paragrafoelenco"/>
        <w:rPr>
          <w:rFonts w:eastAsia="MS Mincho"/>
        </w:rPr>
      </w:pPr>
      <w:r w:rsidRPr="00955A25">
        <w:rPr>
          <w:rFonts w:eastAsia="MS Mincho"/>
        </w:rPr>
        <w:t>Home maintenance and modifications</w:t>
      </w:r>
    </w:p>
    <w:p w14:paraId="1C5FE872" w14:textId="4116FBB2" w:rsidR="00BC4A35" w:rsidRPr="00955A25" w:rsidRDefault="00BC4A35" w:rsidP="007237FB">
      <w:pPr>
        <w:pStyle w:val="Paragrafoelenco"/>
        <w:rPr>
          <w:rFonts w:eastAsia="MS Mincho"/>
        </w:rPr>
      </w:pPr>
      <w:r>
        <w:rPr>
          <w:rFonts w:eastAsia="MS Mincho"/>
        </w:rPr>
        <w:t>Specialised support services such as vision, hearing or dementia services</w:t>
      </w:r>
    </w:p>
    <w:p w14:paraId="64DD5C6A" w14:textId="61302ACD" w:rsidR="00BC4A35" w:rsidRDefault="00BC4A35" w:rsidP="007237FB">
      <w:pPr>
        <w:pStyle w:val="Paragrafoelenco"/>
        <w:rPr>
          <w:rFonts w:eastAsia="MS Mincho"/>
        </w:rPr>
      </w:pPr>
      <w:r>
        <w:rPr>
          <w:rFonts w:eastAsia="MS Mincho"/>
        </w:rPr>
        <w:t xml:space="preserve">Respite services </w:t>
      </w:r>
    </w:p>
    <w:p w14:paraId="5422CD06" w14:textId="2123A535" w:rsidR="00BC4A35" w:rsidRPr="00955A25" w:rsidRDefault="00BC4A35" w:rsidP="00B31E8A">
      <w:pPr>
        <w:pStyle w:val="Paragrafoelenco"/>
        <w:spacing w:after="240"/>
        <w:rPr>
          <w:rFonts w:eastAsia="MS Mincho"/>
        </w:rPr>
      </w:pPr>
      <w:r>
        <w:rPr>
          <w:rFonts w:eastAsia="MS Mincho"/>
        </w:rPr>
        <w:t>Assistance with care and housing</w:t>
      </w:r>
    </w:p>
    <w:p w14:paraId="430FA8CC" w14:textId="7E0FBDB3" w:rsidR="0046466F" w:rsidRDefault="006E2D5E" w:rsidP="007237FB">
      <w:pPr>
        <w:rPr>
          <w:rFonts w:eastAsia="MS Mincho"/>
        </w:rPr>
      </w:pPr>
      <w:r w:rsidRPr="00897673">
        <w:rPr>
          <w:rFonts w:eastAsia="MS Mincho"/>
        </w:rPr>
        <w:t xml:space="preserve">Eligibility for </w:t>
      </w:r>
      <w:r>
        <w:rPr>
          <w:rFonts w:eastAsia="MS Mincho"/>
        </w:rPr>
        <w:t xml:space="preserve">CHSP services </w:t>
      </w:r>
      <w:r w:rsidRPr="00897673">
        <w:rPr>
          <w:rFonts w:eastAsia="MS Mincho"/>
        </w:rPr>
        <w:t>is determined through an aged care assessment.</w:t>
      </w:r>
      <w:r w:rsidR="0046466F">
        <w:rPr>
          <w:rFonts w:eastAsia="MS Mincho"/>
        </w:rPr>
        <w:t xml:space="preserve"> You may be eligible for services if you are having trouble with everyday activities, </w:t>
      </w:r>
      <w:r w:rsidR="002A569F">
        <w:rPr>
          <w:rFonts w:eastAsia="MS Mincho"/>
        </w:rPr>
        <w:t xml:space="preserve">you </w:t>
      </w:r>
      <w:r w:rsidR="0046466F">
        <w:rPr>
          <w:rFonts w:eastAsia="MS Mincho"/>
        </w:rPr>
        <w:t xml:space="preserve">need support to live independently in the community, and </w:t>
      </w:r>
      <w:r w:rsidR="002A569F">
        <w:rPr>
          <w:rFonts w:eastAsia="MS Mincho"/>
        </w:rPr>
        <w:t xml:space="preserve">you </w:t>
      </w:r>
      <w:r w:rsidR="0046466F">
        <w:rPr>
          <w:rFonts w:eastAsia="MS Mincho"/>
        </w:rPr>
        <w:t xml:space="preserve">are: </w:t>
      </w:r>
    </w:p>
    <w:p w14:paraId="6DBE114C" w14:textId="13DC17D6" w:rsidR="0046466F" w:rsidRPr="007237FB" w:rsidRDefault="0046466F" w:rsidP="007237FB">
      <w:pPr>
        <w:pStyle w:val="Paragrafoelenco"/>
        <w:rPr>
          <w:rFonts w:eastAsia="MS Mincho"/>
        </w:rPr>
      </w:pPr>
      <w:r w:rsidRPr="007237FB">
        <w:rPr>
          <w:rFonts w:eastAsia="MS Mincho"/>
        </w:rPr>
        <w:t>aged 65 and over</w:t>
      </w:r>
      <w:r w:rsidR="00921199">
        <w:rPr>
          <w:rFonts w:eastAsia="MS Mincho"/>
        </w:rPr>
        <w:t>,</w:t>
      </w:r>
      <w:r w:rsidRPr="007237FB">
        <w:rPr>
          <w:rFonts w:eastAsia="MS Mincho"/>
        </w:rPr>
        <w:t xml:space="preserve"> or 50 and over for Aboriginal and Torres Strait Islander people</w:t>
      </w:r>
      <w:r w:rsidR="00921199">
        <w:rPr>
          <w:rFonts w:eastAsia="MS Mincho"/>
        </w:rPr>
        <w:t>s</w:t>
      </w:r>
      <w:r w:rsidRPr="007237FB">
        <w:rPr>
          <w:rFonts w:eastAsia="MS Mincho"/>
        </w:rPr>
        <w:t xml:space="preserve"> </w:t>
      </w:r>
    </w:p>
    <w:p w14:paraId="228595D9" w14:textId="291AB141" w:rsidR="0046466F" w:rsidRPr="007237FB" w:rsidRDefault="0046466F" w:rsidP="00B31E8A">
      <w:pPr>
        <w:pStyle w:val="Paragrafoelenco"/>
        <w:spacing w:after="240"/>
        <w:rPr>
          <w:rFonts w:eastAsia="MS Mincho"/>
        </w:rPr>
      </w:pPr>
      <w:r w:rsidRPr="007237FB">
        <w:rPr>
          <w:rFonts w:eastAsia="MS Mincho"/>
        </w:rPr>
        <w:t>aged 50 and older</w:t>
      </w:r>
      <w:r w:rsidR="00921199">
        <w:rPr>
          <w:rFonts w:eastAsia="MS Mincho"/>
        </w:rPr>
        <w:t>,</w:t>
      </w:r>
      <w:r w:rsidRPr="007237FB">
        <w:rPr>
          <w:rFonts w:eastAsia="MS Mincho"/>
        </w:rPr>
        <w:t xml:space="preserve"> or 45 and over for Aboriginal and Torres Strait Islander people</w:t>
      </w:r>
      <w:r w:rsidR="00921199">
        <w:rPr>
          <w:rFonts w:eastAsia="MS Mincho"/>
        </w:rPr>
        <w:t>s,</w:t>
      </w:r>
      <w:r w:rsidRPr="007237FB">
        <w:rPr>
          <w:rFonts w:eastAsia="MS Mincho"/>
        </w:rPr>
        <w:t xml:space="preserve"> and </w:t>
      </w:r>
      <w:r w:rsidR="004B7F36" w:rsidRPr="007237FB">
        <w:rPr>
          <w:rFonts w:eastAsia="MS Mincho"/>
        </w:rPr>
        <w:t xml:space="preserve">you </w:t>
      </w:r>
      <w:r w:rsidRPr="007237FB">
        <w:rPr>
          <w:rFonts w:eastAsia="MS Mincho"/>
        </w:rPr>
        <w:t xml:space="preserve">are on a low income, </w:t>
      </w:r>
      <w:r w:rsidR="004B7F36" w:rsidRPr="007237FB">
        <w:rPr>
          <w:rFonts w:eastAsia="MS Mincho"/>
        </w:rPr>
        <w:t xml:space="preserve">you are </w:t>
      </w:r>
      <w:r w:rsidRPr="007237FB">
        <w:rPr>
          <w:rFonts w:eastAsia="MS Mincho"/>
        </w:rPr>
        <w:t xml:space="preserve">homeless or at risk of being homeless </w:t>
      </w:r>
    </w:p>
    <w:p w14:paraId="0CB83C58" w14:textId="77777777" w:rsidR="00B31E8A" w:rsidRDefault="00B31E8A">
      <w:pPr>
        <w:spacing w:after="0"/>
        <w:rPr>
          <w:rFonts w:eastAsia="MS Mincho"/>
        </w:rPr>
      </w:pPr>
      <w:r>
        <w:rPr>
          <w:rFonts w:eastAsia="MS Mincho"/>
        </w:rPr>
        <w:br w:type="page"/>
      </w:r>
    </w:p>
    <w:p w14:paraId="5AA85C30" w14:textId="090B2C89" w:rsidR="00996981" w:rsidRDefault="00996981" w:rsidP="007237FB">
      <w:pPr>
        <w:rPr>
          <w:rFonts w:eastAsia="MS Mincho"/>
        </w:rPr>
      </w:pPr>
      <w:r w:rsidRPr="00955A25">
        <w:rPr>
          <w:rFonts w:eastAsia="MS Mincho"/>
        </w:rPr>
        <w:lastRenderedPageBreak/>
        <w:t>You need to be approved by a</w:t>
      </w:r>
      <w:r w:rsidR="00A70407">
        <w:rPr>
          <w:rFonts w:eastAsia="MS Mincho"/>
        </w:rPr>
        <w:t xml:space="preserve"> Regional </w:t>
      </w:r>
      <w:r w:rsidRPr="00955A25">
        <w:rPr>
          <w:rFonts w:eastAsia="MS Mincho"/>
        </w:rPr>
        <w:t xml:space="preserve">Assessment </w:t>
      </w:r>
      <w:r w:rsidR="00A70407">
        <w:rPr>
          <w:rFonts w:eastAsia="MS Mincho"/>
        </w:rPr>
        <w:t>Service (RAS)</w:t>
      </w:r>
      <w:r w:rsidRPr="00955A25">
        <w:rPr>
          <w:rFonts w:eastAsia="MS Mincho"/>
        </w:rPr>
        <w:t xml:space="preserve"> to be eligible. Care is subsidised but</w:t>
      </w:r>
      <w:r>
        <w:rPr>
          <w:rFonts w:eastAsia="MS Mincho"/>
        </w:rPr>
        <w:t xml:space="preserve">, </w:t>
      </w:r>
      <w:r>
        <w:t>i</w:t>
      </w:r>
      <w:r w:rsidRPr="0006551A">
        <w:t xml:space="preserve">f you can afford </w:t>
      </w:r>
      <w:r>
        <w:t>it</w:t>
      </w:r>
      <w:r w:rsidRPr="0006551A">
        <w:t>, you will be expected to contribute to the cost of your care and services.</w:t>
      </w:r>
      <w:r w:rsidRPr="0006551A">
        <w:rPr>
          <w:rFonts w:eastAsia="MS Mincho"/>
        </w:rPr>
        <w:t xml:space="preserve"> </w:t>
      </w:r>
      <w:r w:rsidRPr="00955A25">
        <w:rPr>
          <w:rFonts w:eastAsia="MS Mincho"/>
        </w:rPr>
        <w:t>What you are charged always depends on your ability to pay.</w:t>
      </w:r>
    </w:p>
    <w:p w14:paraId="1F194EAE" w14:textId="213606C5" w:rsidR="00996981" w:rsidRPr="00996981" w:rsidRDefault="00996981" w:rsidP="007237FB">
      <w:pPr>
        <w:rPr>
          <w:rFonts w:eastAsia="MS Mincho"/>
        </w:rPr>
      </w:pPr>
      <w:r w:rsidRPr="00996981">
        <w:rPr>
          <w:rFonts w:eastAsia="MS Mincho"/>
        </w:rPr>
        <w:t>For more information, order a copy of the booklet Your Guide to Commonwealth Home Support Pro</w:t>
      </w:r>
      <w:r>
        <w:rPr>
          <w:rFonts w:eastAsia="MS Mincho"/>
        </w:rPr>
        <w:t>g</w:t>
      </w:r>
      <w:r w:rsidRPr="00996981">
        <w:rPr>
          <w:rFonts w:eastAsia="MS Mincho"/>
        </w:rPr>
        <w:t xml:space="preserve">ramme </w:t>
      </w:r>
      <w:r w:rsidR="002A569F">
        <w:rPr>
          <w:rFonts w:eastAsia="MS Mincho"/>
        </w:rPr>
        <w:t>S</w:t>
      </w:r>
      <w:r w:rsidRPr="00996981">
        <w:rPr>
          <w:rFonts w:eastAsia="MS Mincho"/>
        </w:rPr>
        <w:t>ervices from you</w:t>
      </w:r>
      <w:r w:rsidR="002A569F">
        <w:rPr>
          <w:rFonts w:eastAsia="MS Mincho"/>
        </w:rPr>
        <w:t>r</w:t>
      </w:r>
      <w:r w:rsidRPr="00996981">
        <w:rPr>
          <w:rFonts w:eastAsia="MS Mincho"/>
        </w:rPr>
        <w:t xml:space="preserve"> </w:t>
      </w:r>
      <w:r w:rsidRPr="007237FB">
        <w:rPr>
          <w:rFonts w:eastAsia="MS Mincho"/>
        </w:rPr>
        <w:t xml:space="preserve">assessor or visit </w:t>
      </w:r>
      <w:hyperlink r:id="rId660" w:history="1">
        <w:r w:rsidRPr="007237FB">
          <w:rPr>
            <w:rStyle w:val="Collegamentoipertestuale"/>
            <w:rFonts w:eastAsia="MS Mincho"/>
          </w:rPr>
          <w:t>www.myagedcare.gov.au</w:t>
        </w:r>
      </w:hyperlink>
      <w:r w:rsidRPr="007237FB">
        <w:rPr>
          <w:rFonts w:eastAsia="MS Mincho"/>
        </w:rPr>
        <w:t>. The booklet is available</w:t>
      </w:r>
      <w:r w:rsidRPr="00996981">
        <w:rPr>
          <w:rFonts w:eastAsia="MS Mincho"/>
        </w:rPr>
        <w:t xml:space="preserve"> in 11 languages.</w:t>
      </w:r>
    </w:p>
    <w:p w14:paraId="1EBC41C8" w14:textId="77777777" w:rsidR="00A70407" w:rsidRPr="00955A25" w:rsidRDefault="00A70407" w:rsidP="007237FB">
      <w:pPr>
        <w:pStyle w:val="Titolo3"/>
        <w:rPr>
          <w:rFonts w:eastAsia="MS Mincho"/>
        </w:rPr>
      </w:pPr>
      <w:bookmarkStart w:id="508" w:name="_Toc1486922"/>
      <w:bookmarkStart w:id="509" w:name="_Toc2870942"/>
      <w:bookmarkStart w:id="510" w:name="_Toc357428274"/>
      <w:r>
        <w:rPr>
          <w:rFonts w:eastAsia="MS Mincho"/>
        </w:rPr>
        <w:t>Home Care Packages</w:t>
      </w:r>
      <w:bookmarkEnd w:id="508"/>
      <w:bookmarkEnd w:id="509"/>
    </w:p>
    <w:bookmarkEnd w:id="510"/>
    <w:p w14:paraId="6CBBCEF7" w14:textId="483B400B" w:rsidR="002C292D" w:rsidRDefault="00254DBC" w:rsidP="007237FB">
      <w:r w:rsidRPr="00955A25">
        <w:t xml:space="preserve">Home Care Packages </w:t>
      </w:r>
      <w:r w:rsidR="000079F3">
        <w:t xml:space="preserve">provide you with care while you remain in your own home. These packages assist </w:t>
      </w:r>
      <w:r w:rsidR="007B496C">
        <w:t>people</w:t>
      </w:r>
      <w:r w:rsidR="00F27484">
        <w:t xml:space="preserve"> </w:t>
      </w:r>
      <w:r w:rsidR="00F943CC">
        <w:t xml:space="preserve">with </w:t>
      </w:r>
      <w:r w:rsidR="002C292D">
        <w:t xml:space="preserve">more </w:t>
      </w:r>
      <w:r w:rsidR="00F943CC">
        <w:t xml:space="preserve">complex care needs </w:t>
      </w:r>
      <w:r w:rsidR="002C292D">
        <w:t xml:space="preserve">who </w:t>
      </w:r>
      <w:r w:rsidR="00F943CC">
        <w:t xml:space="preserve">require </w:t>
      </w:r>
      <w:r w:rsidR="00F27484">
        <w:t xml:space="preserve">coordinated </w:t>
      </w:r>
      <w:r w:rsidR="00F943CC">
        <w:t>support</w:t>
      </w:r>
      <w:r w:rsidR="00F27484">
        <w:t xml:space="preserve"> </w:t>
      </w:r>
      <w:r w:rsidR="007B496C">
        <w:t>to remain living independently in their home.</w:t>
      </w:r>
    </w:p>
    <w:p w14:paraId="6ED6A2F6" w14:textId="6B5F0AB9" w:rsidR="00C95247" w:rsidRDefault="00C95247" w:rsidP="007237FB">
      <w:r>
        <w:t xml:space="preserve">There are four levels of Home Care Packages to cater to people needing different levels of care. </w:t>
      </w:r>
    </w:p>
    <w:p w14:paraId="4D6961D1" w14:textId="77777777" w:rsidR="001A56F2" w:rsidRPr="00955A25" w:rsidRDefault="001A56F2" w:rsidP="007237FB">
      <w:pPr>
        <w:pStyle w:val="Paragrafoelenco"/>
      </w:pPr>
      <w:r w:rsidRPr="00955A25">
        <w:t xml:space="preserve">Home Care Level 1: basic level care needs </w:t>
      </w:r>
    </w:p>
    <w:p w14:paraId="5EDA6A1D" w14:textId="77777777" w:rsidR="001A56F2" w:rsidRPr="00955A25" w:rsidRDefault="001A56F2" w:rsidP="007237FB">
      <w:pPr>
        <w:pStyle w:val="Paragrafoelenco"/>
      </w:pPr>
      <w:r w:rsidRPr="00955A25">
        <w:t>Home Care Level 2: low level care needs</w:t>
      </w:r>
    </w:p>
    <w:p w14:paraId="758D5277" w14:textId="77777777" w:rsidR="001A56F2" w:rsidRDefault="001A56F2" w:rsidP="007237FB">
      <w:pPr>
        <w:pStyle w:val="Paragrafoelenco"/>
      </w:pPr>
      <w:r w:rsidRPr="00955A25">
        <w:t>Home Care Level 3: intermediate care needs</w:t>
      </w:r>
    </w:p>
    <w:p w14:paraId="429CB73A" w14:textId="59CBABDE" w:rsidR="001A56F2" w:rsidRPr="001A56F2" w:rsidRDefault="001A56F2" w:rsidP="00B31E8A">
      <w:pPr>
        <w:pStyle w:val="Paragrafoelenco"/>
        <w:spacing w:after="240"/>
      </w:pPr>
      <w:r w:rsidRPr="001A56F2">
        <w:t>Home Care Level 4: high level care needs</w:t>
      </w:r>
    </w:p>
    <w:p w14:paraId="55ED703C" w14:textId="0C68AA30" w:rsidR="00E660FB" w:rsidRDefault="002C292D" w:rsidP="007237FB">
      <w:r>
        <w:t xml:space="preserve">Home Care Packages are delivered on a Consumer Directed Care basis. This means you have more choice and control over the services you receive. Your </w:t>
      </w:r>
      <w:r w:rsidR="00F943CC">
        <w:t xml:space="preserve">provider will work with you to </w:t>
      </w:r>
      <w:r>
        <w:t xml:space="preserve">identify care and services to meet your needs. </w:t>
      </w:r>
      <w:r w:rsidR="009D2C27">
        <w:t xml:space="preserve">You can access a range of services with your Home Care Package. This may include, but is not limited to: </w:t>
      </w:r>
    </w:p>
    <w:p w14:paraId="5E3D1540" w14:textId="4323FAC4" w:rsidR="009D2C27" w:rsidRPr="00955A25" w:rsidRDefault="009D2C27" w:rsidP="007237FB">
      <w:pPr>
        <w:pStyle w:val="Paragrafoelenco"/>
      </w:pPr>
      <w:r w:rsidRPr="00955A25">
        <w:t>Personal care</w:t>
      </w:r>
      <w:r w:rsidR="00173768">
        <w:t xml:space="preserve"> services</w:t>
      </w:r>
    </w:p>
    <w:p w14:paraId="68651E9A" w14:textId="0AFCF30D" w:rsidR="009D2C27" w:rsidRPr="00955A25" w:rsidRDefault="009D2C27" w:rsidP="007237FB">
      <w:pPr>
        <w:pStyle w:val="Paragrafoelenco"/>
      </w:pPr>
      <w:r w:rsidRPr="00955A25">
        <w:t>Nursing</w:t>
      </w:r>
      <w:r w:rsidR="00173768">
        <w:t>,</w:t>
      </w:r>
      <w:r w:rsidRPr="00955A25">
        <w:t xml:space="preserve"> allied health</w:t>
      </w:r>
      <w:r w:rsidR="00173768">
        <w:t xml:space="preserve"> and other clinical services</w:t>
      </w:r>
    </w:p>
    <w:p w14:paraId="37EB1179" w14:textId="4B6695DA" w:rsidR="00173768" w:rsidRDefault="00173768" w:rsidP="007237FB">
      <w:pPr>
        <w:pStyle w:val="Paragrafoelenco"/>
      </w:pPr>
      <w:r>
        <w:t>Assistance with meals and nutrition</w:t>
      </w:r>
    </w:p>
    <w:p w14:paraId="4DA2CFAC" w14:textId="2CA39392" w:rsidR="009D2C27" w:rsidRPr="00955A25" w:rsidRDefault="009D2C27" w:rsidP="007237FB">
      <w:pPr>
        <w:pStyle w:val="Paragrafoelenco"/>
      </w:pPr>
      <w:r w:rsidRPr="00955A25">
        <w:t xml:space="preserve">Transport </w:t>
      </w:r>
      <w:r w:rsidR="00173768">
        <w:t>and personal assistance</w:t>
      </w:r>
    </w:p>
    <w:p w14:paraId="7A05DFE8" w14:textId="5AB720AE" w:rsidR="009D2C27" w:rsidRPr="00955A25" w:rsidRDefault="00395CA3" w:rsidP="007237FB">
      <w:pPr>
        <w:pStyle w:val="Paragrafoelenco"/>
      </w:pPr>
      <w:r>
        <w:t xml:space="preserve">Help at home such as cleaning </w:t>
      </w:r>
    </w:p>
    <w:p w14:paraId="4E6BD319" w14:textId="2D8A71BB" w:rsidR="009D2C27" w:rsidRPr="00955A25" w:rsidRDefault="009D2C27" w:rsidP="00B31E8A">
      <w:pPr>
        <w:pStyle w:val="Paragrafoelenco"/>
        <w:spacing w:after="240"/>
      </w:pPr>
      <w:r w:rsidRPr="00955A25">
        <w:t>Home maintenance and minor modifications to the home</w:t>
      </w:r>
    </w:p>
    <w:p w14:paraId="085C3441" w14:textId="7374AA01" w:rsidR="00486ED5" w:rsidRDefault="003C1466" w:rsidP="007237FB">
      <w:pPr>
        <w:rPr>
          <w:rFonts w:eastAsia="MS Mincho"/>
        </w:rPr>
      </w:pPr>
      <w:r w:rsidRPr="00955A25">
        <w:rPr>
          <w:rFonts w:eastAsia="MS Mincho"/>
        </w:rPr>
        <w:t>You need to be approved by a</w:t>
      </w:r>
      <w:r>
        <w:rPr>
          <w:rFonts w:eastAsia="MS Mincho"/>
        </w:rPr>
        <w:t xml:space="preserve">n Aged Care </w:t>
      </w:r>
      <w:r w:rsidRPr="00955A25">
        <w:rPr>
          <w:rFonts w:eastAsia="MS Mincho"/>
        </w:rPr>
        <w:t xml:space="preserve">Assessment </w:t>
      </w:r>
      <w:r>
        <w:rPr>
          <w:rFonts w:eastAsia="MS Mincho"/>
        </w:rPr>
        <w:t xml:space="preserve">Team (ACAT) </w:t>
      </w:r>
      <w:r w:rsidRPr="00955A25">
        <w:rPr>
          <w:rFonts w:eastAsia="MS Mincho"/>
        </w:rPr>
        <w:t xml:space="preserve">to be eligible. </w:t>
      </w:r>
      <w:r w:rsidR="002654E0">
        <w:rPr>
          <w:rFonts w:eastAsia="MS Mincho"/>
        </w:rPr>
        <w:t xml:space="preserve">After you are approved, you will be placed in a national priority queue. </w:t>
      </w:r>
      <w:r w:rsidR="00486ED5">
        <w:rPr>
          <w:rFonts w:eastAsia="MS Mincho"/>
        </w:rPr>
        <w:t>Due to demand for home care packages, most people should expect to wait for their approved package. You will receive an interim package during this waiting time.</w:t>
      </w:r>
    </w:p>
    <w:p w14:paraId="04BD766B" w14:textId="77777777" w:rsidR="002654E0" w:rsidRDefault="002654E0" w:rsidP="007237FB">
      <w:pPr>
        <w:rPr>
          <w:rFonts w:eastAsia="MS Mincho" w:cs="Arial"/>
          <w:szCs w:val="32"/>
        </w:rPr>
      </w:pPr>
      <w:r w:rsidRPr="00955A25">
        <w:rPr>
          <w:rFonts w:eastAsia="MS Mincho" w:cs="Arial"/>
          <w:szCs w:val="32"/>
        </w:rPr>
        <w:lastRenderedPageBreak/>
        <w:t>Care is subsidised but</w:t>
      </w:r>
      <w:r>
        <w:rPr>
          <w:rFonts w:eastAsia="MS Mincho" w:cs="Arial"/>
          <w:szCs w:val="32"/>
        </w:rPr>
        <w:t xml:space="preserve">, </w:t>
      </w:r>
      <w:r>
        <w:t>i</w:t>
      </w:r>
      <w:r w:rsidRPr="0006551A">
        <w:t xml:space="preserve">f you can afford </w:t>
      </w:r>
      <w:r>
        <w:t>it</w:t>
      </w:r>
      <w:r w:rsidRPr="0006551A">
        <w:t>, you will be expected to contribute to the cost of your care and services.</w:t>
      </w:r>
      <w:r w:rsidRPr="0006551A">
        <w:rPr>
          <w:rFonts w:eastAsia="MS Mincho"/>
        </w:rPr>
        <w:t xml:space="preserve"> </w:t>
      </w:r>
      <w:r w:rsidRPr="00955A25">
        <w:rPr>
          <w:rFonts w:eastAsia="MS Mincho" w:cs="Arial"/>
          <w:szCs w:val="32"/>
        </w:rPr>
        <w:t>What you are charged always depends on your ability to pay.</w:t>
      </w:r>
    </w:p>
    <w:p w14:paraId="109D727F" w14:textId="734C0EC7" w:rsidR="003C1466" w:rsidRDefault="003C1466" w:rsidP="007237FB">
      <w:pPr>
        <w:rPr>
          <w:rFonts w:eastAsia="MS Mincho" w:cs="Arial"/>
          <w:szCs w:val="32"/>
        </w:rPr>
      </w:pPr>
      <w:r>
        <w:rPr>
          <w:rFonts w:eastAsia="MS Mincho" w:cs="Arial"/>
          <w:szCs w:val="32"/>
        </w:rPr>
        <w:t xml:space="preserve">For more information, order a copy of the booklet Your Guide to Home Care Package Services from your assessor or visit </w:t>
      </w:r>
      <w:hyperlink r:id="rId661" w:history="1">
        <w:r w:rsidRPr="007237FB">
          <w:rPr>
            <w:rStyle w:val="Collegamentoipertestuale"/>
            <w:rFonts w:eastAsia="MS Mincho"/>
          </w:rPr>
          <w:t>www.myagedcare.gov.au</w:t>
        </w:r>
      </w:hyperlink>
      <w:r w:rsidRPr="007237FB">
        <w:rPr>
          <w:rFonts w:eastAsia="MS Mincho"/>
        </w:rPr>
        <w:t>. The booklet is available in 18 languages</w:t>
      </w:r>
      <w:r w:rsidR="004B7F36">
        <w:rPr>
          <w:rFonts w:eastAsia="MS Mincho" w:cs="Arial"/>
          <w:szCs w:val="32"/>
        </w:rPr>
        <w:t xml:space="preserve"> other than English</w:t>
      </w:r>
      <w:r>
        <w:rPr>
          <w:rFonts w:eastAsia="MS Mincho" w:cs="Arial"/>
          <w:szCs w:val="32"/>
        </w:rPr>
        <w:t>.</w:t>
      </w:r>
    </w:p>
    <w:p w14:paraId="4FCCEFF1" w14:textId="09D3F945" w:rsidR="00254DBC" w:rsidRPr="007237FB" w:rsidRDefault="00254DBC" w:rsidP="007237FB">
      <w:pPr>
        <w:rPr>
          <w:rFonts w:eastAsia="MS Mincho"/>
          <w:b/>
        </w:rPr>
      </w:pPr>
      <w:r w:rsidRPr="007237FB">
        <w:rPr>
          <w:rFonts w:eastAsia="MS Mincho"/>
          <w:b/>
        </w:rPr>
        <w:t>Where to go for more information</w:t>
      </w:r>
    </w:p>
    <w:p w14:paraId="041DC227" w14:textId="4FB05FF0" w:rsidR="00254DBC" w:rsidRPr="00955A25" w:rsidRDefault="00254DBC" w:rsidP="007237FB">
      <w:pPr>
        <w:rPr>
          <w:rFonts w:eastAsia="MS Mincho"/>
        </w:rPr>
      </w:pPr>
      <w:r w:rsidRPr="00955A25">
        <w:rPr>
          <w:rFonts w:eastAsia="MS Mincho"/>
        </w:rPr>
        <w:t>For more information</w:t>
      </w:r>
      <w:r w:rsidR="009D2C27">
        <w:rPr>
          <w:rFonts w:eastAsia="MS Mincho"/>
        </w:rPr>
        <w:t xml:space="preserve"> </w:t>
      </w:r>
      <w:r w:rsidR="009B717F">
        <w:rPr>
          <w:rFonts w:eastAsia="MS Mincho"/>
        </w:rPr>
        <w:t>about</w:t>
      </w:r>
      <w:r w:rsidR="009D2C27">
        <w:rPr>
          <w:rFonts w:eastAsia="MS Mincho"/>
        </w:rPr>
        <w:t xml:space="preserve"> aged care at home services</w:t>
      </w:r>
      <w:r w:rsidR="00A70407">
        <w:rPr>
          <w:rFonts w:eastAsia="MS Mincho"/>
        </w:rPr>
        <w:t>, contact My Aged Care on</w:t>
      </w:r>
      <w:r w:rsidRPr="00955A25">
        <w:rPr>
          <w:rFonts w:eastAsia="MS Mincho"/>
        </w:rPr>
        <w:t xml:space="preserve"> </w:t>
      </w:r>
      <w:r w:rsidRPr="005F54FE">
        <w:rPr>
          <w:rFonts w:eastAsia="MS Mincho"/>
          <w:b/>
        </w:rPr>
        <w:t>1800 200 422</w:t>
      </w:r>
      <w:r w:rsidRPr="00955A25">
        <w:rPr>
          <w:rFonts w:eastAsia="MS Mincho"/>
        </w:rPr>
        <w:t xml:space="preserve"> or visit </w:t>
      </w:r>
      <w:hyperlink r:id="rId662" w:history="1">
        <w:r w:rsidRPr="00255320">
          <w:rPr>
            <w:rFonts w:eastAsia="MS Mincho"/>
            <w:color w:val="0000FF"/>
            <w:u w:val="single"/>
          </w:rPr>
          <w:t>www.myagedcare.gov.au</w:t>
        </w:r>
      </w:hyperlink>
      <w:r>
        <w:rPr>
          <w:rFonts w:eastAsia="MS Mincho"/>
        </w:rPr>
        <w:t>.</w:t>
      </w:r>
    </w:p>
    <w:p w14:paraId="7871CFB2" w14:textId="5754C172" w:rsidR="00486ED5" w:rsidRPr="007237FB" w:rsidRDefault="00486ED5" w:rsidP="007237FB">
      <w:pPr>
        <w:rPr>
          <w:rFonts w:eastAsia="MS Mincho"/>
        </w:rPr>
      </w:pPr>
      <w:r>
        <w:rPr>
          <w:rFonts w:eastAsia="MS Mincho"/>
        </w:rPr>
        <w:t xml:space="preserve">If your need care while you are waiting for a home care package, or your care needs change, contact My Aged Care on </w:t>
      </w:r>
      <w:r w:rsidRPr="00486ED5">
        <w:rPr>
          <w:rFonts w:eastAsia="MS Mincho"/>
          <w:b/>
        </w:rPr>
        <w:t>1800 200 422</w:t>
      </w:r>
      <w:r>
        <w:rPr>
          <w:rFonts w:eastAsia="MS Mincho"/>
        </w:rPr>
        <w:t xml:space="preserve"> or </w:t>
      </w:r>
      <w:r w:rsidRPr="007237FB">
        <w:rPr>
          <w:rFonts w:eastAsia="MS Mincho"/>
        </w:rPr>
        <w:t xml:space="preserve">visit </w:t>
      </w:r>
      <w:hyperlink r:id="rId663" w:history="1">
        <w:r w:rsidRPr="007237FB">
          <w:rPr>
            <w:rStyle w:val="Collegamentoipertestuale"/>
            <w:rFonts w:eastAsia="MS Mincho"/>
          </w:rPr>
          <w:t>www.myagedcare.gov.au</w:t>
        </w:r>
      </w:hyperlink>
      <w:r w:rsidRPr="007237FB">
        <w:rPr>
          <w:rFonts w:eastAsia="MS Mincho"/>
        </w:rPr>
        <w:t xml:space="preserve">. </w:t>
      </w:r>
    </w:p>
    <w:p w14:paraId="04CE6973" w14:textId="77777777" w:rsidR="004B6DBB" w:rsidRDefault="004B6DBB" w:rsidP="004B6DBB">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664" w:history="1">
        <w:r w:rsidRPr="00863ECD">
          <w:rPr>
            <w:rStyle w:val="Collegamentoipertestuale"/>
            <w:szCs w:val="28"/>
            <w:shd w:val="clear" w:color="auto" w:fill="FFFFFF"/>
          </w:rPr>
          <w:t>www.tisnational.gov.au</w:t>
        </w:r>
      </w:hyperlink>
      <w:r>
        <w:rPr>
          <w:rFonts w:eastAsia="MS Mincho"/>
          <w:szCs w:val="32"/>
        </w:rPr>
        <w:t>.</w:t>
      </w:r>
    </w:p>
    <w:p w14:paraId="7DB00171" w14:textId="77777777" w:rsidR="004B6DBB" w:rsidRPr="006E6B5E" w:rsidRDefault="004B6DBB" w:rsidP="004B6DBB">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665"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698E1132" w14:textId="5B1E2C2F" w:rsidR="00D31DA7" w:rsidRPr="00955A25" w:rsidRDefault="00D31DA7" w:rsidP="007237FB">
      <w:pPr>
        <w:rPr>
          <w:rFonts w:eastAsia="MS Mincho"/>
        </w:rPr>
      </w:pPr>
      <w:r>
        <w:rPr>
          <w:rFonts w:eastAsia="MS Mincho"/>
        </w:rPr>
        <w:t xml:space="preserve">You can use your </w:t>
      </w:r>
      <w:proofErr w:type="spellStart"/>
      <w:r>
        <w:rPr>
          <w:rFonts w:eastAsia="MS Mincho"/>
        </w:rPr>
        <w:t>myGov</w:t>
      </w:r>
      <w:proofErr w:type="spellEnd"/>
      <w:r>
        <w:rPr>
          <w:rFonts w:eastAsia="MS Mincho"/>
        </w:rPr>
        <w:t xml:space="preserve"> account to access My Aged Care. </w:t>
      </w:r>
      <w:r w:rsidR="004D2475">
        <w:rPr>
          <w:rFonts w:eastAsia="MS Mincho"/>
        </w:rPr>
        <w:t xml:space="preserve">For more information </w:t>
      </w:r>
      <w:r>
        <w:rPr>
          <w:rFonts w:eastAsia="MS Mincho"/>
        </w:rPr>
        <w:t>about accessing government services</w:t>
      </w:r>
      <w:r w:rsidR="004D2475">
        <w:rPr>
          <w:rFonts w:eastAsia="MS Mincho"/>
        </w:rPr>
        <w:t>, refer to Chapter 4 in this resource</w:t>
      </w:r>
      <w:r>
        <w:rPr>
          <w:rFonts w:eastAsia="MS Mincho"/>
        </w:rPr>
        <w:t>.</w:t>
      </w:r>
    </w:p>
    <w:p w14:paraId="32D8EBF4" w14:textId="459BB7FE" w:rsidR="007237FB" w:rsidRDefault="007237FB">
      <w:pPr>
        <w:spacing w:after="0"/>
        <w:rPr>
          <w:rFonts w:eastAsia="MS Mincho"/>
        </w:rPr>
      </w:pPr>
      <w:r>
        <w:rPr>
          <w:rFonts w:eastAsia="MS Mincho"/>
        </w:rPr>
        <w:br w:type="page"/>
      </w:r>
    </w:p>
    <w:p w14:paraId="5DBF403A" w14:textId="56E13DA6" w:rsidR="00254DBC" w:rsidRPr="00955A25" w:rsidRDefault="00254DBC" w:rsidP="007237FB">
      <w:pPr>
        <w:pStyle w:val="Titolo2"/>
        <w:rPr>
          <w:rFonts w:eastAsia="MS Mincho"/>
        </w:rPr>
      </w:pPr>
      <w:bookmarkStart w:id="511" w:name="_Toc357428275"/>
      <w:bookmarkStart w:id="512" w:name="_Toc1486923"/>
      <w:bookmarkStart w:id="513" w:name="_Toc2870943"/>
      <w:r w:rsidRPr="00955A25">
        <w:rPr>
          <w:rFonts w:eastAsia="MS Mincho"/>
        </w:rPr>
        <w:lastRenderedPageBreak/>
        <w:t>Residential Aged Care</w:t>
      </w:r>
      <w:bookmarkEnd w:id="511"/>
      <w:bookmarkEnd w:id="512"/>
      <w:bookmarkEnd w:id="513"/>
    </w:p>
    <w:p w14:paraId="0D0FCA8A" w14:textId="115CA73A" w:rsidR="00254DBC" w:rsidRPr="00955A25" w:rsidRDefault="002E1E46" w:rsidP="007237FB">
      <w:pPr>
        <w:rPr>
          <w:rFonts w:eastAsia="MS Mincho"/>
        </w:rPr>
      </w:pPr>
      <w:r>
        <w:rPr>
          <w:rFonts w:eastAsia="MS Mincho"/>
        </w:rPr>
        <w:t xml:space="preserve">Residential aged care provides accommodation and care for </w:t>
      </w:r>
      <w:r w:rsidR="00254DBC" w:rsidRPr="00955A25">
        <w:rPr>
          <w:rFonts w:eastAsia="MS Mincho"/>
        </w:rPr>
        <w:t xml:space="preserve">older people </w:t>
      </w:r>
      <w:r w:rsidR="0054025F">
        <w:rPr>
          <w:rFonts w:eastAsia="MS Mincho"/>
        </w:rPr>
        <w:t>who</w:t>
      </w:r>
      <w:r>
        <w:rPr>
          <w:rFonts w:eastAsia="MS Mincho"/>
        </w:rPr>
        <w:t xml:space="preserve"> </w:t>
      </w:r>
      <w:r w:rsidR="00254DBC" w:rsidRPr="00955A25">
        <w:rPr>
          <w:rFonts w:eastAsia="MS Mincho"/>
        </w:rPr>
        <w:t xml:space="preserve">are </w:t>
      </w:r>
      <w:r w:rsidR="0054025F">
        <w:rPr>
          <w:rFonts w:eastAsia="MS Mincho"/>
        </w:rPr>
        <w:t>no longer able</w:t>
      </w:r>
      <w:r w:rsidR="0054025F" w:rsidRPr="00955A25">
        <w:rPr>
          <w:rFonts w:eastAsia="MS Mincho"/>
        </w:rPr>
        <w:t xml:space="preserve"> </w:t>
      </w:r>
      <w:r w:rsidR="00254DBC" w:rsidRPr="00955A25">
        <w:rPr>
          <w:rFonts w:eastAsia="MS Mincho"/>
        </w:rPr>
        <w:t>to live</w:t>
      </w:r>
      <w:r>
        <w:rPr>
          <w:rFonts w:eastAsia="MS Mincho"/>
        </w:rPr>
        <w:t xml:space="preserve"> independently</w:t>
      </w:r>
      <w:r w:rsidR="00254DBC" w:rsidRPr="00955A25">
        <w:rPr>
          <w:rFonts w:eastAsia="MS Mincho"/>
        </w:rPr>
        <w:t xml:space="preserve"> at home</w:t>
      </w:r>
      <w:r>
        <w:rPr>
          <w:rFonts w:eastAsia="MS Mincho"/>
        </w:rPr>
        <w:t xml:space="preserve">. </w:t>
      </w:r>
      <w:r w:rsidR="00254DBC" w:rsidRPr="00955A25">
        <w:rPr>
          <w:rFonts w:eastAsia="MS Mincho"/>
        </w:rPr>
        <w:t>Residential aged care is available for people with different levels of care needs</w:t>
      </w:r>
      <w:r w:rsidR="00151DE8">
        <w:rPr>
          <w:rFonts w:eastAsia="MS Mincho"/>
        </w:rPr>
        <w:t xml:space="preserve">. This includes </w:t>
      </w:r>
      <w:r w:rsidR="00254DBC">
        <w:rPr>
          <w:rFonts w:eastAsia="MS Mincho"/>
        </w:rPr>
        <w:t>people who are semi-independent through to people with high-care needs</w:t>
      </w:r>
      <w:r w:rsidR="00254DBC" w:rsidRPr="00955A25">
        <w:rPr>
          <w:rFonts w:eastAsia="MS Mincho"/>
        </w:rPr>
        <w:t>. The care and services you receive will be appropriate and adapted to your needs</w:t>
      </w:r>
      <w:r w:rsidR="00F66CB5">
        <w:rPr>
          <w:rFonts w:eastAsia="MS Mincho"/>
        </w:rPr>
        <w:t>, including:</w:t>
      </w:r>
    </w:p>
    <w:p w14:paraId="097FD15E" w14:textId="7FD7EAC9" w:rsidR="00254DBC" w:rsidRPr="00955A25" w:rsidRDefault="00254DBC" w:rsidP="007237FB">
      <w:pPr>
        <w:pStyle w:val="Paragrafoelenco"/>
      </w:pPr>
      <w:r w:rsidRPr="00955A25">
        <w:t xml:space="preserve">Accommodation </w:t>
      </w:r>
    </w:p>
    <w:p w14:paraId="078FA924" w14:textId="195726C5" w:rsidR="00254DBC" w:rsidRPr="00955A25" w:rsidRDefault="00254DBC" w:rsidP="007237FB">
      <w:pPr>
        <w:pStyle w:val="Paragrafoelenco"/>
      </w:pPr>
      <w:r w:rsidRPr="00955A25">
        <w:t>Meals</w:t>
      </w:r>
    </w:p>
    <w:p w14:paraId="2D588114" w14:textId="7AFB857A" w:rsidR="00254DBC" w:rsidRPr="00955A25" w:rsidRDefault="00254DBC" w:rsidP="007237FB">
      <w:pPr>
        <w:pStyle w:val="Paragrafoelenco"/>
      </w:pPr>
      <w:r w:rsidRPr="00955A25">
        <w:t xml:space="preserve">Personal assistance </w:t>
      </w:r>
      <w:r w:rsidR="00151DE8">
        <w:t>such as</w:t>
      </w:r>
      <w:r>
        <w:t xml:space="preserve"> help </w:t>
      </w:r>
      <w:r w:rsidRPr="00955A25">
        <w:t>with showering and dressing</w:t>
      </w:r>
    </w:p>
    <w:p w14:paraId="375C9C2E" w14:textId="55A93368" w:rsidR="00254DBC" w:rsidRPr="00955A25" w:rsidRDefault="00254DBC" w:rsidP="00142AA4">
      <w:pPr>
        <w:pStyle w:val="Paragrafoelenco"/>
        <w:spacing w:after="240"/>
      </w:pPr>
      <w:r w:rsidRPr="00955A25">
        <w:t>Nursing care and other services</w:t>
      </w:r>
    </w:p>
    <w:p w14:paraId="1A0B58E8" w14:textId="00A3F648" w:rsidR="00254DBC" w:rsidRPr="00955A25" w:rsidRDefault="00254DBC" w:rsidP="007237FB">
      <w:pPr>
        <w:rPr>
          <w:rFonts w:eastAsia="MS Mincho"/>
        </w:rPr>
      </w:pPr>
      <w:r w:rsidRPr="00955A25">
        <w:rPr>
          <w:rFonts w:eastAsia="MS Mincho"/>
        </w:rPr>
        <w:t xml:space="preserve">Some residential aged care homes </w:t>
      </w:r>
      <w:r w:rsidR="00710183">
        <w:rPr>
          <w:rFonts w:eastAsia="MS Mincho"/>
        </w:rPr>
        <w:t xml:space="preserve">specialise in providing care </w:t>
      </w:r>
      <w:r w:rsidRPr="00955A25">
        <w:rPr>
          <w:rFonts w:eastAsia="MS Mincho"/>
        </w:rPr>
        <w:t xml:space="preserve">for </w:t>
      </w:r>
      <w:r w:rsidR="0054025F">
        <w:rPr>
          <w:rFonts w:eastAsia="MS Mincho"/>
        </w:rPr>
        <w:t xml:space="preserve">people with </w:t>
      </w:r>
      <w:r w:rsidR="00710183">
        <w:rPr>
          <w:rFonts w:eastAsia="MS Mincho"/>
        </w:rPr>
        <w:t xml:space="preserve">particular </w:t>
      </w:r>
      <w:r w:rsidR="0054025F">
        <w:rPr>
          <w:rFonts w:eastAsia="MS Mincho"/>
        </w:rPr>
        <w:t>needs</w:t>
      </w:r>
      <w:r w:rsidR="00710183">
        <w:rPr>
          <w:rFonts w:eastAsia="MS Mincho"/>
        </w:rPr>
        <w:t>, such as veterans or people</w:t>
      </w:r>
      <w:r w:rsidR="00710183" w:rsidRPr="00955A25">
        <w:rPr>
          <w:rFonts w:eastAsia="MS Mincho"/>
        </w:rPr>
        <w:t xml:space="preserve"> </w:t>
      </w:r>
      <w:r w:rsidRPr="00955A25">
        <w:rPr>
          <w:rFonts w:eastAsia="MS Mincho"/>
        </w:rPr>
        <w:t xml:space="preserve">with </w:t>
      </w:r>
      <w:r w:rsidR="00710183">
        <w:rPr>
          <w:rFonts w:eastAsia="MS Mincho"/>
        </w:rPr>
        <w:t xml:space="preserve">dementia. </w:t>
      </w:r>
    </w:p>
    <w:p w14:paraId="1EEFE52D" w14:textId="0D9C1D48" w:rsidR="00907D82" w:rsidRPr="00955A25" w:rsidRDefault="00C258FA" w:rsidP="007237FB">
      <w:pPr>
        <w:rPr>
          <w:rFonts w:eastAsia="MS Mincho"/>
        </w:rPr>
      </w:pPr>
      <w:r w:rsidRPr="00955A25">
        <w:rPr>
          <w:rFonts w:eastAsia="MS Mincho"/>
        </w:rPr>
        <w:t xml:space="preserve">To </w:t>
      </w:r>
      <w:r w:rsidR="00D44CF8">
        <w:rPr>
          <w:rFonts w:eastAsia="MS Mincho"/>
        </w:rPr>
        <w:t>determine your</w:t>
      </w:r>
      <w:r w:rsidRPr="00955A25">
        <w:rPr>
          <w:rFonts w:eastAsia="MS Mincho"/>
        </w:rPr>
        <w:t xml:space="preserve"> residential aged care need</w:t>
      </w:r>
      <w:r w:rsidR="00D44CF8">
        <w:rPr>
          <w:rFonts w:eastAsia="MS Mincho"/>
        </w:rPr>
        <w:t>s, you will</w:t>
      </w:r>
      <w:r w:rsidRPr="00955A25">
        <w:rPr>
          <w:rFonts w:eastAsia="MS Mincho"/>
        </w:rPr>
        <w:t xml:space="preserve"> need </w:t>
      </w:r>
      <w:r w:rsidR="00D44CF8">
        <w:rPr>
          <w:rFonts w:eastAsia="MS Mincho"/>
        </w:rPr>
        <w:t xml:space="preserve">to be </w:t>
      </w:r>
      <w:r w:rsidRPr="00955A25">
        <w:rPr>
          <w:rFonts w:eastAsia="MS Mincho"/>
        </w:rPr>
        <w:t>assessed by an Aged Care Assessment Team</w:t>
      </w:r>
      <w:r w:rsidR="00151DE8">
        <w:rPr>
          <w:rFonts w:eastAsia="MS Mincho"/>
        </w:rPr>
        <w:t xml:space="preserve"> (ACAT)</w:t>
      </w:r>
      <w:r w:rsidRPr="00955A25">
        <w:rPr>
          <w:rFonts w:eastAsia="MS Mincho"/>
        </w:rPr>
        <w:t xml:space="preserve">. </w:t>
      </w:r>
      <w:r w:rsidR="00907D82">
        <w:rPr>
          <w:rFonts w:eastAsia="MS Mincho"/>
        </w:rPr>
        <w:t xml:space="preserve">After you </w:t>
      </w:r>
      <w:r w:rsidR="00D44CF8">
        <w:rPr>
          <w:rFonts w:eastAsia="MS Mincho"/>
        </w:rPr>
        <w:t>have been</w:t>
      </w:r>
      <w:r w:rsidR="00907D82">
        <w:rPr>
          <w:rFonts w:eastAsia="MS Mincho"/>
        </w:rPr>
        <w:t xml:space="preserve"> approved, y</w:t>
      </w:r>
      <w:r w:rsidR="00907D82" w:rsidRPr="00955A25">
        <w:rPr>
          <w:rFonts w:eastAsia="MS Mincho"/>
        </w:rPr>
        <w:t xml:space="preserve">ou can </w:t>
      </w:r>
      <w:r w:rsidR="00907D82">
        <w:rPr>
          <w:rFonts w:eastAsia="MS Mincho"/>
        </w:rPr>
        <w:t xml:space="preserve">apply for your </w:t>
      </w:r>
      <w:r w:rsidR="00907D82" w:rsidRPr="00955A25">
        <w:rPr>
          <w:rFonts w:eastAsia="MS Mincho"/>
        </w:rPr>
        <w:t>preferred service</w:t>
      </w:r>
      <w:r w:rsidR="00907D82">
        <w:rPr>
          <w:rFonts w:eastAsia="MS Mincho"/>
        </w:rPr>
        <w:t xml:space="preserve">s. </w:t>
      </w:r>
    </w:p>
    <w:p w14:paraId="7437C117" w14:textId="1336A3F3" w:rsidR="00907D82" w:rsidRPr="00813C6D" w:rsidRDefault="00907D82" w:rsidP="007237FB">
      <w:pPr>
        <w:rPr>
          <w:rFonts w:eastAsia="MS Mincho"/>
        </w:rPr>
      </w:pPr>
      <w:r w:rsidRPr="00813C6D">
        <w:rPr>
          <w:rFonts w:eastAsia="MS Mincho"/>
        </w:rPr>
        <w:t xml:space="preserve">When you accept an offer for an aged care place, the aged care home will provide you with a Residential Agreement and an Accommodation </w:t>
      </w:r>
      <w:r w:rsidR="00D1246D">
        <w:rPr>
          <w:rFonts w:eastAsia="MS Mincho"/>
        </w:rPr>
        <w:t>A</w:t>
      </w:r>
      <w:r w:rsidRPr="00813C6D">
        <w:rPr>
          <w:rFonts w:eastAsia="MS Mincho"/>
        </w:rPr>
        <w:t>greement. These are legal agreements that set out the care and services that will be provided to you, the fees you will pay</w:t>
      </w:r>
      <w:r w:rsidR="00D44CF8">
        <w:rPr>
          <w:rFonts w:eastAsia="MS Mincho"/>
        </w:rPr>
        <w:t>,</w:t>
      </w:r>
      <w:r w:rsidRPr="00813C6D">
        <w:rPr>
          <w:rFonts w:eastAsia="MS Mincho"/>
        </w:rPr>
        <w:t xml:space="preserve"> and you</w:t>
      </w:r>
      <w:r w:rsidR="007237FB">
        <w:rPr>
          <w:rFonts w:eastAsia="MS Mincho"/>
        </w:rPr>
        <w:t xml:space="preserve">r rights and responsibilities. </w:t>
      </w:r>
    </w:p>
    <w:p w14:paraId="18227CF1" w14:textId="3E58B22C" w:rsidR="00CF2874" w:rsidRDefault="00D44CF8" w:rsidP="007237FB">
      <w:pPr>
        <w:rPr>
          <w:rFonts w:eastAsia="MS Mincho"/>
        </w:rPr>
      </w:pPr>
      <w:r>
        <w:rPr>
          <w:rFonts w:eastAsia="MS Mincho"/>
        </w:rPr>
        <w:t>You need to pay fees to access r</w:t>
      </w:r>
      <w:r w:rsidRPr="00955A25">
        <w:rPr>
          <w:rFonts w:eastAsia="MS Mincho"/>
        </w:rPr>
        <w:t>esidential aged care services</w:t>
      </w:r>
      <w:r>
        <w:rPr>
          <w:rFonts w:eastAsia="MS Mincho"/>
        </w:rPr>
        <w:t xml:space="preserve">. These fees </w:t>
      </w:r>
      <w:r w:rsidR="002A7790">
        <w:rPr>
          <w:rFonts w:eastAsia="MS Mincho"/>
        </w:rPr>
        <w:t xml:space="preserve">may include </w:t>
      </w:r>
      <w:r>
        <w:rPr>
          <w:rFonts w:eastAsia="MS Mincho"/>
        </w:rPr>
        <w:t xml:space="preserve">accommodation costs, day-to-day living costs, a means-tested care fee, and </w:t>
      </w:r>
      <w:r w:rsidR="002A7790">
        <w:rPr>
          <w:rFonts w:eastAsia="MS Mincho"/>
        </w:rPr>
        <w:t xml:space="preserve">charges for </w:t>
      </w:r>
      <w:r>
        <w:rPr>
          <w:rFonts w:eastAsia="MS Mincho"/>
        </w:rPr>
        <w:t xml:space="preserve">other services you receive. </w:t>
      </w:r>
      <w:r w:rsidR="005A17A2">
        <w:rPr>
          <w:rFonts w:eastAsia="MS Mincho"/>
        </w:rPr>
        <w:t xml:space="preserve">If you are experiencing financial hardship, there are </w:t>
      </w:r>
      <w:r>
        <w:rPr>
          <w:rFonts w:eastAsia="MS Mincho"/>
        </w:rPr>
        <w:t xml:space="preserve">special </w:t>
      </w:r>
      <w:r w:rsidR="003925A9">
        <w:rPr>
          <w:rFonts w:eastAsia="MS Mincho"/>
        </w:rPr>
        <w:t>provisions available to reduce the cost of aged care</w:t>
      </w:r>
      <w:r w:rsidR="005A17A2">
        <w:rPr>
          <w:rFonts w:eastAsia="MS Mincho"/>
        </w:rPr>
        <w:t xml:space="preserve">. </w:t>
      </w:r>
    </w:p>
    <w:p w14:paraId="690E6ED2" w14:textId="4ECA5483" w:rsidR="008E3800" w:rsidRPr="00DD2B5B" w:rsidRDefault="008E3800" w:rsidP="007237FB">
      <w:pPr>
        <w:rPr>
          <w:rFonts w:eastAsia="MS Mincho"/>
        </w:rPr>
      </w:pPr>
      <w:r w:rsidRPr="00DD2B5B">
        <w:rPr>
          <w:rFonts w:eastAsia="MS Mincho"/>
        </w:rPr>
        <w:t xml:space="preserve">Moving into residential aged care can affect your Age Pension. </w:t>
      </w:r>
      <w:r>
        <w:rPr>
          <w:rFonts w:eastAsia="MS Mincho"/>
        </w:rPr>
        <w:t>If you live in your family home</w:t>
      </w:r>
      <w:r w:rsidR="00E813DE">
        <w:rPr>
          <w:rFonts w:eastAsia="MS Mincho"/>
        </w:rPr>
        <w:t xml:space="preserve"> prior to entering a residential aged care home</w:t>
      </w:r>
      <w:r>
        <w:rPr>
          <w:rFonts w:eastAsia="MS Mincho"/>
        </w:rPr>
        <w:t>, or if you pay a lump sum accommodation bond</w:t>
      </w:r>
      <w:r w:rsidR="00E813DE">
        <w:rPr>
          <w:rFonts w:eastAsia="MS Mincho"/>
        </w:rPr>
        <w:t xml:space="preserve">, </w:t>
      </w:r>
      <w:r w:rsidR="00AF731F">
        <w:rPr>
          <w:rFonts w:eastAsia="MS Mincho"/>
        </w:rPr>
        <w:t xml:space="preserve">these </w:t>
      </w:r>
      <w:r w:rsidR="008A0BBA">
        <w:rPr>
          <w:rFonts w:eastAsia="MS Mincho"/>
        </w:rPr>
        <w:t xml:space="preserve">assets </w:t>
      </w:r>
      <w:r w:rsidR="00AF731F">
        <w:rPr>
          <w:rFonts w:eastAsia="MS Mincho"/>
        </w:rPr>
        <w:t xml:space="preserve">may be exempt </w:t>
      </w:r>
      <w:r w:rsidR="008A0BBA">
        <w:rPr>
          <w:rFonts w:eastAsia="MS Mincho"/>
        </w:rPr>
        <w:t xml:space="preserve">from the </w:t>
      </w:r>
      <w:r w:rsidR="00AF731F">
        <w:rPr>
          <w:rFonts w:eastAsia="MS Mincho"/>
        </w:rPr>
        <w:t xml:space="preserve">Age Pension </w:t>
      </w:r>
      <w:r w:rsidR="008A0BBA">
        <w:rPr>
          <w:rFonts w:eastAsia="MS Mincho"/>
        </w:rPr>
        <w:t>a</w:t>
      </w:r>
      <w:r w:rsidR="00AF731F">
        <w:rPr>
          <w:rFonts w:eastAsia="MS Mincho"/>
        </w:rPr>
        <w:t xml:space="preserve">ssets test. </w:t>
      </w:r>
      <w:r w:rsidR="008A0BBA">
        <w:rPr>
          <w:rFonts w:eastAsia="MS Mincho"/>
        </w:rPr>
        <w:t xml:space="preserve">Your family home is typically exempt for two years after moving to residential aged care, </w:t>
      </w:r>
      <w:r w:rsidR="004C2C37">
        <w:rPr>
          <w:rFonts w:eastAsia="MS Mincho"/>
        </w:rPr>
        <w:t xml:space="preserve">but this timeframe </w:t>
      </w:r>
      <w:r w:rsidR="008A0BBA">
        <w:rPr>
          <w:rFonts w:eastAsia="MS Mincho"/>
        </w:rPr>
        <w:t>can be extended in some circumstances. The accommodation bond is exempt</w:t>
      </w:r>
      <w:r w:rsidR="008A0BBA" w:rsidRPr="00DD2B5B">
        <w:rPr>
          <w:rFonts w:eastAsia="MS Mincho"/>
        </w:rPr>
        <w:t xml:space="preserve"> until it is refunded to you, your estate, or when you leave aged care</w:t>
      </w:r>
      <w:r w:rsidR="008A0BBA">
        <w:rPr>
          <w:rFonts w:eastAsia="MS Mincho"/>
        </w:rPr>
        <w:t>.</w:t>
      </w:r>
      <w:r>
        <w:rPr>
          <w:rFonts w:eastAsia="MS Mincho"/>
        </w:rPr>
        <w:t xml:space="preserve"> </w:t>
      </w:r>
    </w:p>
    <w:p w14:paraId="5EEEE93E" w14:textId="77777777" w:rsidR="00151DE8" w:rsidRDefault="00D44CF8" w:rsidP="007237FB">
      <w:pPr>
        <w:rPr>
          <w:rFonts w:eastAsia="MS Mincho"/>
        </w:rPr>
      </w:pPr>
      <w:r>
        <w:rPr>
          <w:rFonts w:eastAsia="MS Mincho"/>
        </w:rPr>
        <w:t>For more information about residential aged care, contact</w:t>
      </w:r>
      <w:r w:rsidR="008E3800">
        <w:rPr>
          <w:rFonts w:eastAsia="MS Mincho"/>
        </w:rPr>
        <w:t xml:space="preserve"> My Aged Care on </w:t>
      </w:r>
      <w:r w:rsidR="008E3800">
        <w:rPr>
          <w:rFonts w:eastAsia="MS Mincho"/>
          <w:b/>
        </w:rPr>
        <w:t>1800</w:t>
      </w:r>
      <w:r w:rsidR="00B54A38">
        <w:rPr>
          <w:rFonts w:eastAsia="MS Mincho"/>
          <w:b/>
        </w:rPr>
        <w:t> </w:t>
      </w:r>
      <w:r w:rsidR="008E3800">
        <w:rPr>
          <w:rFonts w:eastAsia="MS Mincho"/>
          <w:b/>
        </w:rPr>
        <w:t>200</w:t>
      </w:r>
      <w:r w:rsidR="00B54A38">
        <w:rPr>
          <w:rFonts w:eastAsia="MS Mincho"/>
          <w:b/>
        </w:rPr>
        <w:t> </w:t>
      </w:r>
      <w:r w:rsidR="008E3800">
        <w:rPr>
          <w:rFonts w:eastAsia="MS Mincho"/>
          <w:b/>
        </w:rPr>
        <w:t xml:space="preserve">422 </w:t>
      </w:r>
      <w:r w:rsidR="008E3800">
        <w:rPr>
          <w:rFonts w:eastAsia="MS Mincho"/>
        </w:rPr>
        <w:t xml:space="preserve">or </w:t>
      </w:r>
      <w:r w:rsidR="008E3800" w:rsidRPr="007237FB">
        <w:rPr>
          <w:rFonts w:eastAsia="MS Mincho"/>
        </w:rPr>
        <w:t xml:space="preserve">visit </w:t>
      </w:r>
      <w:hyperlink r:id="rId666" w:history="1">
        <w:r w:rsidR="008E3800" w:rsidRPr="007237FB">
          <w:rPr>
            <w:rStyle w:val="Collegamentoipertestuale"/>
            <w:rFonts w:eastAsia="MS Mincho"/>
          </w:rPr>
          <w:t>www.myagedcare.gov.au</w:t>
        </w:r>
      </w:hyperlink>
      <w:r w:rsidR="008E3800" w:rsidRPr="007237FB">
        <w:rPr>
          <w:rFonts w:eastAsia="MS Mincho"/>
        </w:rPr>
        <w:t>.</w:t>
      </w:r>
    </w:p>
    <w:p w14:paraId="56C9554B" w14:textId="5572DC3C" w:rsidR="007D62F9" w:rsidRDefault="00D44CF8" w:rsidP="007D62F9">
      <w:pPr>
        <w:rPr>
          <w:rFonts w:eastAsia="MS Mincho"/>
        </w:rPr>
      </w:pPr>
      <w:r>
        <w:rPr>
          <w:rFonts w:eastAsia="MS Mincho"/>
        </w:rPr>
        <w:t xml:space="preserve">For more information about </w:t>
      </w:r>
      <w:r w:rsidR="007D62F9">
        <w:rPr>
          <w:rFonts w:eastAsia="MS Mincho"/>
        </w:rPr>
        <w:t xml:space="preserve">how </w:t>
      </w:r>
      <w:r w:rsidR="00CA6E06">
        <w:rPr>
          <w:rFonts w:eastAsia="MS Mincho"/>
        </w:rPr>
        <w:t>your</w:t>
      </w:r>
      <w:r>
        <w:rPr>
          <w:rFonts w:eastAsia="MS Mincho"/>
        </w:rPr>
        <w:t xml:space="preserve"> Age Pension</w:t>
      </w:r>
      <w:r w:rsidR="007D62F9">
        <w:rPr>
          <w:rFonts w:eastAsia="MS Mincho"/>
        </w:rPr>
        <w:t xml:space="preserve"> may be affected</w:t>
      </w:r>
      <w:r>
        <w:rPr>
          <w:rFonts w:eastAsia="MS Mincho"/>
        </w:rPr>
        <w:t xml:space="preserve">, contact </w:t>
      </w:r>
      <w:r w:rsidR="007D62F9">
        <w:rPr>
          <w:rFonts w:eastAsia="MS Mincho"/>
        </w:rPr>
        <w:t xml:space="preserve">a </w:t>
      </w:r>
      <w:r w:rsidR="007D62F9" w:rsidRPr="00DD2B5B">
        <w:rPr>
          <w:rFonts w:eastAsia="MS Mincho"/>
        </w:rPr>
        <w:t xml:space="preserve">Centrelink Financial Information Service (FIS) officer </w:t>
      </w:r>
      <w:r w:rsidR="007D62F9">
        <w:rPr>
          <w:rFonts w:eastAsia="MS Mincho"/>
        </w:rPr>
        <w:t>on</w:t>
      </w:r>
      <w:r w:rsidR="007D62F9" w:rsidRPr="00DD2B5B">
        <w:rPr>
          <w:rFonts w:eastAsia="MS Mincho"/>
        </w:rPr>
        <w:t xml:space="preserve"> </w:t>
      </w:r>
      <w:r w:rsidR="007D62F9" w:rsidRPr="00DD2B5B">
        <w:rPr>
          <w:rFonts w:eastAsia="MS Mincho"/>
          <w:b/>
        </w:rPr>
        <w:t>132</w:t>
      </w:r>
      <w:r w:rsidR="007D62F9">
        <w:rPr>
          <w:rFonts w:eastAsia="MS Mincho"/>
          <w:b/>
        </w:rPr>
        <w:t xml:space="preserve"> </w:t>
      </w:r>
      <w:r w:rsidR="007D62F9" w:rsidRPr="00DD2B5B">
        <w:rPr>
          <w:rFonts w:eastAsia="MS Mincho"/>
          <w:b/>
        </w:rPr>
        <w:t>300</w:t>
      </w:r>
      <w:r w:rsidR="007D62F9">
        <w:rPr>
          <w:rFonts w:eastAsia="MS Mincho"/>
          <w:b/>
        </w:rPr>
        <w:t xml:space="preserve"> </w:t>
      </w:r>
      <w:r w:rsidR="007D62F9">
        <w:rPr>
          <w:rFonts w:eastAsia="MS Mincho"/>
        </w:rPr>
        <w:t xml:space="preserve">or </w:t>
      </w:r>
      <w:r w:rsidR="007D62F9" w:rsidRPr="00DD2B5B">
        <w:rPr>
          <w:rFonts w:eastAsia="MS Mincho"/>
        </w:rPr>
        <w:t>visit</w:t>
      </w:r>
      <w:r w:rsidR="007D62F9" w:rsidRPr="00DD2B5B">
        <w:rPr>
          <w:rFonts w:eastAsia="MS Mincho"/>
          <w:b/>
        </w:rPr>
        <w:t xml:space="preserve"> </w:t>
      </w:r>
      <w:hyperlink r:id="rId667" w:history="1">
        <w:r w:rsidR="007D62F9" w:rsidRPr="00DD2B5B">
          <w:rPr>
            <w:rFonts w:eastAsia="MS Mincho"/>
            <w:color w:val="0000FF"/>
            <w:u w:val="single"/>
          </w:rPr>
          <w:t>www.humanservices.gov.au</w:t>
        </w:r>
      </w:hyperlink>
      <w:r w:rsidR="007D62F9" w:rsidRPr="00DD2B5B">
        <w:rPr>
          <w:rFonts w:eastAsia="MS Mincho"/>
        </w:rPr>
        <w:t>.</w:t>
      </w:r>
    </w:p>
    <w:p w14:paraId="11C23237" w14:textId="77777777" w:rsidR="00151DE8" w:rsidRDefault="00151DE8" w:rsidP="00151DE8">
      <w:pPr>
        <w:rPr>
          <w:rFonts w:eastAsia="MS Mincho"/>
          <w:szCs w:val="32"/>
        </w:rPr>
      </w:pPr>
      <w:r>
        <w:rPr>
          <w:rFonts w:eastAsia="MS Mincho"/>
          <w:szCs w:val="32"/>
        </w:rPr>
        <w:lastRenderedPageBreak/>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668"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669" w:history="1">
        <w:r w:rsidRPr="00863ECD">
          <w:rPr>
            <w:rStyle w:val="Collegamentoipertestuale"/>
            <w:szCs w:val="28"/>
            <w:shd w:val="clear" w:color="auto" w:fill="FFFFFF"/>
          </w:rPr>
          <w:t>www.tisnational.gov.au</w:t>
        </w:r>
      </w:hyperlink>
      <w:r>
        <w:rPr>
          <w:rFonts w:eastAsia="MS Mincho"/>
          <w:szCs w:val="32"/>
        </w:rPr>
        <w:t xml:space="preserve">. </w:t>
      </w:r>
    </w:p>
    <w:p w14:paraId="620D26C5" w14:textId="77777777" w:rsidR="00151DE8" w:rsidRDefault="00151DE8" w:rsidP="00151DE8">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670"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118704D8" w14:textId="77777777" w:rsidR="00151DE8" w:rsidRDefault="00151DE8" w:rsidP="00F66CB5">
      <w:pPr>
        <w:rPr>
          <w:rFonts w:eastAsia="MS Mincho"/>
        </w:rPr>
      </w:pPr>
    </w:p>
    <w:p w14:paraId="30EE0321" w14:textId="751AEFA3" w:rsidR="007237FB" w:rsidRDefault="007237FB" w:rsidP="00F66CB5">
      <w:pPr>
        <w:rPr>
          <w:rFonts w:eastAsia="MS Mincho"/>
        </w:rPr>
      </w:pPr>
      <w:r>
        <w:rPr>
          <w:rFonts w:eastAsia="MS Mincho"/>
        </w:rPr>
        <w:br w:type="page"/>
      </w:r>
    </w:p>
    <w:p w14:paraId="70E2B1EC" w14:textId="37289172" w:rsidR="00C62BD1" w:rsidRPr="00C62BD1" w:rsidRDefault="00C62BD1" w:rsidP="007237FB">
      <w:pPr>
        <w:pStyle w:val="Titolo2"/>
        <w:rPr>
          <w:rFonts w:eastAsia="MS Mincho" w:cs="Arial"/>
        </w:rPr>
      </w:pPr>
      <w:bookmarkStart w:id="514" w:name="_Toc1486924"/>
      <w:bookmarkStart w:id="515" w:name="_Toc2870944"/>
      <w:bookmarkStart w:id="516" w:name="_Toc349207822"/>
      <w:bookmarkStart w:id="517" w:name="_Toc357428276"/>
      <w:r w:rsidRPr="00C62BD1">
        <w:rPr>
          <w:rFonts w:eastAsia="MS Mincho"/>
        </w:rPr>
        <w:lastRenderedPageBreak/>
        <w:t>Veterans’ aged care information</w:t>
      </w:r>
      <w:bookmarkEnd w:id="514"/>
      <w:bookmarkEnd w:id="515"/>
    </w:p>
    <w:p w14:paraId="43D099B4" w14:textId="2B9A46B8" w:rsidR="00C62BD1" w:rsidRDefault="00C62BD1" w:rsidP="007237FB">
      <w:pPr>
        <w:rPr>
          <w:rFonts w:eastAsia="MS Mincho"/>
        </w:rPr>
      </w:pPr>
      <w:r w:rsidRPr="001A56F2">
        <w:rPr>
          <w:rFonts w:eastAsia="MS Mincho"/>
        </w:rPr>
        <w:t>Veterans’ Home Care (VHC)</w:t>
      </w:r>
      <w:r w:rsidRPr="00DD2B5B">
        <w:rPr>
          <w:rFonts w:eastAsia="MS Mincho"/>
          <w:b/>
        </w:rPr>
        <w:t xml:space="preserve"> </w:t>
      </w:r>
      <w:r w:rsidRPr="00DD2B5B">
        <w:rPr>
          <w:rFonts w:eastAsia="MS Mincho"/>
        </w:rPr>
        <w:t>assists eligible veterans and war widows</w:t>
      </w:r>
      <w:r w:rsidR="00154754">
        <w:rPr>
          <w:rFonts w:eastAsia="MS Mincho"/>
        </w:rPr>
        <w:t xml:space="preserve"> and </w:t>
      </w:r>
      <w:r w:rsidRPr="00DD2B5B">
        <w:rPr>
          <w:rFonts w:eastAsia="MS Mincho"/>
        </w:rPr>
        <w:t xml:space="preserve">widowers to </w:t>
      </w:r>
      <w:r>
        <w:rPr>
          <w:rFonts w:eastAsia="MS Mincho"/>
        </w:rPr>
        <w:t>continue living</w:t>
      </w:r>
      <w:r w:rsidRPr="00DD2B5B">
        <w:rPr>
          <w:rFonts w:eastAsia="MS Mincho"/>
        </w:rPr>
        <w:t xml:space="preserve"> independently at home</w:t>
      </w:r>
      <w:r>
        <w:rPr>
          <w:rFonts w:eastAsia="MS Mincho"/>
        </w:rPr>
        <w:t xml:space="preserve"> by providing a small amount of practical help</w:t>
      </w:r>
      <w:r w:rsidRPr="00DD2B5B">
        <w:rPr>
          <w:rFonts w:eastAsia="MS Mincho"/>
        </w:rPr>
        <w:t xml:space="preserve">. </w:t>
      </w:r>
      <w:r>
        <w:rPr>
          <w:rFonts w:eastAsia="MS Mincho"/>
        </w:rPr>
        <w:t xml:space="preserve">VHC services include: </w:t>
      </w:r>
    </w:p>
    <w:p w14:paraId="34A568AE" w14:textId="77777777" w:rsidR="00C62BD1" w:rsidRPr="007237FB" w:rsidRDefault="00C62BD1" w:rsidP="007237FB">
      <w:pPr>
        <w:pStyle w:val="Paragrafoelenco"/>
        <w:rPr>
          <w:rFonts w:eastAsia="MS Mincho"/>
        </w:rPr>
      </w:pPr>
      <w:r w:rsidRPr="007237FB">
        <w:rPr>
          <w:rFonts w:eastAsia="MS Mincho"/>
        </w:rPr>
        <w:t>domestic assistance</w:t>
      </w:r>
    </w:p>
    <w:p w14:paraId="48ADB054" w14:textId="77777777" w:rsidR="00C62BD1" w:rsidRPr="007237FB" w:rsidRDefault="00C62BD1" w:rsidP="007237FB">
      <w:pPr>
        <w:pStyle w:val="Paragrafoelenco"/>
        <w:rPr>
          <w:rFonts w:eastAsia="MS Mincho"/>
        </w:rPr>
      </w:pPr>
      <w:r w:rsidRPr="007237FB">
        <w:rPr>
          <w:rFonts w:eastAsia="MS Mincho"/>
        </w:rPr>
        <w:t>personal care</w:t>
      </w:r>
    </w:p>
    <w:p w14:paraId="4A526D8B" w14:textId="77777777" w:rsidR="00C62BD1" w:rsidRPr="007237FB" w:rsidRDefault="00C62BD1" w:rsidP="007237FB">
      <w:pPr>
        <w:pStyle w:val="Paragrafoelenco"/>
        <w:rPr>
          <w:rFonts w:eastAsia="MS Mincho"/>
        </w:rPr>
      </w:pPr>
      <w:r w:rsidRPr="007237FB">
        <w:t>safety-related home and garden</w:t>
      </w:r>
      <w:r w:rsidRPr="007237FB">
        <w:rPr>
          <w:rFonts w:eastAsia="MS Mincho"/>
        </w:rPr>
        <w:t xml:space="preserve"> maintenance </w:t>
      </w:r>
    </w:p>
    <w:p w14:paraId="57413DF8" w14:textId="77777777" w:rsidR="00C62BD1" w:rsidRPr="00F52ED0" w:rsidRDefault="00C62BD1" w:rsidP="00A86693">
      <w:pPr>
        <w:pStyle w:val="Paragrafoelenco"/>
        <w:spacing w:after="240"/>
        <w:rPr>
          <w:rFonts w:eastAsia="MS Mincho"/>
        </w:rPr>
      </w:pPr>
      <w:r w:rsidRPr="007237FB">
        <w:rPr>
          <w:rFonts w:eastAsia="MS Mincho"/>
        </w:rPr>
        <w:t>respite care</w:t>
      </w:r>
    </w:p>
    <w:p w14:paraId="7CF33014" w14:textId="77777777" w:rsidR="00C62BD1" w:rsidRDefault="00C62BD1" w:rsidP="007237FB">
      <w:pPr>
        <w:rPr>
          <w:rFonts w:eastAsia="MS Mincho"/>
          <w:szCs w:val="32"/>
        </w:rPr>
      </w:pPr>
      <w:r w:rsidRPr="00DD2B5B">
        <w:rPr>
          <w:rFonts w:eastAsia="MS Mincho"/>
          <w:szCs w:val="32"/>
        </w:rPr>
        <w:t xml:space="preserve">You may have to pay </w:t>
      </w:r>
      <w:r>
        <w:rPr>
          <w:rFonts w:eastAsia="MS Mincho"/>
          <w:szCs w:val="32"/>
        </w:rPr>
        <w:t>a small co-payment for services</w:t>
      </w:r>
      <w:r w:rsidRPr="00DD2B5B">
        <w:rPr>
          <w:rFonts w:eastAsia="MS Mincho"/>
          <w:szCs w:val="32"/>
        </w:rPr>
        <w:t>.</w:t>
      </w:r>
      <w:r>
        <w:rPr>
          <w:rFonts w:eastAsia="MS Mincho"/>
          <w:szCs w:val="32"/>
        </w:rPr>
        <w:t xml:space="preserve"> </w:t>
      </w:r>
      <w:r w:rsidRPr="00E33DE2">
        <w:rPr>
          <w:shd w:val="clear" w:color="auto" w:fill="FFFFFF"/>
        </w:rPr>
        <w:t>No co-payment applies to respite care.</w:t>
      </w:r>
      <w:r w:rsidRPr="00E33DE2">
        <w:rPr>
          <w:rFonts w:eastAsia="MS Mincho"/>
          <w:szCs w:val="32"/>
        </w:rPr>
        <w:t xml:space="preserve"> </w:t>
      </w:r>
    </w:p>
    <w:p w14:paraId="18885911" w14:textId="55570518" w:rsidR="00C62BD1" w:rsidRPr="00DD2B5B" w:rsidRDefault="00C62BD1" w:rsidP="007237FB">
      <w:pPr>
        <w:rPr>
          <w:rFonts w:eastAsia="MS Mincho"/>
          <w:szCs w:val="32"/>
        </w:rPr>
      </w:pPr>
      <w:r w:rsidRPr="00DD2B5B">
        <w:rPr>
          <w:rFonts w:eastAsia="MS Mincho"/>
          <w:szCs w:val="32"/>
        </w:rPr>
        <w:t xml:space="preserve">You </w:t>
      </w:r>
      <w:r>
        <w:rPr>
          <w:rFonts w:eastAsia="MS Mincho"/>
          <w:szCs w:val="32"/>
        </w:rPr>
        <w:t xml:space="preserve">need hold a DVA Gold or White Health Card and to </w:t>
      </w:r>
      <w:r w:rsidRPr="00DD2B5B">
        <w:rPr>
          <w:rFonts w:eastAsia="MS Mincho"/>
          <w:szCs w:val="32"/>
        </w:rPr>
        <w:t xml:space="preserve">be assessed by a </w:t>
      </w:r>
      <w:r>
        <w:rPr>
          <w:rFonts w:eastAsia="MS Mincho"/>
          <w:szCs w:val="32"/>
        </w:rPr>
        <w:t>VHC</w:t>
      </w:r>
      <w:r w:rsidRPr="00DD2B5B">
        <w:rPr>
          <w:rFonts w:eastAsia="MS Mincho"/>
          <w:szCs w:val="32"/>
        </w:rPr>
        <w:t xml:space="preserve"> assessor</w:t>
      </w:r>
      <w:r>
        <w:rPr>
          <w:rFonts w:eastAsia="MS Mincho"/>
          <w:szCs w:val="32"/>
        </w:rPr>
        <w:t xml:space="preserve"> to be eligible</w:t>
      </w:r>
      <w:r w:rsidRPr="00DD2B5B">
        <w:rPr>
          <w:rFonts w:eastAsia="MS Mincho"/>
          <w:szCs w:val="32"/>
        </w:rPr>
        <w:t xml:space="preserve">. </w:t>
      </w:r>
      <w:r>
        <w:rPr>
          <w:rFonts w:eastAsia="MS Mincho"/>
          <w:szCs w:val="32"/>
        </w:rPr>
        <w:t>To arrange an assessment, c</w:t>
      </w:r>
      <w:r w:rsidRPr="00DD2B5B">
        <w:rPr>
          <w:rFonts w:eastAsia="MS Mincho"/>
          <w:szCs w:val="32"/>
        </w:rPr>
        <w:t xml:space="preserve">ontact a VHC </w:t>
      </w:r>
      <w:r>
        <w:rPr>
          <w:rFonts w:eastAsia="MS Mincho"/>
          <w:szCs w:val="32"/>
        </w:rPr>
        <w:t>A</w:t>
      </w:r>
      <w:r w:rsidRPr="00DD2B5B">
        <w:rPr>
          <w:rFonts w:eastAsia="MS Mincho"/>
          <w:szCs w:val="32"/>
        </w:rPr>
        <w:t xml:space="preserve">ssessment </w:t>
      </w:r>
      <w:r>
        <w:rPr>
          <w:rFonts w:eastAsia="MS Mincho"/>
          <w:szCs w:val="32"/>
        </w:rPr>
        <w:t>A</w:t>
      </w:r>
      <w:r w:rsidRPr="00DD2B5B">
        <w:rPr>
          <w:rFonts w:eastAsia="MS Mincho"/>
          <w:szCs w:val="32"/>
        </w:rPr>
        <w:t xml:space="preserve">gency </w:t>
      </w:r>
      <w:r>
        <w:rPr>
          <w:rFonts w:eastAsia="MS Mincho"/>
          <w:szCs w:val="32"/>
        </w:rPr>
        <w:t xml:space="preserve">in your area </w:t>
      </w:r>
      <w:r w:rsidRPr="00DD2B5B">
        <w:rPr>
          <w:rFonts w:eastAsia="MS Mincho"/>
          <w:szCs w:val="32"/>
        </w:rPr>
        <w:t xml:space="preserve">on </w:t>
      </w:r>
      <w:r w:rsidRPr="00DD2B5B">
        <w:rPr>
          <w:rFonts w:eastAsia="MS Mincho"/>
          <w:b/>
          <w:szCs w:val="32"/>
        </w:rPr>
        <w:t>1300 550 450</w:t>
      </w:r>
      <w:r>
        <w:rPr>
          <w:rFonts w:eastAsia="MS Mincho"/>
          <w:b/>
          <w:szCs w:val="32"/>
        </w:rPr>
        <w:t xml:space="preserve"> </w:t>
      </w:r>
      <w:r w:rsidRPr="00486516">
        <w:rPr>
          <w:rFonts w:eastAsia="MS Mincho"/>
          <w:szCs w:val="32"/>
        </w:rPr>
        <w:t>(</w:t>
      </w:r>
      <w:r>
        <w:rPr>
          <w:rFonts w:eastAsia="MS Mincho"/>
          <w:szCs w:val="32"/>
        </w:rPr>
        <w:t xml:space="preserve">for </w:t>
      </w:r>
      <w:r w:rsidRPr="00486516">
        <w:rPr>
          <w:rFonts w:eastAsia="MS Mincho"/>
          <w:szCs w:val="32"/>
        </w:rPr>
        <w:t>calls from a landline telephone) or</w:t>
      </w:r>
      <w:r>
        <w:rPr>
          <w:rFonts w:eastAsia="MS Mincho"/>
          <w:b/>
          <w:szCs w:val="32"/>
        </w:rPr>
        <w:t xml:space="preserve"> 1800</w:t>
      </w:r>
      <w:r w:rsidR="00B54A38">
        <w:rPr>
          <w:rFonts w:eastAsia="MS Mincho"/>
          <w:b/>
          <w:szCs w:val="32"/>
        </w:rPr>
        <w:t> </w:t>
      </w:r>
      <w:r>
        <w:rPr>
          <w:rFonts w:eastAsia="MS Mincho"/>
          <w:b/>
          <w:szCs w:val="32"/>
        </w:rPr>
        <w:t>555</w:t>
      </w:r>
      <w:r w:rsidR="00B54A38">
        <w:rPr>
          <w:rFonts w:eastAsia="MS Mincho"/>
          <w:b/>
          <w:szCs w:val="32"/>
        </w:rPr>
        <w:t> </w:t>
      </w:r>
      <w:r>
        <w:rPr>
          <w:rFonts w:eastAsia="MS Mincho"/>
          <w:b/>
          <w:szCs w:val="32"/>
        </w:rPr>
        <w:t xml:space="preserve">254 </w:t>
      </w:r>
      <w:r w:rsidRPr="00486516">
        <w:rPr>
          <w:rFonts w:eastAsia="MS Mincho"/>
          <w:szCs w:val="32"/>
        </w:rPr>
        <w:t>(</w:t>
      </w:r>
      <w:r>
        <w:rPr>
          <w:rFonts w:eastAsia="MS Mincho"/>
          <w:szCs w:val="32"/>
        </w:rPr>
        <w:t xml:space="preserve">if you do not have a landline </w:t>
      </w:r>
      <w:r w:rsidRPr="00486516">
        <w:rPr>
          <w:rFonts w:eastAsia="MS Mincho"/>
          <w:szCs w:val="32"/>
        </w:rPr>
        <w:t>telephone).</w:t>
      </w:r>
    </w:p>
    <w:p w14:paraId="70A0AD20" w14:textId="77777777" w:rsidR="00EF1664" w:rsidRDefault="00EF1664" w:rsidP="00EF1664">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671" w:history="1">
        <w:r w:rsidRPr="00863ECD">
          <w:rPr>
            <w:rStyle w:val="Collegamentoipertestuale"/>
            <w:szCs w:val="28"/>
            <w:shd w:val="clear" w:color="auto" w:fill="FFFFFF"/>
          </w:rPr>
          <w:t>www.tisnational.gov.au</w:t>
        </w:r>
      </w:hyperlink>
      <w:r>
        <w:rPr>
          <w:rFonts w:eastAsia="MS Mincho"/>
          <w:szCs w:val="32"/>
        </w:rPr>
        <w:t>.</w:t>
      </w:r>
    </w:p>
    <w:p w14:paraId="5F1E8548" w14:textId="77777777" w:rsidR="00EF1664" w:rsidRPr="006E6B5E" w:rsidRDefault="00EF1664" w:rsidP="00EF1664">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672"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41CDA6EF" w14:textId="2D4E0DD0" w:rsidR="00C62BD1" w:rsidRDefault="00C62BD1" w:rsidP="007237FB">
      <w:pPr>
        <w:rPr>
          <w:rFonts w:eastAsia="MS Mincho"/>
          <w:szCs w:val="32"/>
        </w:rPr>
      </w:pPr>
      <w:r w:rsidRPr="00DD2B5B">
        <w:rPr>
          <w:rFonts w:eastAsia="MS Mincho"/>
          <w:szCs w:val="32"/>
        </w:rPr>
        <w:t xml:space="preserve">Veterans can </w:t>
      </w:r>
      <w:r>
        <w:rPr>
          <w:rFonts w:eastAsia="MS Mincho"/>
          <w:szCs w:val="32"/>
        </w:rPr>
        <w:t xml:space="preserve">also </w:t>
      </w:r>
      <w:r w:rsidRPr="00DD2B5B">
        <w:rPr>
          <w:rFonts w:eastAsia="MS Mincho"/>
          <w:szCs w:val="32"/>
        </w:rPr>
        <w:t xml:space="preserve">access </w:t>
      </w:r>
      <w:r>
        <w:rPr>
          <w:rFonts w:eastAsia="MS Mincho"/>
          <w:szCs w:val="32"/>
        </w:rPr>
        <w:t>non-DVA community programs including Home Care Packages and the Commonwealth Home Support Program</w:t>
      </w:r>
      <w:r w:rsidR="00EF1664">
        <w:rPr>
          <w:rFonts w:eastAsia="MS Mincho"/>
          <w:szCs w:val="32"/>
        </w:rPr>
        <w:t>me</w:t>
      </w:r>
      <w:r>
        <w:rPr>
          <w:rFonts w:eastAsia="MS Mincho"/>
          <w:szCs w:val="32"/>
        </w:rPr>
        <w:t>, and residential aged care. Each of these programs is outlined in the previous sections of this chapter.</w:t>
      </w:r>
    </w:p>
    <w:p w14:paraId="5C8E0A04" w14:textId="77777777" w:rsidR="00C70968" w:rsidRDefault="00C70968" w:rsidP="007237FB">
      <w:pPr>
        <w:rPr>
          <w:rFonts w:eastAsia="MS Mincho"/>
        </w:rPr>
      </w:pPr>
    </w:p>
    <w:p w14:paraId="58DDCE53" w14:textId="34EE5CD2" w:rsidR="007237FB" w:rsidRDefault="007237FB">
      <w:pPr>
        <w:spacing w:after="0"/>
        <w:rPr>
          <w:rFonts w:eastAsia="MS Mincho"/>
        </w:rPr>
      </w:pPr>
      <w:r>
        <w:rPr>
          <w:rFonts w:eastAsia="MS Mincho"/>
        </w:rPr>
        <w:br w:type="page"/>
      </w:r>
    </w:p>
    <w:p w14:paraId="2F6AFEAE" w14:textId="3D4CFF7E" w:rsidR="00450FB3" w:rsidRPr="00450FB3" w:rsidRDefault="00450FB3" w:rsidP="00450FB3">
      <w:pPr>
        <w:pStyle w:val="Titolo2"/>
        <w:rPr>
          <w:rFonts w:eastAsia="MS Mincho" w:cs="Arial"/>
        </w:rPr>
      </w:pPr>
      <w:bookmarkStart w:id="518" w:name="_Toc1486925"/>
      <w:bookmarkStart w:id="519" w:name="_Toc2870945"/>
      <w:r>
        <w:rPr>
          <w:rFonts w:eastAsia="MS Mincho"/>
        </w:rPr>
        <w:lastRenderedPageBreak/>
        <w:t>Community Visitors Scheme</w:t>
      </w:r>
      <w:bookmarkEnd w:id="518"/>
      <w:bookmarkEnd w:id="519"/>
    </w:p>
    <w:p w14:paraId="0759A762" w14:textId="4A08B9F4" w:rsidR="00895B67" w:rsidRDefault="00525E0E" w:rsidP="00525E0E">
      <w:r w:rsidRPr="00450FB3">
        <w:t>The</w:t>
      </w:r>
      <w:r w:rsidR="00C0677E">
        <w:t xml:space="preserve"> </w:t>
      </w:r>
      <w:r w:rsidRPr="00450FB3">
        <w:t>Community Visitors Scheme</w:t>
      </w:r>
      <w:r w:rsidR="00C0677E">
        <w:t xml:space="preserve"> </w:t>
      </w:r>
      <w:r w:rsidRPr="00450FB3">
        <w:t>(C</w:t>
      </w:r>
      <w:r w:rsidR="003563A2">
        <w:t>VS) is an Australian Government-</w:t>
      </w:r>
      <w:r w:rsidRPr="00450FB3">
        <w:t>funded program to recruit volunteers to visit older people in residential</w:t>
      </w:r>
      <w:r w:rsidR="00C0677E">
        <w:t xml:space="preserve"> </w:t>
      </w:r>
      <w:r w:rsidRPr="00450FB3">
        <w:t>aged care</w:t>
      </w:r>
      <w:r w:rsidR="00C0677E">
        <w:t xml:space="preserve"> </w:t>
      </w:r>
      <w:r w:rsidRPr="00450FB3">
        <w:t>or those in receipt of a Home</w:t>
      </w:r>
      <w:r w:rsidR="00C0677E">
        <w:t xml:space="preserve"> </w:t>
      </w:r>
      <w:r w:rsidRPr="00450FB3">
        <w:t>Care</w:t>
      </w:r>
      <w:r w:rsidR="00C0677E">
        <w:t xml:space="preserve"> </w:t>
      </w:r>
      <w:r>
        <w:t>P</w:t>
      </w:r>
      <w:r w:rsidRPr="00450FB3">
        <w:t xml:space="preserve">ackage who </w:t>
      </w:r>
      <w:r w:rsidR="00937CCF">
        <w:t xml:space="preserve">do not have regular contact with friends or </w:t>
      </w:r>
      <w:proofErr w:type="gramStart"/>
      <w:r w:rsidR="00937CCF">
        <w:t xml:space="preserve">relatives, </w:t>
      </w:r>
      <w:r w:rsidR="00DD2C42">
        <w:t>or</w:t>
      </w:r>
      <w:proofErr w:type="gramEnd"/>
      <w:r w:rsidR="00937CCF">
        <w:t xml:space="preserve"> </w:t>
      </w:r>
      <w:r w:rsidRPr="00450FB3">
        <w:t>are socially isolated. These volunteers provide friendship and companionship through one-on-one visits.</w:t>
      </w:r>
      <w:r w:rsidR="00895B67">
        <w:t xml:space="preserve"> </w:t>
      </w:r>
    </w:p>
    <w:p w14:paraId="3C18A9DF" w14:textId="0D8E26E0" w:rsidR="006752EC" w:rsidRDefault="00DE0F6B" w:rsidP="00525E0E">
      <w:r>
        <w:t xml:space="preserve">There are a range of social activities you might do together. Your visitor might take you on an outing or a walk. If </w:t>
      </w:r>
      <w:r w:rsidR="006752EC">
        <w:t>you are not as mobile as you once were</w:t>
      </w:r>
      <w:r>
        <w:t xml:space="preserve">, you could </w:t>
      </w:r>
      <w:r w:rsidR="006752EC">
        <w:t>sit and chat, work on a hobby</w:t>
      </w:r>
      <w:r>
        <w:t xml:space="preserve"> together</w:t>
      </w:r>
      <w:r w:rsidR="006752EC">
        <w:t xml:space="preserve">, or discuss the local news. </w:t>
      </w:r>
    </w:p>
    <w:p w14:paraId="75736D12" w14:textId="30D7EA2F" w:rsidR="00525E0E" w:rsidRDefault="00895B67" w:rsidP="00525E0E">
      <w:r>
        <w:t xml:space="preserve">Some older people are isolated because of cultural reasons. If this is the case, you may like to spend time with someone you can relate to, or who can speak your language. </w:t>
      </w:r>
    </w:p>
    <w:p w14:paraId="510FA587" w14:textId="320A99E6" w:rsidR="00450FB3" w:rsidRDefault="00450FB3">
      <w:pPr>
        <w:spacing w:after="0"/>
      </w:pPr>
      <w:r>
        <w:t>If you are a rec</w:t>
      </w:r>
      <w:r w:rsidR="00590FBB">
        <w:t>ipient of Australian Government-</w:t>
      </w:r>
      <w:r>
        <w:t>subsidised residential aged care services or a Home Care Package, you may be eligible for the CVS.</w:t>
      </w:r>
      <w:r w:rsidR="00525E0E">
        <w:t xml:space="preserve"> </w:t>
      </w:r>
      <w:r>
        <w:t xml:space="preserve">For more information about CVS, contact My Aged Care on </w:t>
      </w:r>
      <w:r>
        <w:rPr>
          <w:b/>
        </w:rPr>
        <w:t>1800 200 422</w:t>
      </w:r>
      <w:r w:rsidRPr="00866E9F">
        <w:t xml:space="preserve"> </w:t>
      </w:r>
      <w:r w:rsidR="00525E0E">
        <w:t xml:space="preserve">or </w:t>
      </w:r>
      <w:r>
        <w:t xml:space="preserve">visit </w:t>
      </w:r>
      <w:hyperlink r:id="rId673" w:history="1">
        <w:r w:rsidRPr="002D31DE">
          <w:rPr>
            <w:rStyle w:val="Collegamentoipertestuale"/>
          </w:rPr>
          <w:t>www.myagedcare.gov.au</w:t>
        </w:r>
      </w:hyperlink>
      <w:r>
        <w:t>.</w:t>
      </w:r>
    </w:p>
    <w:p w14:paraId="3A670346" w14:textId="77777777" w:rsidR="00590FBB" w:rsidRDefault="00590FBB" w:rsidP="00590FBB">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674" w:history="1">
        <w:r w:rsidRPr="00863ECD">
          <w:rPr>
            <w:rStyle w:val="Collegamentoipertestuale"/>
            <w:szCs w:val="28"/>
            <w:shd w:val="clear" w:color="auto" w:fill="FFFFFF"/>
          </w:rPr>
          <w:t>www.tisnational.gov.au</w:t>
        </w:r>
      </w:hyperlink>
      <w:r>
        <w:rPr>
          <w:rFonts w:eastAsia="MS Mincho"/>
          <w:szCs w:val="32"/>
        </w:rPr>
        <w:t>.</w:t>
      </w:r>
    </w:p>
    <w:p w14:paraId="1CF5638E" w14:textId="77777777" w:rsidR="00590FBB" w:rsidRPr="006E6B5E" w:rsidRDefault="00590FBB" w:rsidP="00590FBB">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675"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1DB92FDC" w14:textId="77777777" w:rsidR="00590FBB" w:rsidRDefault="00590FBB">
      <w:pPr>
        <w:spacing w:after="0"/>
        <w:rPr>
          <w:rFonts w:eastAsia="MS Mincho"/>
        </w:rPr>
      </w:pPr>
    </w:p>
    <w:p w14:paraId="520DA075" w14:textId="54A174EE" w:rsidR="00450FB3" w:rsidRDefault="00450FB3">
      <w:pPr>
        <w:spacing w:after="0"/>
        <w:rPr>
          <w:rFonts w:eastAsia="MS Mincho"/>
          <w:b/>
          <w:color w:val="000000"/>
          <w:szCs w:val="26"/>
        </w:rPr>
      </w:pPr>
      <w:r>
        <w:rPr>
          <w:rFonts w:eastAsia="MS Mincho"/>
        </w:rPr>
        <w:br w:type="page"/>
      </w:r>
    </w:p>
    <w:p w14:paraId="13A0A7AE" w14:textId="551750C7" w:rsidR="00254DBC" w:rsidRPr="00955A25" w:rsidRDefault="00254DBC" w:rsidP="00450FB3">
      <w:pPr>
        <w:pStyle w:val="Titolo2"/>
        <w:rPr>
          <w:rFonts w:eastAsia="MS Mincho" w:cs="Arial"/>
          <w:szCs w:val="32"/>
        </w:rPr>
      </w:pPr>
      <w:bookmarkStart w:id="520" w:name="_Toc1486926"/>
      <w:bookmarkStart w:id="521" w:name="_Toc2870946"/>
      <w:r w:rsidRPr="00955A25">
        <w:rPr>
          <w:rFonts w:eastAsia="MS Mincho"/>
        </w:rPr>
        <w:lastRenderedPageBreak/>
        <w:t xml:space="preserve">Your right </w:t>
      </w:r>
      <w:r>
        <w:rPr>
          <w:rFonts w:eastAsia="MS Mincho"/>
        </w:rPr>
        <w:t>to</w:t>
      </w:r>
      <w:r w:rsidRPr="00955A25">
        <w:rPr>
          <w:rFonts w:eastAsia="MS Mincho"/>
        </w:rPr>
        <w:t xml:space="preserve"> </w:t>
      </w:r>
      <w:r w:rsidR="002F313F">
        <w:rPr>
          <w:rFonts w:eastAsia="MS Mincho"/>
        </w:rPr>
        <w:t>quality aged care services</w:t>
      </w:r>
      <w:bookmarkEnd w:id="520"/>
      <w:bookmarkEnd w:id="521"/>
      <w:r w:rsidR="002F313F">
        <w:rPr>
          <w:rFonts w:eastAsia="MS Mincho"/>
        </w:rPr>
        <w:t xml:space="preserve"> </w:t>
      </w:r>
      <w:bookmarkEnd w:id="516"/>
      <w:bookmarkEnd w:id="517"/>
    </w:p>
    <w:p w14:paraId="154D816D" w14:textId="5B72ECBF" w:rsidR="00254DBC" w:rsidRPr="00955A25" w:rsidRDefault="00107751" w:rsidP="007237FB">
      <w:pPr>
        <w:rPr>
          <w:rFonts w:eastAsia="MS Mincho"/>
        </w:rPr>
      </w:pPr>
      <w:r>
        <w:rPr>
          <w:rFonts w:eastAsia="MS Mincho"/>
        </w:rPr>
        <w:t xml:space="preserve">Everyone </w:t>
      </w:r>
      <w:r w:rsidR="00254DBC" w:rsidRPr="00955A25">
        <w:rPr>
          <w:rFonts w:eastAsia="MS Mincho"/>
        </w:rPr>
        <w:t>who receive</w:t>
      </w:r>
      <w:r>
        <w:rPr>
          <w:rFonts w:eastAsia="MS Mincho"/>
        </w:rPr>
        <w:t>s</w:t>
      </w:r>
      <w:r w:rsidR="00590FBB">
        <w:rPr>
          <w:rFonts w:eastAsia="MS Mincho"/>
        </w:rPr>
        <w:t xml:space="preserve"> </w:t>
      </w:r>
      <w:r w:rsidR="00590FBB">
        <w:t>Australian Government-</w:t>
      </w:r>
      <w:r w:rsidR="00590FBB" w:rsidRPr="00450FB3">
        <w:t xml:space="preserve">funded </w:t>
      </w:r>
      <w:r w:rsidR="00254DBC" w:rsidRPr="00955A25">
        <w:rPr>
          <w:rFonts w:eastAsia="MS Mincho"/>
        </w:rPr>
        <w:t>aged care, whether at home or in residential care, ha</w:t>
      </w:r>
      <w:r>
        <w:rPr>
          <w:rFonts w:eastAsia="MS Mincho"/>
        </w:rPr>
        <w:t>s</w:t>
      </w:r>
      <w:r w:rsidR="00254DBC" w:rsidRPr="00955A25">
        <w:rPr>
          <w:rFonts w:eastAsia="MS Mincho"/>
        </w:rPr>
        <w:t xml:space="preserve"> a right to receive quality care. Your service provider must meet </w:t>
      </w:r>
      <w:r w:rsidR="003B3ADA" w:rsidRPr="00955A25">
        <w:rPr>
          <w:rFonts w:eastAsia="MS Mincho"/>
        </w:rPr>
        <w:t xml:space="preserve">quality </w:t>
      </w:r>
      <w:r w:rsidR="00254DBC" w:rsidRPr="00955A25">
        <w:rPr>
          <w:rFonts w:eastAsia="MS Mincho"/>
        </w:rPr>
        <w:t>standards set by the Australian Government</w:t>
      </w:r>
      <w:r w:rsidR="009E3FD3">
        <w:rPr>
          <w:rFonts w:eastAsia="MS Mincho"/>
        </w:rPr>
        <w:t xml:space="preserve"> and follow the relevant Charter of Care Recipients’ Rights.</w:t>
      </w:r>
      <w:r w:rsidR="00254DBC" w:rsidRPr="00955A25">
        <w:rPr>
          <w:rFonts w:eastAsia="MS Mincho"/>
        </w:rPr>
        <w:t xml:space="preserve"> </w:t>
      </w:r>
    </w:p>
    <w:p w14:paraId="1E46124A" w14:textId="136BDF0E" w:rsidR="003B3ADA" w:rsidRDefault="00254DBC" w:rsidP="007237FB">
      <w:pPr>
        <w:rPr>
          <w:rFonts w:eastAsia="MS Mincho"/>
        </w:rPr>
      </w:pPr>
      <w:r w:rsidRPr="00955A25">
        <w:rPr>
          <w:rFonts w:eastAsia="MS Mincho"/>
        </w:rPr>
        <w:t xml:space="preserve">If you are </w:t>
      </w:r>
      <w:r w:rsidR="003B3ADA">
        <w:rPr>
          <w:rFonts w:eastAsia="MS Mincho"/>
        </w:rPr>
        <w:t xml:space="preserve">receiving </w:t>
      </w:r>
      <w:r w:rsidR="00590FBB">
        <w:t>Australian Government-</w:t>
      </w:r>
      <w:r w:rsidR="00590FBB" w:rsidRPr="00450FB3">
        <w:t xml:space="preserve">funded </w:t>
      </w:r>
      <w:r w:rsidR="003B3ADA">
        <w:rPr>
          <w:rFonts w:eastAsia="MS Mincho"/>
        </w:rPr>
        <w:t>aged care services</w:t>
      </w:r>
      <w:r w:rsidR="000C64CC">
        <w:rPr>
          <w:rFonts w:eastAsia="MS Mincho"/>
        </w:rPr>
        <w:t>, your rights and responsibilities are outlined under:</w:t>
      </w:r>
    </w:p>
    <w:p w14:paraId="3D9CB7AA" w14:textId="20C6A086" w:rsidR="003B3ADA" w:rsidRPr="007237FB" w:rsidRDefault="00254DBC" w:rsidP="007237FB">
      <w:pPr>
        <w:pStyle w:val="Paragrafoelenco"/>
        <w:rPr>
          <w:rFonts w:eastAsia="MS Mincho"/>
        </w:rPr>
      </w:pPr>
      <w:r w:rsidRPr="007237FB">
        <w:rPr>
          <w:rFonts w:eastAsia="MS Mincho"/>
        </w:rPr>
        <w:t xml:space="preserve">Charter of </w:t>
      </w:r>
      <w:r w:rsidR="00107751" w:rsidRPr="007237FB">
        <w:rPr>
          <w:rFonts w:eastAsia="MS Mincho"/>
        </w:rPr>
        <w:t xml:space="preserve">Care Recipients’ </w:t>
      </w:r>
      <w:r w:rsidR="000C64CC" w:rsidRPr="007237FB">
        <w:rPr>
          <w:rFonts w:eastAsia="MS Mincho"/>
        </w:rPr>
        <w:t xml:space="preserve">Rights </w:t>
      </w:r>
      <w:r w:rsidRPr="007237FB">
        <w:rPr>
          <w:rFonts w:eastAsia="MS Mincho"/>
        </w:rPr>
        <w:t xml:space="preserve">and </w:t>
      </w:r>
      <w:r w:rsidR="000C64CC" w:rsidRPr="007237FB">
        <w:rPr>
          <w:rFonts w:eastAsia="MS Mincho"/>
        </w:rPr>
        <w:t>R</w:t>
      </w:r>
      <w:r w:rsidRPr="007237FB">
        <w:rPr>
          <w:rFonts w:eastAsia="MS Mincho"/>
        </w:rPr>
        <w:t>esponsibilities for Home Care</w:t>
      </w:r>
      <w:r w:rsidR="000C64CC" w:rsidRPr="007237FB">
        <w:rPr>
          <w:rFonts w:eastAsia="MS Mincho"/>
        </w:rPr>
        <w:t xml:space="preserve"> </w:t>
      </w:r>
    </w:p>
    <w:p w14:paraId="2F3239B0" w14:textId="27198E27" w:rsidR="003B3ADA" w:rsidRPr="007237FB" w:rsidRDefault="00254DBC" w:rsidP="00AE262A">
      <w:pPr>
        <w:pStyle w:val="Paragrafoelenco"/>
        <w:spacing w:after="240"/>
        <w:rPr>
          <w:rFonts w:eastAsia="MS Mincho"/>
        </w:rPr>
      </w:pPr>
      <w:r w:rsidRPr="007237FB">
        <w:rPr>
          <w:rFonts w:eastAsia="MS Mincho"/>
        </w:rPr>
        <w:t xml:space="preserve">Charter of </w:t>
      </w:r>
      <w:r w:rsidR="00107751" w:rsidRPr="007237FB">
        <w:rPr>
          <w:rFonts w:eastAsia="MS Mincho"/>
        </w:rPr>
        <w:t xml:space="preserve">Care Recipients’ </w:t>
      </w:r>
      <w:r w:rsidRPr="007237FB">
        <w:rPr>
          <w:rFonts w:eastAsia="MS Mincho"/>
        </w:rPr>
        <w:t>Rights and Responsibilities</w:t>
      </w:r>
      <w:r w:rsidR="00107751" w:rsidRPr="007237FB">
        <w:rPr>
          <w:rFonts w:eastAsia="MS Mincho"/>
        </w:rPr>
        <w:t xml:space="preserve"> for Residential Care</w:t>
      </w:r>
      <w:r w:rsidR="00840F39" w:rsidRPr="007237FB">
        <w:rPr>
          <w:rFonts w:eastAsia="MS Mincho"/>
        </w:rPr>
        <w:t xml:space="preserve"> </w:t>
      </w:r>
    </w:p>
    <w:p w14:paraId="596AE373" w14:textId="1A6F3D5F" w:rsidR="00254DBC" w:rsidRPr="00955A25" w:rsidRDefault="006816C0" w:rsidP="007237FB">
      <w:pPr>
        <w:rPr>
          <w:rFonts w:eastAsia="MS Mincho"/>
        </w:rPr>
      </w:pPr>
      <w:r>
        <w:rPr>
          <w:rFonts w:eastAsia="MS Mincho"/>
        </w:rPr>
        <w:t xml:space="preserve">The Charters outline your rights when receiving aged care, including the right </w:t>
      </w:r>
      <w:r w:rsidR="00107751">
        <w:rPr>
          <w:rFonts w:eastAsia="MS Mincho"/>
        </w:rPr>
        <w:t>t</w:t>
      </w:r>
      <w:r w:rsidR="00254DBC" w:rsidRPr="00955A25">
        <w:rPr>
          <w:rFonts w:eastAsia="MS Mincho"/>
        </w:rPr>
        <w:t xml:space="preserve">o: </w:t>
      </w:r>
    </w:p>
    <w:p w14:paraId="74A49D19" w14:textId="67ECB6D8" w:rsidR="00254DBC" w:rsidRPr="00955A25" w:rsidRDefault="006816C0" w:rsidP="007237FB">
      <w:pPr>
        <w:pStyle w:val="Paragrafoelenco"/>
      </w:pPr>
      <w:r>
        <w:t>b</w:t>
      </w:r>
      <w:r w:rsidR="00254DBC" w:rsidRPr="00955A25">
        <w:t>e treated with</w:t>
      </w:r>
      <w:r>
        <w:t xml:space="preserve"> respect and </w:t>
      </w:r>
      <w:r w:rsidR="00254DBC" w:rsidRPr="00955A25">
        <w:t>dignity</w:t>
      </w:r>
    </w:p>
    <w:p w14:paraId="3F471D23" w14:textId="6295674B" w:rsidR="00107751" w:rsidRPr="00B57F35" w:rsidRDefault="006816C0" w:rsidP="007237FB">
      <w:pPr>
        <w:pStyle w:val="Paragrafoelenco"/>
        <w:rPr>
          <w:rFonts w:eastAsia="MS Mincho"/>
        </w:rPr>
      </w:pPr>
      <w:r>
        <w:rPr>
          <w:rFonts w:eastAsia="MS Mincho"/>
        </w:rPr>
        <w:t>m</w:t>
      </w:r>
      <w:r w:rsidR="00107751" w:rsidRPr="00017800">
        <w:rPr>
          <w:rFonts w:eastAsia="MS Mincho"/>
        </w:rPr>
        <w:t>ake</w:t>
      </w:r>
      <w:r w:rsidR="00107751" w:rsidRPr="00B57F35">
        <w:rPr>
          <w:rFonts w:eastAsia="MS Mincho"/>
        </w:rPr>
        <w:t xml:space="preserve"> decisions about the personal aspects of your life </w:t>
      </w:r>
    </w:p>
    <w:p w14:paraId="4F141709" w14:textId="0C7E764A" w:rsidR="00254DBC" w:rsidRPr="00955A25" w:rsidRDefault="006816C0" w:rsidP="007237FB">
      <w:pPr>
        <w:pStyle w:val="Paragrafoelenco"/>
      </w:pPr>
      <w:r>
        <w:t>b</w:t>
      </w:r>
      <w:r w:rsidR="00254DBC" w:rsidRPr="00955A25">
        <w:t xml:space="preserve">e involved in </w:t>
      </w:r>
      <w:r>
        <w:t xml:space="preserve">deciding what </w:t>
      </w:r>
      <w:r w:rsidR="00254DBC" w:rsidRPr="00955A25">
        <w:t xml:space="preserve">care </w:t>
      </w:r>
      <w:r>
        <w:t xml:space="preserve">will </w:t>
      </w:r>
      <w:r w:rsidR="00254DBC" w:rsidRPr="00955A25">
        <w:t xml:space="preserve">best meet your needs </w:t>
      </w:r>
    </w:p>
    <w:p w14:paraId="46BB23A2" w14:textId="482C7E5A" w:rsidR="006816C0" w:rsidRPr="00955A25" w:rsidRDefault="006816C0" w:rsidP="007237FB">
      <w:pPr>
        <w:pStyle w:val="Paragrafoelenco"/>
      </w:pPr>
      <w:r w:rsidRPr="00955A25">
        <w:t xml:space="preserve">privacy </w:t>
      </w:r>
      <w:r>
        <w:t>and confidentiality of your personal information</w:t>
      </w:r>
    </w:p>
    <w:p w14:paraId="50C496A6" w14:textId="40ECB15E" w:rsidR="00254DBC" w:rsidRDefault="006816C0" w:rsidP="00AE262A">
      <w:pPr>
        <w:pStyle w:val="Paragrafoelenco"/>
        <w:spacing w:after="240"/>
      </w:pPr>
      <w:r>
        <w:t>a</w:t>
      </w:r>
      <w:r w:rsidR="00254DBC" w:rsidRPr="00955A25">
        <w:t>ccess information about your rights and information about yourself</w:t>
      </w:r>
      <w:r>
        <w:t>.</w:t>
      </w:r>
    </w:p>
    <w:p w14:paraId="11FE73B8" w14:textId="54D0F9EE" w:rsidR="0060511C" w:rsidRDefault="006E73CE" w:rsidP="00180F8B">
      <w:pPr>
        <w:rPr>
          <w:rFonts w:eastAsia="MS Mincho"/>
        </w:rPr>
      </w:pPr>
      <w:r>
        <w:rPr>
          <w:rFonts w:eastAsia="MS Mincho"/>
        </w:rPr>
        <w:t>The Charters of Care Recipient’s R</w:t>
      </w:r>
      <w:r w:rsidR="001E5516">
        <w:rPr>
          <w:rFonts w:eastAsia="MS Mincho"/>
        </w:rPr>
        <w:t xml:space="preserve">ights </w:t>
      </w:r>
      <w:r>
        <w:rPr>
          <w:rFonts w:eastAsia="MS Mincho"/>
        </w:rPr>
        <w:t xml:space="preserve">are </w:t>
      </w:r>
      <w:r w:rsidR="001E5516">
        <w:rPr>
          <w:rFonts w:eastAsia="MS Mincho"/>
        </w:rPr>
        <w:t xml:space="preserve">available on the </w:t>
      </w:r>
      <w:r w:rsidR="00180F8B">
        <w:rPr>
          <w:rFonts w:eastAsia="MS Mincho"/>
        </w:rPr>
        <w:t xml:space="preserve">My Aged Care website at </w:t>
      </w:r>
      <w:hyperlink r:id="rId676" w:history="1">
        <w:r w:rsidR="00180F8B" w:rsidRPr="00207A1F">
          <w:rPr>
            <w:rStyle w:val="Collegamentoipertestuale"/>
            <w:rFonts w:eastAsia="MS Mincho"/>
          </w:rPr>
          <w:t>www.myagedcare.gov.au</w:t>
        </w:r>
      </w:hyperlink>
      <w:r w:rsidR="00180F8B">
        <w:rPr>
          <w:rFonts w:eastAsia="MS Mincho"/>
        </w:rPr>
        <w:t xml:space="preserve"> (enter ‘charter’ in the search </w:t>
      </w:r>
      <w:r w:rsidR="00E63E57">
        <w:rPr>
          <w:rFonts w:eastAsia="MS Mincho"/>
        </w:rPr>
        <w:t>tool</w:t>
      </w:r>
      <w:r w:rsidR="00180F8B">
        <w:rPr>
          <w:rFonts w:eastAsia="MS Mincho"/>
        </w:rPr>
        <w:t>). Y</w:t>
      </w:r>
      <w:r w:rsidR="001E5516" w:rsidRPr="007237FB">
        <w:rPr>
          <w:rFonts w:eastAsia="MS Mincho"/>
        </w:rPr>
        <w:t xml:space="preserve">ou can </w:t>
      </w:r>
      <w:r w:rsidR="00180F8B">
        <w:rPr>
          <w:rFonts w:eastAsia="MS Mincho"/>
        </w:rPr>
        <w:t xml:space="preserve">also </w:t>
      </w:r>
      <w:r w:rsidR="001E5516" w:rsidRPr="007237FB">
        <w:rPr>
          <w:rFonts w:eastAsia="MS Mincho"/>
        </w:rPr>
        <w:t>ask your age care</w:t>
      </w:r>
      <w:r w:rsidR="001E5516">
        <w:rPr>
          <w:rFonts w:eastAsia="MS Mincho"/>
        </w:rPr>
        <w:t xml:space="preserve"> </w:t>
      </w:r>
      <w:r>
        <w:rPr>
          <w:rFonts w:eastAsia="MS Mincho"/>
        </w:rPr>
        <w:t xml:space="preserve">provider </w:t>
      </w:r>
      <w:r w:rsidR="001E5516">
        <w:rPr>
          <w:rFonts w:eastAsia="MS Mincho"/>
        </w:rPr>
        <w:t xml:space="preserve">for a copy. </w:t>
      </w:r>
    </w:p>
    <w:p w14:paraId="59CBE84F" w14:textId="77777777" w:rsidR="00F66CB5" w:rsidRDefault="00A675A5" w:rsidP="00AB6500">
      <w:pPr>
        <w:rPr>
          <w:rFonts w:eastAsia="MS Mincho"/>
        </w:rPr>
      </w:pPr>
      <w:r>
        <w:rPr>
          <w:rFonts w:eastAsia="MS Mincho"/>
        </w:rPr>
        <w:t xml:space="preserve">Note: </w:t>
      </w:r>
      <w:r w:rsidR="0060511C">
        <w:rPr>
          <w:rFonts w:eastAsia="MS Mincho"/>
        </w:rPr>
        <w:t xml:space="preserve">At the time of writing, the </w:t>
      </w:r>
      <w:r w:rsidR="005C7044">
        <w:rPr>
          <w:rFonts w:eastAsia="MS Mincho"/>
        </w:rPr>
        <w:t xml:space="preserve">Australian </w:t>
      </w:r>
      <w:r>
        <w:rPr>
          <w:rFonts w:eastAsia="MS Mincho"/>
        </w:rPr>
        <w:t xml:space="preserve">Department of Health </w:t>
      </w:r>
      <w:r w:rsidR="0060511C">
        <w:rPr>
          <w:rFonts w:eastAsia="MS Mincho"/>
        </w:rPr>
        <w:t xml:space="preserve">is </w:t>
      </w:r>
      <w:r>
        <w:rPr>
          <w:rFonts w:eastAsia="MS Mincho"/>
        </w:rPr>
        <w:t>developing a single aged care Charter of rights and responsibilities for aged care recipients</w:t>
      </w:r>
      <w:r w:rsidR="0060511C">
        <w:rPr>
          <w:rFonts w:eastAsia="MS Mincho"/>
        </w:rPr>
        <w:t>, intended to streamline recipients’ rights across aged care services.</w:t>
      </w:r>
    </w:p>
    <w:p w14:paraId="62BBA0B8" w14:textId="210BB92E" w:rsidR="00180F8B" w:rsidRDefault="0060511C" w:rsidP="00AB6500">
      <w:pPr>
        <w:rPr>
          <w:rFonts w:eastAsia="MS Mincho"/>
        </w:rPr>
      </w:pPr>
      <w:r>
        <w:rPr>
          <w:rFonts w:eastAsia="MS Mincho"/>
        </w:rPr>
        <w:t xml:space="preserve"> </w:t>
      </w:r>
      <w:r w:rsidR="00180F8B">
        <w:rPr>
          <w:rFonts w:eastAsia="MS Mincho"/>
        </w:rPr>
        <w:br w:type="page"/>
      </w:r>
    </w:p>
    <w:p w14:paraId="5C1B3158" w14:textId="0DD4CBB0" w:rsidR="004B7D59" w:rsidRPr="00955A25" w:rsidRDefault="00D11329" w:rsidP="00180F8B">
      <w:pPr>
        <w:pStyle w:val="Titolo2"/>
        <w:rPr>
          <w:rFonts w:eastAsia="MS Mincho" w:cs="Arial"/>
          <w:szCs w:val="32"/>
        </w:rPr>
      </w:pPr>
      <w:bookmarkStart w:id="522" w:name="_Toc1486927"/>
      <w:bookmarkStart w:id="523" w:name="_Toc2870947"/>
      <w:r>
        <w:rPr>
          <w:rFonts w:eastAsia="MS Mincho"/>
        </w:rPr>
        <w:lastRenderedPageBreak/>
        <w:t>M</w:t>
      </w:r>
      <w:r w:rsidR="004B7D59">
        <w:rPr>
          <w:rFonts w:eastAsia="MS Mincho"/>
        </w:rPr>
        <w:t>ak</w:t>
      </w:r>
      <w:r>
        <w:rPr>
          <w:rFonts w:eastAsia="MS Mincho"/>
        </w:rPr>
        <w:t>ing</w:t>
      </w:r>
      <w:r w:rsidR="004B7D59">
        <w:rPr>
          <w:rFonts w:eastAsia="MS Mincho"/>
        </w:rPr>
        <w:t xml:space="preserve"> a complaint about aged care</w:t>
      </w:r>
      <w:bookmarkEnd w:id="522"/>
      <w:bookmarkEnd w:id="523"/>
      <w:r w:rsidR="004B7D59">
        <w:rPr>
          <w:rFonts w:eastAsia="MS Mincho"/>
        </w:rPr>
        <w:t xml:space="preserve"> </w:t>
      </w:r>
    </w:p>
    <w:p w14:paraId="135EAD3D" w14:textId="2E5B4980" w:rsidR="003A0E84" w:rsidRDefault="004B7D59" w:rsidP="00180F8B">
      <w:pPr>
        <w:rPr>
          <w:rFonts w:eastAsia="MS Mincho"/>
        </w:rPr>
      </w:pPr>
      <w:r>
        <w:rPr>
          <w:rFonts w:eastAsia="MS Mincho"/>
        </w:rPr>
        <w:t xml:space="preserve">You have the right to raise your concerns or </w:t>
      </w:r>
      <w:r w:rsidR="005E237C">
        <w:rPr>
          <w:rFonts w:eastAsia="MS Mincho"/>
        </w:rPr>
        <w:t xml:space="preserve">make a </w:t>
      </w:r>
      <w:r w:rsidR="00547FA1">
        <w:rPr>
          <w:rFonts w:eastAsia="MS Mincho"/>
        </w:rPr>
        <w:t>complain</w:t>
      </w:r>
      <w:r w:rsidR="005E237C">
        <w:rPr>
          <w:rFonts w:eastAsia="MS Mincho"/>
        </w:rPr>
        <w:t>t</w:t>
      </w:r>
      <w:r>
        <w:rPr>
          <w:rFonts w:eastAsia="MS Mincho"/>
        </w:rPr>
        <w:t xml:space="preserve"> about the </w:t>
      </w:r>
      <w:r w:rsidR="003A0E84">
        <w:rPr>
          <w:rFonts w:eastAsia="MS Mincho"/>
        </w:rPr>
        <w:t>aged care information, care and</w:t>
      </w:r>
      <w:r>
        <w:rPr>
          <w:rFonts w:eastAsia="MS Mincho"/>
        </w:rPr>
        <w:t xml:space="preserve"> services </w:t>
      </w:r>
      <w:proofErr w:type="gramStart"/>
      <w:r>
        <w:rPr>
          <w:rFonts w:eastAsia="MS Mincho"/>
        </w:rPr>
        <w:t>your</w:t>
      </w:r>
      <w:proofErr w:type="gramEnd"/>
      <w:r>
        <w:rPr>
          <w:rFonts w:eastAsia="MS Mincho"/>
        </w:rPr>
        <w:t xml:space="preserve"> receive</w:t>
      </w:r>
      <w:r w:rsidR="00547FA1">
        <w:rPr>
          <w:rFonts w:eastAsia="MS Mincho"/>
        </w:rPr>
        <w:t xml:space="preserve"> from Australian </w:t>
      </w:r>
      <w:r w:rsidR="00E573C1">
        <w:rPr>
          <w:rFonts w:eastAsia="MS Mincho"/>
        </w:rPr>
        <w:t>G</w:t>
      </w:r>
      <w:r w:rsidR="00547FA1">
        <w:rPr>
          <w:rFonts w:eastAsia="MS Mincho"/>
        </w:rPr>
        <w:t>overnment</w:t>
      </w:r>
      <w:r w:rsidR="003563A2">
        <w:rPr>
          <w:rFonts w:eastAsia="MS Mincho"/>
        </w:rPr>
        <w:t>-</w:t>
      </w:r>
      <w:r w:rsidR="00547FA1">
        <w:rPr>
          <w:rFonts w:eastAsia="MS Mincho"/>
        </w:rPr>
        <w:t>funded service providers</w:t>
      </w:r>
      <w:r>
        <w:rPr>
          <w:rFonts w:eastAsia="MS Mincho"/>
        </w:rPr>
        <w:t xml:space="preserve">. </w:t>
      </w:r>
      <w:r w:rsidR="003A0E84">
        <w:rPr>
          <w:rFonts w:eastAsia="MS Mincho"/>
        </w:rPr>
        <w:t>There are different ways to make a complaint</w:t>
      </w:r>
      <w:r w:rsidR="005E237C">
        <w:rPr>
          <w:rFonts w:eastAsia="MS Mincho"/>
        </w:rPr>
        <w:t xml:space="preserve"> for different</w:t>
      </w:r>
      <w:r w:rsidR="003A0E84">
        <w:rPr>
          <w:rFonts w:eastAsia="MS Mincho"/>
        </w:rPr>
        <w:t xml:space="preserve"> issue</w:t>
      </w:r>
      <w:r w:rsidR="005E237C">
        <w:rPr>
          <w:rFonts w:eastAsia="MS Mincho"/>
        </w:rPr>
        <w:t>s</w:t>
      </w:r>
      <w:r w:rsidR="003A0E84">
        <w:rPr>
          <w:rFonts w:eastAsia="MS Mincho"/>
        </w:rPr>
        <w:t xml:space="preserve">. </w:t>
      </w:r>
    </w:p>
    <w:p w14:paraId="66DE6C0B" w14:textId="2387655E" w:rsidR="00E2287B" w:rsidRDefault="00E2287B" w:rsidP="00180F8B">
      <w:pPr>
        <w:rPr>
          <w:rFonts w:eastAsia="MS Mincho"/>
        </w:rPr>
      </w:pPr>
      <w:r>
        <w:rPr>
          <w:rFonts w:eastAsia="MS Mincho"/>
        </w:rPr>
        <w:t xml:space="preserve">In general, to make a complaint about government services, there are </w:t>
      </w:r>
      <w:r w:rsidR="00CC1C87">
        <w:rPr>
          <w:rFonts w:eastAsia="MS Mincho"/>
        </w:rPr>
        <w:t>several</w:t>
      </w:r>
      <w:r>
        <w:rPr>
          <w:rFonts w:eastAsia="MS Mincho"/>
        </w:rPr>
        <w:t xml:space="preserve"> steps</w:t>
      </w:r>
      <w:r w:rsidR="00CC1C87">
        <w:rPr>
          <w:rFonts w:eastAsia="MS Mincho"/>
        </w:rPr>
        <w:t xml:space="preserve"> to take</w:t>
      </w:r>
      <w:r>
        <w:rPr>
          <w:rFonts w:eastAsia="MS Mincho"/>
        </w:rPr>
        <w:t xml:space="preserve">. First, you should contact </w:t>
      </w:r>
      <w:r w:rsidR="00CC1C87">
        <w:rPr>
          <w:rFonts w:eastAsia="MS Mincho"/>
        </w:rPr>
        <w:t>your</w:t>
      </w:r>
      <w:r>
        <w:rPr>
          <w:rFonts w:eastAsia="MS Mincho"/>
        </w:rPr>
        <w:t xml:space="preserve"> service provider to </w:t>
      </w:r>
      <w:r w:rsidR="00CC1C87">
        <w:rPr>
          <w:rFonts w:eastAsia="MS Mincho"/>
        </w:rPr>
        <w:t xml:space="preserve">make your </w:t>
      </w:r>
      <w:r>
        <w:rPr>
          <w:rFonts w:eastAsia="MS Mincho"/>
        </w:rPr>
        <w:t>complain</w:t>
      </w:r>
      <w:r w:rsidR="00CC1C87">
        <w:rPr>
          <w:rFonts w:eastAsia="MS Mincho"/>
        </w:rPr>
        <w:t>t</w:t>
      </w:r>
      <w:r>
        <w:rPr>
          <w:rFonts w:eastAsia="MS Mincho"/>
        </w:rPr>
        <w:t xml:space="preserve"> about the</w:t>
      </w:r>
      <w:r w:rsidR="00CC1C87">
        <w:rPr>
          <w:rFonts w:eastAsia="MS Mincho"/>
        </w:rPr>
        <w:t>ir</w:t>
      </w:r>
      <w:r>
        <w:rPr>
          <w:rFonts w:eastAsia="MS Mincho"/>
        </w:rPr>
        <w:t xml:space="preserve"> service. Second, if you are not satisfied with the outcome, you can escalate your complaint about the service provider </w:t>
      </w:r>
      <w:r w:rsidR="00CC1C87">
        <w:rPr>
          <w:rFonts w:eastAsia="MS Mincho"/>
        </w:rPr>
        <w:t xml:space="preserve">to My Aged Care. Then, if you are not satisfied with the outcome, you can escalate your complaint </w:t>
      </w:r>
      <w:r>
        <w:rPr>
          <w:rFonts w:eastAsia="MS Mincho"/>
        </w:rPr>
        <w:t xml:space="preserve">to the relevant industry ombudsman or administrative tribunal. </w:t>
      </w:r>
    </w:p>
    <w:p w14:paraId="16BF1148" w14:textId="037D7E38" w:rsidR="00F94619" w:rsidRDefault="00F94619" w:rsidP="00180F8B">
      <w:pPr>
        <w:rPr>
          <w:rFonts w:eastAsia="MS Mincho"/>
        </w:rPr>
      </w:pPr>
      <w:r>
        <w:rPr>
          <w:rFonts w:eastAsia="MS Mincho"/>
        </w:rPr>
        <w:t>If you are in immediate danger, call Triple Zero (</w:t>
      </w:r>
      <w:r w:rsidRPr="007F6D05">
        <w:rPr>
          <w:rFonts w:eastAsia="MS Mincho"/>
          <w:b/>
        </w:rPr>
        <w:t>000</w:t>
      </w:r>
      <w:r>
        <w:rPr>
          <w:rFonts w:eastAsia="MS Mincho"/>
        </w:rPr>
        <w:t>)</w:t>
      </w:r>
      <w:r w:rsidR="00B54A38">
        <w:rPr>
          <w:rFonts w:eastAsia="MS Mincho"/>
        </w:rPr>
        <w:t xml:space="preserve"> </w:t>
      </w:r>
      <w:r w:rsidR="00B54A38" w:rsidRPr="0039402D">
        <w:t xml:space="preserve">or </w:t>
      </w:r>
      <w:r w:rsidR="00B54A38" w:rsidRPr="0039402D">
        <w:rPr>
          <w:b/>
        </w:rPr>
        <w:t>106</w:t>
      </w:r>
      <w:r w:rsidR="00B54A38" w:rsidRPr="0039402D">
        <w:t xml:space="preserve"> (TTY)</w:t>
      </w:r>
      <w:r>
        <w:rPr>
          <w:rFonts w:eastAsia="MS Mincho"/>
        </w:rPr>
        <w:t>.</w:t>
      </w:r>
    </w:p>
    <w:p w14:paraId="72A505A9" w14:textId="7B751ADA" w:rsidR="00BE7865" w:rsidRDefault="00E573C1" w:rsidP="00180F8B">
      <w:pPr>
        <w:rPr>
          <w:rFonts w:eastAsia="MS Mincho"/>
        </w:rPr>
      </w:pPr>
      <w:r>
        <w:rPr>
          <w:rFonts w:eastAsia="MS Mincho"/>
        </w:rPr>
        <w:t xml:space="preserve">Your complaint may involve elder abuse. </w:t>
      </w:r>
      <w:r w:rsidR="00BE7865">
        <w:rPr>
          <w:rFonts w:eastAsia="MS Mincho"/>
        </w:rPr>
        <w:t xml:space="preserve">For </w:t>
      </w:r>
      <w:r w:rsidR="00FA7FDB">
        <w:rPr>
          <w:rFonts w:eastAsia="MS Mincho"/>
        </w:rPr>
        <w:t>general</w:t>
      </w:r>
      <w:r w:rsidR="00BE7865">
        <w:rPr>
          <w:rFonts w:eastAsia="MS Mincho"/>
        </w:rPr>
        <w:t xml:space="preserve"> information about </w:t>
      </w:r>
      <w:r w:rsidR="00FA7FDB">
        <w:rPr>
          <w:rFonts w:eastAsia="MS Mincho"/>
        </w:rPr>
        <w:t>elder abuse</w:t>
      </w:r>
      <w:r w:rsidR="00BE7865">
        <w:rPr>
          <w:rFonts w:eastAsia="MS Mincho"/>
        </w:rPr>
        <w:t xml:space="preserve">, refer to </w:t>
      </w:r>
      <w:r w:rsidR="004D2475">
        <w:rPr>
          <w:rFonts w:eastAsia="MS Mincho"/>
        </w:rPr>
        <w:t>C</w:t>
      </w:r>
      <w:r w:rsidR="00BE7865">
        <w:rPr>
          <w:rFonts w:eastAsia="MS Mincho"/>
        </w:rPr>
        <w:t xml:space="preserve">hapter </w:t>
      </w:r>
      <w:r w:rsidR="004D2475">
        <w:rPr>
          <w:rFonts w:eastAsia="MS Mincho"/>
        </w:rPr>
        <w:t>13 in</w:t>
      </w:r>
      <w:r w:rsidR="00BE7865">
        <w:rPr>
          <w:rFonts w:eastAsia="MS Mincho"/>
        </w:rPr>
        <w:t xml:space="preserve"> this resource.</w:t>
      </w:r>
    </w:p>
    <w:p w14:paraId="70CFCA18" w14:textId="5785C234" w:rsidR="003A0E84" w:rsidRDefault="003A0E84" w:rsidP="00F26F94">
      <w:pPr>
        <w:pStyle w:val="Titolo3"/>
        <w:rPr>
          <w:rFonts w:eastAsia="MS Mincho"/>
        </w:rPr>
      </w:pPr>
      <w:bookmarkStart w:id="524" w:name="_Toc1486928"/>
      <w:bookmarkStart w:id="525" w:name="_Toc2870948"/>
      <w:r w:rsidRPr="00B57F35">
        <w:rPr>
          <w:rFonts w:eastAsia="MS Mincho"/>
        </w:rPr>
        <w:t xml:space="preserve">My Aged Care </w:t>
      </w:r>
      <w:r w:rsidR="000D2E94">
        <w:rPr>
          <w:rFonts w:eastAsia="MS Mincho"/>
        </w:rPr>
        <w:t>complaints</w:t>
      </w:r>
      <w:bookmarkEnd w:id="524"/>
      <w:bookmarkEnd w:id="525"/>
    </w:p>
    <w:p w14:paraId="1DCC33D6" w14:textId="74005C38" w:rsidR="003A0E84" w:rsidRDefault="009B0FC6" w:rsidP="00180F8B">
      <w:pPr>
        <w:rPr>
          <w:rFonts w:eastAsia="MS Mincho"/>
        </w:rPr>
      </w:pPr>
      <w:r>
        <w:rPr>
          <w:rFonts w:eastAsia="MS Mincho"/>
        </w:rPr>
        <w:t xml:space="preserve">Step 1: </w:t>
      </w:r>
      <w:r w:rsidR="0052202F">
        <w:rPr>
          <w:rFonts w:eastAsia="MS Mincho"/>
        </w:rPr>
        <w:t xml:space="preserve">If you have a concern or complaint about the information or service provided by My Aged Care, </w:t>
      </w:r>
      <w:r w:rsidR="003A0E84">
        <w:rPr>
          <w:rFonts w:eastAsia="MS Mincho"/>
        </w:rPr>
        <w:t>you should contact My Aged Care to discuss your concerns</w:t>
      </w:r>
      <w:r w:rsidR="0052202F">
        <w:rPr>
          <w:rFonts w:eastAsia="MS Mincho"/>
        </w:rPr>
        <w:t xml:space="preserve"> in the first instance</w:t>
      </w:r>
      <w:r w:rsidR="003A0E84">
        <w:rPr>
          <w:rFonts w:eastAsia="MS Mincho"/>
        </w:rPr>
        <w:t xml:space="preserve">. </w:t>
      </w:r>
      <w:r w:rsidR="00017800">
        <w:rPr>
          <w:rFonts w:eastAsia="MS Mincho"/>
        </w:rPr>
        <w:t xml:space="preserve">If the issue is not resolved, My Aged Care will provide you with a reference number to track your complaint. </w:t>
      </w:r>
    </w:p>
    <w:p w14:paraId="51B6D5ED" w14:textId="73D85E5A" w:rsidR="00017800" w:rsidRPr="00B57F35" w:rsidRDefault="00F944F6" w:rsidP="00180F8B">
      <w:r>
        <w:t>You can choose how you wish t</w:t>
      </w:r>
      <w:r w:rsidR="00017800" w:rsidRPr="00B57F35">
        <w:t>o make a complaint</w:t>
      </w:r>
      <w:r w:rsidR="00017800">
        <w:t>:</w:t>
      </w:r>
    </w:p>
    <w:p w14:paraId="1A1E7A28" w14:textId="4EA88813" w:rsidR="00017800" w:rsidRDefault="00CC1C87" w:rsidP="00180F8B">
      <w:pPr>
        <w:pStyle w:val="Paragrafoelenco"/>
      </w:pPr>
      <w:r>
        <w:t>C</w:t>
      </w:r>
      <w:r w:rsidR="00017800" w:rsidRPr="00B57F35">
        <w:t>all My Aged Care on </w:t>
      </w:r>
      <w:r w:rsidR="00017800" w:rsidRPr="00B57F35">
        <w:rPr>
          <w:b/>
        </w:rPr>
        <w:t>1800 200 422</w:t>
      </w:r>
    </w:p>
    <w:p w14:paraId="23B0BA0C" w14:textId="73751F44" w:rsidR="00017800" w:rsidRDefault="00CC1C87" w:rsidP="00180F8B">
      <w:pPr>
        <w:pStyle w:val="Paragrafoelenco"/>
      </w:pPr>
      <w:r>
        <w:t>L</w:t>
      </w:r>
      <w:r w:rsidR="00017800" w:rsidRPr="00B57F35">
        <w:t>odge an online feedback form on the My Aged Care website a</w:t>
      </w:r>
      <w:r w:rsidR="00017800">
        <w:t xml:space="preserve">t </w:t>
      </w:r>
      <w:hyperlink r:id="rId677" w:history="1">
        <w:r w:rsidR="0066584B" w:rsidRPr="00323B38">
          <w:rPr>
            <w:rStyle w:val="Collegamentoipertestuale"/>
          </w:rPr>
          <w:t>www.myagedcare.gov.au</w:t>
        </w:r>
      </w:hyperlink>
      <w:r w:rsidR="0066584B">
        <w:t xml:space="preserve"> </w:t>
      </w:r>
    </w:p>
    <w:p w14:paraId="4ED9A4F7" w14:textId="4FAAF893" w:rsidR="00017800" w:rsidRDefault="00CC1C87" w:rsidP="00180F8B">
      <w:pPr>
        <w:pStyle w:val="Paragrafoelenco"/>
      </w:pPr>
      <w:r>
        <w:t>F</w:t>
      </w:r>
      <w:r w:rsidR="00017800" w:rsidRPr="00B57F35">
        <w:t xml:space="preserve">ax your complaint to </w:t>
      </w:r>
      <w:r w:rsidR="00017800" w:rsidRPr="00B57F35">
        <w:rPr>
          <w:b/>
        </w:rPr>
        <w:t>1800 728 174</w:t>
      </w:r>
    </w:p>
    <w:p w14:paraId="41D87F06" w14:textId="6D0EF2F2" w:rsidR="00B57F35" w:rsidRDefault="00CC1C87" w:rsidP="00180F8B">
      <w:pPr>
        <w:pStyle w:val="Paragrafoelenco"/>
      </w:pPr>
      <w:r>
        <w:t>P</w:t>
      </w:r>
      <w:r w:rsidR="00017800" w:rsidRPr="00B57F35">
        <w:t xml:space="preserve">ost your complaint </w:t>
      </w:r>
      <w:r w:rsidR="00F944F6">
        <w:t xml:space="preserve">letter </w:t>
      </w:r>
      <w:r w:rsidR="00017800" w:rsidRPr="00B57F35">
        <w:t>to</w:t>
      </w:r>
      <w:r w:rsidR="00B57F35">
        <w:t>:</w:t>
      </w:r>
    </w:p>
    <w:p w14:paraId="57D27125" w14:textId="718B1C0E" w:rsidR="00B57F35" w:rsidRDefault="00017800" w:rsidP="00AB6500">
      <w:pPr>
        <w:spacing w:after="0"/>
        <w:ind w:left="714"/>
      </w:pPr>
      <w:r w:rsidRPr="00B57F35">
        <w:t>My Aged Care Complaints</w:t>
      </w:r>
    </w:p>
    <w:p w14:paraId="78F6986A" w14:textId="6B45F898" w:rsidR="00B57F35" w:rsidRDefault="00017800" w:rsidP="00AB6500">
      <w:pPr>
        <w:spacing w:after="0"/>
        <w:ind w:left="714"/>
      </w:pPr>
      <w:r w:rsidRPr="00B57F35">
        <w:t>PO Box 210</w:t>
      </w:r>
    </w:p>
    <w:p w14:paraId="47E6D331" w14:textId="29B2AA25" w:rsidR="00017800" w:rsidRDefault="00017800" w:rsidP="00AE262A">
      <w:pPr>
        <w:ind w:left="714"/>
      </w:pPr>
      <w:r w:rsidRPr="00B57F35">
        <w:t xml:space="preserve">Balwyn </w:t>
      </w:r>
      <w:r w:rsidR="00F67E29">
        <w:t>Vic</w:t>
      </w:r>
      <w:r w:rsidRPr="00B57F35">
        <w:t xml:space="preserve"> 3103</w:t>
      </w:r>
    </w:p>
    <w:p w14:paraId="0F6E6B80" w14:textId="5CA232B8" w:rsidR="00017800" w:rsidRDefault="009B0FC6" w:rsidP="00180F8B">
      <w:pPr>
        <w:rPr>
          <w:rFonts w:eastAsia="MS Mincho"/>
        </w:rPr>
      </w:pPr>
      <w:r>
        <w:t xml:space="preserve">Step 2: </w:t>
      </w:r>
      <w:r w:rsidR="00017800">
        <w:t>If are not satisfied with the outcome of your complain</w:t>
      </w:r>
      <w:r w:rsidR="006D5279">
        <w:t xml:space="preserve">t, you can </w:t>
      </w:r>
      <w:r w:rsidR="00F944F6">
        <w:t xml:space="preserve">escalate your complaint and </w:t>
      </w:r>
      <w:r w:rsidR="006D5279">
        <w:t>take further action</w:t>
      </w:r>
      <w:r w:rsidR="00547FA1">
        <w:t xml:space="preserve"> by </w:t>
      </w:r>
      <w:r w:rsidR="006D5279">
        <w:t xml:space="preserve">sending an email with the details of your complaint and the </w:t>
      </w:r>
      <w:r w:rsidR="006D5279" w:rsidRPr="00865270">
        <w:t>reference numbe</w:t>
      </w:r>
      <w:r w:rsidR="006D5279">
        <w:t xml:space="preserve">r </w:t>
      </w:r>
      <w:r w:rsidR="00CC1C87">
        <w:t xml:space="preserve">you have been given </w:t>
      </w:r>
      <w:r w:rsidR="00547FA1">
        <w:t xml:space="preserve">to </w:t>
      </w:r>
      <w:hyperlink r:id="rId678" w:history="1">
        <w:r w:rsidR="006D5279" w:rsidRPr="00180F8B">
          <w:rPr>
            <w:rStyle w:val="Collegamentoipertestuale"/>
            <w:rFonts w:eastAsia="MS Mincho"/>
          </w:rPr>
          <w:t>myagedcaresupport@healthdirect.org.au</w:t>
        </w:r>
      </w:hyperlink>
      <w:r w:rsidR="00180F8B">
        <w:rPr>
          <w:rFonts w:eastAsia="MS Mincho"/>
        </w:rPr>
        <w:t>.</w:t>
      </w:r>
    </w:p>
    <w:p w14:paraId="576C58F3" w14:textId="5042BA3B" w:rsidR="003A0E84" w:rsidRDefault="000D2E94" w:rsidP="00180F8B">
      <w:pPr>
        <w:pStyle w:val="Titolo3"/>
        <w:rPr>
          <w:rFonts w:eastAsia="MS Mincho"/>
        </w:rPr>
      </w:pPr>
      <w:bookmarkStart w:id="526" w:name="_Toc1486929"/>
      <w:bookmarkStart w:id="527" w:name="_Toc2870949"/>
      <w:r>
        <w:rPr>
          <w:rFonts w:eastAsia="MS Mincho"/>
        </w:rPr>
        <w:lastRenderedPageBreak/>
        <w:t>A</w:t>
      </w:r>
      <w:r w:rsidR="003A0E84" w:rsidRPr="00C1040B">
        <w:rPr>
          <w:rFonts w:eastAsia="MS Mincho"/>
        </w:rPr>
        <w:t>ssessment</w:t>
      </w:r>
      <w:r>
        <w:rPr>
          <w:rFonts w:eastAsia="MS Mincho"/>
        </w:rPr>
        <w:t xml:space="preserve"> </w:t>
      </w:r>
      <w:r w:rsidRPr="00180F8B">
        <w:rPr>
          <w:rFonts w:eastAsia="MS Mincho"/>
        </w:rPr>
        <w:t>complaints</w:t>
      </w:r>
      <w:bookmarkEnd w:id="526"/>
      <w:bookmarkEnd w:id="527"/>
    </w:p>
    <w:p w14:paraId="0806BBE6" w14:textId="572D0B2C" w:rsidR="00A4631C" w:rsidRDefault="009B0FC6" w:rsidP="00180F8B">
      <w:pPr>
        <w:rPr>
          <w:rFonts w:eastAsia="MS Mincho"/>
        </w:rPr>
      </w:pPr>
      <w:r>
        <w:rPr>
          <w:rFonts w:eastAsia="MS Mincho"/>
        </w:rPr>
        <w:t xml:space="preserve">Step 1: </w:t>
      </w:r>
      <w:r w:rsidR="004D2EB2">
        <w:rPr>
          <w:rFonts w:eastAsia="MS Mincho"/>
        </w:rPr>
        <w:t xml:space="preserve">For </w:t>
      </w:r>
      <w:r w:rsidR="000F35AF">
        <w:rPr>
          <w:rFonts w:eastAsia="MS Mincho"/>
        </w:rPr>
        <w:t xml:space="preserve">concerns or complaints </w:t>
      </w:r>
      <w:r w:rsidR="004D2EB2">
        <w:rPr>
          <w:rFonts w:eastAsia="MS Mincho"/>
        </w:rPr>
        <w:t xml:space="preserve">regarding your </w:t>
      </w:r>
      <w:r w:rsidR="000F35AF">
        <w:rPr>
          <w:rFonts w:eastAsia="MS Mincho"/>
        </w:rPr>
        <w:t xml:space="preserve">assessment, you </w:t>
      </w:r>
      <w:r w:rsidR="004D2EB2">
        <w:rPr>
          <w:rFonts w:eastAsia="MS Mincho"/>
        </w:rPr>
        <w:t xml:space="preserve">should </w:t>
      </w:r>
      <w:r w:rsidR="000F35AF">
        <w:rPr>
          <w:rFonts w:eastAsia="MS Mincho"/>
        </w:rPr>
        <w:t xml:space="preserve">talk to your assessor or their organisation in the first instance. </w:t>
      </w:r>
      <w:r w:rsidR="004D2EB2">
        <w:rPr>
          <w:rFonts w:eastAsia="MS Mincho"/>
        </w:rPr>
        <w:t xml:space="preserve">If you </w:t>
      </w:r>
      <w:r w:rsidR="00AB6500">
        <w:rPr>
          <w:rFonts w:eastAsia="MS Mincho"/>
        </w:rPr>
        <w:t xml:space="preserve">need to find </w:t>
      </w:r>
      <w:r w:rsidR="00A4631C">
        <w:rPr>
          <w:rFonts w:eastAsia="MS Mincho"/>
        </w:rPr>
        <w:t xml:space="preserve">the organisation’s details, contact My Aged Care </w:t>
      </w:r>
      <w:r w:rsidR="00180F8B">
        <w:t xml:space="preserve">on </w:t>
      </w:r>
      <w:r w:rsidR="00D11329" w:rsidRPr="00B57F35">
        <w:rPr>
          <w:b/>
        </w:rPr>
        <w:t>1800 200 422</w:t>
      </w:r>
      <w:r w:rsidR="00D11329">
        <w:rPr>
          <w:rFonts w:eastAsia="MS Mincho"/>
        </w:rPr>
        <w:t xml:space="preserve"> or visit </w:t>
      </w:r>
      <w:hyperlink r:id="rId679" w:history="1">
        <w:r w:rsidR="0066584B" w:rsidRPr="00323B38">
          <w:rPr>
            <w:rStyle w:val="Collegamentoipertestuale"/>
            <w:rFonts w:eastAsia="MS Mincho"/>
          </w:rPr>
          <w:t>www.myagedcare.gov.au</w:t>
        </w:r>
      </w:hyperlink>
      <w:r w:rsidR="00A4631C">
        <w:rPr>
          <w:rFonts w:eastAsia="MS Mincho"/>
        </w:rPr>
        <w:t>.</w:t>
      </w:r>
    </w:p>
    <w:p w14:paraId="7F212DFF" w14:textId="77777777" w:rsidR="00DB48AC" w:rsidRDefault="009B0FC6" w:rsidP="00180F8B">
      <w:pPr>
        <w:rPr>
          <w:rFonts w:eastAsia="MS Mincho"/>
        </w:rPr>
      </w:pPr>
      <w:r>
        <w:rPr>
          <w:rFonts w:eastAsia="MS Mincho"/>
        </w:rPr>
        <w:t xml:space="preserve">Step 2: </w:t>
      </w:r>
      <w:r w:rsidR="00A4631C">
        <w:rPr>
          <w:rFonts w:eastAsia="MS Mincho"/>
        </w:rPr>
        <w:t xml:space="preserve">If your complaint is not resolved with the assessor or their organisation, you can take further action. </w:t>
      </w:r>
    </w:p>
    <w:p w14:paraId="17983D89" w14:textId="2E3A6C88" w:rsidR="004D2EB2" w:rsidRPr="00180F8B" w:rsidRDefault="00A4631C" w:rsidP="00180F8B">
      <w:pPr>
        <w:rPr>
          <w:rFonts w:eastAsia="MS Mincho"/>
        </w:rPr>
      </w:pPr>
      <w:r>
        <w:rPr>
          <w:rFonts w:eastAsia="MS Mincho"/>
        </w:rPr>
        <w:t>If your complaint relates to</w:t>
      </w:r>
      <w:r w:rsidR="00DB48AC">
        <w:rPr>
          <w:rFonts w:eastAsia="MS Mincho"/>
        </w:rPr>
        <w:t xml:space="preserve"> a h</w:t>
      </w:r>
      <w:r w:rsidRPr="00DB48AC">
        <w:rPr>
          <w:rFonts w:eastAsia="MS Mincho"/>
        </w:rPr>
        <w:t>ome support assessment, provided by a Regional Assessment Service</w:t>
      </w:r>
      <w:r w:rsidR="00DB48AC">
        <w:rPr>
          <w:rFonts w:eastAsia="MS Mincho"/>
        </w:rPr>
        <w:t xml:space="preserve"> (RAS)</w:t>
      </w:r>
      <w:r w:rsidRPr="00DB48AC">
        <w:rPr>
          <w:rFonts w:eastAsia="MS Mincho"/>
        </w:rPr>
        <w:t>, contact My Aged Care</w:t>
      </w:r>
      <w:r w:rsidR="00D11329" w:rsidRPr="00DB48AC">
        <w:rPr>
          <w:rFonts w:eastAsia="MS Mincho"/>
        </w:rPr>
        <w:t xml:space="preserve"> </w:t>
      </w:r>
      <w:r w:rsidR="00180F8B">
        <w:t xml:space="preserve">on </w:t>
      </w:r>
      <w:r w:rsidR="00D11329" w:rsidRPr="00DB48AC">
        <w:rPr>
          <w:b/>
        </w:rPr>
        <w:t>1800 200 422</w:t>
      </w:r>
      <w:r w:rsidR="00D11329" w:rsidRPr="00DB48AC">
        <w:rPr>
          <w:rFonts w:eastAsia="MS Mincho"/>
        </w:rPr>
        <w:t xml:space="preserve"> or </w:t>
      </w:r>
      <w:r w:rsidR="00D11329" w:rsidRPr="00180F8B">
        <w:rPr>
          <w:rFonts w:eastAsia="MS Mincho"/>
        </w:rPr>
        <w:t xml:space="preserve">visit </w:t>
      </w:r>
      <w:hyperlink r:id="rId680" w:history="1">
        <w:r w:rsidR="00D11329" w:rsidRPr="00180F8B">
          <w:rPr>
            <w:rStyle w:val="Collegamentoipertestuale"/>
            <w:rFonts w:eastAsia="MS Mincho"/>
          </w:rPr>
          <w:t>www.myagedcare.gov.au</w:t>
        </w:r>
      </w:hyperlink>
      <w:r w:rsidR="00D11329" w:rsidRPr="00180F8B">
        <w:rPr>
          <w:rFonts w:eastAsia="MS Mincho"/>
        </w:rPr>
        <w:t xml:space="preserve">. </w:t>
      </w:r>
    </w:p>
    <w:p w14:paraId="48A42659" w14:textId="120F341D" w:rsidR="005E3B6C" w:rsidRDefault="00DB48AC" w:rsidP="00180F8B">
      <w:pPr>
        <w:rPr>
          <w:rFonts w:eastAsia="MS Mincho"/>
        </w:rPr>
      </w:pPr>
      <w:r>
        <w:rPr>
          <w:rFonts w:eastAsia="MS Mincho"/>
        </w:rPr>
        <w:t>If your complaint relates to</w:t>
      </w:r>
      <w:r w:rsidRPr="00DB48AC">
        <w:rPr>
          <w:rFonts w:eastAsia="MS Mincho"/>
        </w:rPr>
        <w:t xml:space="preserve"> </w:t>
      </w:r>
      <w:r>
        <w:rPr>
          <w:rFonts w:eastAsia="MS Mincho"/>
        </w:rPr>
        <w:t>a c</w:t>
      </w:r>
      <w:r w:rsidR="00A4631C" w:rsidRPr="00DB48AC">
        <w:rPr>
          <w:rFonts w:eastAsia="MS Mincho"/>
        </w:rPr>
        <w:t>omprehensive assessment, provided by an Aged Care Assessment Team</w:t>
      </w:r>
      <w:r>
        <w:rPr>
          <w:rFonts w:eastAsia="MS Mincho"/>
        </w:rPr>
        <w:t xml:space="preserve"> (ACAT</w:t>
      </w:r>
      <w:r w:rsidR="00FB419C">
        <w:rPr>
          <w:rFonts w:eastAsia="MS Mincho"/>
        </w:rPr>
        <w:t>,</w:t>
      </w:r>
      <w:r>
        <w:rPr>
          <w:rFonts w:eastAsia="MS Mincho"/>
        </w:rPr>
        <w:t xml:space="preserve"> or ACAS in Victoria)</w:t>
      </w:r>
      <w:r w:rsidR="00A4631C" w:rsidRPr="00DB48AC">
        <w:rPr>
          <w:rFonts w:eastAsia="MS Mincho"/>
        </w:rPr>
        <w:t>, contact your state or territory government department manager. Your Aged Care Assessment Team can provide you with contact details.</w:t>
      </w:r>
    </w:p>
    <w:p w14:paraId="498B9F64" w14:textId="40A1F9A8" w:rsidR="005C7044" w:rsidRDefault="005C7044" w:rsidP="00180F8B">
      <w:pPr>
        <w:pStyle w:val="Titolo3"/>
        <w:rPr>
          <w:rFonts w:eastAsia="MS Mincho"/>
        </w:rPr>
      </w:pPr>
      <w:bookmarkStart w:id="528" w:name="_Toc1486930"/>
      <w:bookmarkStart w:id="529" w:name="_Toc2870950"/>
      <w:r>
        <w:rPr>
          <w:rFonts w:eastAsia="MS Mincho"/>
        </w:rPr>
        <w:t xml:space="preserve">Comprehensive </w:t>
      </w:r>
      <w:r w:rsidR="00C53048">
        <w:rPr>
          <w:rFonts w:eastAsia="MS Mincho"/>
        </w:rPr>
        <w:t>A</w:t>
      </w:r>
      <w:r w:rsidRPr="00C1040B">
        <w:rPr>
          <w:rFonts w:eastAsia="MS Mincho"/>
        </w:rPr>
        <w:t>ssessment</w:t>
      </w:r>
      <w:r>
        <w:rPr>
          <w:rFonts w:eastAsia="MS Mincho"/>
        </w:rPr>
        <w:t xml:space="preserve"> outcome</w:t>
      </w:r>
      <w:r w:rsidR="000D2E94">
        <w:rPr>
          <w:rFonts w:eastAsia="MS Mincho"/>
        </w:rPr>
        <w:t xml:space="preserve"> </w:t>
      </w:r>
      <w:r w:rsidR="000D2E94" w:rsidRPr="00180F8B">
        <w:rPr>
          <w:rFonts w:eastAsia="MS Mincho"/>
        </w:rPr>
        <w:t>complaints</w:t>
      </w:r>
      <w:bookmarkEnd w:id="528"/>
      <w:bookmarkEnd w:id="529"/>
    </w:p>
    <w:p w14:paraId="2870D8FF" w14:textId="0264DEFF" w:rsidR="005C7044" w:rsidRDefault="009B0FC6" w:rsidP="00180F8B">
      <w:pPr>
        <w:rPr>
          <w:rFonts w:eastAsia="MS Mincho"/>
        </w:rPr>
      </w:pPr>
      <w:r>
        <w:rPr>
          <w:rFonts w:eastAsia="MS Mincho"/>
        </w:rPr>
        <w:t xml:space="preserve">Step 1: </w:t>
      </w:r>
      <w:r w:rsidR="005E3B6C">
        <w:rPr>
          <w:rFonts w:eastAsia="MS Mincho"/>
        </w:rPr>
        <w:t xml:space="preserve">If your concern relates to the outcome of a Comprehensive Assessment, contact your Aged Care Assessment Team assessor or organisation </w:t>
      </w:r>
      <w:r w:rsidR="00F94619">
        <w:rPr>
          <w:rFonts w:eastAsia="MS Mincho"/>
        </w:rPr>
        <w:t xml:space="preserve">in the first instance </w:t>
      </w:r>
      <w:r w:rsidR="005E3B6C">
        <w:rPr>
          <w:rFonts w:eastAsia="MS Mincho"/>
        </w:rPr>
        <w:t xml:space="preserve">to discuss </w:t>
      </w:r>
      <w:r w:rsidR="005C7044">
        <w:rPr>
          <w:rFonts w:eastAsia="MS Mincho"/>
        </w:rPr>
        <w:t>your concerns</w:t>
      </w:r>
      <w:r w:rsidR="005E3B6C">
        <w:rPr>
          <w:rFonts w:eastAsia="MS Mincho"/>
        </w:rPr>
        <w:t>.</w:t>
      </w:r>
    </w:p>
    <w:p w14:paraId="6E45C65C" w14:textId="738A9C84" w:rsidR="00FB419C" w:rsidRPr="00B57F35" w:rsidRDefault="009B0FC6" w:rsidP="00180F8B">
      <w:pPr>
        <w:rPr>
          <w:rFonts w:eastAsia="MS Mincho"/>
        </w:rPr>
      </w:pPr>
      <w:r>
        <w:rPr>
          <w:rFonts w:eastAsia="MS Mincho"/>
        </w:rPr>
        <w:t xml:space="preserve">Step 2: </w:t>
      </w:r>
      <w:r w:rsidR="005E3B6C">
        <w:rPr>
          <w:rFonts w:eastAsia="MS Mincho"/>
        </w:rPr>
        <w:t xml:space="preserve">If you still have concerns with the </w:t>
      </w:r>
      <w:r w:rsidR="005C7044">
        <w:rPr>
          <w:rFonts w:eastAsia="MS Mincho"/>
        </w:rPr>
        <w:t>outcome,</w:t>
      </w:r>
      <w:r w:rsidR="005E3B6C">
        <w:rPr>
          <w:rFonts w:eastAsia="MS Mincho"/>
        </w:rPr>
        <w:t xml:space="preserve"> you can ask </w:t>
      </w:r>
      <w:r w:rsidR="005C7044">
        <w:rPr>
          <w:rFonts w:eastAsia="MS Mincho"/>
        </w:rPr>
        <w:t xml:space="preserve">for the outcome to be reviewed. To do this, you must write to the Secretary of the </w:t>
      </w:r>
      <w:r w:rsidR="00FB419C">
        <w:rPr>
          <w:rFonts w:eastAsia="MS Mincho"/>
        </w:rPr>
        <w:t xml:space="preserve">Australian </w:t>
      </w:r>
      <w:r w:rsidR="005C7044">
        <w:rPr>
          <w:rFonts w:eastAsia="MS Mincho"/>
        </w:rPr>
        <w:t>Department of Health within 28 days of</w:t>
      </w:r>
      <w:r w:rsidR="00EB6CEB">
        <w:rPr>
          <w:rFonts w:eastAsia="MS Mincho"/>
        </w:rPr>
        <w:t xml:space="preserve"> receiving your approval letter</w:t>
      </w:r>
      <w:r w:rsidR="00F94619">
        <w:rPr>
          <w:rFonts w:eastAsia="MS Mincho"/>
        </w:rPr>
        <w:t xml:space="preserve">. In your </w:t>
      </w:r>
      <w:r w:rsidR="00FB419C">
        <w:rPr>
          <w:rFonts w:eastAsia="MS Mincho"/>
        </w:rPr>
        <w:t xml:space="preserve">complaint </w:t>
      </w:r>
      <w:r w:rsidR="00F94619">
        <w:rPr>
          <w:rFonts w:eastAsia="MS Mincho"/>
        </w:rPr>
        <w:t>letter</w:t>
      </w:r>
      <w:r w:rsidR="00EB6CEB">
        <w:rPr>
          <w:rFonts w:eastAsia="MS Mincho"/>
        </w:rPr>
        <w:t xml:space="preserve"> includ</w:t>
      </w:r>
      <w:r w:rsidR="00F94619">
        <w:rPr>
          <w:rFonts w:eastAsia="MS Mincho"/>
        </w:rPr>
        <w:t>e</w:t>
      </w:r>
      <w:r w:rsidR="00EB6CEB">
        <w:rPr>
          <w:rFonts w:eastAsia="MS Mincho"/>
        </w:rPr>
        <w:t xml:space="preserve"> an outline of </w:t>
      </w:r>
      <w:r w:rsidR="005C7044">
        <w:rPr>
          <w:rFonts w:eastAsia="MS Mincho"/>
        </w:rPr>
        <w:t xml:space="preserve">why you believe </w:t>
      </w:r>
      <w:r w:rsidR="00EB6CEB">
        <w:rPr>
          <w:rFonts w:eastAsia="MS Mincho"/>
        </w:rPr>
        <w:t xml:space="preserve">the </w:t>
      </w:r>
      <w:r w:rsidR="005C7044">
        <w:rPr>
          <w:rFonts w:eastAsia="MS Mincho"/>
        </w:rPr>
        <w:t>decision should be changed.</w:t>
      </w:r>
      <w:r w:rsidR="00FB419C">
        <w:rPr>
          <w:rFonts w:eastAsia="MS Mincho"/>
        </w:rPr>
        <w:t xml:space="preserve"> The postal address is:</w:t>
      </w:r>
    </w:p>
    <w:p w14:paraId="7B321970" w14:textId="336DED81" w:rsidR="00AB6500" w:rsidRDefault="005C7044" w:rsidP="00AB6500">
      <w:pPr>
        <w:spacing w:after="0"/>
        <w:ind w:left="720"/>
        <w:rPr>
          <w:rFonts w:eastAsia="MS Mincho"/>
        </w:rPr>
      </w:pPr>
      <w:r w:rsidRPr="00B57F35">
        <w:rPr>
          <w:rFonts w:eastAsia="MS Mincho"/>
        </w:rPr>
        <w:t>The Secretary</w:t>
      </w:r>
      <w:r w:rsidR="00AB6500">
        <w:rPr>
          <w:rFonts w:eastAsia="MS Mincho"/>
        </w:rPr>
        <w:t xml:space="preserve">, </w:t>
      </w:r>
      <w:r w:rsidRPr="00B57F35">
        <w:rPr>
          <w:rFonts w:eastAsia="MS Mincho"/>
        </w:rPr>
        <w:t>Department of Health</w:t>
      </w:r>
    </w:p>
    <w:p w14:paraId="6032BEF7" w14:textId="1B3D3A25" w:rsidR="00AB6500" w:rsidRDefault="005C7044" w:rsidP="00AB6500">
      <w:pPr>
        <w:spacing w:after="0"/>
        <w:ind w:left="720"/>
        <w:rPr>
          <w:rFonts w:eastAsia="MS Mincho"/>
        </w:rPr>
      </w:pPr>
      <w:r w:rsidRPr="00B57F35">
        <w:rPr>
          <w:rFonts w:eastAsia="MS Mincho"/>
        </w:rPr>
        <w:t>Attn: Aged Care Assessment Program</w:t>
      </w:r>
    </w:p>
    <w:p w14:paraId="60CD9EC7" w14:textId="16EC4D79" w:rsidR="00AB6500" w:rsidRDefault="005C7044" w:rsidP="00AB6500">
      <w:pPr>
        <w:spacing w:after="0"/>
        <w:ind w:left="720"/>
        <w:rPr>
          <w:rFonts w:eastAsia="MS Mincho"/>
        </w:rPr>
      </w:pPr>
      <w:r w:rsidRPr="00B57F35">
        <w:rPr>
          <w:rFonts w:eastAsia="MS Mincho"/>
        </w:rPr>
        <w:t>GPO Box 9848</w:t>
      </w:r>
    </w:p>
    <w:p w14:paraId="648BA798" w14:textId="052C9B94" w:rsidR="00A4631C" w:rsidRDefault="005C7044" w:rsidP="00AE262A">
      <w:pPr>
        <w:ind w:left="720"/>
        <w:rPr>
          <w:rFonts w:eastAsia="MS Mincho"/>
        </w:rPr>
      </w:pPr>
      <w:r w:rsidRPr="00B57F35">
        <w:rPr>
          <w:rFonts w:eastAsia="MS Mincho"/>
        </w:rPr>
        <w:t>S</w:t>
      </w:r>
      <w:r w:rsidR="00366E5C">
        <w:rPr>
          <w:rFonts w:eastAsia="MS Mincho"/>
        </w:rPr>
        <w:t>ydney</w:t>
      </w:r>
      <w:r w:rsidRPr="00B57F35">
        <w:rPr>
          <w:rFonts w:eastAsia="MS Mincho"/>
        </w:rPr>
        <w:t xml:space="preserve"> NSW 2001</w:t>
      </w:r>
    </w:p>
    <w:p w14:paraId="43E7C1E9" w14:textId="1EFF3AF6" w:rsidR="005C7044" w:rsidRDefault="009B0FC6" w:rsidP="00180F8B">
      <w:pPr>
        <w:rPr>
          <w:rFonts w:eastAsia="MS Mincho"/>
        </w:rPr>
      </w:pPr>
      <w:r>
        <w:rPr>
          <w:rFonts w:eastAsia="MS Mincho"/>
        </w:rPr>
        <w:t xml:space="preserve">Step 3: </w:t>
      </w:r>
      <w:r w:rsidR="005C7044" w:rsidRPr="00B57F35">
        <w:rPr>
          <w:rFonts w:eastAsia="MS Mincho"/>
        </w:rPr>
        <w:t xml:space="preserve">If you are unsatisfied with the Secretary’s review of the outcome, you can </w:t>
      </w:r>
      <w:r w:rsidR="00F94619">
        <w:rPr>
          <w:rFonts w:eastAsia="MS Mincho"/>
        </w:rPr>
        <w:t xml:space="preserve">escalate your complaint </w:t>
      </w:r>
      <w:r w:rsidR="005C7044" w:rsidRPr="00B57F35">
        <w:rPr>
          <w:rFonts w:eastAsia="MS Mincho"/>
        </w:rPr>
        <w:t>to the Administrative Appeals Tribunal</w:t>
      </w:r>
      <w:r w:rsidR="00B57F35">
        <w:rPr>
          <w:rFonts w:eastAsia="MS Mincho"/>
        </w:rPr>
        <w:t xml:space="preserve"> (AAT)</w:t>
      </w:r>
      <w:r w:rsidR="005C7044" w:rsidRPr="00B57F35">
        <w:rPr>
          <w:rFonts w:eastAsia="MS Mincho"/>
        </w:rPr>
        <w:t xml:space="preserve">. There are costs associated with making an appeal. </w:t>
      </w:r>
      <w:r w:rsidR="00BE7865">
        <w:rPr>
          <w:rFonts w:eastAsia="MS Mincho"/>
        </w:rPr>
        <w:t>For m</w:t>
      </w:r>
      <w:r w:rsidR="005C7044" w:rsidRPr="00B57F35">
        <w:rPr>
          <w:rFonts w:eastAsia="MS Mincho"/>
        </w:rPr>
        <w:t>ore information</w:t>
      </w:r>
      <w:r w:rsidR="00BE7865">
        <w:rPr>
          <w:rFonts w:eastAsia="MS Mincho"/>
        </w:rPr>
        <w:t xml:space="preserve">, </w:t>
      </w:r>
      <w:r w:rsidR="007B153C">
        <w:rPr>
          <w:rFonts w:eastAsia="MS Mincho"/>
        </w:rPr>
        <w:t>c</w:t>
      </w:r>
      <w:r w:rsidR="00BE7865">
        <w:rPr>
          <w:rFonts w:eastAsia="MS Mincho"/>
        </w:rPr>
        <w:t xml:space="preserve">ontact the AAT on </w:t>
      </w:r>
      <w:r w:rsidR="00BE7865" w:rsidRPr="00510926">
        <w:rPr>
          <w:rFonts w:eastAsia="MS Mincho"/>
          <w:b/>
        </w:rPr>
        <w:t>1800 228 333</w:t>
      </w:r>
      <w:r w:rsidR="00BE7865">
        <w:rPr>
          <w:rFonts w:eastAsia="MS Mincho"/>
        </w:rPr>
        <w:t xml:space="preserve"> or </w:t>
      </w:r>
      <w:r w:rsidR="00BE7865" w:rsidRPr="00180F8B">
        <w:rPr>
          <w:rFonts w:eastAsia="MS Mincho"/>
        </w:rPr>
        <w:t xml:space="preserve">visit </w:t>
      </w:r>
      <w:hyperlink r:id="rId681" w:history="1">
        <w:r w:rsidR="00B57F35" w:rsidRPr="00180F8B">
          <w:rPr>
            <w:rStyle w:val="Collegamentoipertestuale"/>
            <w:rFonts w:eastAsia="MS Mincho"/>
          </w:rPr>
          <w:t>www.aat.gov.au</w:t>
        </w:r>
      </w:hyperlink>
      <w:r w:rsidR="005C7044" w:rsidRPr="00180F8B">
        <w:rPr>
          <w:rFonts w:eastAsia="MS Mincho"/>
        </w:rPr>
        <w:t>.</w:t>
      </w:r>
    </w:p>
    <w:p w14:paraId="4085BF77" w14:textId="660F18BC" w:rsidR="009D0B9C" w:rsidRDefault="009D0B9C">
      <w:pPr>
        <w:spacing w:after="0"/>
        <w:rPr>
          <w:rFonts w:eastAsia="MS Mincho"/>
        </w:rPr>
      </w:pPr>
      <w:r>
        <w:rPr>
          <w:rFonts w:eastAsia="MS Mincho"/>
        </w:rPr>
        <w:br w:type="page"/>
      </w:r>
    </w:p>
    <w:p w14:paraId="741C15A2" w14:textId="1842E0EC" w:rsidR="003A0E84" w:rsidRPr="00B57F35" w:rsidRDefault="00E242B9" w:rsidP="00180F8B">
      <w:pPr>
        <w:pStyle w:val="Titolo3"/>
        <w:rPr>
          <w:rFonts w:eastAsia="MS Mincho"/>
        </w:rPr>
      </w:pPr>
      <w:bookmarkStart w:id="530" w:name="_Toc1486931"/>
      <w:bookmarkStart w:id="531" w:name="_Toc2870951"/>
      <w:r>
        <w:rPr>
          <w:rFonts w:eastAsia="MS Mincho"/>
        </w:rPr>
        <w:lastRenderedPageBreak/>
        <w:t>Aged c</w:t>
      </w:r>
      <w:r w:rsidR="003A0E84" w:rsidRPr="00017800">
        <w:rPr>
          <w:rFonts w:eastAsia="MS Mincho"/>
        </w:rPr>
        <w:t xml:space="preserve">are services </w:t>
      </w:r>
      <w:r w:rsidR="000D2E94">
        <w:rPr>
          <w:rFonts w:eastAsia="MS Mincho"/>
        </w:rPr>
        <w:t>complaints</w:t>
      </w:r>
      <w:bookmarkEnd w:id="530"/>
      <w:bookmarkEnd w:id="531"/>
    </w:p>
    <w:p w14:paraId="7F3B40A4" w14:textId="2E941DB2" w:rsidR="005E3B6C" w:rsidRDefault="00254DBC" w:rsidP="00180F8B">
      <w:r w:rsidRPr="00955A25">
        <w:rPr>
          <w:rFonts w:eastAsia="MS Mincho"/>
        </w:rPr>
        <w:t xml:space="preserve">Aged care providers </w:t>
      </w:r>
      <w:r w:rsidR="00DB48AC">
        <w:rPr>
          <w:rFonts w:eastAsia="MS Mincho"/>
        </w:rPr>
        <w:t xml:space="preserve">should </w:t>
      </w:r>
      <w:r w:rsidRPr="00955A25">
        <w:rPr>
          <w:rFonts w:eastAsia="MS Mincho"/>
        </w:rPr>
        <w:t>do their best to provide quality care and services for older Australians. If you have a concern</w:t>
      </w:r>
      <w:r w:rsidR="00CB1878">
        <w:rPr>
          <w:rFonts w:eastAsia="MS Mincho"/>
        </w:rPr>
        <w:t xml:space="preserve"> </w:t>
      </w:r>
      <w:r w:rsidR="00CB1878" w:rsidRPr="00955A25">
        <w:rPr>
          <w:rFonts w:eastAsia="MS Mincho"/>
        </w:rPr>
        <w:t xml:space="preserve">about the care </w:t>
      </w:r>
      <w:r w:rsidR="00CB1878">
        <w:rPr>
          <w:rFonts w:eastAsia="MS Mincho"/>
        </w:rPr>
        <w:t xml:space="preserve">or services </w:t>
      </w:r>
      <w:r w:rsidR="00CB1878" w:rsidRPr="00955A25">
        <w:rPr>
          <w:rFonts w:eastAsia="MS Mincho"/>
        </w:rPr>
        <w:t>that you or someone else is receiving,</w:t>
      </w:r>
      <w:r w:rsidRPr="00955A25">
        <w:rPr>
          <w:rFonts w:eastAsia="MS Mincho"/>
        </w:rPr>
        <w:t xml:space="preserve"> you have the right to make a complaint without being afraid that you will lose your care or be disadvantaged in any other way.</w:t>
      </w:r>
      <w:r w:rsidR="0008337B">
        <w:t xml:space="preserve"> </w:t>
      </w:r>
    </w:p>
    <w:p w14:paraId="3F58252D" w14:textId="63260836" w:rsidR="009B7AFC" w:rsidRDefault="009B7AFC" w:rsidP="00180F8B">
      <w:pPr>
        <w:rPr>
          <w:rFonts w:eastAsia="MS Mincho"/>
        </w:rPr>
      </w:pPr>
      <w:r>
        <w:rPr>
          <w:rFonts w:eastAsia="MS Mincho"/>
        </w:rPr>
        <w:t xml:space="preserve">Complaints regarding </w:t>
      </w:r>
      <w:r w:rsidR="00E573C1">
        <w:rPr>
          <w:rFonts w:eastAsia="MS Mincho"/>
        </w:rPr>
        <w:t xml:space="preserve">Australian </w:t>
      </w:r>
      <w:r>
        <w:rPr>
          <w:rFonts w:eastAsia="MS Mincho"/>
        </w:rPr>
        <w:t>Government</w:t>
      </w:r>
      <w:r w:rsidR="003563A2">
        <w:rPr>
          <w:rFonts w:eastAsia="MS Mincho"/>
        </w:rPr>
        <w:t>-</w:t>
      </w:r>
      <w:r>
        <w:rPr>
          <w:rFonts w:eastAsia="MS Mincho"/>
        </w:rPr>
        <w:t>funded aged care services can be made about any aspect of the care or service provided, such as:</w:t>
      </w:r>
    </w:p>
    <w:p w14:paraId="3D67C3B6" w14:textId="0A8D76CC" w:rsidR="009B7AFC" w:rsidRPr="00180F8B" w:rsidRDefault="009B7AFC" w:rsidP="00180F8B">
      <w:pPr>
        <w:pStyle w:val="Paragrafoelenco"/>
        <w:rPr>
          <w:rFonts w:eastAsia="MS Mincho"/>
        </w:rPr>
      </w:pPr>
      <w:r w:rsidRPr="00180F8B">
        <w:rPr>
          <w:rFonts w:eastAsia="MS Mincho"/>
        </w:rPr>
        <w:t>The quality of care or services received</w:t>
      </w:r>
    </w:p>
    <w:p w14:paraId="16A822FC" w14:textId="75DA524C" w:rsidR="009B7AFC" w:rsidRPr="00180F8B" w:rsidRDefault="009B7AFC" w:rsidP="00180F8B">
      <w:pPr>
        <w:pStyle w:val="Paragrafoelenco"/>
        <w:rPr>
          <w:rFonts w:eastAsia="MS Mincho"/>
        </w:rPr>
      </w:pPr>
      <w:r w:rsidRPr="00180F8B">
        <w:rPr>
          <w:rFonts w:eastAsia="MS Mincho"/>
        </w:rPr>
        <w:t>How you were treated by staff</w:t>
      </w:r>
    </w:p>
    <w:p w14:paraId="2378949E" w14:textId="7FC9220C" w:rsidR="009B7AFC" w:rsidRPr="00180F8B" w:rsidRDefault="009B7AFC" w:rsidP="00180F8B">
      <w:pPr>
        <w:pStyle w:val="Paragrafoelenco"/>
        <w:rPr>
          <w:rFonts w:eastAsia="MS Mincho"/>
        </w:rPr>
      </w:pPr>
      <w:r w:rsidRPr="00180F8B">
        <w:rPr>
          <w:rFonts w:eastAsia="MS Mincho"/>
        </w:rPr>
        <w:t xml:space="preserve">Your personal care and hygiene </w:t>
      </w:r>
    </w:p>
    <w:p w14:paraId="00ADF57B" w14:textId="4E837050" w:rsidR="009B7AFC" w:rsidRPr="00180F8B" w:rsidRDefault="009B7AFC" w:rsidP="009D0B9C">
      <w:pPr>
        <w:pStyle w:val="Paragrafoelenco"/>
        <w:spacing w:after="240"/>
        <w:rPr>
          <w:rFonts w:eastAsia="MS Mincho"/>
        </w:rPr>
      </w:pPr>
      <w:r w:rsidRPr="00180F8B">
        <w:rPr>
          <w:rFonts w:eastAsia="MS Mincho"/>
        </w:rPr>
        <w:t xml:space="preserve">Your physical environment </w:t>
      </w:r>
    </w:p>
    <w:p w14:paraId="4E831317" w14:textId="5F5E7EBE" w:rsidR="009B7AFC" w:rsidRPr="00F0198D" w:rsidRDefault="009B0FC6" w:rsidP="00180F8B">
      <w:pPr>
        <w:rPr>
          <w:rFonts w:eastAsia="MS Mincho"/>
        </w:rPr>
      </w:pPr>
      <w:r>
        <w:rPr>
          <w:rFonts w:eastAsia="MS Mincho"/>
        </w:rPr>
        <w:t xml:space="preserve">Step 1: </w:t>
      </w:r>
      <w:r w:rsidR="009B7AFC" w:rsidRPr="00F0198D">
        <w:rPr>
          <w:rFonts w:eastAsia="MS Mincho"/>
        </w:rPr>
        <w:t xml:space="preserve">In the first instance, you </w:t>
      </w:r>
      <w:r w:rsidR="00F94619">
        <w:rPr>
          <w:rFonts w:eastAsia="MS Mincho"/>
        </w:rPr>
        <w:t xml:space="preserve">should </w:t>
      </w:r>
      <w:r w:rsidR="009B7AFC" w:rsidRPr="00F0198D">
        <w:rPr>
          <w:rFonts w:eastAsia="MS Mincho"/>
        </w:rPr>
        <w:t xml:space="preserve">raise any </w:t>
      </w:r>
      <w:r w:rsidR="00C77C21">
        <w:rPr>
          <w:rFonts w:eastAsia="MS Mincho"/>
        </w:rPr>
        <w:t xml:space="preserve">complaints </w:t>
      </w:r>
      <w:r w:rsidR="009B7AFC" w:rsidRPr="00F0198D">
        <w:rPr>
          <w:rFonts w:eastAsia="MS Mincho"/>
        </w:rPr>
        <w:t xml:space="preserve">with </w:t>
      </w:r>
      <w:r w:rsidR="009B7AFC">
        <w:rPr>
          <w:rFonts w:eastAsia="MS Mincho"/>
        </w:rPr>
        <w:t>your service provider</w:t>
      </w:r>
      <w:r w:rsidR="00F94619">
        <w:rPr>
          <w:rFonts w:eastAsia="MS Mincho"/>
        </w:rPr>
        <w:t xml:space="preserve"> in case</w:t>
      </w:r>
      <w:r w:rsidR="00C77C21">
        <w:rPr>
          <w:rFonts w:eastAsia="MS Mincho"/>
        </w:rPr>
        <w:t xml:space="preserve"> they can help</w:t>
      </w:r>
      <w:r w:rsidR="00974DE2">
        <w:rPr>
          <w:rFonts w:eastAsia="MS Mincho"/>
        </w:rPr>
        <w:t xml:space="preserve">. </w:t>
      </w:r>
      <w:r w:rsidR="00F94619">
        <w:rPr>
          <w:rFonts w:eastAsia="MS Mincho"/>
        </w:rPr>
        <w:t>You can make a c</w:t>
      </w:r>
      <w:r w:rsidR="00C77C21">
        <w:rPr>
          <w:rFonts w:eastAsia="MS Mincho"/>
        </w:rPr>
        <w:t>omplaint in person, in writing or anonymously</w:t>
      </w:r>
      <w:r w:rsidR="00E242B9">
        <w:rPr>
          <w:rFonts w:eastAsia="MS Mincho"/>
        </w:rPr>
        <w:t>. W</w:t>
      </w:r>
      <w:r w:rsidR="00C56579">
        <w:rPr>
          <w:rFonts w:eastAsia="MS Mincho"/>
        </w:rPr>
        <w:t xml:space="preserve">hichever </w:t>
      </w:r>
      <w:r w:rsidR="00C77C21">
        <w:rPr>
          <w:rFonts w:eastAsia="MS Mincho"/>
        </w:rPr>
        <w:t xml:space="preserve">way </w:t>
      </w:r>
      <w:r w:rsidR="00F537E7">
        <w:rPr>
          <w:rFonts w:eastAsia="MS Mincho"/>
        </w:rPr>
        <w:t xml:space="preserve">you make a </w:t>
      </w:r>
      <w:r w:rsidR="00E242B9">
        <w:rPr>
          <w:rFonts w:eastAsia="MS Mincho"/>
        </w:rPr>
        <w:t>complaint</w:t>
      </w:r>
      <w:r w:rsidR="00C77C21">
        <w:rPr>
          <w:rFonts w:eastAsia="MS Mincho"/>
        </w:rPr>
        <w:t xml:space="preserve">, </w:t>
      </w:r>
      <w:r w:rsidR="00F537E7">
        <w:rPr>
          <w:rFonts w:eastAsia="MS Mincho"/>
        </w:rPr>
        <w:t xml:space="preserve">the </w:t>
      </w:r>
      <w:r w:rsidR="00C77C21">
        <w:rPr>
          <w:rFonts w:eastAsia="MS Mincho"/>
        </w:rPr>
        <w:t>service provider must deal with all complaints received.</w:t>
      </w:r>
    </w:p>
    <w:p w14:paraId="36453A97" w14:textId="2D2A099F" w:rsidR="00254DBC" w:rsidRDefault="009B0FC6" w:rsidP="00180F8B">
      <w:r>
        <w:t xml:space="preserve">Step 2: </w:t>
      </w:r>
      <w:r w:rsidR="00254DBC" w:rsidRPr="00955A25">
        <w:t xml:space="preserve">If you are unable to resolve your </w:t>
      </w:r>
      <w:r w:rsidR="00343ADB">
        <w:t>complaint</w:t>
      </w:r>
      <w:r w:rsidR="00CB1878">
        <w:t xml:space="preserve"> with your service provider</w:t>
      </w:r>
      <w:r w:rsidR="00254DBC" w:rsidRPr="00955A25">
        <w:t xml:space="preserve">, </w:t>
      </w:r>
      <w:r w:rsidR="00B77F15">
        <w:t xml:space="preserve">or if you do not feel comfortable raising your complaint with them, </w:t>
      </w:r>
      <w:r w:rsidR="00254DBC" w:rsidRPr="00955A25">
        <w:t xml:space="preserve">you </w:t>
      </w:r>
      <w:r w:rsidR="00CB1878">
        <w:t xml:space="preserve">can </w:t>
      </w:r>
      <w:r w:rsidR="00254DBC" w:rsidRPr="00955A25">
        <w:t xml:space="preserve">contact the Aged Care </w:t>
      </w:r>
      <w:r w:rsidR="007211F3">
        <w:t xml:space="preserve">Quality and Safety </w:t>
      </w:r>
      <w:r w:rsidR="00191F2C">
        <w:t>Commission</w:t>
      </w:r>
      <w:r w:rsidR="00FF2A3F">
        <w:t>er</w:t>
      </w:r>
      <w:r w:rsidR="00254DBC" w:rsidRPr="00955A25">
        <w:t xml:space="preserve">. </w:t>
      </w:r>
      <w:r w:rsidR="00FF2A3F">
        <w:t xml:space="preserve">This service is free of charge. </w:t>
      </w:r>
    </w:p>
    <w:p w14:paraId="7145F1F5" w14:textId="590D85F8" w:rsidR="007211F3" w:rsidRDefault="002B4407" w:rsidP="007211F3">
      <w:pPr>
        <w:pStyle w:val="Paragrafoelenco"/>
        <w:rPr>
          <w:rFonts w:eastAsia="MS Mincho"/>
        </w:rPr>
      </w:pPr>
      <w:r>
        <w:rPr>
          <w:rFonts w:eastAsia="MS Mincho"/>
        </w:rPr>
        <w:t>Call</w:t>
      </w:r>
      <w:r w:rsidR="007211F3">
        <w:rPr>
          <w:rFonts w:eastAsia="MS Mincho"/>
        </w:rPr>
        <w:t xml:space="preserve"> the </w:t>
      </w:r>
      <w:r w:rsidR="007211F3" w:rsidRPr="00955A25">
        <w:rPr>
          <w:rFonts w:eastAsia="MS Mincho"/>
        </w:rPr>
        <w:t>Aged Care</w:t>
      </w:r>
      <w:r w:rsidR="007211F3">
        <w:rPr>
          <w:rFonts w:eastAsia="MS Mincho"/>
        </w:rPr>
        <w:t xml:space="preserve"> Quality and Safety</w:t>
      </w:r>
      <w:r w:rsidR="007211F3" w:rsidRPr="00955A25">
        <w:rPr>
          <w:rFonts w:eastAsia="MS Mincho"/>
        </w:rPr>
        <w:t xml:space="preserve"> </w:t>
      </w:r>
      <w:r w:rsidR="007211F3">
        <w:rPr>
          <w:rFonts w:eastAsia="MS Mincho"/>
        </w:rPr>
        <w:t xml:space="preserve">Commission on </w:t>
      </w:r>
      <w:r w:rsidR="007211F3" w:rsidRPr="00955A25">
        <w:rPr>
          <w:rFonts w:eastAsia="MS Mincho"/>
          <w:b/>
        </w:rPr>
        <w:t>1800</w:t>
      </w:r>
      <w:r w:rsidR="00910035">
        <w:rPr>
          <w:rFonts w:eastAsia="MS Mincho"/>
          <w:b/>
        </w:rPr>
        <w:t> </w:t>
      </w:r>
      <w:r w:rsidR="00AB6500">
        <w:rPr>
          <w:rFonts w:eastAsia="MS Mincho"/>
          <w:b/>
        </w:rPr>
        <w:t>951</w:t>
      </w:r>
      <w:r w:rsidR="00910035">
        <w:rPr>
          <w:rFonts w:eastAsia="MS Mincho"/>
          <w:b/>
        </w:rPr>
        <w:t> </w:t>
      </w:r>
      <w:r w:rsidR="00AB6500">
        <w:rPr>
          <w:rFonts w:eastAsia="MS Mincho"/>
          <w:b/>
        </w:rPr>
        <w:t>822.</w:t>
      </w:r>
    </w:p>
    <w:p w14:paraId="23602B08" w14:textId="77777777" w:rsidR="007211F3" w:rsidRDefault="007211F3" w:rsidP="007211F3">
      <w:pPr>
        <w:pStyle w:val="Paragrafoelenco"/>
        <w:rPr>
          <w:rFonts w:eastAsia="MS Mincho"/>
        </w:rPr>
      </w:pPr>
      <w:r>
        <w:rPr>
          <w:rFonts w:eastAsia="MS Mincho"/>
        </w:rPr>
        <w:t xml:space="preserve">Submit an online complaint form at </w:t>
      </w:r>
      <w:r w:rsidRPr="000B2758">
        <w:rPr>
          <w:rStyle w:val="Collegamentoipertestuale"/>
          <w:rFonts w:eastAsia="MS Mincho"/>
        </w:rPr>
        <w:t>www.agedcarequality.gov.au</w:t>
      </w:r>
      <w:r w:rsidRPr="00F537E7">
        <w:rPr>
          <w:rFonts w:eastAsia="MS Mincho"/>
        </w:rPr>
        <w:t xml:space="preserve">. </w:t>
      </w:r>
    </w:p>
    <w:p w14:paraId="3B5FA274" w14:textId="77777777" w:rsidR="007211F3" w:rsidRDefault="007211F3" w:rsidP="007211F3">
      <w:pPr>
        <w:pStyle w:val="Paragrafoelenco"/>
      </w:pPr>
      <w:r>
        <w:rPr>
          <w:rFonts w:eastAsia="MS Mincho"/>
        </w:rPr>
        <w:t>W</w:t>
      </w:r>
      <w:r w:rsidRPr="00F0198D">
        <w:rPr>
          <w:rFonts w:eastAsia="MS Mincho"/>
        </w:rPr>
        <w:t>rit</w:t>
      </w:r>
      <w:r>
        <w:rPr>
          <w:rFonts w:eastAsia="MS Mincho"/>
        </w:rPr>
        <w:t>e</w:t>
      </w:r>
      <w:r w:rsidRPr="00F0198D">
        <w:rPr>
          <w:rFonts w:eastAsia="MS Mincho"/>
        </w:rPr>
        <w:t xml:space="preserve"> </w:t>
      </w:r>
      <w:r>
        <w:rPr>
          <w:rFonts w:eastAsia="MS Mincho"/>
        </w:rPr>
        <w:t>a complaint letter to:</w:t>
      </w:r>
    </w:p>
    <w:p w14:paraId="5EE82018" w14:textId="77777777" w:rsidR="007211F3" w:rsidRDefault="007211F3" w:rsidP="00AB6500">
      <w:pPr>
        <w:spacing w:after="0"/>
        <w:ind w:left="714"/>
        <w:rPr>
          <w:rFonts w:eastAsia="MS Mincho"/>
        </w:rPr>
      </w:pPr>
      <w:r w:rsidRPr="00F0198D">
        <w:rPr>
          <w:rFonts w:eastAsia="MS Mincho"/>
        </w:rPr>
        <w:t xml:space="preserve">Aged Care </w:t>
      </w:r>
      <w:r>
        <w:rPr>
          <w:rFonts w:eastAsia="MS Mincho"/>
        </w:rPr>
        <w:t xml:space="preserve">Quality and Safety </w:t>
      </w:r>
      <w:r w:rsidRPr="00F0198D">
        <w:rPr>
          <w:rFonts w:eastAsia="MS Mincho"/>
        </w:rPr>
        <w:t>Commissioner</w:t>
      </w:r>
    </w:p>
    <w:p w14:paraId="0A241E66" w14:textId="77777777" w:rsidR="007211F3" w:rsidRDefault="007211F3" w:rsidP="00AB6500">
      <w:pPr>
        <w:spacing w:after="0"/>
        <w:ind w:left="714"/>
        <w:rPr>
          <w:rFonts w:eastAsia="MS Mincho"/>
        </w:rPr>
      </w:pPr>
      <w:r w:rsidRPr="00F0198D">
        <w:rPr>
          <w:rFonts w:eastAsia="MS Mincho"/>
        </w:rPr>
        <w:t>GPO Box 98</w:t>
      </w:r>
      <w:r>
        <w:rPr>
          <w:rFonts w:eastAsia="MS Mincho"/>
        </w:rPr>
        <w:t>19</w:t>
      </w:r>
    </w:p>
    <w:p w14:paraId="26AEF530" w14:textId="20EB4D8F" w:rsidR="007211F3" w:rsidRPr="00955A25" w:rsidRDefault="007211F3" w:rsidP="009D0B9C">
      <w:pPr>
        <w:ind w:left="714"/>
        <w:rPr>
          <w:rFonts w:eastAsia="MS Mincho"/>
        </w:rPr>
      </w:pPr>
      <w:r>
        <w:rPr>
          <w:rFonts w:eastAsia="MS Mincho"/>
        </w:rPr>
        <w:t>IN YOUR CAPITAL CITY</w:t>
      </w:r>
    </w:p>
    <w:p w14:paraId="6DEE4FAC" w14:textId="001D59BE" w:rsidR="009B0FC6" w:rsidRDefault="009B0FC6" w:rsidP="00180F8B">
      <w:pPr>
        <w:rPr>
          <w:rFonts w:eastAsia="MS Mincho"/>
        </w:rPr>
      </w:pPr>
      <w:r>
        <w:rPr>
          <w:rFonts w:eastAsia="MS Mincho"/>
        </w:rPr>
        <w:t xml:space="preserve">Step 3: </w:t>
      </w:r>
      <w:r w:rsidR="00D3741F" w:rsidRPr="00A45B3A">
        <w:rPr>
          <w:rFonts w:eastAsia="MS Mincho"/>
        </w:rPr>
        <w:t xml:space="preserve">If you are </w:t>
      </w:r>
      <w:r w:rsidR="00F0198D">
        <w:rPr>
          <w:rFonts w:eastAsia="MS Mincho"/>
        </w:rPr>
        <w:t xml:space="preserve">not </w:t>
      </w:r>
      <w:r w:rsidR="00D3741F" w:rsidRPr="00A45B3A">
        <w:rPr>
          <w:rFonts w:eastAsia="MS Mincho"/>
        </w:rPr>
        <w:t xml:space="preserve">satisfied with </w:t>
      </w:r>
      <w:r w:rsidR="00D3741F" w:rsidRPr="00955A25">
        <w:rPr>
          <w:rFonts w:eastAsia="MS Mincho"/>
        </w:rPr>
        <w:t xml:space="preserve">the </w:t>
      </w:r>
      <w:r w:rsidR="00F0198D">
        <w:rPr>
          <w:rFonts w:eastAsia="MS Mincho"/>
        </w:rPr>
        <w:t xml:space="preserve">Age Care </w:t>
      </w:r>
      <w:r w:rsidR="007211F3">
        <w:rPr>
          <w:rFonts w:eastAsia="MS Mincho"/>
        </w:rPr>
        <w:t xml:space="preserve">Quality and Safety </w:t>
      </w:r>
      <w:r w:rsidR="00F0198D">
        <w:rPr>
          <w:rFonts w:eastAsia="MS Mincho"/>
        </w:rPr>
        <w:t>Commissioner’s response</w:t>
      </w:r>
      <w:r w:rsidR="00496249">
        <w:rPr>
          <w:rFonts w:eastAsia="MS Mincho"/>
        </w:rPr>
        <w:t xml:space="preserve"> or </w:t>
      </w:r>
      <w:r w:rsidR="00F0198D">
        <w:rPr>
          <w:rFonts w:eastAsia="MS Mincho"/>
        </w:rPr>
        <w:t xml:space="preserve">the </w:t>
      </w:r>
      <w:r w:rsidR="00496249">
        <w:rPr>
          <w:rFonts w:eastAsia="MS Mincho"/>
        </w:rPr>
        <w:t xml:space="preserve">management of your complaint by the </w:t>
      </w:r>
      <w:r w:rsidR="00496249" w:rsidRPr="00955A25">
        <w:rPr>
          <w:rFonts w:eastAsia="MS Mincho"/>
        </w:rPr>
        <w:t xml:space="preserve">Aged Care </w:t>
      </w:r>
      <w:r w:rsidR="007211F3">
        <w:rPr>
          <w:rFonts w:eastAsia="MS Mincho"/>
        </w:rPr>
        <w:t xml:space="preserve">Quality and Safety </w:t>
      </w:r>
      <w:r w:rsidR="00496249">
        <w:rPr>
          <w:rFonts w:eastAsia="MS Mincho"/>
        </w:rPr>
        <w:t xml:space="preserve">Commission, you can </w:t>
      </w:r>
      <w:r w:rsidR="00F0198D">
        <w:rPr>
          <w:rFonts w:eastAsia="MS Mincho"/>
        </w:rPr>
        <w:t>escalate your complaint</w:t>
      </w:r>
      <w:r w:rsidR="00F537E7">
        <w:rPr>
          <w:rFonts w:eastAsia="MS Mincho"/>
        </w:rPr>
        <w:t xml:space="preserve"> by c</w:t>
      </w:r>
      <w:r w:rsidR="00496249">
        <w:rPr>
          <w:rFonts w:eastAsia="MS Mincho"/>
        </w:rPr>
        <w:t>ontact</w:t>
      </w:r>
      <w:r w:rsidR="00F537E7">
        <w:rPr>
          <w:rFonts w:eastAsia="MS Mincho"/>
        </w:rPr>
        <w:t>ing</w:t>
      </w:r>
      <w:r w:rsidR="00496249">
        <w:rPr>
          <w:rFonts w:eastAsia="MS Mincho"/>
        </w:rPr>
        <w:t xml:space="preserve"> </w:t>
      </w:r>
      <w:r w:rsidR="00D3741F" w:rsidRPr="00A45B3A">
        <w:rPr>
          <w:rFonts w:eastAsia="MS Mincho"/>
        </w:rPr>
        <w:t xml:space="preserve">the </w:t>
      </w:r>
      <w:r w:rsidR="00D3741F">
        <w:rPr>
          <w:rFonts w:eastAsia="MS Mincho"/>
        </w:rPr>
        <w:t>Commonwealth Ombudsman</w:t>
      </w:r>
      <w:r w:rsidR="00173ED2">
        <w:rPr>
          <w:rFonts w:eastAsia="MS Mincho"/>
        </w:rPr>
        <w:t xml:space="preserve">. </w:t>
      </w:r>
    </w:p>
    <w:p w14:paraId="5A1F0465" w14:textId="1B04944D" w:rsidR="00173ED2" w:rsidRPr="00180F8B" w:rsidRDefault="002B4407" w:rsidP="00180F8B">
      <w:pPr>
        <w:pStyle w:val="Paragrafoelenco"/>
        <w:rPr>
          <w:rFonts w:eastAsia="MS Mincho"/>
        </w:rPr>
      </w:pPr>
      <w:r>
        <w:rPr>
          <w:rFonts w:eastAsia="MS Mincho"/>
        </w:rPr>
        <w:t>Call</w:t>
      </w:r>
      <w:r w:rsidR="00173ED2" w:rsidRPr="00180F8B">
        <w:rPr>
          <w:rFonts w:eastAsia="MS Mincho"/>
        </w:rPr>
        <w:t xml:space="preserve"> the</w:t>
      </w:r>
      <w:r w:rsidR="00F0198D" w:rsidRPr="00180F8B">
        <w:rPr>
          <w:rFonts w:eastAsia="MS Mincho"/>
        </w:rPr>
        <w:t xml:space="preserve"> </w:t>
      </w:r>
      <w:r w:rsidR="009B0FC6" w:rsidRPr="00180F8B">
        <w:rPr>
          <w:rFonts w:eastAsia="MS Mincho"/>
        </w:rPr>
        <w:t xml:space="preserve">Commonwealth Ombudsman </w:t>
      </w:r>
      <w:r w:rsidR="00173ED2" w:rsidRPr="00180F8B">
        <w:rPr>
          <w:rFonts w:eastAsia="MS Mincho"/>
        </w:rPr>
        <w:t xml:space="preserve">Complaints Line </w:t>
      </w:r>
      <w:r w:rsidR="00F0198D" w:rsidRPr="00180F8B">
        <w:rPr>
          <w:rFonts w:eastAsia="MS Mincho"/>
        </w:rPr>
        <w:t>on</w:t>
      </w:r>
      <w:r w:rsidR="004A491F" w:rsidRPr="00180F8B">
        <w:rPr>
          <w:rFonts w:eastAsia="MS Mincho"/>
        </w:rPr>
        <w:t xml:space="preserve"> </w:t>
      </w:r>
      <w:r w:rsidR="006E6C7A" w:rsidRPr="0066584B">
        <w:rPr>
          <w:rFonts w:eastAsia="MS Mincho"/>
          <w:b/>
        </w:rPr>
        <w:t>1300</w:t>
      </w:r>
      <w:r w:rsidR="00910035">
        <w:rPr>
          <w:rFonts w:eastAsia="MS Mincho"/>
        </w:rPr>
        <w:t> </w:t>
      </w:r>
      <w:r w:rsidR="006E6C7A" w:rsidRPr="0066584B">
        <w:rPr>
          <w:rFonts w:eastAsia="MS Mincho"/>
          <w:b/>
        </w:rPr>
        <w:t>362</w:t>
      </w:r>
      <w:r w:rsidR="00910035">
        <w:rPr>
          <w:rFonts w:eastAsia="MS Mincho"/>
          <w:b/>
        </w:rPr>
        <w:t> </w:t>
      </w:r>
      <w:r w:rsidR="006E6C7A" w:rsidRPr="0066584B">
        <w:rPr>
          <w:rFonts w:eastAsia="MS Mincho"/>
          <w:b/>
        </w:rPr>
        <w:t>072</w:t>
      </w:r>
      <w:r w:rsidR="006E6C7A" w:rsidRPr="00180F8B">
        <w:rPr>
          <w:rFonts w:eastAsia="MS Mincho"/>
        </w:rPr>
        <w:t xml:space="preserve"> </w:t>
      </w:r>
    </w:p>
    <w:p w14:paraId="22ADDFB3" w14:textId="2548FB71" w:rsidR="00D3741F" w:rsidRPr="00180F8B" w:rsidRDefault="00CC63DF" w:rsidP="00180F8B">
      <w:pPr>
        <w:pStyle w:val="Paragrafoelenco"/>
        <w:rPr>
          <w:rFonts w:eastAsia="MS Mincho"/>
        </w:rPr>
      </w:pPr>
      <w:r w:rsidRPr="00180F8B">
        <w:rPr>
          <w:rFonts w:eastAsia="MS Mincho"/>
        </w:rPr>
        <w:t xml:space="preserve">Submit an </w:t>
      </w:r>
      <w:r w:rsidR="00173ED2" w:rsidRPr="00180F8B">
        <w:rPr>
          <w:rFonts w:eastAsia="MS Mincho"/>
        </w:rPr>
        <w:t xml:space="preserve">online complaint form at </w:t>
      </w:r>
      <w:hyperlink r:id="rId682" w:history="1">
        <w:r w:rsidR="00910035" w:rsidRPr="00A80B64">
          <w:rPr>
            <w:rStyle w:val="Collegamentoipertestuale"/>
            <w:rFonts w:eastAsia="MS Mincho"/>
          </w:rPr>
          <w:t>www.ombudsman.gov.au</w:t>
        </w:r>
      </w:hyperlink>
    </w:p>
    <w:p w14:paraId="5A583526" w14:textId="11DDC94E" w:rsidR="00173ED2" w:rsidRPr="00180F8B" w:rsidRDefault="00173ED2" w:rsidP="00180F8B">
      <w:pPr>
        <w:pStyle w:val="Paragrafoelenco"/>
        <w:rPr>
          <w:rFonts w:eastAsia="MS Mincho"/>
        </w:rPr>
      </w:pPr>
      <w:r w:rsidRPr="00180F8B">
        <w:rPr>
          <w:rFonts w:eastAsia="MS Mincho"/>
        </w:rPr>
        <w:t>Write a complaint letter to:</w:t>
      </w:r>
    </w:p>
    <w:p w14:paraId="048069F1" w14:textId="5783F320" w:rsidR="00173ED2" w:rsidRDefault="00173ED2" w:rsidP="00AB6500">
      <w:pPr>
        <w:spacing w:after="0"/>
        <w:ind w:left="714"/>
        <w:rPr>
          <w:rFonts w:eastAsia="MS Mincho"/>
        </w:rPr>
      </w:pPr>
      <w:r>
        <w:rPr>
          <w:rFonts w:eastAsia="MS Mincho"/>
        </w:rPr>
        <w:t>Commonwealth Ombudsman</w:t>
      </w:r>
    </w:p>
    <w:p w14:paraId="7C12E7BD" w14:textId="2A064224" w:rsidR="00173ED2" w:rsidRDefault="00173ED2" w:rsidP="00AB6500">
      <w:pPr>
        <w:spacing w:after="0"/>
        <w:ind w:left="714"/>
        <w:rPr>
          <w:rFonts w:eastAsia="MS Mincho"/>
        </w:rPr>
      </w:pPr>
      <w:r>
        <w:rPr>
          <w:rFonts w:eastAsia="MS Mincho"/>
        </w:rPr>
        <w:t>GPO Box 442</w:t>
      </w:r>
    </w:p>
    <w:p w14:paraId="4D242DE7" w14:textId="44B8DB9B" w:rsidR="00173ED2" w:rsidRDefault="00173ED2" w:rsidP="00AB6500">
      <w:pPr>
        <w:spacing w:after="0"/>
        <w:ind w:left="714"/>
        <w:rPr>
          <w:rFonts w:eastAsia="MS Mincho"/>
        </w:rPr>
      </w:pPr>
      <w:r>
        <w:rPr>
          <w:rFonts w:eastAsia="MS Mincho"/>
        </w:rPr>
        <w:t>Canberra ACT 2601</w:t>
      </w:r>
    </w:p>
    <w:p w14:paraId="1D4D42CA" w14:textId="03D3009E" w:rsidR="00C1040B" w:rsidRPr="00955A25" w:rsidRDefault="00C1040B" w:rsidP="00180F8B">
      <w:pPr>
        <w:pStyle w:val="Titolo3"/>
        <w:rPr>
          <w:rFonts w:eastAsia="MS Mincho"/>
        </w:rPr>
      </w:pPr>
      <w:bookmarkStart w:id="532" w:name="_Toc1486932"/>
      <w:bookmarkStart w:id="533" w:name="_Toc2870952"/>
      <w:r w:rsidRPr="00955A25">
        <w:rPr>
          <w:rFonts w:eastAsia="MS Mincho"/>
        </w:rPr>
        <w:lastRenderedPageBreak/>
        <w:t xml:space="preserve">Where to </w:t>
      </w:r>
      <w:r w:rsidR="00F26F94">
        <w:rPr>
          <w:rFonts w:eastAsia="MS Mincho"/>
        </w:rPr>
        <w:t>get</w:t>
      </w:r>
      <w:r w:rsidRPr="00955A25">
        <w:rPr>
          <w:rFonts w:eastAsia="MS Mincho"/>
        </w:rPr>
        <w:t xml:space="preserve"> </w:t>
      </w:r>
      <w:r w:rsidRPr="00180F8B">
        <w:rPr>
          <w:rFonts w:eastAsia="MS Mincho"/>
        </w:rPr>
        <w:t>more</w:t>
      </w:r>
      <w:r w:rsidRPr="00955A25">
        <w:rPr>
          <w:rFonts w:eastAsia="MS Mincho"/>
        </w:rPr>
        <w:t xml:space="preserve"> information</w:t>
      </w:r>
      <w:bookmarkEnd w:id="532"/>
      <w:bookmarkEnd w:id="533"/>
    </w:p>
    <w:p w14:paraId="3807FEB3" w14:textId="50CB5AF4" w:rsidR="00C1040B" w:rsidRDefault="00C1040B" w:rsidP="00180F8B">
      <w:pPr>
        <w:rPr>
          <w:rFonts w:eastAsia="MS Mincho"/>
        </w:rPr>
      </w:pPr>
      <w:r w:rsidRPr="00955A25">
        <w:rPr>
          <w:rFonts w:eastAsia="MS Mincho"/>
        </w:rPr>
        <w:t>For more information</w:t>
      </w:r>
      <w:r>
        <w:rPr>
          <w:rFonts w:eastAsia="MS Mincho"/>
        </w:rPr>
        <w:t xml:space="preserve"> </w:t>
      </w:r>
      <w:r w:rsidR="00C53048">
        <w:rPr>
          <w:rFonts w:eastAsia="MS Mincho"/>
        </w:rPr>
        <w:t>about</w:t>
      </w:r>
      <w:r>
        <w:rPr>
          <w:rFonts w:eastAsia="MS Mincho"/>
        </w:rPr>
        <w:t xml:space="preserve"> making a complaint</w:t>
      </w:r>
      <w:r w:rsidR="00C53048">
        <w:rPr>
          <w:rFonts w:eastAsia="MS Mincho"/>
        </w:rPr>
        <w:t>,</w:t>
      </w:r>
      <w:r>
        <w:rPr>
          <w:rFonts w:eastAsia="MS Mincho"/>
        </w:rPr>
        <w:t xml:space="preserve"> </w:t>
      </w:r>
      <w:r w:rsidR="00C53048">
        <w:rPr>
          <w:rFonts w:eastAsia="MS Mincho"/>
        </w:rPr>
        <w:t>call the My Age Care contact centre on</w:t>
      </w:r>
      <w:r>
        <w:rPr>
          <w:rFonts w:eastAsia="MS Mincho"/>
        </w:rPr>
        <w:t xml:space="preserve"> </w:t>
      </w:r>
      <w:r w:rsidRPr="005F54FE">
        <w:rPr>
          <w:rFonts w:eastAsia="MS Mincho"/>
          <w:b/>
        </w:rPr>
        <w:t>1800 200 422</w:t>
      </w:r>
      <w:r w:rsidRPr="00955A25">
        <w:rPr>
          <w:rFonts w:eastAsia="MS Mincho"/>
        </w:rPr>
        <w:t xml:space="preserve"> or visit </w:t>
      </w:r>
      <w:hyperlink r:id="rId683" w:history="1">
        <w:r w:rsidRPr="00255320">
          <w:rPr>
            <w:rFonts w:eastAsia="MS Mincho"/>
            <w:color w:val="0000FF"/>
            <w:u w:val="single"/>
          </w:rPr>
          <w:t>www.myagedcare.gov.au</w:t>
        </w:r>
      </w:hyperlink>
      <w:r>
        <w:rPr>
          <w:rFonts w:eastAsia="MS Mincho"/>
        </w:rPr>
        <w:t>.</w:t>
      </w:r>
      <w:r w:rsidR="005445F1">
        <w:rPr>
          <w:rFonts w:eastAsia="MS Mincho"/>
        </w:rPr>
        <w:t xml:space="preserve"> My Aged Care provides information in 6 languages for Aboriginal and Torres Strait Islander peoples and 17 other languages.</w:t>
      </w:r>
    </w:p>
    <w:p w14:paraId="2750530D" w14:textId="67EE48D3" w:rsidR="00173ED2" w:rsidRDefault="00173ED2" w:rsidP="00180F8B">
      <w:pPr>
        <w:rPr>
          <w:rFonts w:eastAsia="MS Mincho"/>
        </w:rPr>
      </w:pPr>
      <w:r>
        <w:rPr>
          <w:rFonts w:eastAsia="MS Mincho"/>
        </w:rPr>
        <w:t xml:space="preserve">For tips and advice about making an effective complaint, </w:t>
      </w:r>
      <w:r w:rsidR="009B0FC6">
        <w:rPr>
          <w:rFonts w:eastAsia="MS Mincho"/>
        </w:rPr>
        <w:t xml:space="preserve">visit the Commonwealth Ombudsman’s Making a Complaint website at </w:t>
      </w:r>
      <w:hyperlink r:id="rId684" w:history="1">
        <w:r w:rsidR="009B0FC6" w:rsidRPr="00180F8B">
          <w:rPr>
            <w:rStyle w:val="Collegamentoipertestuale"/>
            <w:rFonts w:eastAsia="MS Mincho"/>
          </w:rPr>
          <w:t>www.ombudsman.gov.au</w:t>
        </w:r>
      </w:hyperlink>
      <w:r w:rsidR="009B0FC6" w:rsidRPr="00180F8B">
        <w:rPr>
          <w:rFonts w:eastAsia="MS Mincho"/>
        </w:rPr>
        <w:t xml:space="preserve">. </w:t>
      </w:r>
      <w:r w:rsidR="00895F9F" w:rsidRPr="00180F8B">
        <w:rPr>
          <w:rFonts w:eastAsia="MS Mincho"/>
        </w:rPr>
        <w:t xml:space="preserve">This website also has </w:t>
      </w:r>
      <w:r w:rsidRPr="00180F8B">
        <w:rPr>
          <w:rFonts w:eastAsia="MS Mincho"/>
        </w:rPr>
        <w:t>brochures and</w:t>
      </w:r>
      <w:r>
        <w:rPr>
          <w:rFonts w:eastAsia="MS Mincho"/>
        </w:rPr>
        <w:t xml:space="preserve"> fact sheets about complai</w:t>
      </w:r>
      <w:r w:rsidR="00895F9F">
        <w:rPr>
          <w:rFonts w:eastAsia="MS Mincho"/>
        </w:rPr>
        <w:t>nt handling and related issues</w:t>
      </w:r>
      <w:r w:rsidR="009B0FC6">
        <w:rPr>
          <w:rFonts w:eastAsia="MS Mincho"/>
        </w:rPr>
        <w:t xml:space="preserve">. </w:t>
      </w:r>
    </w:p>
    <w:p w14:paraId="3FF80255" w14:textId="716091DF" w:rsidR="00C1040B" w:rsidRDefault="00C1040B" w:rsidP="00180F8B">
      <w:pPr>
        <w:rPr>
          <w:rFonts w:eastAsia="MS Mincho"/>
        </w:rPr>
      </w:pPr>
      <w:r>
        <w:rPr>
          <w:rFonts w:eastAsia="MS Mincho"/>
        </w:rPr>
        <w:t>T</w:t>
      </w:r>
      <w:r w:rsidRPr="00955A25">
        <w:rPr>
          <w:rFonts w:eastAsia="MS Mincho"/>
        </w:rPr>
        <w:t xml:space="preserve">he </w:t>
      </w:r>
      <w:r>
        <w:rPr>
          <w:rFonts w:eastAsia="MS Mincho"/>
        </w:rPr>
        <w:t xml:space="preserve">Older Persons Advocacy Network </w:t>
      </w:r>
      <w:r w:rsidR="00072061">
        <w:rPr>
          <w:rFonts w:eastAsia="MS Mincho"/>
        </w:rPr>
        <w:t xml:space="preserve">(OPAN) </w:t>
      </w:r>
      <w:r>
        <w:rPr>
          <w:rFonts w:eastAsia="MS Mincho"/>
        </w:rPr>
        <w:t xml:space="preserve">provides </w:t>
      </w:r>
      <w:r w:rsidR="00072061">
        <w:rPr>
          <w:rFonts w:eastAsia="MS Mincho"/>
        </w:rPr>
        <w:t xml:space="preserve">information </w:t>
      </w:r>
      <w:r w:rsidR="006E4B6F">
        <w:rPr>
          <w:rFonts w:eastAsia="MS Mincho"/>
        </w:rPr>
        <w:t xml:space="preserve">and aged care </w:t>
      </w:r>
      <w:r>
        <w:rPr>
          <w:rFonts w:eastAsia="MS Mincho"/>
        </w:rPr>
        <w:t>advocacy services</w:t>
      </w:r>
      <w:r w:rsidR="006E4B6F">
        <w:rPr>
          <w:rFonts w:eastAsia="MS Mincho"/>
        </w:rPr>
        <w:t xml:space="preserve"> in your state or territory</w:t>
      </w:r>
      <w:r w:rsidR="00072061">
        <w:rPr>
          <w:rFonts w:eastAsia="MS Mincho"/>
        </w:rPr>
        <w:t xml:space="preserve">. </w:t>
      </w:r>
      <w:r>
        <w:rPr>
          <w:rFonts w:eastAsia="MS Mincho"/>
        </w:rPr>
        <w:t>For more information about</w:t>
      </w:r>
      <w:r w:rsidRPr="00955A25">
        <w:rPr>
          <w:rFonts w:eastAsia="MS Mincho"/>
        </w:rPr>
        <w:t xml:space="preserve"> your rights </w:t>
      </w:r>
      <w:r>
        <w:rPr>
          <w:rFonts w:eastAsia="MS Mincho"/>
        </w:rPr>
        <w:t>or</w:t>
      </w:r>
      <w:r w:rsidRPr="00955A25">
        <w:rPr>
          <w:rFonts w:eastAsia="MS Mincho"/>
        </w:rPr>
        <w:t xml:space="preserve"> how to make a complaint</w:t>
      </w:r>
      <w:r w:rsidR="00C53048">
        <w:rPr>
          <w:rFonts w:eastAsia="MS Mincho"/>
        </w:rPr>
        <w:t>,</w:t>
      </w:r>
      <w:r>
        <w:rPr>
          <w:rFonts w:eastAsia="MS Mincho"/>
        </w:rPr>
        <w:t xml:space="preserve"> contact </w:t>
      </w:r>
      <w:r w:rsidR="00072061">
        <w:rPr>
          <w:rFonts w:eastAsia="MS Mincho"/>
        </w:rPr>
        <w:t xml:space="preserve">your local OPAN </w:t>
      </w:r>
      <w:r>
        <w:rPr>
          <w:rFonts w:eastAsia="MS Mincho"/>
        </w:rPr>
        <w:t>organisation on</w:t>
      </w:r>
      <w:r w:rsidR="00072061">
        <w:rPr>
          <w:rFonts w:eastAsia="MS Mincho"/>
        </w:rPr>
        <w:t xml:space="preserve"> </w:t>
      </w:r>
      <w:r w:rsidRPr="00D332F4">
        <w:rPr>
          <w:rFonts w:eastAsia="MS Mincho"/>
          <w:b/>
        </w:rPr>
        <w:t>1800 700 600</w:t>
      </w:r>
      <w:r>
        <w:rPr>
          <w:rFonts w:eastAsia="MS Mincho"/>
        </w:rPr>
        <w:t xml:space="preserve"> or visit </w:t>
      </w:r>
      <w:r w:rsidR="00AD438F">
        <w:rPr>
          <w:rStyle w:val="Collegamentoipertestuale"/>
          <w:rFonts w:eastAsia="MS Mincho"/>
        </w:rPr>
        <w:t>www.opan.com.au.</w:t>
      </w:r>
      <w:r w:rsidRPr="00986375">
        <w:rPr>
          <w:rFonts w:eastAsia="MS Mincho"/>
        </w:rPr>
        <w:t xml:space="preserve"> </w:t>
      </w:r>
      <w:r w:rsidR="003200E9">
        <w:rPr>
          <w:rFonts w:eastAsia="MS Mincho"/>
        </w:rPr>
        <w:t xml:space="preserve">The OPAN website has an in-built listening function. It also has </w:t>
      </w:r>
      <w:r w:rsidR="00232415">
        <w:rPr>
          <w:rFonts w:eastAsia="MS Mincho"/>
        </w:rPr>
        <w:t xml:space="preserve">an </w:t>
      </w:r>
      <w:r w:rsidR="00E97035">
        <w:rPr>
          <w:rFonts w:eastAsia="MS Mincho"/>
        </w:rPr>
        <w:t>in-built language translation function (</w:t>
      </w:r>
      <w:r w:rsidR="005445F1">
        <w:rPr>
          <w:rFonts w:eastAsia="MS Mincho"/>
        </w:rPr>
        <w:t xml:space="preserve">look for it </w:t>
      </w:r>
      <w:r w:rsidR="00E97035">
        <w:rPr>
          <w:rFonts w:eastAsia="MS Mincho"/>
        </w:rPr>
        <w:t xml:space="preserve">on the top </w:t>
      </w:r>
      <w:proofErr w:type="gramStart"/>
      <w:r w:rsidR="00E97035">
        <w:rPr>
          <w:rFonts w:eastAsia="MS Mincho"/>
        </w:rPr>
        <w:t>right hand</w:t>
      </w:r>
      <w:proofErr w:type="gramEnd"/>
      <w:r w:rsidR="00E97035">
        <w:rPr>
          <w:rFonts w:eastAsia="MS Mincho"/>
        </w:rPr>
        <w:t xml:space="preserve"> side</w:t>
      </w:r>
      <w:r w:rsidR="005445F1">
        <w:rPr>
          <w:rFonts w:eastAsia="MS Mincho"/>
        </w:rPr>
        <w:t xml:space="preserve"> of the </w:t>
      </w:r>
      <w:r w:rsidR="00232415">
        <w:rPr>
          <w:rFonts w:eastAsia="MS Mincho"/>
        </w:rPr>
        <w:t>web</w:t>
      </w:r>
      <w:r w:rsidR="007F4452">
        <w:rPr>
          <w:rFonts w:eastAsia="MS Mincho"/>
        </w:rPr>
        <w:t xml:space="preserve"> </w:t>
      </w:r>
      <w:r w:rsidR="005445F1">
        <w:rPr>
          <w:rFonts w:eastAsia="MS Mincho"/>
        </w:rPr>
        <w:t>page</w:t>
      </w:r>
      <w:r w:rsidR="00E97035">
        <w:rPr>
          <w:rFonts w:eastAsia="MS Mincho"/>
        </w:rPr>
        <w:t xml:space="preserve">). </w:t>
      </w:r>
    </w:p>
    <w:p w14:paraId="1C3B0E66" w14:textId="728EA816" w:rsidR="003200E9" w:rsidRDefault="003200E9" w:rsidP="003200E9">
      <w:pPr>
        <w:rPr>
          <w:rFonts w:eastAsia="MS Mincho"/>
        </w:rPr>
      </w:pPr>
      <w:r>
        <w:rPr>
          <w:rFonts w:eastAsia="MS Mincho"/>
        </w:rPr>
        <w:t xml:space="preserve">If you speak a language other than English, first contact the Translating and Interpreting Service (TIS) on </w:t>
      </w:r>
      <w:r w:rsidRPr="00FE1F26">
        <w:rPr>
          <w:rFonts w:eastAsia="MS Mincho"/>
          <w:b/>
        </w:rPr>
        <w:t xml:space="preserve">131 </w:t>
      </w:r>
      <w:r w:rsidR="006E0C31" w:rsidRPr="00997CBF">
        <w:rPr>
          <w:rFonts w:eastAsia="MS Mincho"/>
          <w:b/>
        </w:rPr>
        <w:t>450</w:t>
      </w:r>
      <w:r w:rsidR="006E0C31">
        <w:rPr>
          <w:rFonts w:eastAsia="MS Mincho"/>
        </w:rPr>
        <w:t xml:space="preserve"> or visit </w:t>
      </w:r>
      <w:hyperlink r:id="rId685" w:history="1">
        <w:r w:rsidR="006E0C31" w:rsidRPr="00863ECD">
          <w:rPr>
            <w:rStyle w:val="Collegamentoipertestuale"/>
            <w:szCs w:val="28"/>
            <w:shd w:val="clear" w:color="auto" w:fill="FFFFFF"/>
          </w:rPr>
          <w:t>www.tisnational.gov.au</w:t>
        </w:r>
      </w:hyperlink>
      <w:r w:rsidR="006E0C31">
        <w:rPr>
          <w:rFonts w:eastAsia="MS Mincho"/>
        </w:rPr>
        <w:t>.</w:t>
      </w:r>
      <w:r>
        <w:rPr>
          <w:rFonts w:eastAsia="MS Mincho"/>
        </w:rPr>
        <w:t xml:space="preserve"> </w:t>
      </w:r>
      <w:r w:rsidR="006E0C31">
        <w:rPr>
          <w:rFonts w:eastAsia="MS Mincho"/>
        </w:rPr>
        <w:t xml:space="preserve">You can also contact </w:t>
      </w:r>
      <w:r w:rsidRPr="00BB5C06">
        <w:rPr>
          <w:rFonts w:eastAsia="MS Mincho"/>
        </w:rPr>
        <w:t>t</w:t>
      </w:r>
      <w:r>
        <w:rPr>
          <w:rFonts w:eastAsia="MS Mincho"/>
        </w:rPr>
        <w:t xml:space="preserve">he Aboriginal Interpreter Service on </w:t>
      </w:r>
      <w:r w:rsidRPr="005D672C">
        <w:rPr>
          <w:rFonts w:eastAsia="MS Mincho"/>
          <w:b/>
        </w:rPr>
        <w:t>1800 334 944</w:t>
      </w:r>
      <w:r w:rsidRPr="009040A2">
        <w:rPr>
          <w:rFonts w:eastAsia="MS Mincho"/>
        </w:rPr>
        <w:t>,</w:t>
      </w:r>
      <w:r>
        <w:rPr>
          <w:rFonts w:eastAsia="MS Mincho"/>
        </w:rPr>
        <w:t xml:space="preserve"> or the Kimberley Interpreting Service on </w:t>
      </w:r>
      <w:r>
        <w:rPr>
          <w:rFonts w:eastAsia="MS Mincho"/>
          <w:b/>
        </w:rPr>
        <w:t>08</w:t>
      </w:r>
      <w:r w:rsidRPr="005D672C">
        <w:rPr>
          <w:rFonts w:eastAsia="MS Mincho"/>
          <w:b/>
        </w:rPr>
        <w:t xml:space="preserve"> 9192 3981</w:t>
      </w:r>
      <w:r w:rsidRPr="006F1B41">
        <w:rPr>
          <w:rFonts w:eastAsia="MS Mincho"/>
        </w:rPr>
        <w:t>.</w:t>
      </w:r>
    </w:p>
    <w:p w14:paraId="417BB9C6" w14:textId="77777777"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686"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57548296" w14:textId="5AF9C2E7" w:rsidR="005406B2" w:rsidRDefault="005406B2" w:rsidP="00986375">
      <w:pPr>
        <w:rPr>
          <w:rFonts w:eastAsia="MS Mincho"/>
        </w:rPr>
      </w:pPr>
    </w:p>
    <w:p w14:paraId="3AB6EBC3" w14:textId="77777777" w:rsidR="005406B2" w:rsidRDefault="005406B2" w:rsidP="00986375">
      <w:pPr>
        <w:rPr>
          <w:rFonts w:eastAsia="MS Mincho"/>
        </w:rPr>
        <w:sectPr w:rsidR="005406B2" w:rsidSect="009B3F01">
          <w:headerReference w:type="even" r:id="rId687"/>
          <w:headerReference w:type="default" r:id="rId688"/>
          <w:headerReference w:type="first" r:id="rId689"/>
          <w:endnotePr>
            <w:numFmt w:val="decimal"/>
          </w:endnotePr>
          <w:pgSz w:w="11906" w:h="16838" w:code="9"/>
          <w:pgMar w:top="1134" w:right="1418" w:bottom="1134" w:left="1418" w:header="709" w:footer="709" w:gutter="0"/>
          <w:cols w:space="708"/>
          <w:docGrid w:linePitch="360"/>
        </w:sectPr>
      </w:pPr>
    </w:p>
    <w:p w14:paraId="34C39A86" w14:textId="215F465B" w:rsidR="00254DBC" w:rsidRPr="006E6B5E" w:rsidRDefault="00254DBC" w:rsidP="00254DBC">
      <w:pPr>
        <w:pStyle w:val="Titolo1"/>
        <w:rPr>
          <w:rFonts w:eastAsia="MS Mincho"/>
        </w:rPr>
      </w:pPr>
      <w:bookmarkStart w:id="534" w:name="_Toc1486933"/>
      <w:bookmarkStart w:id="535" w:name="_Toc2870953"/>
      <w:bookmarkStart w:id="536" w:name="_Toc349207830"/>
      <w:bookmarkStart w:id="537" w:name="_Toc360540542"/>
      <w:bookmarkStart w:id="538" w:name="_Toc5972366"/>
      <w:r w:rsidRPr="00DD2B5B">
        <w:rPr>
          <w:rFonts w:eastAsia="MS Mincho"/>
        </w:rPr>
        <w:lastRenderedPageBreak/>
        <w:t xml:space="preserve">Your </w:t>
      </w:r>
      <w:r w:rsidRPr="006E6B5E">
        <w:rPr>
          <w:rFonts w:eastAsia="MS Mincho"/>
        </w:rPr>
        <w:t xml:space="preserve">right to </w:t>
      </w:r>
      <w:r w:rsidR="00612641" w:rsidRPr="006E6B5E">
        <w:rPr>
          <w:rFonts w:eastAsia="MS Mincho"/>
        </w:rPr>
        <w:t>safety and security</w:t>
      </w:r>
      <w:bookmarkEnd w:id="534"/>
      <w:bookmarkEnd w:id="535"/>
      <w:bookmarkEnd w:id="538"/>
      <w:r w:rsidR="00612641" w:rsidRPr="006E6B5E">
        <w:rPr>
          <w:rFonts w:eastAsia="MS Mincho"/>
        </w:rPr>
        <w:t xml:space="preserve"> </w:t>
      </w:r>
      <w:bookmarkEnd w:id="536"/>
      <w:bookmarkEnd w:id="537"/>
    </w:p>
    <w:p w14:paraId="4F0BCAA4" w14:textId="0675C059" w:rsidR="00254DBC" w:rsidRDefault="00254DBC" w:rsidP="006E6B5E">
      <w:pPr>
        <w:rPr>
          <w:rFonts w:eastAsia="MS Mincho"/>
        </w:rPr>
      </w:pPr>
      <w:r w:rsidRPr="00DD2B5B">
        <w:rPr>
          <w:rFonts w:eastAsia="MS Mincho"/>
        </w:rPr>
        <w:t xml:space="preserve">You have a right to feel safe and to be treated with dignity. This </w:t>
      </w:r>
      <w:r>
        <w:rPr>
          <w:rFonts w:eastAsia="MS Mincho"/>
        </w:rPr>
        <w:t>chapter</w:t>
      </w:r>
      <w:r w:rsidRPr="00DD2B5B">
        <w:rPr>
          <w:rFonts w:eastAsia="MS Mincho"/>
        </w:rPr>
        <w:t xml:space="preserve"> provides information </w:t>
      </w:r>
      <w:r>
        <w:rPr>
          <w:rFonts w:eastAsia="MS Mincho"/>
        </w:rPr>
        <w:t>about staying</w:t>
      </w:r>
      <w:r w:rsidRPr="00DD2B5B">
        <w:rPr>
          <w:rFonts w:eastAsia="MS Mincho"/>
        </w:rPr>
        <w:t xml:space="preserve"> safe </w:t>
      </w:r>
      <w:r>
        <w:rPr>
          <w:rFonts w:eastAsia="MS Mincho"/>
        </w:rPr>
        <w:t>and avoiding</w:t>
      </w:r>
      <w:r w:rsidRPr="00DD2B5B">
        <w:rPr>
          <w:rFonts w:eastAsia="MS Mincho"/>
        </w:rPr>
        <w:t xml:space="preserve"> violence and abuse in retirement.</w:t>
      </w:r>
    </w:p>
    <w:p w14:paraId="4542AA7A" w14:textId="77777777" w:rsidR="00AE6FCC" w:rsidRDefault="00AE6FCC" w:rsidP="00AE6FCC">
      <w:pPr>
        <w:rPr>
          <w:rFonts w:eastAsia="MS Mincho"/>
        </w:rPr>
      </w:pPr>
    </w:p>
    <w:p w14:paraId="7939AB31" w14:textId="6A0C1CD4" w:rsidR="006E6B5E" w:rsidRDefault="006E6B5E">
      <w:pPr>
        <w:spacing w:after="0"/>
        <w:rPr>
          <w:rFonts w:eastAsia="MS Mincho"/>
        </w:rPr>
      </w:pPr>
      <w:r>
        <w:rPr>
          <w:rFonts w:eastAsia="MS Mincho"/>
        </w:rPr>
        <w:br w:type="page"/>
      </w:r>
    </w:p>
    <w:p w14:paraId="1269C5C1" w14:textId="24E5088F" w:rsidR="00254DBC" w:rsidRPr="006E6B5E" w:rsidRDefault="00254DBC" w:rsidP="006E6B5E">
      <w:pPr>
        <w:pStyle w:val="Titolo2"/>
        <w:rPr>
          <w:rFonts w:eastAsia="MS Mincho"/>
        </w:rPr>
      </w:pPr>
      <w:bookmarkStart w:id="539" w:name="_Toc349207831"/>
      <w:bookmarkStart w:id="540" w:name="_Toc360540543"/>
      <w:bookmarkStart w:id="541" w:name="_Toc1486934"/>
      <w:bookmarkStart w:id="542" w:name="_Toc2870954"/>
      <w:r w:rsidRPr="006E6B5E">
        <w:rPr>
          <w:rFonts w:eastAsia="MS Mincho"/>
        </w:rPr>
        <w:lastRenderedPageBreak/>
        <w:t xml:space="preserve">Help </w:t>
      </w:r>
      <w:r w:rsidR="00394021" w:rsidRPr="006E6B5E">
        <w:rPr>
          <w:rFonts w:eastAsia="MS Mincho"/>
        </w:rPr>
        <w:t>for</w:t>
      </w:r>
      <w:r w:rsidRPr="006E6B5E">
        <w:rPr>
          <w:rFonts w:eastAsia="MS Mincho"/>
        </w:rPr>
        <w:t xml:space="preserve"> violence </w:t>
      </w:r>
      <w:r w:rsidR="00394021" w:rsidRPr="006E6B5E">
        <w:rPr>
          <w:rFonts w:eastAsia="MS Mincho"/>
        </w:rPr>
        <w:t xml:space="preserve">and elder </w:t>
      </w:r>
      <w:r w:rsidRPr="006E6B5E">
        <w:rPr>
          <w:rFonts w:eastAsia="MS Mincho"/>
        </w:rPr>
        <w:t>abuse</w:t>
      </w:r>
      <w:bookmarkEnd w:id="539"/>
      <w:bookmarkEnd w:id="540"/>
      <w:bookmarkEnd w:id="541"/>
      <w:bookmarkEnd w:id="542"/>
    </w:p>
    <w:p w14:paraId="6B68B019" w14:textId="7C462912" w:rsidR="00F310ED" w:rsidRDefault="00254DBC" w:rsidP="006E6B5E">
      <w:pPr>
        <w:rPr>
          <w:rFonts w:eastAsia="MS Mincho"/>
        </w:rPr>
      </w:pPr>
      <w:r w:rsidRPr="00DD2B5B">
        <w:rPr>
          <w:rFonts w:eastAsia="MS Mincho"/>
        </w:rPr>
        <w:t>Some older people do not feel safe b</w:t>
      </w:r>
      <w:r>
        <w:rPr>
          <w:rFonts w:eastAsia="MS Mincho"/>
        </w:rPr>
        <w:t xml:space="preserve">ecause they experience violence, </w:t>
      </w:r>
      <w:r w:rsidRPr="00DD2B5B">
        <w:rPr>
          <w:rFonts w:eastAsia="MS Mincho"/>
        </w:rPr>
        <w:t xml:space="preserve">abuse </w:t>
      </w:r>
      <w:r>
        <w:rPr>
          <w:rFonts w:eastAsia="MS Mincho"/>
        </w:rPr>
        <w:t xml:space="preserve">or harassment </w:t>
      </w:r>
      <w:r w:rsidRPr="00DD2B5B">
        <w:rPr>
          <w:rFonts w:eastAsia="MS Mincho"/>
        </w:rPr>
        <w:t xml:space="preserve">from a family member, </w:t>
      </w:r>
      <w:r>
        <w:rPr>
          <w:rFonts w:eastAsia="MS Mincho"/>
        </w:rPr>
        <w:t xml:space="preserve">partner, </w:t>
      </w:r>
      <w:r w:rsidRPr="00DD2B5B">
        <w:rPr>
          <w:rFonts w:eastAsia="MS Mincho"/>
        </w:rPr>
        <w:t>neighbour, carer</w:t>
      </w:r>
      <w:r>
        <w:rPr>
          <w:rFonts w:eastAsia="MS Mincho"/>
        </w:rPr>
        <w:t>, friend</w:t>
      </w:r>
      <w:r w:rsidRPr="00DD2B5B">
        <w:rPr>
          <w:rFonts w:eastAsia="MS Mincho"/>
        </w:rPr>
        <w:t xml:space="preserve"> or </w:t>
      </w:r>
      <w:r w:rsidR="00612641">
        <w:rPr>
          <w:rFonts w:eastAsia="MS Mincho"/>
        </w:rPr>
        <w:t>some</w:t>
      </w:r>
      <w:r w:rsidRPr="00DD2B5B">
        <w:rPr>
          <w:rFonts w:eastAsia="MS Mincho"/>
        </w:rPr>
        <w:t xml:space="preserve">one else. </w:t>
      </w:r>
      <w:r w:rsidR="009F1D49">
        <w:rPr>
          <w:rFonts w:eastAsia="MS Mincho"/>
        </w:rPr>
        <w:t>If you or someone you know is experiencing elder abuse, support is available.</w:t>
      </w:r>
    </w:p>
    <w:p w14:paraId="46F7CF5F" w14:textId="02A20D1E" w:rsidR="006E6B5E" w:rsidRDefault="00F310ED" w:rsidP="006E6B5E">
      <w:pPr>
        <w:rPr>
          <w:rFonts w:eastAsia="MS Mincho"/>
        </w:rPr>
      </w:pPr>
      <w:r>
        <w:rPr>
          <w:rFonts w:eastAsia="MS Mincho"/>
        </w:rPr>
        <w:t>Elder a</w:t>
      </w:r>
      <w:r w:rsidR="00254DBC" w:rsidRPr="00DD2B5B">
        <w:rPr>
          <w:rFonts w:eastAsia="MS Mincho"/>
        </w:rPr>
        <w:t xml:space="preserve">buse </w:t>
      </w:r>
      <w:r w:rsidR="00254DBC">
        <w:rPr>
          <w:rFonts w:eastAsia="MS Mincho"/>
        </w:rPr>
        <w:t xml:space="preserve">can come in many forms. </w:t>
      </w:r>
      <w:r w:rsidR="00AC386E">
        <w:rPr>
          <w:rFonts w:eastAsia="MS Mincho"/>
        </w:rPr>
        <w:t xml:space="preserve">Each state and territory </w:t>
      </w:r>
      <w:proofErr w:type="gramStart"/>
      <w:r w:rsidR="00AC386E">
        <w:rPr>
          <w:rFonts w:eastAsia="MS Mincho"/>
        </w:rPr>
        <w:t>provides</w:t>
      </w:r>
      <w:proofErr w:type="gramEnd"/>
      <w:r w:rsidR="00AC386E">
        <w:rPr>
          <w:rFonts w:eastAsia="MS Mincho"/>
        </w:rPr>
        <w:t xml:space="preserve"> resources to support people experiencing elder abuse. For example, in </w:t>
      </w:r>
      <w:r w:rsidR="002E7C89">
        <w:rPr>
          <w:rFonts w:eastAsia="MS Mincho"/>
        </w:rPr>
        <w:t xml:space="preserve">NSW </w:t>
      </w:r>
      <w:r w:rsidR="00AC386E">
        <w:rPr>
          <w:rFonts w:eastAsia="MS Mincho"/>
        </w:rPr>
        <w:t xml:space="preserve">the </w:t>
      </w:r>
      <w:r w:rsidR="002E7C89">
        <w:rPr>
          <w:rFonts w:eastAsia="MS Mincho"/>
        </w:rPr>
        <w:t xml:space="preserve">Elder Abuse Helpline and Resource Unit recommend a </w:t>
      </w:r>
      <w:proofErr w:type="gramStart"/>
      <w:r w:rsidR="002E7C89">
        <w:rPr>
          <w:rFonts w:eastAsia="MS Mincho"/>
        </w:rPr>
        <w:t>five step</w:t>
      </w:r>
      <w:proofErr w:type="gramEnd"/>
      <w:r w:rsidR="002E7C89">
        <w:rPr>
          <w:rFonts w:eastAsia="MS Mincho"/>
        </w:rPr>
        <w:t xml:space="preserve"> approach in identifying and responding to elder abuse:</w:t>
      </w:r>
    </w:p>
    <w:p w14:paraId="7C773F60" w14:textId="6C292C2C" w:rsidR="002E7C89" w:rsidRPr="006E6B5E" w:rsidRDefault="002E7C89" w:rsidP="001C2321">
      <w:pPr>
        <w:pStyle w:val="Paragrafoelenco"/>
        <w:numPr>
          <w:ilvl w:val="0"/>
          <w:numId w:val="33"/>
        </w:numPr>
        <w:rPr>
          <w:rFonts w:eastAsia="MS Mincho"/>
        </w:rPr>
      </w:pPr>
      <w:r w:rsidRPr="006E6B5E">
        <w:rPr>
          <w:rFonts w:eastAsia="MS Mincho"/>
        </w:rPr>
        <w:t>Identify abuse</w:t>
      </w:r>
    </w:p>
    <w:p w14:paraId="029089B3" w14:textId="3F991BA2" w:rsidR="002E7C89" w:rsidRPr="006E6B5E" w:rsidRDefault="002E7C89" w:rsidP="001C2321">
      <w:pPr>
        <w:pStyle w:val="Paragrafoelenco"/>
        <w:numPr>
          <w:ilvl w:val="0"/>
          <w:numId w:val="33"/>
        </w:numPr>
        <w:rPr>
          <w:rFonts w:eastAsia="MS Mincho"/>
        </w:rPr>
      </w:pPr>
      <w:r w:rsidRPr="006E6B5E">
        <w:rPr>
          <w:rFonts w:eastAsia="MS Mincho"/>
        </w:rPr>
        <w:t>Assess immediate safety</w:t>
      </w:r>
    </w:p>
    <w:p w14:paraId="6FC5E69F" w14:textId="0B24A02E" w:rsidR="002E7C89" w:rsidRPr="006E6B5E" w:rsidRDefault="002E7C89" w:rsidP="001C2321">
      <w:pPr>
        <w:pStyle w:val="Paragrafoelenco"/>
        <w:numPr>
          <w:ilvl w:val="0"/>
          <w:numId w:val="33"/>
        </w:numPr>
        <w:rPr>
          <w:rFonts w:eastAsia="MS Mincho"/>
        </w:rPr>
      </w:pPr>
      <w:r w:rsidRPr="006E6B5E">
        <w:rPr>
          <w:rFonts w:eastAsia="MS Mincho"/>
        </w:rPr>
        <w:t>Provide support</w:t>
      </w:r>
    </w:p>
    <w:p w14:paraId="1721C97F" w14:textId="6AE0E374" w:rsidR="002E7C89" w:rsidRPr="006E6B5E" w:rsidRDefault="002E7C89" w:rsidP="001C2321">
      <w:pPr>
        <w:pStyle w:val="Paragrafoelenco"/>
        <w:numPr>
          <w:ilvl w:val="0"/>
          <w:numId w:val="33"/>
        </w:numPr>
        <w:rPr>
          <w:rFonts w:eastAsia="MS Mincho"/>
        </w:rPr>
      </w:pPr>
      <w:r w:rsidRPr="006E6B5E">
        <w:rPr>
          <w:rFonts w:eastAsia="MS Mincho"/>
        </w:rPr>
        <w:t>Inform manager and document</w:t>
      </w:r>
    </w:p>
    <w:p w14:paraId="5082D140" w14:textId="3C48B338" w:rsidR="002E7C89" w:rsidRPr="006E6B5E" w:rsidRDefault="002E7C89" w:rsidP="001C2321">
      <w:pPr>
        <w:pStyle w:val="Paragrafoelenco"/>
        <w:numPr>
          <w:ilvl w:val="0"/>
          <w:numId w:val="33"/>
        </w:numPr>
        <w:rPr>
          <w:rFonts w:eastAsia="MS Mincho"/>
        </w:rPr>
      </w:pPr>
      <w:r w:rsidRPr="006E6B5E">
        <w:rPr>
          <w:rFonts w:eastAsia="MS Mincho"/>
        </w:rPr>
        <w:t>Refer and respond</w:t>
      </w:r>
    </w:p>
    <w:p w14:paraId="3F63BF04" w14:textId="77777777" w:rsidR="00E70691" w:rsidRDefault="00E70691" w:rsidP="006E6B5E">
      <w:pPr>
        <w:pStyle w:val="Titolo3"/>
        <w:rPr>
          <w:rFonts w:eastAsia="MS Mincho"/>
        </w:rPr>
      </w:pPr>
      <w:bookmarkStart w:id="543" w:name="_Toc1486935"/>
      <w:bookmarkStart w:id="544" w:name="_Toc2870955"/>
      <w:r>
        <w:rPr>
          <w:rFonts w:eastAsia="MS Mincho"/>
        </w:rPr>
        <w:t xml:space="preserve">Warning </w:t>
      </w:r>
      <w:r w:rsidRPr="006E6B5E">
        <w:rPr>
          <w:rFonts w:eastAsia="MS Mincho"/>
        </w:rPr>
        <w:t>signs</w:t>
      </w:r>
      <w:bookmarkEnd w:id="543"/>
      <w:bookmarkEnd w:id="544"/>
      <w:r>
        <w:rPr>
          <w:rFonts w:eastAsia="MS Mincho"/>
        </w:rPr>
        <w:t xml:space="preserve"> </w:t>
      </w:r>
    </w:p>
    <w:p w14:paraId="28BCBE3A" w14:textId="77777777" w:rsidR="00AC386E" w:rsidRDefault="00AC386E" w:rsidP="006E6B5E">
      <w:r w:rsidRPr="00AC386E">
        <w:t>T</w:t>
      </w:r>
      <w:r w:rsidR="00E70691" w:rsidRPr="00AC386E">
        <w:t xml:space="preserve">here are many warning signs that an older person may be experiencing abuse. If you are worried about any of these signs, or if you have experienced them yourself, you can contact your doctor or health professional for help. </w:t>
      </w:r>
    </w:p>
    <w:p w14:paraId="5891AAB8" w14:textId="6C675263" w:rsidR="00E70691" w:rsidRPr="00AC386E" w:rsidRDefault="00AC386E" w:rsidP="006E6B5E">
      <w:r>
        <w:rPr>
          <w:rFonts w:eastAsia="MS Mincho"/>
        </w:rPr>
        <w:t>The</w:t>
      </w:r>
      <w:r w:rsidRPr="00AC386E">
        <w:rPr>
          <w:rFonts w:eastAsia="MS Mincho"/>
        </w:rPr>
        <w:t xml:space="preserve"> Planning Ahead Tools </w:t>
      </w:r>
      <w:r>
        <w:rPr>
          <w:rFonts w:eastAsia="MS Mincho"/>
        </w:rPr>
        <w:t xml:space="preserve">resource developed in NSW </w:t>
      </w:r>
      <w:r w:rsidRPr="00AC386E">
        <w:rPr>
          <w:rFonts w:eastAsia="MS Mincho"/>
        </w:rPr>
        <w:t>points out that w</w:t>
      </w:r>
      <w:r w:rsidR="00E70691" w:rsidRPr="00AC386E">
        <w:t>arning signs of possible abuse could include:</w:t>
      </w:r>
    </w:p>
    <w:p w14:paraId="674F34FA" w14:textId="3114DB5D" w:rsidR="00E70691" w:rsidRPr="006E6B5E" w:rsidRDefault="008A18A8" w:rsidP="006E6B5E">
      <w:pPr>
        <w:pStyle w:val="Paragrafoelenco"/>
      </w:pPr>
      <w:r>
        <w:t>B</w:t>
      </w:r>
      <w:r w:rsidR="00E70691" w:rsidRPr="006E6B5E">
        <w:t>ruising, pressure sores or burns</w:t>
      </w:r>
    </w:p>
    <w:p w14:paraId="64B03661" w14:textId="651088DD" w:rsidR="00E70691" w:rsidRPr="006E6B5E" w:rsidRDefault="008A18A8" w:rsidP="006E6B5E">
      <w:pPr>
        <w:pStyle w:val="Paragrafoelenco"/>
      </w:pPr>
      <w:r>
        <w:t>D</w:t>
      </w:r>
      <w:r w:rsidR="00E70691" w:rsidRPr="006E6B5E">
        <w:t>epression, fear, confusion, disrupted sleep or appetite</w:t>
      </w:r>
    </w:p>
    <w:p w14:paraId="57232617" w14:textId="28D5B215" w:rsidR="00E70691" w:rsidRPr="006E6B5E" w:rsidRDefault="008A18A8" w:rsidP="006E6B5E">
      <w:pPr>
        <w:pStyle w:val="Paragrafoelenco"/>
      </w:pPr>
      <w:r>
        <w:t>L</w:t>
      </w:r>
      <w:r w:rsidR="00E70691" w:rsidRPr="006E6B5E">
        <w:t>ack of money for basic expenses, wanting to make sudden changes to Wills or Powers of Attorney, money missing from a bank account</w:t>
      </w:r>
    </w:p>
    <w:p w14:paraId="7A792E0C" w14:textId="72AAB988" w:rsidR="00E70691" w:rsidRPr="006E6B5E" w:rsidRDefault="008A18A8" w:rsidP="006E6B5E">
      <w:pPr>
        <w:pStyle w:val="Paragrafoelenco"/>
      </w:pPr>
      <w:r>
        <w:t>B</w:t>
      </w:r>
      <w:r w:rsidR="00E70691" w:rsidRPr="006E6B5E">
        <w:t>eing inappropriately dressed, for example not having a warm jacket in winter</w:t>
      </w:r>
    </w:p>
    <w:p w14:paraId="15E87F91" w14:textId="1C85CF5D" w:rsidR="00E70691" w:rsidRPr="006E6B5E" w:rsidRDefault="008A18A8" w:rsidP="006E6B5E">
      <w:pPr>
        <w:pStyle w:val="Paragrafoelenco"/>
      </w:pPr>
      <w:r>
        <w:t>D</w:t>
      </w:r>
      <w:r w:rsidR="00E70691" w:rsidRPr="006E6B5E">
        <w:t>irty or unkempt appearance</w:t>
      </w:r>
    </w:p>
    <w:p w14:paraId="1372A53C" w14:textId="4D7AD934" w:rsidR="00E70691" w:rsidRPr="006E6B5E" w:rsidRDefault="008A18A8" w:rsidP="00A86693">
      <w:pPr>
        <w:pStyle w:val="Paragrafoelenco"/>
        <w:spacing w:after="240"/>
      </w:pPr>
      <w:r>
        <w:t>M</w:t>
      </w:r>
      <w:r w:rsidR="00E70691" w:rsidRPr="006E6B5E">
        <w:t>issing aids such as a walking frame or hearing aid</w:t>
      </w:r>
    </w:p>
    <w:p w14:paraId="3039B42F" w14:textId="2421A9BC" w:rsidR="00E70691" w:rsidRDefault="00E70691" w:rsidP="006E6B5E">
      <w:r w:rsidRPr="00AC386E">
        <w:t>These warning signs are triggers for concern. However, there are many reasons why an older person might show these signs and it is important to find out more about the situation before deciding what to do. It is very important to talk to the older pers</w:t>
      </w:r>
      <w:r w:rsidR="006E6B5E">
        <w:t xml:space="preserve">on, and to find out about their </w:t>
      </w:r>
      <w:r w:rsidRPr="00AC386E">
        <w:t>mental capacity to make decisions about their situation.</w:t>
      </w:r>
    </w:p>
    <w:p w14:paraId="42C44961" w14:textId="0A2E42FD" w:rsidR="00E70691" w:rsidRPr="00E70691" w:rsidRDefault="00E70691" w:rsidP="006E6B5E">
      <w:pPr>
        <w:rPr>
          <w:rFonts w:eastAsia="MS Mincho" w:cs="Arial"/>
          <w:szCs w:val="32"/>
        </w:rPr>
      </w:pPr>
      <w:r>
        <w:rPr>
          <w:rFonts w:eastAsia="MS Mincho" w:cs="Arial"/>
          <w:szCs w:val="32"/>
        </w:rPr>
        <w:lastRenderedPageBreak/>
        <w:t>Seniors Rights Victoria provides the following detailed summary of types of elder abuse.</w:t>
      </w:r>
    </w:p>
    <w:p w14:paraId="71ABBF39" w14:textId="7C13AAA7" w:rsidR="000625A8" w:rsidRDefault="000625A8" w:rsidP="006E6B5E">
      <w:pPr>
        <w:pStyle w:val="Titolo3"/>
        <w:rPr>
          <w:rFonts w:eastAsia="MS Mincho"/>
        </w:rPr>
      </w:pPr>
      <w:bookmarkStart w:id="545" w:name="_Toc1486936"/>
      <w:bookmarkStart w:id="546" w:name="_Toc2870956"/>
      <w:r>
        <w:rPr>
          <w:rFonts w:eastAsia="MS Mincho"/>
        </w:rPr>
        <w:t>Mistreatment</w:t>
      </w:r>
      <w:bookmarkEnd w:id="545"/>
      <w:bookmarkEnd w:id="546"/>
    </w:p>
    <w:p w14:paraId="326EECB4" w14:textId="77777777" w:rsidR="000625A8" w:rsidRPr="00A90B29" w:rsidRDefault="000625A8" w:rsidP="006E6B5E">
      <w:r w:rsidRPr="00A90B29">
        <w:t>Mistreatment involves the denial of a person’s right to live safely and independently.</w:t>
      </w:r>
    </w:p>
    <w:p w14:paraId="647B72C1" w14:textId="77777777" w:rsidR="000625A8" w:rsidRPr="00A90B29" w:rsidRDefault="000625A8" w:rsidP="006E6B5E">
      <w:r w:rsidRPr="00A90B29">
        <w:t>Mistreatment can involve:</w:t>
      </w:r>
    </w:p>
    <w:p w14:paraId="6EEE4D3F" w14:textId="77777777" w:rsidR="000625A8" w:rsidRPr="006E6B5E" w:rsidRDefault="000625A8" w:rsidP="006E6B5E">
      <w:pPr>
        <w:pStyle w:val="Paragrafoelenco"/>
      </w:pPr>
      <w:r w:rsidRPr="006E6B5E">
        <w:t>Denying a person privacy or intimacy</w:t>
      </w:r>
    </w:p>
    <w:p w14:paraId="471662BF" w14:textId="77777777" w:rsidR="000625A8" w:rsidRPr="006E6B5E" w:rsidRDefault="000625A8" w:rsidP="006E6B5E">
      <w:pPr>
        <w:pStyle w:val="Paragrafoelenco"/>
      </w:pPr>
      <w:r w:rsidRPr="006E6B5E">
        <w:t>Withholding information</w:t>
      </w:r>
    </w:p>
    <w:p w14:paraId="40D712C7" w14:textId="77777777" w:rsidR="000625A8" w:rsidRPr="006E6B5E" w:rsidRDefault="000625A8" w:rsidP="006E6B5E">
      <w:pPr>
        <w:pStyle w:val="Paragrafoelenco"/>
      </w:pPr>
      <w:r w:rsidRPr="006E6B5E">
        <w:t>Denying a person access to other relatives and friends by stopping visitors or interfering in phone calls</w:t>
      </w:r>
    </w:p>
    <w:p w14:paraId="15F82A85" w14:textId="77777777" w:rsidR="000625A8" w:rsidRPr="006E6B5E" w:rsidRDefault="000625A8" w:rsidP="006E6B5E">
      <w:pPr>
        <w:pStyle w:val="Paragrafoelenco"/>
      </w:pPr>
      <w:r w:rsidRPr="006E6B5E">
        <w:t>Restricting a person’s freedom by not letting them leave the house</w:t>
      </w:r>
    </w:p>
    <w:p w14:paraId="6C83FC11" w14:textId="77777777" w:rsidR="000625A8" w:rsidRPr="006E6B5E" w:rsidRDefault="000625A8" w:rsidP="006E6B5E">
      <w:pPr>
        <w:pStyle w:val="Paragrafoelenco"/>
      </w:pPr>
      <w:r w:rsidRPr="006E6B5E">
        <w:t>Intercepting a person’s mail</w:t>
      </w:r>
    </w:p>
    <w:p w14:paraId="64C34E83" w14:textId="2DC55482" w:rsidR="000625A8" w:rsidRDefault="000625A8" w:rsidP="006E6B5E">
      <w:pPr>
        <w:pStyle w:val="Titolo3"/>
        <w:rPr>
          <w:rFonts w:eastAsia="MS Mincho"/>
        </w:rPr>
      </w:pPr>
      <w:bookmarkStart w:id="547" w:name="_Toc1486937"/>
      <w:bookmarkStart w:id="548" w:name="_Toc2870957"/>
      <w:r w:rsidRPr="006E6B5E">
        <w:rPr>
          <w:rFonts w:eastAsia="MS Mincho"/>
        </w:rPr>
        <w:t>Neglect</w:t>
      </w:r>
      <w:bookmarkEnd w:id="547"/>
      <w:bookmarkEnd w:id="548"/>
    </w:p>
    <w:p w14:paraId="6132E51C" w14:textId="64A7D151" w:rsidR="000625A8" w:rsidRPr="00A90B29" w:rsidRDefault="000625A8" w:rsidP="006E6B5E">
      <w:r w:rsidRPr="00A90B29">
        <w:t xml:space="preserve">Neglect occurs when an older person is deprived of </w:t>
      </w:r>
      <w:r w:rsidR="006E6B5E">
        <w:t xml:space="preserve">the basic necessities of life. </w:t>
      </w:r>
      <w:r w:rsidRPr="00A90B29">
        <w:t>There are two types of neglect.</w:t>
      </w:r>
    </w:p>
    <w:p w14:paraId="788C421A" w14:textId="77777777" w:rsidR="000625A8" w:rsidRPr="00A90B29" w:rsidRDefault="000625A8" w:rsidP="006E6B5E">
      <w:r w:rsidRPr="00A90B29">
        <w:t>1. Active neglect</w:t>
      </w:r>
    </w:p>
    <w:p w14:paraId="37D0E4F8" w14:textId="58A5EA34" w:rsidR="000625A8" w:rsidRPr="00A90B29" w:rsidRDefault="000625A8" w:rsidP="006E6B5E">
      <w:r w:rsidRPr="00A90B29">
        <w:t>Active neglect is the deliberate withholding of basic care or necessities</w:t>
      </w:r>
      <w:r w:rsidR="0027452F">
        <w:t>. I</w:t>
      </w:r>
      <w:r w:rsidRPr="00A90B29">
        <w:t>t can include:</w:t>
      </w:r>
    </w:p>
    <w:p w14:paraId="63ECCBF1" w14:textId="77777777" w:rsidR="000625A8" w:rsidRPr="00A90B29" w:rsidRDefault="000625A8" w:rsidP="006E6B5E">
      <w:pPr>
        <w:pStyle w:val="Paragrafoelenco"/>
      </w:pPr>
      <w:r w:rsidRPr="00A90B29">
        <w:t>Leaving an older person in an unsafe place or state</w:t>
      </w:r>
    </w:p>
    <w:p w14:paraId="0E58D231" w14:textId="77777777" w:rsidR="000625A8" w:rsidRPr="00A90B29" w:rsidRDefault="000625A8" w:rsidP="006E6B5E">
      <w:pPr>
        <w:pStyle w:val="Paragrafoelenco"/>
      </w:pPr>
      <w:r w:rsidRPr="00A90B29">
        <w:t>Stopping access to medical treatment</w:t>
      </w:r>
    </w:p>
    <w:p w14:paraId="00845C06" w14:textId="77777777" w:rsidR="000625A8" w:rsidRPr="00A90B29" w:rsidRDefault="000625A8" w:rsidP="006E6B5E">
      <w:pPr>
        <w:pStyle w:val="Paragrafoelenco"/>
      </w:pPr>
      <w:r w:rsidRPr="00A90B29">
        <w:t>Abandonment</w:t>
      </w:r>
    </w:p>
    <w:p w14:paraId="70CB0AD3" w14:textId="67E473C6" w:rsidR="000625A8" w:rsidRPr="00A90B29" w:rsidRDefault="000625A8" w:rsidP="006E6B5E">
      <w:pPr>
        <w:pStyle w:val="Paragrafoelenco"/>
      </w:pPr>
      <w:r w:rsidRPr="00A90B29">
        <w:t>Not providing adequate clothing</w:t>
      </w:r>
      <w:r w:rsidR="00612641" w:rsidRPr="00A90B29">
        <w:t xml:space="preserve"> or sufficient food and liquids</w:t>
      </w:r>
    </w:p>
    <w:p w14:paraId="386B26C8" w14:textId="77777777" w:rsidR="000625A8" w:rsidRPr="00A90B29" w:rsidRDefault="000625A8" w:rsidP="006E6B5E">
      <w:pPr>
        <w:pStyle w:val="Paragrafoelenco"/>
      </w:pPr>
      <w:r w:rsidRPr="00A90B29">
        <w:t>Untreated illnesses</w:t>
      </w:r>
    </w:p>
    <w:p w14:paraId="01BB9BDB" w14:textId="77777777" w:rsidR="000625A8" w:rsidRPr="00A90B29" w:rsidRDefault="000625A8" w:rsidP="00A86693">
      <w:pPr>
        <w:pStyle w:val="Paragrafoelenco"/>
        <w:spacing w:after="240"/>
      </w:pPr>
      <w:r w:rsidRPr="00A90B29">
        <w:t>Over or under medicating</w:t>
      </w:r>
    </w:p>
    <w:p w14:paraId="1556C1D4" w14:textId="77777777" w:rsidR="000625A8" w:rsidRPr="00A90B29" w:rsidRDefault="000625A8" w:rsidP="006E6B5E">
      <w:r w:rsidRPr="00A90B29">
        <w:t>2. Passive Neglect</w:t>
      </w:r>
    </w:p>
    <w:p w14:paraId="3C56AE5F" w14:textId="27ECFE1D" w:rsidR="000625A8" w:rsidRDefault="000625A8" w:rsidP="006E6B5E">
      <w:r w:rsidRPr="00A90B29">
        <w:t>Passive neglect is the failure to provide proper care, due to carer stress, lack of knowledge or ability. It may occur unintentionally and may simply require getting additional support to assist the carer and older person.</w:t>
      </w:r>
    </w:p>
    <w:p w14:paraId="7C20209A" w14:textId="447BE10D" w:rsidR="000625A8" w:rsidRDefault="000625A8" w:rsidP="006E6B5E">
      <w:pPr>
        <w:pStyle w:val="Titolo3"/>
        <w:rPr>
          <w:rFonts w:eastAsia="MS Mincho"/>
        </w:rPr>
      </w:pPr>
      <w:bookmarkStart w:id="549" w:name="_Toc1486938"/>
      <w:bookmarkStart w:id="550" w:name="_Toc2870958"/>
      <w:r w:rsidRPr="006E6B5E">
        <w:rPr>
          <w:rFonts w:eastAsia="MS Mincho"/>
        </w:rPr>
        <w:lastRenderedPageBreak/>
        <w:t>Financial</w:t>
      </w:r>
      <w:r>
        <w:rPr>
          <w:rFonts w:eastAsia="MS Mincho"/>
        </w:rPr>
        <w:t xml:space="preserve"> abuse</w:t>
      </w:r>
      <w:bookmarkEnd w:id="549"/>
      <w:bookmarkEnd w:id="550"/>
      <w:r>
        <w:rPr>
          <w:rFonts w:eastAsia="MS Mincho"/>
        </w:rPr>
        <w:t xml:space="preserve"> </w:t>
      </w:r>
    </w:p>
    <w:p w14:paraId="6C639F7B" w14:textId="77777777" w:rsidR="000625A8" w:rsidRPr="00A90B29" w:rsidRDefault="000625A8" w:rsidP="006E6B5E">
      <w:r w:rsidRPr="00A90B29">
        <w:t>Financial abuse is the illegal or improper use of a person’s property, finances and other assets without their informed consent or where consent is obtained by fraud, manipulation or duress.</w:t>
      </w:r>
    </w:p>
    <w:p w14:paraId="44EA229A" w14:textId="77777777" w:rsidR="000625A8" w:rsidRPr="00A90B29" w:rsidRDefault="000625A8" w:rsidP="006E6B5E">
      <w:r w:rsidRPr="00A90B29">
        <w:t>It usually occurs between an older person and a family member but can also occur with carers or friends.</w:t>
      </w:r>
    </w:p>
    <w:p w14:paraId="653E3D98" w14:textId="77777777" w:rsidR="000625A8" w:rsidRPr="00A90B29" w:rsidRDefault="000625A8" w:rsidP="006E6B5E">
      <w:r w:rsidRPr="00A90B29">
        <w:t>Financial abuse may involve:</w:t>
      </w:r>
    </w:p>
    <w:p w14:paraId="1FCDCD48" w14:textId="77777777" w:rsidR="000625A8" w:rsidRPr="00A90B29" w:rsidRDefault="000625A8" w:rsidP="006E6B5E">
      <w:pPr>
        <w:pStyle w:val="Paragrafoelenco"/>
      </w:pPr>
      <w:r w:rsidRPr="00A90B29">
        <w:t>A family member taking a loan with a promise of repayment but not paying the money back</w:t>
      </w:r>
    </w:p>
    <w:p w14:paraId="35490D90" w14:textId="77777777" w:rsidR="000625A8" w:rsidRPr="00A90B29" w:rsidRDefault="000625A8" w:rsidP="006E6B5E">
      <w:pPr>
        <w:pStyle w:val="Paragrafoelenco"/>
      </w:pPr>
      <w:r w:rsidRPr="00A90B29">
        <w:t>Stealing money or using an older person’s banking and credit card without consent</w:t>
      </w:r>
    </w:p>
    <w:p w14:paraId="4E9A0EF3" w14:textId="77777777" w:rsidR="000625A8" w:rsidRPr="00A90B29" w:rsidRDefault="000625A8" w:rsidP="006E6B5E">
      <w:pPr>
        <w:pStyle w:val="Paragrafoelenco"/>
      </w:pPr>
      <w:r w:rsidRPr="00A90B29">
        <w:t>Forcefully encouraging changes to a will or other legal document</w:t>
      </w:r>
    </w:p>
    <w:p w14:paraId="073C5E9E" w14:textId="77777777" w:rsidR="000625A8" w:rsidRPr="00A90B29" w:rsidRDefault="000625A8" w:rsidP="006E6B5E">
      <w:pPr>
        <w:pStyle w:val="Paragrafoelenco"/>
      </w:pPr>
      <w:r w:rsidRPr="00A90B29">
        <w:t>Sale of any property or assets without authority or consent</w:t>
      </w:r>
    </w:p>
    <w:p w14:paraId="32067AD0" w14:textId="3936ED25" w:rsidR="000625A8" w:rsidRDefault="000625A8" w:rsidP="00A86693">
      <w:pPr>
        <w:pStyle w:val="Paragrafoelenco"/>
        <w:spacing w:after="240"/>
      </w:pPr>
      <w:r w:rsidRPr="00A90B29">
        <w:t>Forced transfers of property</w:t>
      </w:r>
    </w:p>
    <w:p w14:paraId="0B347D16" w14:textId="47299E04" w:rsidR="0027452F" w:rsidRDefault="0027452F" w:rsidP="006E6B5E">
      <w:r>
        <w:t>For more information</w:t>
      </w:r>
      <w:r w:rsidR="004D2475">
        <w:t xml:space="preserve"> about financial abuse</w:t>
      </w:r>
      <w:r>
        <w:t xml:space="preserve">, refer to </w:t>
      </w:r>
      <w:r w:rsidR="004D2475">
        <w:t>C</w:t>
      </w:r>
      <w:r>
        <w:t xml:space="preserve">hapter </w:t>
      </w:r>
      <w:r w:rsidR="004D2475">
        <w:t xml:space="preserve">8 </w:t>
      </w:r>
      <w:r>
        <w:t>in this resource.</w:t>
      </w:r>
    </w:p>
    <w:p w14:paraId="0DD22D74" w14:textId="2B6F6C10" w:rsidR="000625A8" w:rsidRDefault="000625A8" w:rsidP="006E6B5E">
      <w:pPr>
        <w:pStyle w:val="Titolo3"/>
        <w:rPr>
          <w:rFonts w:eastAsia="MS Mincho"/>
        </w:rPr>
      </w:pPr>
      <w:bookmarkStart w:id="551" w:name="_Toc1486939"/>
      <w:bookmarkStart w:id="552" w:name="_Toc2870959"/>
      <w:r>
        <w:rPr>
          <w:rFonts w:eastAsia="MS Mincho"/>
        </w:rPr>
        <w:t>Physical abuse</w:t>
      </w:r>
      <w:bookmarkEnd w:id="551"/>
      <w:bookmarkEnd w:id="552"/>
    </w:p>
    <w:p w14:paraId="6C91597B" w14:textId="444C3290" w:rsidR="000625A8" w:rsidRPr="006E6B5E" w:rsidRDefault="000625A8" w:rsidP="006E6B5E">
      <w:r w:rsidRPr="006E6B5E">
        <w:t xml:space="preserve">Physical abuse includes any form of assault such as hitting, slapping, shoving, pushing and burning. It also includes physical restraint such as tying a person to a chair or </w:t>
      </w:r>
      <w:proofErr w:type="gramStart"/>
      <w:r w:rsidRPr="006E6B5E">
        <w:t>bed, or</w:t>
      </w:r>
      <w:proofErr w:type="gramEnd"/>
      <w:r w:rsidRPr="006E6B5E">
        <w:t xml:space="preserve"> locking a person in a room.</w:t>
      </w:r>
    </w:p>
    <w:p w14:paraId="13855001" w14:textId="24258A6D" w:rsidR="000625A8" w:rsidRDefault="000625A8" w:rsidP="006E6B5E">
      <w:pPr>
        <w:pStyle w:val="Titolo3"/>
        <w:rPr>
          <w:rFonts w:eastAsia="MS Mincho"/>
        </w:rPr>
      </w:pPr>
      <w:bookmarkStart w:id="553" w:name="_Toc1486940"/>
      <w:bookmarkStart w:id="554" w:name="_Toc2870960"/>
      <w:r>
        <w:rPr>
          <w:rFonts w:eastAsia="MS Mincho"/>
        </w:rPr>
        <w:t xml:space="preserve">Sexual </w:t>
      </w:r>
      <w:r w:rsidRPr="006E6B5E">
        <w:rPr>
          <w:rFonts w:eastAsia="MS Mincho"/>
        </w:rPr>
        <w:t>abuse</w:t>
      </w:r>
      <w:bookmarkEnd w:id="553"/>
      <w:bookmarkEnd w:id="554"/>
    </w:p>
    <w:p w14:paraId="7583317F" w14:textId="5FB8B663" w:rsidR="000625A8" w:rsidRPr="00A90B29" w:rsidRDefault="000625A8" w:rsidP="006E6B5E">
      <w:r w:rsidRPr="00A90B29">
        <w:t>Sexual abuse is any sexual activity or behaviour for which the older person does not consent or is incapable of giving consent</w:t>
      </w:r>
      <w:r w:rsidR="0027452F">
        <w:t>, for example</w:t>
      </w:r>
      <w:r w:rsidRPr="00A90B29">
        <w:t xml:space="preserve"> </w:t>
      </w:r>
      <w:r w:rsidR="00CE6393">
        <w:t xml:space="preserve">if the </w:t>
      </w:r>
      <w:r w:rsidRPr="00A90B29">
        <w:t xml:space="preserve">person </w:t>
      </w:r>
      <w:r w:rsidR="00CE6393">
        <w:t xml:space="preserve">is </w:t>
      </w:r>
      <w:r w:rsidRPr="00A90B29">
        <w:t>living with dementia.</w:t>
      </w:r>
    </w:p>
    <w:p w14:paraId="450ECB26" w14:textId="77777777" w:rsidR="000625A8" w:rsidRPr="00A90B29" w:rsidRDefault="000625A8" w:rsidP="006E6B5E">
      <w:r w:rsidRPr="00A90B29">
        <w:t xml:space="preserve">Sexual assault and abuse </w:t>
      </w:r>
      <w:proofErr w:type="gramStart"/>
      <w:r w:rsidRPr="00A90B29">
        <w:t>includes</w:t>
      </w:r>
      <w:proofErr w:type="gramEnd"/>
      <w:r w:rsidRPr="00A90B29">
        <w:t xml:space="preserve"> a range of offences such as rape, indecent assault and sexual harassment. It can also include sexually exploitative or shaming acts such as:</w:t>
      </w:r>
    </w:p>
    <w:p w14:paraId="63944DF0" w14:textId="77777777" w:rsidR="000625A8" w:rsidRPr="00A90B29" w:rsidRDefault="000625A8" w:rsidP="00194A03">
      <w:pPr>
        <w:pStyle w:val="Paragrafoelenco"/>
        <w:spacing w:after="0"/>
      </w:pPr>
      <w:r w:rsidRPr="00A90B29">
        <w:t>Leaving a person in a state of undress</w:t>
      </w:r>
    </w:p>
    <w:p w14:paraId="4B7EE7EC" w14:textId="77777777" w:rsidR="000625A8" w:rsidRPr="00A90B29" w:rsidRDefault="000625A8" w:rsidP="00194A03">
      <w:pPr>
        <w:pStyle w:val="Paragrafoelenco"/>
        <w:spacing w:after="0"/>
      </w:pPr>
      <w:r w:rsidRPr="00A90B29">
        <w:t>Forced viewing of sexually explicit materials or images</w:t>
      </w:r>
    </w:p>
    <w:p w14:paraId="5E942C9D" w14:textId="77777777" w:rsidR="000625A8" w:rsidRPr="00A90B29" w:rsidRDefault="000625A8" w:rsidP="00194A03">
      <w:pPr>
        <w:pStyle w:val="Paragrafoelenco"/>
        <w:spacing w:after="0"/>
      </w:pPr>
      <w:r w:rsidRPr="00A90B29">
        <w:t>Sexually suggestive comments</w:t>
      </w:r>
    </w:p>
    <w:p w14:paraId="758061BE" w14:textId="77777777" w:rsidR="000625A8" w:rsidRPr="00A90B29" w:rsidRDefault="000625A8" w:rsidP="00194A03">
      <w:pPr>
        <w:pStyle w:val="Paragrafoelenco"/>
        <w:spacing w:after="0"/>
      </w:pPr>
      <w:r w:rsidRPr="00A90B29">
        <w:t>Exhibitionism</w:t>
      </w:r>
    </w:p>
    <w:p w14:paraId="5932A6A4" w14:textId="77777777" w:rsidR="000625A8" w:rsidRPr="00A90B29" w:rsidRDefault="000625A8" w:rsidP="00194A03">
      <w:pPr>
        <w:pStyle w:val="Paragrafoelenco"/>
        <w:spacing w:after="0"/>
      </w:pPr>
      <w:r w:rsidRPr="00A90B29">
        <w:t>Inappropriate touching</w:t>
      </w:r>
    </w:p>
    <w:p w14:paraId="072FBBB8" w14:textId="4138A6C1" w:rsidR="000625A8" w:rsidRDefault="000625A8" w:rsidP="006E6B5E">
      <w:pPr>
        <w:pStyle w:val="Paragrafoelenco"/>
      </w:pPr>
      <w:r w:rsidRPr="00A90B29">
        <w:t>Uninvited sexual approaches</w:t>
      </w:r>
    </w:p>
    <w:p w14:paraId="324C419B" w14:textId="2EF8680D" w:rsidR="000625A8" w:rsidRDefault="000625A8" w:rsidP="006E6B5E">
      <w:pPr>
        <w:pStyle w:val="Titolo3"/>
        <w:rPr>
          <w:rFonts w:eastAsia="MS Mincho"/>
        </w:rPr>
      </w:pPr>
      <w:bookmarkStart w:id="555" w:name="_Toc1486941"/>
      <w:bookmarkStart w:id="556" w:name="_Toc2870961"/>
      <w:r>
        <w:rPr>
          <w:rFonts w:eastAsia="MS Mincho"/>
        </w:rPr>
        <w:lastRenderedPageBreak/>
        <w:t>Psychological and emotional abuse</w:t>
      </w:r>
      <w:bookmarkEnd w:id="555"/>
      <w:bookmarkEnd w:id="556"/>
    </w:p>
    <w:p w14:paraId="5645B086" w14:textId="77777777" w:rsidR="000625A8" w:rsidRPr="00A90B29" w:rsidRDefault="000625A8" w:rsidP="006E6B5E">
      <w:r w:rsidRPr="00A90B29">
        <w:t>Psychological and emotional abuse is the infliction of mental or emotional anguish by threat, humiliation or other verbal or non-verbal conduct.</w:t>
      </w:r>
    </w:p>
    <w:p w14:paraId="4A91F320" w14:textId="77777777" w:rsidR="000625A8" w:rsidRPr="00A90B29" w:rsidRDefault="000625A8" w:rsidP="006E6B5E">
      <w:r w:rsidRPr="00A90B29">
        <w:t>Psychological and emotional abuse can include:</w:t>
      </w:r>
    </w:p>
    <w:p w14:paraId="5C28E26C" w14:textId="77777777" w:rsidR="000625A8" w:rsidRPr="00A90B29" w:rsidRDefault="000625A8" w:rsidP="006E6B5E">
      <w:pPr>
        <w:pStyle w:val="Paragrafoelenco"/>
      </w:pPr>
      <w:r w:rsidRPr="00A90B29">
        <w:t>Verbal assaults</w:t>
      </w:r>
    </w:p>
    <w:p w14:paraId="2783343C" w14:textId="77777777" w:rsidR="000625A8" w:rsidRPr="00A90B29" w:rsidRDefault="000625A8" w:rsidP="006E6B5E">
      <w:pPr>
        <w:pStyle w:val="Paragrafoelenco"/>
      </w:pPr>
      <w:r w:rsidRPr="00A90B29">
        <w:t>Humiliation</w:t>
      </w:r>
    </w:p>
    <w:p w14:paraId="6F77A3F5" w14:textId="77777777" w:rsidR="000625A8" w:rsidRPr="00A90B29" w:rsidRDefault="000625A8" w:rsidP="006E6B5E">
      <w:pPr>
        <w:pStyle w:val="Paragrafoelenco"/>
      </w:pPr>
      <w:r w:rsidRPr="00A90B29">
        <w:t>Threats</w:t>
      </w:r>
    </w:p>
    <w:p w14:paraId="5BD9D6C1" w14:textId="77777777" w:rsidR="000625A8" w:rsidRPr="00A90B29" w:rsidRDefault="000625A8" w:rsidP="006E6B5E">
      <w:pPr>
        <w:pStyle w:val="Paragrafoelenco"/>
      </w:pPr>
      <w:r w:rsidRPr="00A90B29">
        <w:t>Harassment</w:t>
      </w:r>
    </w:p>
    <w:p w14:paraId="4F10818E" w14:textId="77777777" w:rsidR="000625A8" w:rsidRPr="00A90B29" w:rsidRDefault="000625A8" w:rsidP="006E6B5E">
      <w:pPr>
        <w:pStyle w:val="Paragrafoelenco"/>
      </w:pPr>
      <w:r w:rsidRPr="00A90B29">
        <w:t>Intimidation</w:t>
      </w:r>
    </w:p>
    <w:p w14:paraId="4746FD73" w14:textId="77777777" w:rsidR="000625A8" w:rsidRPr="00A90B29" w:rsidRDefault="000625A8" w:rsidP="00A86693">
      <w:pPr>
        <w:pStyle w:val="Paragrafoelenco"/>
        <w:spacing w:after="240"/>
      </w:pPr>
      <w:r w:rsidRPr="00A90B29">
        <w:t>Other abusive behaviours which result in emotional or psychological distress</w:t>
      </w:r>
    </w:p>
    <w:p w14:paraId="02013B88" w14:textId="06E431D7" w:rsidR="006E6B5E" w:rsidRPr="00A90B29" w:rsidRDefault="000625A8" w:rsidP="006E6B5E">
      <w:r w:rsidRPr="00A90B29">
        <w:t>Psychological abuse may make the older person feel ashamed or powerless and often occurs in combination with other forms of abuse.</w:t>
      </w:r>
    </w:p>
    <w:p w14:paraId="53373B99" w14:textId="22D179F4" w:rsidR="000625A8" w:rsidRDefault="000625A8" w:rsidP="006E6B5E">
      <w:pPr>
        <w:pStyle w:val="Titolo3"/>
        <w:rPr>
          <w:rFonts w:eastAsia="MS Mincho"/>
        </w:rPr>
      </w:pPr>
      <w:bookmarkStart w:id="557" w:name="_Toc1486942"/>
      <w:bookmarkStart w:id="558" w:name="_Toc2870962"/>
      <w:r>
        <w:rPr>
          <w:rFonts w:eastAsia="MS Mincho"/>
        </w:rPr>
        <w:t xml:space="preserve">Social </w:t>
      </w:r>
      <w:r w:rsidRPr="006E6B5E">
        <w:rPr>
          <w:rFonts w:eastAsia="MS Mincho"/>
        </w:rPr>
        <w:t>abuse</w:t>
      </w:r>
      <w:bookmarkEnd w:id="557"/>
      <w:bookmarkEnd w:id="558"/>
    </w:p>
    <w:p w14:paraId="7C772590" w14:textId="77777777" w:rsidR="000625A8" w:rsidRPr="00A90B29" w:rsidRDefault="000625A8" w:rsidP="006E6B5E">
      <w:r w:rsidRPr="00A90B29">
        <w:t>Social abuse is preventing a person from having contact with relatives, friends, service providers and other people or restricting the person’s activities, thereby increasing their sense of isolation.</w:t>
      </w:r>
    </w:p>
    <w:p w14:paraId="01E90884" w14:textId="77777777" w:rsidR="000625A8" w:rsidRPr="00A90B29" w:rsidRDefault="000625A8" w:rsidP="006E6B5E">
      <w:r w:rsidRPr="00A90B29">
        <w:t>Social abuse can include:</w:t>
      </w:r>
    </w:p>
    <w:p w14:paraId="63F86586" w14:textId="77777777" w:rsidR="000625A8" w:rsidRPr="00A90B29" w:rsidRDefault="000625A8" w:rsidP="006E6B5E">
      <w:pPr>
        <w:pStyle w:val="Paragrafoelenco"/>
      </w:pPr>
      <w:r w:rsidRPr="00A90B29">
        <w:t>Confining a person to their home or room</w:t>
      </w:r>
    </w:p>
    <w:p w14:paraId="4B5BC103" w14:textId="77777777" w:rsidR="000625A8" w:rsidRPr="00A90B29" w:rsidRDefault="000625A8" w:rsidP="006E6B5E">
      <w:pPr>
        <w:pStyle w:val="Paragrafoelenco"/>
      </w:pPr>
      <w:r w:rsidRPr="00A90B29">
        <w:t>Preventing a person from answering the phone or door</w:t>
      </w:r>
    </w:p>
    <w:p w14:paraId="1A08802F" w14:textId="34193760" w:rsidR="000625A8" w:rsidRPr="00A90B29" w:rsidRDefault="00AD438F" w:rsidP="006E6B5E">
      <w:pPr>
        <w:pStyle w:val="Paragrafoelenco"/>
      </w:pPr>
      <w:r>
        <w:t>Deprivation of access</w:t>
      </w:r>
      <w:r w:rsidR="000625A8" w:rsidRPr="00A90B29">
        <w:t xml:space="preserve"> to transport</w:t>
      </w:r>
    </w:p>
    <w:p w14:paraId="532A5AB9" w14:textId="77777777" w:rsidR="000625A8" w:rsidRPr="00A90B29" w:rsidRDefault="000625A8" w:rsidP="006E6B5E">
      <w:pPr>
        <w:pStyle w:val="Paragrafoelenco"/>
      </w:pPr>
      <w:r w:rsidRPr="00A90B29">
        <w:t>Intentional embarrassment in front of others</w:t>
      </w:r>
    </w:p>
    <w:p w14:paraId="1AE74845" w14:textId="77777777" w:rsidR="000625A8" w:rsidRPr="00A90B29" w:rsidRDefault="000625A8" w:rsidP="00A86693">
      <w:pPr>
        <w:pStyle w:val="Paragrafoelenco"/>
        <w:spacing w:after="240"/>
      </w:pPr>
      <w:r w:rsidRPr="00A90B29">
        <w:t>Stalking</w:t>
      </w:r>
    </w:p>
    <w:p w14:paraId="2F640AFE" w14:textId="05288C25" w:rsidR="00254DBC" w:rsidRDefault="00254DBC" w:rsidP="006E6B5E">
      <w:pPr>
        <w:rPr>
          <w:rFonts w:eastAsia="MS Mincho"/>
        </w:rPr>
      </w:pPr>
      <w:r>
        <w:rPr>
          <w:rFonts w:eastAsia="MS Mincho"/>
        </w:rPr>
        <w:t>None of this abuse is acceptable</w:t>
      </w:r>
      <w:r w:rsidR="003B30AF">
        <w:rPr>
          <w:rFonts w:eastAsia="MS Mincho"/>
        </w:rPr>
        <w:t>.</w:t>
      </w:r>
      <w:r>
        <w:rPr>
          <w:rFonts w:eastAsia="MS Mincho"/>
        </w:rPr>
        <w:t xml:space="preserve"> </w:t>
      </w:r>
      <w:r w:rsidR="003B30AF">
        <w:rPr>
          <w:rFonts w:eastAsia="MS Mincho"/>
        </w:rPr>
        <w:t>I</w:t>
      </w:r>
      <w:r>
        <w:rPr>
          <w:rFonts w:eastAsia="MS Mincho"/>
        </w:rPr>
        <w:t>f you or someone you know is experiencing these things</w:t>
      </w:r>
      <w:r w:rsidR="003B30AF">
        <w:rPr>
          <w:rFonts w:eastAsia="MS Mincho"/>
        </w:rPr>
        <w:t>, you should seek help</w:t>
      </w:r>
      <w:r>
        <w:rPr>
          <w:rFonts w:eastAsia="MS Mincho"/>
        </w:rPr>
        <w:t xml:space="preserve">. </w:t>
      </w:r>
    </w:p>
    <w:p w14:paraId="7F9517FE" w14:textId="15C66017" w:rsidR="00194A03" w:rsidRDefault="00194A03">
      <w:pPr>
        <w:spacing w:after="0"/>
        <w:rPr>
          <w:rFonts w:eastAsia="MS Mincho"/>
        </w:rPr>
      </w:pPr>
      <w:r>
        <w:rPr>
          <w:rFonts w:eastAsia="MS Mincho"/>
        </w:rPr>
        <w:br w:type="page"/>
      </w:r>
    </w:p>
    <w:p w14:paraId="17A7C370" w14:textId="6251E29A" w:rsidR="00A90B29" w:rsidRDefault="00A90B29" w:rsidP="006E6B5E">
      <w:pPr>
        <w:pStyle w:val="Titolo3"/>
        <w:rPr>
          <w:rFonts w:eastAsia="MS Mincho"/>
        </w:rPr>
      </w:pPr>
      <w:bookmarkStart w:id="559" w:name="_Toc1486943"/>
      <w:bookmarkStart w:id="560" w:name="_Toc2870963"/>
      <w:r w:rsidRPr="00DD2B5B">
        <w:rPr>
          <w:rFonts w:eastAsia="MS Mincho"/>
        </w:rPr>
        <w:lastRenderedPageBreak/>
        <w:t>Where to g</w:t>
      </w:r>
      <w:r w:rsidR="00F679F9">
        <w:rPr>
          <w:rFonts w:eastAsia="MS Mincho"/>
        </w:rPr>
        <w:t>et help</w:t>
      </w:r>
      <w:bookmarkEnd w:id="559"/>
      <w:bookmarkEnd w:id="560"/>
    </w:p>
    <w:p w14:paraId="5AFA0626" w14:textId="2C000417" w:rsidR="007442E8" w:rsidRPr="007442E8" w:rsidRDefault="00A90B29" w:rsidP="006E6B5E">
      <w:pPr>
        <w:rPr>
          <w:rFonts w:eastAsia="MS Mincho"/>
        </w:rPr>
      </w:pPr>
      <w:r w:rsidRPr="00A90B29">
        <w:rPr>
          <w:rFonts w:eastAsia="MS Mincho" w:cs="Arial"/>
          <w:szCs w:val="32"/>
        </w:rPr>
        <w:t>Seniors Rights Victoria</w:t>
      </w:r>
      <w:r w:rsidR="007442E8" w:rsidRPr="007442E8">
        <w:t xml:space="preserve"> website </w:t>
      </w:r>
      <w:r w:rsidR="007442E8">
        <w:t>provides</w:t>
      </w:r>
      <w:r w:rsidR="007442E8" w:rsidRPr="007442E8">
        <w:t xml:space="preserve"> excellent </w:t>
      </w:r>
      <w:r w:rsidR="007442E8">
        <w:t>resources on elder abuse</w:t>
      </w:r>
      <w:r w:rsidR="006D3E3C">
        <w:t>, such as t</w:t>
      </w:r>
      <w:r w:rsidR="007442E8" w:rsidRPr="007442E8">
        <w:t xml:space="preserve">he </w:t>
      </w:r>
      <w:r w:rsidR="00CE6393">
        <w:t>information</w:t>
      </w:r>
      <w:r w:rsidR="007442E8" w:rsidRPr="007442E8">
        <w:t xml:space="preserve"> </w:t>
      </w:r>
      <w:r w:rsidR="006D3E3C">
        <w:t>listed above</w:t>
      </w:r>
      <w:r w:rsidR="007442E8" w:rsidRPr="007442E8">
        <w:t>.</w:t>
      </w:r>
      <w:r w:rsidR="007442E8">
        <w:t xml:space="preserve"> For more information</w:t>
      </w:r>
      <w:r w:rsidR="006D3E3C">
        <w:t>,</w:t>
      </w:r>
      <w:r w:rsidR="007442E8">
        <w:t xml:space="preserve"> </w:t>
      </w:r>
      <w:r w:rsidR="00CE6393">
        <w:t xml:space="preserve">contact them on </w:t>
      </w:r>
      <w:r w:rsidR="00CE6393" w:rsidRPr="00CE6393">
        <w:rPr>
          <w:b/>
        </w:rPr>
        <w:t>1300</w:t>
      </w:r>
      <w:r w:rsidR="00B54A38">
        <w:rPr>
          <w:b/>
        </w:rPr>
        <w:t> </w:t>
      </w:r>
      <w:r w:rsidR="00CE6393" w:rsidRPr="00CE6393">
        <w:rPr>
          <w:b/>
        </w:rPr>
        <w:t>368</w:t>
      </w:r>
      <w:r w:rsidR="00B54A38">
        <w:rPr>
          <w:b/>
        </w:rPr>
        <w:t> </w:t>
      </w:r>
      <w:r w:rsidR="00CE6393" w:rsidRPr="00CE6393">
        <w:rPr>
          <w:b/>
        </w:rPr>
        <w:t>821</w:t>
      </w:r>
      <w:r w:rsidR="00CE6393">
        <w:t xml:space="preserve"> or </w:t>
      </w:r>
      <w:r w:rsidR="007442E8">
        <w:t xml:space="preserve">visit </w:t>
      </w:r>
      <w:hyperlink r:id="rId690" w:history="1">
        <w:r w:rsidR="0066584B" w:rsidRPr="00323B38">
          <w:rPr>
            <w:rStyle w:val="Collegamentoipertestuale"/>
            <w:rFonts w:eastAsia="MS Mincho" w:cs="Arial"/>
            <w:szCs w:val="32"/>
          </w:rPr>
          <w:t>www.seniorsrights.org.au</w:t>
        </w:r>
      </w:hyperlink>
      <w:r w:rsidR="007442E8" w:rsidRPr="007442E8">
        <w:rPr>
          <w:rFonts w:eastAsia="MS Mincho" w:cs="Arial"/>
          <w:szCs w:val="32"/>
        </w:rPr>
        <w:t>.</w:t>
      </w:r>
    </w:p>
    <w:p w14:paraId="71D165C4" w14:textId="519A125A" w:rsidR="00254DBC" w:rsidRPr="00DD2B5B" w:rsidRDefault="00254DBC" w:rsidP="006E6B5E">
      <w:pPr>
        <w:rPr>
          <w:rFonts w:eastAsia="MS Mincho" w:cs="Arial"/>
          <w:szCs w:val="32"/>
        </w:rPr>
      </w:pPr>
      <w:r w:rsidRPr="00DD2B5B">
        <w:rPr>
          <w:rFonts w:eastAsia="MS Mincho" w:cs="Arial"/>
          <w:szCs w:val="32"/>
        </w:rPr>
        <w:t xml:space="preserve">If you </w:t>
      </w:r>
      <w:r w:rsidR="003B30AF" w:rsidRPr="00DD2B5B">
        <w:rPr>
          <w:rFonts w:eastAsia="MS Mincho" w:cs="Arial"/>
          <w:szCs w:val="32"/>
        </w:rPr>
        <w:t xml:space="preserve">or someone you know </w:t>
      </w:r>
      <w:r w:rsidRPr="00DD2B5B">
        <w:rPr>
          <w:rFonts w:eastAsia="MS Mincho" w:cs="Arial"/>
          <w:szCs w:val="32"/>
        </w:rPr>
        <w:t>feel</w:t>
      </w:r>
      <w:r w:rsidR="003B30AF">
        <w:rPr>
          <w:rFonts w:eastAsia="MS Mincho" w:cs="Arial"/>
          <w:szCs w:val="32"/>
        </w:rPr>
        <w:t>s</w:t>
      </w:r>
      <w:r w:rsidRPr="00DD2B5B">
        <w:rPr>
          <w:rFonts w:eastAsia="MS Mincho" w:cs="Arial"/>
          <w:szCs w:val="32"/>
        </w:rPr>
        <w:t xml:space="preserve"> under </w:t>
      </w:r>
      <w:r w:rsidR="00DE4C59">
        <w:rPr>
          <w:rFonts w:eastAsia="MS Mincho" w:cs="Arial"/>
          <w:szCs w:val="32"/>
        </w:rPr>
        <w:t xml:space="preserve">immediate </w:t>
      </w:r>
      <w:r w:rsidRPr="00DD2B5B">
        <w:rPr>
          <w:rFonts w:eastAsia="MS Mincho" w:cs="Arial"/>
          <w:szCs w:val="32"/>
        </w:rPr>
        <w:t>threat</w:t>
      </w:r>
      <w:r>
        <w:rPr>
          <w:rFonts w:eastAsia="MS Mincho" w:cs="Arial"/>
          <w:szCs w:val="32"/>
        </w:rPr>
        <w:t>,</w:t>
      </w:r>
      <w:r w:rsidRPr="00DD2B5B">
        <w:rPr>
          <w:rFonts w:eastAsia="MS Mincho" w:cs="Arial"/>
          <w:szCs w:val="32"/>
        </w:rPr>
        <w:t xml:space="preserve"> </w:t>
      </w:r>
      <w:r w:rsidR="003B30AF">
        <w:rPr>
          <w:rFonts w:eastAsia="MS Mincho" w:cs="Arial"/>
          <w:szCs w:val="32"/>
        </w:rPr>
        <w:t>contact the police immediately. C</w:t>
      </w:r>
      <w:r w:rsidRPr="00DD2B5B">
        <w:rPr>
          <w:rFonts w:eastAsia="MS Mincho" w:cs="Arial"/>
          <w:szCs w:val="32"/>
        </w:rPr>
        <w:t xml:space="preserve">all </w:t>
      </w:r>
      <w:r w:rsidR="00DE4C59" w:rsidRPr="0053154F">
        <w:rPr>
          <w:rFonts w:eastAsia="MS Mincho" w:cs="Arial"/>
          <w:szCs w:val="32"/>
        </w:rPr>
        <w:t xml:space="preserve">Triple Zero </w:t>
      </w:r>
      <w:r w:rsidR="003B30AF" w:rsidRPr="0053154F">
        <w:rPr>
          <w:rFonts w:eastAsia="MS Mincho" w:cs="Arial"/>
          <w:szCs w:val="32"/>
        </w:rPr>
        <w:t>(</w:t>
      </w:r>
      <w:r w:rsidRPr="00DD2B5B">
        <w:rPr>
          <w:rFonts w:eastAsia="MS Mincho" w:cs="Arial"/>
          <w:b/>
          <w:szCs w:val="32"/>
        </w:rPr>
        <w:t>000</w:t>
      </w:r>
      <w:r w:rsidR="003B30AF" w:rsidRPr="0053154F">
        <w:rPr>
          <w:rFonts w:eastAsia="MS Mincho" w:cs="Arial"/>
          <w:szCs w:val="32"/>
        </w:rPr>
        <w:t>)</w:t>
      </w:r>
      <w:r w:rsidR="00B54A38">
        <w:rPr>
          <w:rFonts w:eastAsia="MS Mincho" w:cs="Arial"/>
          <w:szCs w:val="32"/>
        </w:rPr>
        <w:t xml:space="preserve"> </w:t>
      </w:r>
      <w:r w:rsidR="00B54A38" w:rsidRPr="0039402D">
        <w:t xml:space="preserve">or </w:t>
      </w:r>
      <w:r w:rsidR="00B54A38" w:rsidRPr="0039402D">
        <w:rPr>
          <w:b/>
        </w:rPr>
        <w:t>106</w:t>
      </w:r>
      <w:r w:rsidR="00B54A38" w:rsidRPr="0039402D">
        <w:t xml:space="preserve"> (TTY)</w:t>
      </w:r>
      <w:r w:rsidRPr="00DD2B5B">
        <w:rPr>
          <w:rFonts w:eastAsia="MS Mincho" w:cs="Arial"/>
          <w:szCs w:val="32"/>
        </w:rPr>
        <w:t>.</w:t>
      </w:r>
    </w:p>
    <w:p w14:paraId="093A131B" w14:textId="78DFB1A1" w:rsidR="00254DBC" w:rsidRPr="00DD2B5B" w:rsidRDefault="00254DBC" w:rsidP="006E6B5E">
      <w:pPr>
        <w:rPr>
          <w:rFonts w:eastAsia="MS Mincho" w:cs="Arial"/>
          <w:szCs w:val="32"/>
        </w:rPr>
      </w:pPr>
      <w:r w:rsidRPr="00DD2B5B">
        <w:rPr>
          <w:rFonts w:eastAsia="MS Mincho" w:cs="Arial"/>
          <w:szCs w:val="32"/>
        </w:rPr>
        <w:t>To report violence or abuse, contact your local police station</w:t>
      </w:r>
      <w:r w:rsidR="003B30AF">
        <w:rPr>
          <w:rFonts w:eastAsia="MS Mincho" w:cs="Arial"/>
          <w:szCs w:val="32"/>
        </w:rPr>
        <w:t xml:space="preserve"> or</w:t>
      </w:r>
      <w:r w:rsidR="008A18A8">
        <w:rPr>
          <w:rFonts w:eastAsia="MS Mincho" w:cs="Arial"/>
          <w:szCs w:val="32"/>
        </w:rPr>
        <w:t>, in all states except Victoria,</w:t>
      </w:r>
      <w:r w:rsidR="003B30AF">
        <w:rPr>
          <w:rFonts w:eastAsia="MS Mincho" w:cs="Arial"/>
          <w:szCs w:val="32"/>
        </w:rPr>
        <w:t xml:space="preserve"> call the Police Assistance Line on </w:t>
      </w:r>
      <w:r w:rsidR="003B30AF" w:rsidRPr="003B30AF">
        <w:rPr>
          <w:rFonts w:eastAsia="MS Mincho" w:cs="Arial"/>
          <w:b/>
          <w:szCs w:val="32"/>
        </w:rPr>
        <w:t>131 444</w:t>
      </w:r>
      <w:r w:rsidRPr="00DD2B5B">
        <w:rPr>
          <w:rFonts w:eastAsia="MS Mincho" w:cs="Arial"/>
          <w:szCs w:val="32"/>
        </w:rPr>
        <w:t>.</w:t>
      </w:r>
      <w:r w:rsidR="008A18A8">
        <w:rPr>
          <w:rFonts w:eastAsia="MS Mincho" w:cs="Arial"/>
          <w:szCs w:val="32"/>
        </w:rPr>
        <w:t xml:space="preserve"> </w:t>
      </w:r>
    </w:p>
    <w:p w14:paraId="59DDA4FA" w14:textId="738FFF07" w:rsidR="009D0B9C" w:rsidRPr="009D0B9C" w:rsidRDefault="009D0B9C" w:rsidP="009D0B9C">
      <w:pPr>
        <w:rPr>
          <w:lang w:val="en-US"/>
        </w:rPr>
      </w:pPr>
      <w:r w:rsidRPr="009D0B9C">
        <w:rPr>
          <w:lang w:val="en-US"/>
        </w:rPr>
        <w:t xml:space="preserve">A national elder abuse free call phone line was launched in March 2019. To find information about elder abuse or to get help, call </w:t>
      </w:r>
      <w:r w:rsidRPr="009D0B9C">
        <w:rPr>
          <w:b/>
          <w:bCs/>
          <w:lang w:val="en-US"/>
        </w:rPr>
        <w:t>1800 353 374</w:t>
      </w:r>
      <w:r w:rsidRPr="009D0B9C">
        <w:rPr>
          <w:lang w:val="en-US"/>
        </w:rPr>
        <w:t xml:space="preserve"> (1800 </w:t>
      </w:r>
      <w:proofErr w:type="spellStart"/>
      <w:r w:rsidRPr="009D0B9C">
        <w:rPr>
          <w:lang w:val="en-US"/>
        </w:rPr>
        <w:t>ELDERHelp</w:t>
      </w:r>
      <w:proofErr w:type="spellEnd"/>
      <w:r w:rsidRPr="009D0B9C">
        <w:rPr>
          <w:lang w:val="en-US"/>
        </w:rPr>
        <w:t>). Your call will be automatically redirected to a specialist elder abuse service in your state or territory.</w:t>
      </w:r>
    </w:p>
    <w:p w14:paraId="13FBB2E0" w14:textId="270EFDD6" w:rsidR="00254DBC" w:rsidRPr="009D0B9C" w:rsidRDefault="009D0B9C" w:rsidP="009D0B9C">
      <w:pPr>
        <w:rPr>
          <w:rFonts w:eastAsia="MS Mincho" w:cs="Arial"/>
          <w:szCs w:val="32"/>
          <w:lang w:val="en-US"/>
        </w:rPr>
      </w:pPr>
      <w:r w:rsidRPr="009D0B9C">
        <w:rPr>
          <w:lang w:val="en-US"/>
        </w:rPr>
        <w:t>The following list provides contact details for free confidential specialist services. Any of these services can give you a referral, help you access further support and help you to speak out. Some also provide advocacy and legal support. In general, they operate during normal business hours.</w:t>
      </w:r>
    </w:p>
    <w:p w14:paraId="285423A7" w14:textId="2411B0C2" w:rsidR="00D25413" w:rsidRDefault="00D25413" w:rsidP="006E6B5E">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006E0C31" w:rsidRPr="00997CBF">
        <w:rPr>
          <w:rFonts w:eastAsia="MS Mincho"/>
          <w:b/>
        </w:rPr>
        <w:t>450</w:t>
      </w:r>
      <w:r w:rsidR="006E0C31">
        <w:rPr>
          <w:rFonts w:eastAsia="MS Mincho"/>
        </w:rPr>
        <w:t xml:space="preserve"> or visit </w:t>
      </w:r>
      <w:hyperlink r:id="rId691" w:history="1">
        <w:r w:rsidR="006E0C31" w:rsidRPr="00863ECD">
          <w:rPr>
            <w:rStyle w:val="Collegamentoipertestuale"/>
            <w:szCs w:val="28"/>
            <w:shd w:val="clear" w:color="auto" w:fill="FFFFFF"/>
          </w:rPr>
          <w:t>www.tisnational.gov.au</w:t>
        </w:r>
      </w:hyperlink>
      <w:r>
        <w:rPr>
          <w:rFonts w:eastAsia="MS Mincho"/>
          <w:szCs w:val="32"/>
        </w:rPr>
        <w:t>.</w:t>
      </w:r>
    </w:p>
    <w:p w14:paraId="2A5CFE53" w14:textId="77777777" w:rsidR="00194A03" w:rsidRDefault="00194A03">
      <w:pPr>
        <w:spacing w:after="0"/>
        <w:rPr>
          <w:rFonts w:eastAsia="MS Mincho"/>
        </w:rPr>
      </w:pPr>
      <w:r>
        <w:rPr>
          <w:rFonts w:eastAsia="MS Mincho"/>
        </w:rPr>
        <w:br w:type="page"/>
      </w:r>
    </w:p>
    <w:p w14:paraId="7D1A26E9" w14:textId="6CA25327" w:rsidR="000A5E19" w:rsidRPr="006E6B5E" w:rsidRDefault="00634036" w:rsidP="006E6B5E">
      <w:pPr>
        <w:rPr>
          <w:rFonts w:eastAsia="MS Mincho"/>
        </w:rPr>
      </w:pPr>
      <w:r>
        <w:rPr>
          <w:rFonts w:eastAsia="MS Mincho"/>
        </w:rPr>
        <w:lastRenderedPageBreak/>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692" w:history="1">
        <w:r w:rsidRPr="000F2A5D">
          <w:rPr>
            <w:rStyle w:val="Collegamentoipertestuale"/>
            <w:rFonts w:eastAsia="MS Mincho"/>
          </w:rPr>
          <w:t>https://internet-relay.nrscall.gov.au</w:t>
        </w:r>
      </w:hyperlink>
      <w:r w:rsidRPr="00835DBC">
        <w:rPr>
          <w:rFonts w:eastAsia="MS Mincho"/>
        </w:rPr>
        <w:t>.</w:t>
      </w:r>
      <w:r w:rsidR="00892813">
        <w:rPr>
          <w:rFonts w:eastAsia="MS Mincho"/>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965"/>
        <w:gridCol w:w="4944"/>
      </w:tblGrid>
      <w:tr w:rsidR="0060441D" w:rsidRPr="0060441D" w14:paraId="7EF2E35B" w14:textId="77777777" w:rsidTr="006062D9">
        <w:trPr>
          <w:trHeight w:val="289"/>
        </w:trPr>
        <w:tc>
          <w:tcPr>
            <w:tcW w:w="1095" w:type="dxa"/>
            <w:shd w:val="clear" w:color="auto" w:fill="auto"/>
          </w:tcPr>
          <w:p w14:paraId="0815E851" w14:textId="689288F4" w:rsidR="0060441D" w:rsidRPr="0060441D" w:rsidRDefault="0060441D" w:rsidP="0060441D">
            <w:pPr>
              <w:rPr>
                <w:rFonts w:eastAsia="MS Mincho" w:cs="Open Sans"/>
              </w:rPr>
            </w:pPr>
            <w:r w:rsidRPr="0060441D">
              <w:rPr>
                <w:rFonts w:eastAsia="MS Mincho" w:cs="Open Sans"/>
              </w:rPr>
              <w:t>National</w:t>
            </w:r>
          </w:p>
        </w:tc>
        <w:tc>
          <w:tcPr>
            <w:tcW w:w="3009" w:type="dxa"/>
            <w:shd w:val="clear" w:color="auto" w:fill="auto"/>
          </w:tcPr>
          <w:p w14:paraId="4B7E286B" w14:textId="1887ADB4" w:rsidR="0060441D" w:rsidRPr="0060441D" w:rsidRDefault="0060441D" w:rsidP="0060441D">
            <w:pPr>
              <w:rPr>
                <w:rFonts w:eastAsia="MS Mincho" w:cs="Open Sans"/>
                <w:lang w:val="en-US"/>
              </w:rPr>
            </w:pPr>
            <w:r w:rsidRPr="0060441D">
              <w:rPr>
                <w:rFonts w:cs="Open Sans"/>
                <w:color w:val="000000"/>
                <w:lang w:val="en-US"/>
              </w:rPr>
              <w:t>National Elder Abuse Phone Line</w:t>
            </w:r>
          </w:p>
        </w:tc>
        <w:tc>
          <w:tcPr>
            <w:tcW w:w="4968" w:type="dxa"/>
            <w:shd w:val="clear" w:color="auto" w:fill="auto"/>
          </w:tcPr>
          <w:p w14:paraId="41E1652A" w14:textId="5F898397" w:rsidR="0060441D" w:rsidRPr="0060441D" w:rsidRDefault="0060441D" w:rsidP="0060441D">
            <w:pPr>
              <w:rPr>
                <w:rFonts w:cs="Open Sans"/>
                <w:color w:val="000000"/>
                <w:lang w:val="en-US"/>
              </w:rPr>
            </w:pPr>
            <w:r w:rsidRPr="0060441D">
              <w:rPr>
                <w:rFonts w:cs="Open Sans"/>
                <w:color w:val="000000"/>
                <w:lang w:val="en-US"/>
              </w:rPr>
              <w:t xml:space="preserve">Free call 1800 353 374 (1800 </w:t>
            </w:r>
            <w:proofErr w:type="spellStart"/>
            <w:r w:rsidRPr="0060441D">
              <w:rPr>
                <w:rFonts w:cs="Open Sans"/>
                <w:color w:val="000000"/>
                <w:lang w:val="en-US"/>
              </w:rPr>
              <w:t>ELDERHelp</w:t>
            </w:r>
            <w:proofErr w:type="spellEnd"/>
            <w:r w:rsidRPr="0060441D">
              <w:rPr>
                <w:rFonts w:cs="Open Sans"/>
                <w:color w:val="000000"/>
                <w:lang w:val="en-US"/>
              </w:rPr>
              <w:t>)</w:t>
            </w:r>
            <w:r>
              <w:rPr>
                <w:rFonts w:cs="Open Sans"/>
                <w:color w:val="000000"/>
                <w:lang w:val="en-US"/>
              </w:rPr>
              <w:br/>
            </w:r>
            <w:r w:rsidRPr="0060441D">
              <w:rPr>
                <w:rFonts w:cs="Open Sans"/>
                <w:color w:val="000000"/>
                <w:lang w:val="en-US"/>
              </w:rPr>
              <w:t>Note your call will be automatically redirected to a specialist service in your state or territory</w:t>
            </w:r>
          </w:p>
        </w:tc>
      </w:tr>
      <w:tr w:rsidR="00254DBC" w:rsidRPr="00DD2B5B" w14:paraId="4FDBC549" w14:textId="77777777" w:rsidTr="006062D9">
        <w:trPr>
          <w:trHeight w:val="289"/>
        </w:trPr>
        <w:tc>
          <w:tcPr>
            <w:tcW w:w="1095" w:type="dxa"/>
            <w:shd w:val="clear" w:color="auto" w:fill="auto"/>
          </w:tcPr>
          <w:p w14:paraId="3A09FA77" w14:textId="77777777" w:rsidR="00254DBC" w:rsidRPr="00DD2B5B" w:rsidRDefault="00254DBC" w:rsidP="000F343B">
            <w:pPr>
              <w:spacing w:after="0"/>
              <w:rPr>
                <w:rFonts w:eastAsia="MS Mincho"/>
              </w:rPr>
            </w:pPr>
            <w:r w:rsidRPr="00DD2B5B">
              <w:rPr>
                <w:rFonts w:eastAsia="MS Mincho"/>
              </w:rPr>
              <w:t>ACT</w:t>
            </w:r>
          </w:p>
        </w:tc>
        <w:tc>
          <w:tcPr>
            <w:tcW w:w="3009" w:type="dxa"/>
            <w:shd w:val="clear" w:color="auto" w:fill="auto"/>
          </w:tcPr>
          <w:p w14:paraId="2BDA7ED3" w14:textId="5011CFE8" w:rsidR="00254DBC" w:rsidRPr="00DD2B5B" w:rsidRDefault="009F1D49" w:rsidP="000F343B">
            <w:pPr>
              <w:spacing w:after="0"/>
              <w:rPr>
                <w:rFonts w:eastAsia="MS Mincho"/>
                <w:bCs/>
              </w:rPr>
            </w:pPr>
            <w:r w:rsidRPr="00F37DE7">
              <w:rPr>
                <w:rFonts w:eastAsia="MS Mincho"/>
              </w:rPr>
              <w:t>Older Persons ACT Legal Service (OPALS)</w:t>
            </w:r>
          </w:p>
        </w:tc>
        <w:tc>
          <w:tcPr>
            <w:tcW w:w="4968" w:type="dxa"/>
            <w:shd w:val="clear" w:color="auto" w:fill="auto"/>
          </w:tcPr>
          <w:p w14:paraId="19748E40" w14:textId="5661C85A" w:rsidR="00254DBC" w:rsidRDefault="009F1D49" w:rsidP="000F343B">
            <w:pPr>
              <w:spacing w:after="0"/>
              <w:rPr>
                <w:rFonts w:eastAsia="MS Mincho"/>
              </w:rPr>
            </w:pPr>
            <w:r w:rsidRPr="00F37DE7">
              <w:rPr>
                <w:rFonts w:eastAsia="MS Mincho"/>
              </w:rPr>
              <w:t>02 6243 3436</w:t>
            </w:r>
          </w:p>
          <w:p w14:paraId="78402516" w14:textId="00501312" w:rsidR="0053154F" w:rsidRPr="0053154F" w:rsidRDefault="00BE175C" w:rsidP="000F343B">
            <w:pPr>
              <w:spacing w:after="0"/>
              <w:rPr>
                <w:rFonts w:eastAsia="MS Mincho"/>
              </w:rPr>
            </w:pPr>
            <w:hyperlink r:id="rId693" w:history="1">
              <w:r w:rsidR="006062D9" w:rsidRPr="00CF3E11">
                <w:rPr>
                  <w:rStyle w:val="Collegamentoipertestuale"/>
                </w:rPr>
                <w:t>www.communityservices.act.gov.au</w:t>
              </w:r>
            </w:hyperlink>
            <w:r w:rsidR="006062D9">
              <w:t xml:space="preserve"> (enter ‘elder abuse’ in the search </w:t>
            </w:r>
            <w:r w:rsidR="00E63E57">
              <w:t>tool</w:t>
            </w:r>
            <w:r w:rsidR="006062D9">
              <w:t>)</w:t>
            </w:r>
          </w:p>
        </w:tc>
      </w:tr>
      <w:tr w:rsidR="00254DBC" w:rsidRPr="00DD2B5B" w14:paraId="7A400EA5" w14:textId="77777777" w:rsidTr="006062D9">
        <w:trPr>
          <w:trHeight w:val="289"/>
        </w:trPr>
        <w:tc>
          <w:tcPr>
            <w:tcW w:w="1095" w:type="dxa"/>
            <w:shd w:val="clear" w:color="auto" w:fill="auto"/>
          </w:tcPr>
          <w:p w14:paraId="3D2C6AF2" w14:textId="77777777" w:rsidR="00254DBC" w:rsidRPr="00DD2B5B" w:rsidRDefault="00254DBC" w:rsidP="000F343B">
            <w:pPr>
              <w:spacing w:after="0"/>
              <w:rPr>
                <w:rFonts w:eastAsia="MS Mincho"/>
              </w:rPr>
            </w:pPr>
            <w:r w:rsidRPr="00DD2B5B">
              <w:rPr>
                <w:rFonts w:eastAsia="MS Mincho"/>
              </w:rPr>
              <w:t>NSW</w:t>
            </w:r>
          </w:p>
        </w:tc>
        <w:tc>
          <w:tcPr>
            <w:tcW w:w="3009" w:type="dxa"/>
            <w:shd w:val="clear" w:color="auto" w:fill="auto"/>
          </w:tcPr>
          <w:p w14:paraId="6C0F8F31" w14:textId="474DA1DB" w:rsidR="00254DBC" w:rsidRPr="00DD2B5B" w:rsidRDefault="00254DBC" w:rsidP="000F343B">
            <w:pPr>
              <w:spacing w:after="0"/>
              <w:rPr>
                <w:rFonts w:eastAsia="MS Mincho"/>
              </w:rPr>
            </w:pPr>
            <w:r w:rsidRPr="00DD2B5B">
              <w:rPr>
                <w:rFonts w:eastAsia="MS Mincho"/>
                <w:bCs/>
              </w:rPr>
              <w:t>NSW Elder Abuse Helpline</w:t>
            </w:r>
            <w:r w:rsidR="006062D9">
              <w:rPr>
                <w:rFonts w:eastAsia="MS Mincho"/>
                <w:bCs/>
              </w:rPr>
              <w:t xml:space="preserve"> and Resource Unit</w:t>
            </w:r>
          </w:p>
        </w:tc>
        <w:tc>
          <w:tcPr>
            <w:tcW w:w="4968" w:type="dxa"/>
            <w:shd w:val="clear" w:color="auto" w:fill="auto"/>
          </w:tcPr>
          <w:p w14:paraId="77AB57BF" w14:textId="77777777" w:rsidR="00254DBC" w:rsidRDefault="00254DBC" w:rsidP="000F343B">
            <w:pPr>
              <w:spacing w:after="0"/>
              <w:rPr>
                <w:rFonts w:eastAsia="MS Mincho"/>
              </w:rPr>
            </w:pPr>
            <w:r w:rsidRPr="00DD2B5B">
              <w:rPr>
                <w:rFonts w:eastAsia="MS Mincho"/>
              </w:rPr>
              <w:t>1800 628 221</w:t>
            </w:r>
          </w:p>
          <w:p w14:paraId="2BF53D5E" w14:textId="352695BE" w:rsidR="00DB51FF" w:rsidRPr="00DD2B5B" w:rsidRDefault="00BE175C" w:rsidP="000F343B">
            <w:pPr>
              <w:spacing w:after="0"/>
              <w:rPr>
                <w:rFonts w:eastAsia="MS Mincho"/>
              </w:rPr>
            </w:pPr>
            <w:hyperlink r:id="rId694" w:history="1">
              <w:r w:rsidR="00E039A1" w:rsidRPr="00207A1F">
                <w:rPr>
                  <w:rStyle w:val="Collegamentoipertestuale"/>
                  <w:rFonts w:eastAsia="MS Mincho"/>
                </w:rPr>
                <w:t>www.elderabusehelpline.com.au</w:t>
              </w:r>
            </w:hyperlink>
            <w:r w:rsidR="00E039A1">
              <w:rPr>
                <w:rFonts w:eastAsia="MS Mincho"/>
              </w:rPr>
              <w:t xml:space="preserve"> </w:t>
            </w:r>
          </w:p>
        </w:tc>
      </w:tr>
      <w:tr w:rsidR="009F1D49" w:rsidRPr="00DD2B5B" w14:paraId="128E4652" w14:textId="77777777" w:rsidTr="006062D9">
        <w:trPr>
          <w:trHeight w:val="289"/>
        </w:trPr>
        <w:tc>
          <w:tcPr>
            <w:tcW w:w="1095" w:type="dxa"/>
            <w:shd w:val="clear" w:color="auto" w:fill="auto"/>
          </w:tcPr>
          <w:p w14:paraId="2BBDF09E" w14:textId="77777777" w:rsidR="009F1D49" w:rsidRPr="00DD2B5B" w:rsidRDefault="009F1D49" w:rsidP="000F343B">
            <w:pPr>
              <w:spacing w:after="0"/>
              <w:rPr>
                <w:rFonts w:eastAsia="MS Mincho"/>
              </w:rPr>
            </w:pPr>
          </w:p>
        </w:tc>
        <w:tc>
          <w:tcPr>
            <w:tcW w:w="3009" w:type="dxa"/>
            <w:shd w:val="clear" w:color="auto" w:fill="auto"/>
          </w:tcPr>
          <w:p w14:paraId="30C49AC4" w14:textId="3E416355" w:rsidR="009F1D49" w:rsidRPr="00DD2B5B" w:rsidRDefault="009F1D49" w:rsidP="000F343B">
            <w:pPr>
              <w:spacing w:after="0"/>
              <w:rPr>
                <w:rFonts w:eastAsia="MS Mincho"/>
                <w:bCs/>
              </w:rPr>
            </w:pPr>
            <w:r>
              <w:rPr>
                <w:rFonts w:eastAsia="MS Mincho"/>
              </w:rPr>
              <w:t>Seniors Rights Service</w:t>
            </w:r>
          </w:p>
        </w:tc>
        <w:tc>
          <w:tcPr>
            <w:tcW w:w="4968" w:type="dxa"/>
            <w:shd w:val="clear" w:color="auto" w:fill="auto"/>
          </w:tcPr>
          <w:p w14:paraId="6D8C7A75" w14:textId="77777777" w:rsidR="009F1D49" w:rsidRDefault="009F1D49" w:rsidP="000F343B">
            <w:pPr>
              <w:spacing w:after="0"/>
              <w:rPr>
                <w:rFonts w:eastAsia="MS Mincho"/>
              </w:rPr>
            </w:pPr>
            <w:r>
              <w:rPr>
                <w:rFonts w:eastAsia="MS Mincho"/>
              </w:rPr>
              <w:t xml:space="preserve">1800 424 079 </w:t>
            </w:r>
          </w:p>
          <w:p w14:paraId="017221FB" w14:textId="1F355CEC" w:rsidR="009F1D49" w:rsidRPr="00DD2B5B" w:rsidRDefault="00BE175C" w:rsidP="000F343B">
            <w:pPr>
              <w:spacing w:after="0"/>
              <w:rPr>
                <w:rFonts w:eastAsia="MS Mincho"/>
              </w:rPr>
            </w:pPr>
            <w:hyperlink r:id="rId695" w:history="1">
              <w:r w:rsidR="00C03D9D" w:rsidRPr="000F2A5D">
                <w:rPr>
                  <w:rStyle w:val="Collegamentoipertestuale"/>
                  <w:rFonts w:eastAsia="MS Mincho"/>
                  <w:szCs w:val="28"/>
                </w:rPr>
                <w:t>seniorsrightsservice.org.au</w:t>
              </w:r>
            </w:hyperlink>
          </w:p>
        </w:tc>
      </w:tr>
      <w:tr w:rsidR="00104690" w:rsidRPr="00DD2B5B" w14:paraId="46A2B455" w14:textId="77777777" w:rsidTr="006062D9">
        <w:trPr>
          <w:trHeight w:val="85"/>
        </w:trPr>
        <w:tc>
          <w:tcPr>
            <w:tcW w:w="1095" w:type="dxa"/>
            <w:shd w:val="clear" w:color="auto" w:fill="auto"/>
          </w:tcPr>
          <w:p w14:paraId="2ACE7F5C" w14:textId="44133406" w:rsidR="00104690" w:rsidRPr="00DD2B5B" w:rsidRDefault="00104690" w:rsidP="000F343B">
            <w:pPr>
              <w:spacing w:after="0"/>
              <w:rPr>
                <w:rFonts w:eastAsia="MS Mincho"/>
              </w:rPr>
            </w:pPr>
            <w:r w:rsidRPr="00104690">
              <w:rPr>
                <w:rFonts w:eastAsia="MS Mincho"/>
              </w:rPr>
              <w:t>NT</w:t>
            </w:r>
          </w:p>
        </w:tc>
        <w:tc>
          <w:tcPr>
            <w:tcW w:w="3009" w:type="dxa"/>
            <w:shd w:val="clear" w:color="auto" w:fill="auto"/>
          </w:tcPr>
          <w:p w14:paraId="2CFB3D15" w14:textId="77777777" w:rsidR="000F343B" w:rsidRDefault="00104690" w:rsidP="000F343B">
            <w:pPr>
              <w:spacing w:after="0"/>
            </w:pPr>
            <w:r w:rsidRPr="00104690">
              <w:t xml:space="preserve">Elder Abuse Information Line, </w:t>
            </w:r>
          </w:p>
          <w:p w14:paraId="4EF8BB65" w14:textId="31CD5323" w:rsidR="00104690" w:rsidRPr="00DD2B5B" w:rsidRDefault="00104690" w:rsidP="000F343B">
            <w:pPr>
              <w:spacing w:after="0"/>
              <w:rPr>
                <w:rFonts w:eastAsia="MS Mincho"/>
              </w:rPr>
            </w:pPr>
            <w:r w:rsidRPr="00104690">
              <w:t xml:space="preserve">Darwin Community Legal Service </w:t>
            </w:r>
            <w:r w:rsidRPr="00104690">
              <w:rPr>
                <w:rFonts w:eastAsia="MS Mincho"/>
              </w:rPr>
              <w:t xml:space="preserve">Aged and Disability </w:t>
            </w:r>
            <w:r w:rsidRPr="009314D8">
              <w:rPr>
                <w:rFonts w:eastAsia="MS Mincho"/>
              </w:rPr>
              <w:t>Advocacy Servi</w:t>
            </w:r>
            <w:r w:rsidRPr="009713CE">
              <w:rPr>
                <w:rFonts w:eastAsia="MS Mincho"/>
              </w:rPr>
              <w:t>ce</w:t>
            </w:r>
          </w:p>
        </w:tc>
        <w:tc>
          <w:tcPr>
            <w:tcW w:w="4968" w:type="dxa"/>
            <w:shd w:val="clear" w:color="auto" w:fill="auto"/>
          </w:tcPr>
          <w:p w14:paraId="1E9A23F0" w14:textId="5722B4C8" w:rsidR="00104690" w:rsidRDefault="00104690" w:rsidP="000F343B">
            <w:pPr>
              <w:spacing w:after="0"/>
            </w:pPr>
            <w:r w:rsidRPr="00104690">
              <w:t>1800 037 072</w:t>
            </w:r>
          </w:p>
          <w:p w14:paraId="3739FCC4" w14:textId="41894396" w:rsidR="00104690" w:rsidRPr="00DD2B5B" w:rsidRDefault="00BE175C" w:rsidP="000F343B">
            <w:pPr>
              <w:spacing w:after="0"/>
              <w:rPr>
                <w:rFonts w:eastAsia="MS Mincho"/>
              </w:rPr>
            </w:pPr>
            <w:hyperlink r:id="rId696" w:history="1">
              <w:r w:rsidR="00E039A1" w:rsidRPr="00207A1F">
                <w:rPr>
                  <w:rStyle w:val="Collegamentoipertestuale"/>
                </w:rPr>
                <w:t>www.dcls.org.au</w:t>
              </w:r>
            </w:hyperlink>
            <w:r w:rsidR="00E039A1">
              <w:t xml:space="preserve"> </w:t>
            </w:r>
          </w:p>
        </w:tc>
      </w:tr>
      <w:tr w:rsidR="00104690" w:rsidRPr="00DD2B5B" w14:paraId="4A599868" w14:textId="77777777" w:rsidTr="006062D9">
        <w:trPr>
          <w:trHeight w:val="85"/>
        </w:trPr>
        <w:tc>
          <w:tcPr>
            <w:tcW w:w="1095" w:type="dxa"/>
            <w:shd w:val="clear" w:color="auto" w:fill="auto"/>
          </w:tcPr>
          <w:p w14:paraId="4950AE2D" w14:textId="77777777" w:rsidR="00104690" w:rsidRPr="00DD2B5B" w:rsidRDefault="00104690" w:rsidP="000F343B">
            <w:pPr>
              <w:spacing w:after="0"/>
              <w:rPr>
                <w:rFonts w:eastAsia="MS Mincho"/>
              </w:rPr>
            </w:pPr>
            <w:r w:rsidRPr="00DD2B5B">
              <w:rPr>
                <w:rFonts w:eastAsia="MS Mincho"/>
              </w:rPr>
              <w:t>Qld</w:t>
            </w:r>
          </w:p>
        </w:tc>
        <w:tc>
          <w:tcPr>
            <w:tcW w:w="3009" w:type="dxa"/>
            <w:shd w:val="clear" w:color="auto" w:fill="auto"/>
          </w:tcPr>
          <w:p w14:paraId="3736D109" w14:textId="697E32E6" w:rsidR="00104690" w:rsidRPr="00DD2B5B" w:rsidRDefault="00104690" w:rsidP="000F343B">
            <w:pPr>
              <w:spacing w:after="0"/>
              <w:rPr>
                <w:rFonts w:eastAsia="MS Mincho"/>
              </w:rPr>
            </w:pPr>
            <w:r w:rsidRPr="00DD2B5B">
              <w:rPr>
                <w:rFonts w:eastAsia="MS Mincho"/>
              </w:rPr>
              <w:t>Elder Abuse Prevention Unit</w:t>
            </w:r>
            <w:r>
              <w:rPr>
                <w:rFonts w:eastAsia="MS Mincho"/>
              </w:rPr>
              <w:t>, UnitingCare</w:t>
            </w:r>
            <w:r w:rsidRPr="00DD2B5B">
              <w:rPr>
                <w:rFonts w:eastAsia="MS Mincho"/>
              </w:rPr>
              <w:t xml:space="preserve"> </w:t>
            </w:r>
          </w:p>
        </w:tc>
        <w:tc>
          <w:tcPr>
            <w:tcW w:w="4968" w:type="dxa"/>
            <w:shd w:val="clear" w:color="auto" w:fill="auto"/>
          </w:tcPr>
          <w:p w14:paraId="77CBB54A" w14:textId="45E3DDAD" w:rsidR="00104690" w:rsidRDefault="00104690" w:rsidP="000F343B">
            <w:pPr>
              <w:spacing w:after="0"/>
              <w:rPr>
                <w:rFonts w:eastAsia="MS Mincho"/>
              </w:rPr>
            </w:pPr>
            <w:r w:rsidRPr="00DD2B5B">
              <w:rPr>
                <w:rFonts w:eastAsia="MS Mincho"/>
              </w:rPr>
              <w:t>1300 651 192</w:t>
            </w:r>
          </w:p>
          <w:p w14:paraId="51BBFD8E" w14:textId="2A167D15" w:rsidR="00104690" w:rsidRDefault="00104690" w:rsidP="000F343B">
            <w:pPr>
              <w:spacing w:after="0"/>
              <w:rPr>
                <w:rFonts w:eastAsia="MS Mincho"/>
              </w:rPr>
            </w:pPr>
            <w:r>
              <w:rPr>
                <w:rFonts w:eastAsia="MS Mincho"/>
              </w:rPr>
              <w:t>Interstate: 07 3867 2525</w:t>
            </w:r>
          </w:p>
          <w:p w14:paraId="4CFE1432" w14:textId="3CBD33D7" w:rsidR="00104690" w:rsidRPr="001B2F9D" w:rsidRDefault="00BE175C" w:rsidP="000F343B">
            <w:pPr>
              <w:spacing w:after="0"/>
              <w:rPr>
                <w:rFonts w:eastAsia="MS Mincho"/>
              </w:rPr>
            </w:pPr>
            <w:hyperlink r:id="rId697" w:history="1">
              <w:r w:rsidR="00E039A1" w:rsidRPr="00207A1F">
                <w:rPr>
                  <w:rStyle w:val="Collegamentoipertestuale"/>
                  <w:szCs w:val="20"/>
                  <w:bdr w:val="none" w:sz="0" w:space="0" w:color="auto" w:frame="1"/>
                  <w:shd w:val="clear" w:color="auto" w:fill="FFFFFF"/>
                </w:rPr>
                <w:t>www.eapu.com.au</w:t>
              </w:r>
            </w:hyperlink>
            <w:r w:rsidR="00E039A1">
              <w:rPr>
                <w:szCs w:val="20"/>
                <w:bdr w:val="none" w:sz="0" w:space="0" w:color="auto" w:frame="1"/>
                <w:shd w:val="clear" w:color="auto" w:fill="FFFFFF"/>
              </w:rPr>
              <w:t xml:space="preserve"> </w:t>
            </w:r>
          </w:p>
        </w:tc>
      </w:tr>
      <w:tr w:rsidR="00104690" w:rsidRPr="00DD2B5B" w14:paraId="15F4A2C3" w14:textId="77777777" w:rsidTr="006062D9">
        <w:trPr>
          <w:trHeight w:val="289"/>
        </w:trPr>
        <w:tc>
          <w:tcPr>
            <w:tcW w:w="1095" w:type="dxa"/>
            <w:shd w:val="clear" w:color="auto" w:fill="auto"/>
          </w:tcPr>
          <w:p w14:paraId="3763926C" w14:textId="77777777" w:rsidR="00104690" w:rsidRPr="00DD2B5B" w:rsidRDefault="00104690" w:rsidP="000F343B">
            <w:pPr>
              <w:spacing w:after="0"/>
              <w:rPr>
                <w:rFonts w:eastAsia="MS Mincho"/>
              </w:rPr>
            </w:pPr>
            <w:r w:rsidRPr="00DD2B5B">
              <w:rPr>
                <w:rFonts w:eastAsia="MS Mincho"/>
              </w:rPr>
              <w:t>SA</w:t>
            </w:r>
          </w:p>
        </w:tc>
        <w:tc>
          <w:tcPr>
            <w:tcW w:w="3009" w:type="dxa"/>
            <w:shd w:val="clear" w:color="auto" w:fill="auto"/>
          </w:tcPr>
          <w:p w14:paraId="01F50CEF" w14:textId="41B204C5" w:rsidR="00104690" w:rsidRPr="00B012B6" w:rsidRDefault="00104690" w:rsidP="000F343B">
            <w:pPr>
              <w:spacing w:after="0"/>
              <w:rPr>
                <w:rFonts w:eastAsia="MS Mincho"/>
              </w:rPr>
            </w:pPr>
            <w:r>
              <w:rPr>
                <w:rFonts w:eastAsia="MS Mincho"/>
              </w:rPr>
              <w:t>Elder Abuse Prevention Phon</w:t>
            </w:r>
            <w:r w:rsidR="000F343B">
              <w:rPr>
                <w:rFonts w:eastAsia="MS Mincho"/>
              </w:rPr>
              <w:t>e Line, SA Department of Health</w:t>
            </w:r>
          </w:p>
        </w:tc>
        <w:tc>
          <w:tcPr>
            <w:tcW w:w="4968" w:type="dxa"/>
            <w:shd w:val="clear" w:color="auto" w:fill="auto"/>
          </w:tcPr>
          <w:p w14:paraId="29A4A622" w14:textId="40957A59" w:rsidR="00104690" w:rsidRDefault="00104690" w:rsidP="000F343B">
            <w:pPr>
              <w:spacing w:after="0"/>
            </w:pPr>
            <w:r w:rsidRPr="00B012B6">
              <w:t>1800 372 310</w:t>
            </w:r>
          </w:p>
          <w:p w14:paraId="30FDDC2E" w14:textId="5728B03F" w:rsidR="00104690" w:rsidRPr="000F343B" w:rsidRDefault="00BE175C" w:rsidP="000F343B">
            <w:pPr>
              <w:spacing w:after="0"/>
            </w:pPr>
            <w:hyperlink r:id="rId698" w:history="1">
              <w:r w:rsidR="00104690" w:rsidRPr="00CF3E11">
                <w:rPr>
                  <w:rStyle w:val="Collegamentoipertestuale"/>
                </w:rPr>
                <w:t>www.sahealth.sa.gov.au</w:t>
              </w:r>
            </w:hyperlink>
            <w:r w:rsidR="00104690">
              <w:t xml:space="preserve"> (enter ‘stop elder abuse’ in the search </w:t>
            </w:r>
            <w:r w:rsidR="00E63E57">
              <w:t>tool</w:t>
            </w:r>
            <w:r w:rsidR="000F343B">
              <w:t>)</w:t>
            </w:r>
          </w:p>
        </w:tc>
      </w:tr>
      <w:tr w:rsidR="00104690" w:rsidRPr="00DD2B5B" w14:paraId="10FEF6C3" w14:textId="77777777" w:rsidTr="006062D9">
        <w:trPr>
          <w:trHeight w:val="289"/>
        </w:trPr>
        <w:tc>
          <w:tcPr>
            <w:tcW w:w="1095" w:type="dxa"/>
            <w:shd w:val="clear" w:color="auto" w:fill="auto"/>
          </w:tcPr>
          <w:p w14:paraId="6514D958" w14:textId="77777777" w:rsidR="00104690" w:rsidRPr="00DD2B5B" w:rsidRDefault="00104690" w:rsidP="000F343B">
            <w:pPr>
              <w:spacing w:after="0"/>
              <w:rPr>
                <w:rFonts w:eastAsia="MS Mincho"/>
              </w:rPr>
            </w:pPr>
            <w:proofErr w:type="spellStart"/>
            <w:r w:rsidRPr="00DD2B5B">
              <w:rPr>
                <w:rFonts w:eastAsia="MS Mincho"/>
              </w:rPr>
              <w:t>Tas</w:t>
            </w:r>
            <w:proofErr w:type="spellEnd"/>
          </w:p>
        </w:tc>
        <w:tc>
          <w:tcPr>
            <w:tcW w:w="3009" w:type="dxa"/>
            <w:shd w:val="clear" w:color="auto" w:fill="auto"/>
          </w:tcPr>
          <w:p w14:paraId="6BE3023F" w14:textId="418383AB" w:rsidR="00104690" w:rsidRPr="00DD2B5B" w:rsidRDefault="00104690" w:rsidP="000F343B">
            <w:pPr>
              <w:spacing w:after="0"/>
              <w:rPr>
                <w:rFonts w:eastAsia="MS Mincho"/>
              </w:rPr>
            </w:pPr>
            <w:r>
              <w:rPr>
                <w:rFonts w:eastAsia="MS Mincho"/>
              </w:rPr>
              <w:t>Elder Abuse Helpline, Advocacy Tasmania</w:t>
            </w:r>
          </w:p>
        </w:tc>
        <w:tc>
          <w:tcPr>
            <w:tcW w:w="4968" w:type="dxa"/>
            <w:shd w:val="clear" w:color="auto" w:fill="auto"/>
          </w:tcPr>
          <w:p w14:paraId="60762636" w14:textId="7584833B" w:rsidR="00104690" w:rsidRDefault="00104690" w:rsidP="000F343B">
            <w:pPr>
              <w:spacing w:after="0"/>
              <w:rPr>
                <w:rFonts w:eastAsia="MS Mincho"/>
              </w:rPr>
            </w:pPr>
            <w:r w:rsidRPr="00DD2B5B">
              <w:rPr>
                <w:rFonts w:eastAsia="MS Mincho"/>
              </w:rPr>
              <w:t>1800 44</w:t>
            </w:r>
            <w:r>
              <w:rPr>
                <w:rFonts w:eastAsia="MS Mincho"/>
              </w:rPr>
              <w:t xml:space="preserve"> </w:t>
            </w:r>
            <w:r w:rsidRPr="00DD2B5B">
              <w:rPr>
                <w:rFonts w:eastAsia="MS Mincho"/>
              </w:rPr>
              <w:t>11</w:t>
            </w:r>
            <w:r>
              <w:rPr>
                <w:rFonts w:eastAsia="MS Mincho"/>
              </w:rPr>
              <w:t xml:space="preserve"> </w:t>
            </w:r>
            <w:r w:rsidRPr="00DD2B5B">
              <w:rPr>
                <w:rFonts w:eastAsia="MS Mincho"/>
              </w:rPr>
              <w:t xml:space="preserve">69 </w:t>
            </w:r>
          </w:p>
          <w:p w14:paraId="4486507F" w14:textId="77777777" w:rsidR="00E039A1" w:rsidRDefault="00104690" w:rsidP="000F343B">
            <w:pPr>
              <w:spacing w:after="0"/>
              <w:rPr>
                <w:rFonts w:eastAsia="MS Mincho"/>
              </w:rPr>
            </w:pPr>
            <w:r>
              <w:rPr>
                <w:rFonts w:eastAsia="MS Mincho"/>
              </w:rPr>
              <w:t xml:space="preserve">Mobile or Interstate: </w:t>
            </w:r>
            <w:r w:rsidRPr="00DD2B5B">
              <w:rPr>
                <w:rFonts w:eastAsia="MS Mincho"/>
              </w:rPr>
              <w:t>03 6237 0047</w:t>
            </w:r>
          </w:p>
          <w:p w14:paraId="7EDA1FB2" w14:textId="342EB45B" w:rsidR="00104690" w:rsidRPr="00DD2B5B" w:rsidRDefault="00BE175C" w:rsidP="000F343B">
            <w:pPr>
              <w:spacing w:after="0"/>
              <w:rPr>
                <w:rFonts w:eastAsia="MS Mincho"/>
              </w:rPr>
            </w:pPr>
            <w:hyperlink r:id="rId699" w:history="1">
              <w:r w:rsidR="00104690" w:rsidRPr="00E039A1">
                <w:rPr>
                  <w:rStyle w:val="Collegamentoipertestuale"/>
                </w:rPr>
                <w:t>advocacytasmania.org.au</w:t>
              </w:r>
            </w:hyperlink>
          </w:p>
        </w:tc>
      </w:tr>
      <w:tr w:rsidR="00104690" w:rsidRPr="00DD2B5B" w14:paraId="32D22B17" w14:textId="77777777" w:rsidTr="006062D9">
        <w:trPr>
          <w:trHeight w:val="289"/>
        </w:trPr>
        <w:tc>
          <w:tcPr>
            <w:tcW w:w="1095" w:type="dxa"/>
            <w:shd w:val="clear" w:color="auto" w:fill="auto"/>
          </w:tcPr>
          <w:p w14:paraId="204D5D80" w14:textId="77777777" w:rsidR="00104690" w:rsidRPr="00DD2B5B" w:rsidRDefault="00104690" w:rsidP="000F343B">
            <w:pPr>
              <w:spacing w:after="0"/>
              <w:rPr>
                <w:rFonts w:eastAsia="MS Mincho"/>
              </w:rPr>
            </w:pPr>
            <w:r w:rsidRPr="00DD2B5B">
              <w:rPr>
                <w:rFonts w:eastAsia="MS Mincho"/>
              </w:rPr>
              <w:t>Vic</w:t>
            </w:r>
          </w:p>
        </w:tc>
        <w:tc>
          <w:tcPr>
            <w:tcW w:w="3009" w:type="dxa"/>
            <w:shd w:val="clear" w:color="auto" w:fill="auto"/>
          </w:tcPr>
          <w:p w14:paraId="70CD9198" w14:textId="77777777" w:rsidR="000F343B" w:rsidRDefault="00104690" w:rsidP="000F343B">
            <w:pPr>
              <w:spacing w:after="0"/>
              <w:rPr>
                <w:rFonts w:eastAsia="MS Mincho"/>
              </w:rPr>
            </w:pPr>
            <w:r w:rsidRPr="00DD2B5B">
              <w:rPr>
                <w:rFonts w:eastAsia="MS Mincho"/>
              </w:rPr>
              <w:t>Seniors Rights Victoria</w:t>
            </w:r>
            <w:r>
              <w:rPr>
                <w:rFonts w:eastAsia="MS Mincho"/>
              </w:rPr>
              <w:t xml:space="preserve"> Helpline</w:t>
            </w:r>
            <w:r w:rsidR="00402A2E">
              <w:rPr>
                <w:rFonts w:eastAsia="MS Mincho"/>
              </w:rPr>
              <w:t xml:space="preserve"> </w:t>
            </w:r>
          </w:p>
          <w:p w14:paraId="5308B5FD" w14:textId="38921B11" w:rsidR="00104690" w:rsidRPr="00DD2B5B" w:rsidRDefault="000F343B" w:rsidP="000F343B">
            <w:pPr>
              <w:spacing w:after="0"/>
              <w:rPr>
                <w:rFonts w:eastAsia="MS Mincho"/>
              </w:rPr>
            </w:pPr>
            <w:r>
              <w:rPr>
                <w:rFonts w:eastAsia="MS Mincho"/>
              </w:rPr>
              <w:t>(</w:t>
            </w:r>
            <w:r w:rsidR="00402A2E">
              <w:rPr>
                <w:rFonts w:eastAsia="MS Mincho"/>
              </w:rPr>
              <w:t xml:space="preserve">support </w:t>
            </w:r>
            <w:r>
              <w:rPr>
                <w:rFonts w:eastAsia="MS Mincho"/>
              </w:rPr>
              <w:t xml:space="preserve">for </w:t>
            </w:r>
            <w:r w:rsidR="00402A2E">
              <w:rPr>
                <w:rFonts w:eastAsia="MS Mincho"/>
              </w:rPr>
              <w:t>Victorian</w:t>
            </w:r>
            <w:r>
              <w:rPr>
                <w:rFonts w:eastAsia="MS Mincho"/>
              </w:rPr>
              <w:t>s</w:t>
            </w:r>
            <w:r w:rsidR="00402A2E">
              <w:rPr>
                <w:rFonts w:eastAsia="MS Mincho"/>
              </w:rPr>
              <w:t xml:space="preserve"> aged 60+ </w:t>
            </w:r>
            <w:r>
              <w:rPr>
                <w:rFonts w:eastAsia="MS Mincho"/>
              </w:rPr>
              <w:t xml:space="preserve">and </w:t>
            </w:r>
            <w:r w:rsidR="00402A2E">
              <w:rPr>
                <w:rFonts w:eastAsia="MS Mincho"/>
              </w:rPr>
              <w:t>Aboriginal and Torres Stra</w:t>
            </w:r>
            <w:r w:rsidR="00592769">
              <w:rPr>
                <w:rFonts w:eastAsia="MS Mincho"/>
              </w:rPr>
              <w:t>it Islander peoples</w:t>
            </w:r>
            <w:r w:rsidR="00402A2E">
              <w:rPr>
                <w:rFonts w:eastAsia="MS Mincho"/>
              </w:rPr>
              <w:t xml:space="preserve"> aged 45+</w:t>
            </w:r>
            <w:r>
              <w:rPr>
                <w:rFonts w:eastAsia="MS Mincho"/>
              </w:rPr>
              <w:t>)</w:t>
            </w:r>
          </w:p>
        </w:tc>
        <w:tc>
          <w:tcPr>
            <w:tcW w:w="4968" w:type="dxa"/>
            <w:shd w:val="clear" w:color="auto" w:fill="auto"/>
          </w:tcPr>
          <w:p w14:paraId="494690E0" w14:textId="77777777" w:rsidR="00104690" w:rsidRDefault="00104690" w:rsidP="000F343B">
            <w:pPr>
              <w:spacing w:after="0"/>
              <w:rPr>
                <w:rFonts w:eastAsia="MS Mincho"/>
              </w:rPr>
            </w:pPr>
            <w:r w:rsidRPr="00DD2B5B">
              <w:rPr>
                <w:rFonts w:eastAsia="MS Mincho"/>
              </w:rPr>
              <w:t>1300 368 821</w:t>
            </w:r>
          </w:p>
          <w:p w14:paraId="103A977C" w14:textId="0789A4E0" w:rsidR="00104690" w:rsidRPr="00DD2B5B" w:rsidRDefault="00BE175C" w:rsidP="000F343B">
            <w:pPr>
              <w:spacing w:after="0"/>
              <w:rPr>
                <w:rFonts w:eastAsia="MS Mincho"/>
              </w:rPr>
            </w:pPr>
            <w:hyperlink r:id="rId700" w:history="1">
              <w:r w:rsidR="00E039A1" w:rsidRPr="00207A1F">
                <w:rPr>
                  <w:rStyle w:val="Collegamentoipertestuale"/>
                  <w:rFonts w:eastAsia="MS Mincho"/>
                </w:rPr>
                <w:t>www.seniorsrights.org.au</w:t>
              </w:r>
            </w:hyperlink>
            <w:r w:rsidR="00E039A1">
              <w:rPr>
                <w:rFonts w:eastAsia="MS Mincho"/>
              </w:rPr>
              <w:t xml:space="preserve"> </w:t>
            </w:r>
          </w:p>
        </w:tc>
      </w:tr>
      <w:tr w:rsidR="00104690" w:rsidRPr="00DD2B5B" w14:paraId="0B63315F" w14:textId="77777777" w:rsidTr="006062D9">
        <w:trPr>
          <w:trHeight w:val="85"/>
        </w:trPr>
        <w:tc>
          <w:tcPr>
            <w:tcW w:w="1095" w:type="dxa"/>
            <w:shd w:val="clear" w:color="auto" w:fill="auto"/>
          </w:tcPr>
          <w:p w14:paraId="43CBF04A" w14:textId="77777777" w:rsidR="00104690" w:rsidRPr="00DD2B5B" w:rsidRDefault="00104690" w:rsidP="000F343B">
            <w:pPr>
              <w:spacing w:after="0"/>
              <w:rPr>
                <w:rFonts w:eastAsia="MS Mincho"/>
              </w:rPr>
            </w:pPr>
            <w:r w:rsidRPr="00DD2B5B">
              <w:rPr>
                <w:rFonts w:eastAsia="MS Mincho"/>
              </w:rPr>
              <w:t>WA</w:t>
            </w:r>
          </w:p>
        </w:tc>
        <w:tc>
          <w:tcPr>
            <w:tcW w:w="3009" w:type="dxa"/>
            <w:shd w:val="clear" w:color="auto" w:fill="auto"/>
          </w:tcPr>
          <w:p w14:paraId="01CE260C" w14:textId="5B5C626F" w:rsidR="00104690" w:rsidRPr="00DD2B5B" w:rsidRDefault="00104690" w:rsidP="000F343B">
            <w:pPr>
              <w:spacing w:after="0"/>
              <w:rPr>
                <w:rFonts w:eastAsia="MS Mincho"/>
              </w:rPr>
            </w:pPr>
            <w:r>
              <w:rPr>
                <w:rFonts w:eastAsia="MS Mincho"/>
              </w:rPr>
              <w:t xml:space="preserve">WA Elder </w:t>
            </w:r>
            <w:r w:rsidR="00402A2E">
              <w:rPr>
                <w:rFonts w:eastAsia="MS Mincho"/>
              </w:rPr>
              <w:t xml:space="preserve">Abuse Helpline, </w:t>
            </w:r>
            <w:proofErr w:type="spellStart"/>
            <w:r w:rsidR="00402A2E">
              <w:rPr>
                <w:rFonts w:eastAsia="MS Mincho"/>
              </w:rPr>
              <w:t>Advocare</w:t>
            </w:r>
            <w:proofErr w:type="spellEnd"/>
          </w:p>
        </w:tc>
        <w:tc>
          <w:tcPr>
            <w:tcW w:w="4968" w:type="dxa"/>
            <w:shd w:val="clear" w:color="auto" w:fill="auto"/>
          </w:tcPr>
          <w:p w14:paraId="01052F57" w14:textId="53E24BB4" w:rsidR="00104690" w:rsidRDefault="00104690" w:rsidP="000F343B">
            <w:pPr>
              <w:spacing w:after="0"/>
              <w:rPr>
                <w:rFonts w:eastAsia="MS Mincho"/>
              </w:rPr>
            </w:pPr>
            <w:r>
              <w:rPr>
                <w:rFonts w:eastAsia="MS Mincho"/>
              </w:rPr>
              <w:t>1300 724 679</w:t>
            </w:r>
          </w:p>
          <w:p w14:paraId="2FED151F" w14:textId="77777777" w:rsidR="00402A2E" w:rsidRDefault="00402A2E" w:rsidP="000F343B">
            <w:pPr>
              <w:spacing w:after="0"/>
              <w:rPr>
                <w:rFonts w:eastAsia="MS Mincho"/>
              </w:rPr>
            </w:pPr>
            <w:r>
              <w:rPr>
                <w:rFonts w:eastAsia="MS Mincho"/>
              </w:rPr>
              <w:t>Country callers: 1800 655 566</w:t>
            </w:r>
          </w:p>
          <w:p w14:paraId="5C9641B2" w14:textId="3578F925" w:rsidR="00402A2E" w:rsidRPr="00DD2B5B" w:rsidRDefault="00BE175C" w:rsidP="000F343B">
            <w:pPr>
              <w:spacing w:after="0"/>
              <w:rPr>
                <w:rFonts w:eastAsia="MS Mincho"/>
              </w:rPr>
            </w:pPr>
            <w:hyperlink r:id="rId701" w:history="1">
              <w:r w:rsidR="00402A2E" w:rsidRPr="00CF3E11">
                <w:rPr>
                  <w:rStyle w:val="Collegamentoipertestuale"/>
                  <w:rFonts w:eastAsia="MS Mincho" w:cs="Arial"/>
                  <w:szCs w:val="32"/>
                </w:rPr>
                <w:t>www.advocare.org.au</w:t>
              </w:r>
            </w:hyperlink>
            <w:r w:rsidR="00402A2E">
              <w:rPr>
                <w:rFonts w:eastAsia="MS Mincho"/>
              </w:rPr>
              <w:t xml:space="preserve"> (enter ‘elder abuse support’ in the search </w:t>
            </w:r>
            <w:r w:rsidR="00E63E57">
              <w:rPr>
                <w:rFonts w:eastAsia="MS Mincho"/>
              </w:rPr>
              <w:t>tool</w:t>
            </w:r>
            <w:r w:rsidR="00402A2E">
              <w:rPr>
                <w:rFonts w:eastAsia="MS Mincho"/>
              </w:rPr>
              <w:t>)</w:t>
            </w:r>
          </w:p>
        </w:tc>
      </w:tr>
    </w:tbl>
    <w:p w14:paraId="3CC3EB75" w14:textId="77777777" w:rsidR="00A86693" w:rsidRDefault="00A86693">
      <w:pPr>
        <w:spacing w:after="0"/>
        <w:rPr>
          <w:rFonts w:eastAsia="MS Mincho"/>
        </w:rPr>
      </w:pPr>
      <w:r>
        <w:rPr>
          <w:rFonts w:eastAsia="MS Mincho"/>
        </w:rPr>
        <w:br w:type="page"/>
      </w:r>
    </w:p>
    <w:p w14:paraId="368CEDC5" w14:textId="248C7DD4" w:rsidR="00254DBC" w:rsidRDefault="00254DBC" w:rsidP="00E039A1">
      <w:pPr>
        <w:rPr>
          <w:rFonts w:eastAsia="MS Mincho"/>
        </w:rPr>
      </w:pPr>
      <w:r>
        <w:rPr>
          <w:rFonts w:eastAsia="MS Mincho"/>
        </w:rPr>
        <w:lastRenderedPageBreak/>
        <w:t>For legal information, referrals and</w:t>
      </w:r>
      <w:r w:rsidR="00785D9D">
        <w:rPr>
          <w:rFonts w:eastAsia="MS Mincho"/>
        </w:rPr>
        <w:t>,</w:t>
      </w:r>
      <w:r>
        <w:rPr>
          <w:rFonts w:eastAsia="MS Mincho"/>
        </w:rPr>
        <w:t xml:space="preserve"> in some case</w:t>
      </w:r>
      <w:r w:rsidR="00785D9D">
        <w:rPr>
          <w:rFonts w:eastAsia="MS Mincho"/>
        </w:rPr>
        <w:t>s,</w:t>
      </w:r>
      <w:r>
        <w:rPr>
          <w:rFonts w:eastAsia="MS Mincho"/>
        </w:rPr>
        <w:t xml:space="preserve"> advice, y</w:t>
      </w:r>
      <w:r w:rsidRPr="00DD2B5B">
        <w:rPr>
          <w:rFonts w:eastAsia="MS Mincho"/>
        </w:rPr>
        <w:t>ou can also talk to the legal aid prov</w:t>
      </w:r>
      <w:r>
        <w:rPr>
          <w:rFonts w:eastAsia="MS Mincho"/>
        </w:rPr>
        <w:t>ider in your state or territory.</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968"/>
        <w:gridCol w:w="3264"/>
      </w:tblGrid>
      <w:tr w:rsidR="00541919" w:rsidRPr="00DD2B5B" w14:paraId="1EDA0973" w14:textId="77777777" w:rsidTr="001B32C9">
        <w:tc>
          <w:tcPr>
            <w:tcW w:w="828" w:type="dxa"/>
          </w:tcPr>
          <w:p w14:paraId="2BF212E5" w14:textId="77777777" w:rsidR="00541919" w:rsidRPr="00DD2B5B" w:rsidRDefault="00541919" w:rsidP="000F343B">
            <w:pPr>
              <w:spacing w:after="0"/>
              <w:rPr>
                <w:rFonts w:eastAsia="MS Mincho"/>
              </w:rPr>
            </w:pPr>
            <w:r w:rsidRPr="00DD2B5B">
              <w:rPr>
                <w:rFonts w:eastAsia="MS Mincho"/>
              </w:rPr>
              <w:t>ACT</w:t>
            </w:r>
          </w:p>
        </w:tc>
        <w:tc>
          <w:tcPr>
            <w:tcW w:w="4968" w:type="dxa"/>
            <w:shd w:val="clear" w:color="auto" w:fill="auto"/>
          </w:tcPr>
          <w:p w14:paraId="00CBB3D7" w14:textId="77777777" w:rsidR="00541919" w:rsidRPr="00DD2B5B" w:rsidRDefault="00541919" w:rsidP="000F343B">
            <w:pPr>
              <w:spacing w:after="0"/>
              <w:rPr>
                <w:rFonts w:eastAsia="MS Mincho"/>
              </w:rPr>
            </w:pPr>
            <w:r w:rsidRPr="00DD2B5B">
              <w:rPr>
                <w:rFonts w:eastAsia="MS Mincho"/>
              </w:rPr>
              <w:t xml:space="preserve">Legal Aid ACT </w:t>
            </w:r>
          </w:p>
        </w:tc>
        <w:tc>
          <w:tcPr>
            <w:tcW w:w="3264" w:type="dxa"/>
            <w:shd w:val="clear" w:color="auto" w:fill="auto"/>
          </w:tcPr>
          <w:p w14:paraId="21BEDEA7" w14:textId="77777777" w:rsidR="00541919" w:rsidRDefault="00541919" w:rsidP="000F343B">
            <w:pPr>
              <w:spacing w:after="0"/>
              <w:rPr>
                <w:rFonts w:eastAsia="MS Mincho"/>
              </w:rPr>
            </w:pPr>
            <w:r w:rsidRPr="00DD2B5B">
              <w:rPr>
                <w:rFonts w:eastAsia="MS Mincho"/>
              </w:rPr>
              <w:t>1300 654 314</w:t>
            </w:r>
          </w:p>
          <w:p w14:paraId="32707234" w14:textId="77777777" w:rsidR="00541919" w:rsidRPr="00DD2B5B" w:rsidRDefault="00BE175C" w:rsidP="000F343B">
            <w:pPr>
              <w:spacing w:after="0"/>
              <w:rPr>
                <w:rFonts w:eastAsia="MS Mincho"/>
              </w:rPr>
            </w:pPr>
            <w:hyperlink r:id="rId702" w:history="1">
              <w:r w:rsidR="00541919" w:rsidRPr="00ED6EFC">
                <w:rPr>
                  <w:rStyle w:val="Collegamentoipertestuale"/>
                  <w:rFonts w:eastAsia="MS Mincho"/>
                  <w:szCs w:val="28"/>
                </w:rPr>
                <w:t>www.legalaidact.org.au</w:t>
              </w:r>
            </w:hyperlink>
            <w:r w:rsidR="00541919">
              <w:rPr>
                <w:rFonts w:eastAsia="MS Mincho"/>
              </w:rPr>
              <w:t xml:space="preserve"> </w:t>
            </w:r>
          </w:p>
        </w:tc>
      </w:tr>
      <w:tr w:rsidR="00541919" w:rsidRPr="00DD2B5B" w14:paraId="1DFC0F4A" w14:textId="77777777" w:rsidTr="001B32C9">
        <w:tc>
          <w:tcPr>
            <w:tcW w:w="828" w:type="dxa"/>
          </w:tcPr>
          <w:p w14:paraId="2DA946B9" w14:textId="77777777" w:rsidR="00541919" w:rsidRPr="00DD2B5B" w:rsidRDefault="00541919" w:rsidP="000F343B">
            <w:pPr>
              <w:spacing w:after="0"/>
              <w:rPr>
                <w:rFonts w:eastAsia="MS Mincho"/>
              </w:rPr>
            </w:pPr>
            <w:r w:rsidRPr="00DD2B5B">
              <w:rPr>
                <w:rFonts w:eastAsia="MS Mincho"/>
              </w:rPr>
              <w:t>NSW</w:t>
            </w:r>
          </w:p>
        </w:tc>
        <w:tc>
          <w:tcPr>
            <w:tcW w:w="4968" w:type="dxa"/>
            <w:shd w:val="clear" w:color="auto" w:fill="auto"/>
          </w:tcPr>
          <w:p w14:paraId="520B0368" w14:textId="77777777" w:rsidR="00541919" w:rsidRPr="00DD2B5B" w:rsidRDefault="00541919" w:rsidP="000F343B">
            <w:pPr>
              <w:spacing w:after="0"/>
              <w:rPr>
                <w:rFonts w:eastAsia="MS Mincho"/>
              </w:rPr>
            </w:pPr>
            <w:proofErr w:type="spellStart"/>
            <w:r w:rsidRPr="00DD2B5B">
              <w:rPr>
                <w:rFonts w:eastAsia="MS Mincho"/>
              </w:rPr>
              <w:t>LawAccess</w:t>
            </w:r>
            <w:proofErr w:type="spellEnd"/>
            <w:r w:rsidRPr="00DD2B5B">
              <w:rPr>
                <w:rFonts w:eastAsia="MS Mincho"/>
              </w:rPr>
              <w:t xml:space="preserve"> NSW</w:t>
            </w:r>
          </w:p>
        </w:tc>
        <w:tc>
          <w:tcPr>
            <w:tcW w:w="3264" w:type="dxa"/>
            <w:shd w:val="clear" w:color="auto" w:fill="auto"/>
          </w:tcPr>
          <w:p w14:paraId="0B8E86F6" w14:textId="77777777" w:rsidR="00541919" w:rsidRDefault="00541919" w:rsidP="000F343B">
            <w:pPr>
              <w:spacing w:after="0"/>
              <w:rPr>
                <w:rFonts w:eastAsia="MS Mincho"/>
              </w:rPr>
            </w:pPr>
            <w:r w:rsidRPr="00DD2B5B">
              <w:rPr>
                <w:rFonts w:eastAsia="MS Mincho"/>
              </w:rPr>
              <w:t>1300 888 529</w:t>
            </w:r>
          </w:p>
          <w:p w14:paraId="75DC42D0" w14:textId="77777777" w:rsidR="00541919" w:rsidRPr="00DD2B5B" w:rsidRDefault="00BE175C" w:rsidP="000F343B">
            <w:pPr>
              <w:spacing w:after="0"/>
              <w:rPr>
                <w:rFonts w:eastAsia="MS Mincho"/>
              </w:rPr>
            </w:pPr>
            <w:hyperlink r:id="rId703" w:history="1">
              <w:r w:rsidR="00541919" w:rsidRPr="00ED6EFC">
                <w:rPr>
                  <w:rStyle w:val="Collegamentoipertestuale"/>
                  <w:rFonts w:eastAsia="MS Mincho"/>
                  <w:szCs w:val="28"/>
                </w:rPr>
                <w:t>www.lawaccess.nsw.gov.au</w:t>
              </w:r>
            </w:hyperlink>
            <w:r w:rsidR="00541919">
              <w:rPr>
                <w:rFonts w:eastAsia="MS Mincho"/>
              </w:rPr>
              <w:t xml:space="preserve"> </w:t>
            </w:r>
          </w:p>
        </w:tc>
      </w:tr>
      <w:tr w:rsidR="00541919" w:rsidRPr="00DD2B5B" w14:paraId="69894AE4" w14:textId="77777777" w:rsidTr="001B32C9">
        <w:tc>
          <w:tcPr>
            <w:tcW w:w="828" w:type="dxa"/>
          </w:tcPr>
          <w:p w14:paraId="69E348BF" w14:textId="77777777" w:rsidR="00541919" w:rsidRPr="00DD2B5B" w:rsidRDefault="00541919" w:rsidP="000F343B">
            <w:pPr>
              <w:spacing w:after="0"/>
              <w:rPr>
                <w:rFonts w:eastAsia="MS Mincho"/>
              </w:rPr>
            </w:pPr>
            <w:r w:rsidRPr="00DD2B5B">
              <w:rPr>
                <w:rFonts w:eastAsia="MS Mincho"/>
              </w:rPr>
              <w:t>NT</w:t>
            </w:r>
          </w:p>
        </w:tc>
        <w:tc>
          <w:tcPr>
            <w:tcW w:w="4968" w:type="dxa"/>
            <w:shd w:val="clear" w:color="auto" w:fill="auto"/>
          </w:tcPr>
          <w:p w14:paraId="4F6AB070" w14:textId="77777777" w:rsidR="00541919" w:rsidRPr="00DD2B5B" w:rsidRDefault="00541919" w:rsidP="000F343B">
            <w:pPr>
              <w:spacing w:after="0"/>
              <w:rPr>
                <w:rFonts w:eastAsia="MS Mincho"/>
              </w:rPr>
            </w:pPr>
            <w:r w:rsidRPr="00DD2B5B">
              <w:rPr>
                <w:rFonts w:eastAsia="MS Mincho"/>
              </w:rPr>
              <w:t xml:space="preserve">NT Legal Aid Commission </w:t>
            </w:r>
          </w:p>
        </w:tc>
        <w:tc>
          <w:tcPr>
            <w:tcW w:w="3264" w:type="dxa"/>
            <w:shd w:val="clear" w:color="auto" w:fill="auto"/>
          </w:tcPr>
          <w:p w14:paraId="4AFF857D" w14:textId="77777777" w:rsidR="00541919" w:rsidRDefault="00541919" w:rsidP="000F343B">
            <w:pPr>
              <w:spacing w:after="0"/>
              <w:rPr>
                <w:rFonts w:eastAsia="MS Mincho"/>
              </w:rPr>
            </w:pPr>
            <w:r w:rsidRPr="00DD2B5B">
              <w:rPr>
                <w:rFonts w:eastAsia="MS Mincho"/>
              </w:rPr>
              <w:t>1800 019 343</w:t>
            </w:r>
          </w:p>
          <w:p w14:paraId="47B0ED38" w14:textId="77777777" w:rsidR="00541919" w:rsidRPr="00DD2B5B" w:rsidRDefault="00BE175C" w:rsidP="000F343B">
            <w:pPr>
              <w:spacing w:after="0"/>
              <w:rPr>
                <w:rFonts w:eastAsia="MS Mincho"/>
              </w:rPr>
            </w:pPr>
            <w:hyperlink r:id="rId704" w:history="1">
              <w:r w:rsidR="00541919" w:rsidRPr="00ED6EFC">
                <w:rPr>
                  <w:rStyle w:val="Collegamentoipertestuale"/>
                  <w:rFonts w:eastAsia="MS Mincho"/>
                  <w:szCs w:val="28"/>
                </w:rPr>
                <w:t>www.legalaid.nt.gov.au</w:t>
              </w:r>
            </w:hyperlink>
            <w:r w:rsidR="00541919">
              <w:rPr>
                <w:rFonts w:eastAsia="MS Mincho"/>
              </w:rPr>
              <w:t xml:space="preserve"> </w:t>
            </w:r>
          </w:p>
        </w:tc>
      </w:tr>
      <w:tr w:rsidR="00541919" w:rsidRPr="00DD2B5B" w14:paraId="3CF752DC" w14:textId="77777777" w:rsidTr="001B32C9">
        <w:tc>
          <w:tcPr>
            <w:tcW w:w="828" w:type="dxa"/>
          </w:tcPr>
          <w:p w14:paraId="530B0CF4" w14:textId="77777777" w:rsidR="00541919" w:rsidRPr="00DD2B5B" w:rsidRDefault="00541919" w:rsidP="000F343B">
            <w:pPr>
              <w:spacing w:after="0"/>
              <w:rPr>
                <w:rFonts w:eastAsia="MS Mincho"/>
              </w:rPr>
            </w:pPr>
            <w:r w:rsidRPr="00DD2B5B">
              <w:rPr>
                <w:rFonts w:eastAsia="MS Mincho"/>
              </w:rPr>
              <w:t>Qld</w:t>
            </w:r>
          </w:p>
        </w:tc>
        <w:tc>
          <w:tcPr>
            <w:tcW w:w="4968" w:type="dxa"/>
            <w:shd w:val="clear" w:color="auto" w:fill="auto"/>
          </w:tcPr>
          <w:p w14:paraId="69FCDDB5" w14:textId="77777777" w:rsidR="00541919" w:rsidRPr="00DD2B5B" w:rsidRDefault="00541919" w:rsidP="000F343B">
            <w:pPr>
              <w:spacing w:after="0"/>
              <w:rPr>
                <w:rFonts w:eastAsia="MS Mincho"/>
              </w:rPr>
            </w:pPr>
            <w:r w:rsidRPr="00DD2B5B">
              <w:rPr>
                <w:rFonts w:eastAsia="MS Mincho"/>
              </w:rPr>
              <w:t xml:space="preserve">Legal Aid Queensland </w:t>
            </w:r>
          </w:p>
        </w:tc>
        <w:tc>
          <w:tcPr>
            <w:tcW w:w="3264" w:type="dxa"/>
            <w:shd w:val="clear" w:color="auto" w:fill="auto"/>
          </w:tcPr>
          <w:p w14:paraId="24D24644" w14:textId="77777777" w:rsidR="00541919" w:rsidRDefault="00541919" w:rsidP="000F343B">
            <w:pPr>
              <w:spacing w:after="0"/>
              <w:rPr>
                <w:rFonts w:eastAsia="MS Mincho"/>
              </w:rPr>
            </w:pPr>
            <w:r w:rsidRPr="00DD2B5B">
              <w:rPr>
                <w:rFonts w:eastAsia="MS Mincho"/>
              </w:rPr>
              <w:t>1300 65 11 88</w:t>
            </w:r>
          </w:p>
          <w:p w14:paraId="31DE6C8E" w14:textId="77777777" w:rsidR="00541919" w:rsidRPr="00DD2B5B" w:rsidRDefault="00BE175C" w:rsidP="000F343B">
            <w:pPr>
              <w:spacing w:after="0"/>
              <w:rPr>
                <w:rFonts w:eastAsia="MS Mincho"/>
              </w:rPr>
            </w:pPr>
            <w:hyperlink r:id="rId705" w:history="1">
              <w:r w:rsidR="00541919" w:rsidRPr="00ED6EFC">
                <w:rPr>
                  <w:rStyle w:val="Collegamentoipertestuale"/>
                  <w:rFonts w:eastAsia="MS Mincho"/>
                  <w:szCs w:val="28"/>
                </w:rPr>
                <w:t>www.legalaid.qld.gov.au</w:t>
              </w:r>
            </w:hyperlink>
            <w:r w:rsidR="00541919">
              <w:rPr>
                <w:rFonts w:eastAsia="MS Mincho"/>
              </w:rPr>
              <w:t xml:space="preserve"> </w:t>
            </w:r>
          </w:p>
        </w:tc>
      </w:tr>
      <w:tr w:rsidR="00541919" w:rsidRPr="00DD2B5B" w14:paraId="43BF84FA" w14:textId="77777777" w:rsidTr="001B32C9">
        <w:tc>
          <w:tcPr>
            <w:tcW w:w="828" w:type="dxa"/>
          </w:tcPr>
          <w:p w14:paraId="7732A280" w14:textId="77777777" w:rsidR="00541919" w:rsidRPr="00DD2B5B" w:rsidRDefault="00541919" w:rsidP="000F343B">
            <w:pPr>
              <w:spacing w:after="0"/>
              <w:rPr>
                <w:rFonts w:eastAsia="MS Mincho"/>
              </w:rPr>
            </w:pPr>
            <w:r w:rsidRPr="00DD2B5B">
              <w:rPr>
                <w:rFonts w:eastAsia="MS Mincho"/>
              </w:rPr>
              <w:t>SA</w:t>
            </w:r>
          </w:p>
        </w:tc>
        <w:tc>
          <w:tcPr>
            <w:tcW w:w="4968" w:type="dxa"/>
            <w:shd w:val="clear" w:color="auto" w:fill="auto"/>
          </w:tcPr>
          <w:p w14:paraId="6C910DDF" w14:textId="77777777" w:rsidR="00541919" w:rsidRPr="00DD2B5B" w:rsidRDefault="00541919" w:rsidP="000F343B">
            <w:pPr>
              <w:spacing w:after="0"/>
              <w:rPr>
                <w:rFonts w:eastAsia="MS Mincho"/>
              </w:rPr>
            </w:pPr>
            <w:r w:rsidRPr="00DD2B5B">
              <w:rPr>
                <w:rFonts w:eastAsia="MS Mincho"/>
              </w:rPr>
              <w:t>Legal Services Commission of S</w:t>
            </w:r>
            <w:r>
              <w:rPr>
                <w:rFonts w:eastAsia="MS Mincho"/>
              </w:rPr>
              <w:t xml:space="preserve">outh </w:t>
            </w:r>
            <w:r w:rsidRPr="00DD2B5B">
              <w:rPr>
                <w:rFonts w:eastAsia="MS Mincho"/>
              </w:rPr>
              <w:t>A</w:t>
            </w:r>
            <w:r>
              <w:rPr>
                <w:rFonts w:eastAsia="MS Mincho"/>
              </w:rPr>
              <w:t>ustralia</w:t>
            </w:r>
            <w:r w:rsidRPr="00DD2B5B">
              <w:rPr>
                <w:rFonts w:eastAsia="MS Mincho"/>
              </w:rPr>
              <w:t xml:space="preserve"> </w:t>
            </w:r>
          </w:p>
        </w:tc>
        <w:tc>
          <w:tcPr>
            <w:tcW w:w="3264" w:type="dxa"/>
            <w:shd w:val="clear" w:color="auto" w:fill="auto"/>
          </w:tcPr>
          <w:p w14:paraId="13CE0A24" w14:textId="77777777" w:rsidR="00541919" w:rsidRDefault="00541919" w:rsidP="000F343B">
            <w:pPr>
              <w:spacing w:after="0"/>
              <w:rPr>
                <w:rFonts w:eastAsia="MS Mincho"/>
              </w:rPr>
            </w:pPr>
            <w:r w:rsidRPr="00DD2B5B">
              <w:rPr>
                <w:rFonts w:eastAsia="MS Mincho"/>
              </w:rPr>
              <w:t>1300 366 424</w:t>
            </w:r>
          </w:p>
          <w:p w14:paraId="6267D0BB" w14:textId="77777777" w:rsidR="00541919" w:rsidRPr="00DD2B5B" w:rsidRDefault="00BE175C" w:rsidP="000F343B">
            <w:pPr>
              <w:spacing w:after="0"/>
              <w:rPr>
                <w:rFonts w:eastAsia="MS Mincho"/>
              </w:rPr>
            </w:pPr>
            <w:hyperlink r:id="rId706" w:history="1">
              <w:r w:rsidR="00541919" w:rsidRPr="00ED6EFC">
                <w:rPr>
                  <w:rStyle w:val="Collegamentoipertestuale"/>
                  <w:rFonts w:eastAsia="MS Mincho"/>
                  <w:szCs w:val="28"/>
                </w:rPr>
                <w:t>www.lsc.sa.gov.sa</w:t>
              </w:r>
            </w:hyperlink>
            <w:r w:rsidR="00541919">
              <w:rPr>
                <w:rFonts w:eastAsia="MS Mincho"/>
              </w:rPr>
              <w:t xml:space="preserve"> </w:t>
            </w:r>
          </w:p>
        </w:tc>
      </w:tr>
      <w:tr w:rsidR="001B32C9" w:rsidRPr="00DD2B5B" w14:paraId="734BCDD4" w14:textId="77777777" w:rsidTr="001B32C9">
        <w:tc>
          <w:tcPr>
            <w:tcW w:w="828" w:type="dxa"/>
            <w:vMerge w:val="restart"/>
          </w:tcPr>
          <w:p w14:paraId="255D4C01" w14:textId="77777777" w:rsidR="001B32C9" w:rsidRPr="00DD2B5B" w:rsidRDefault="001B32C9" w:rsidP="000F343B">
            <w:pPr>
              <w:spacing w:after="0"/>
              <w:rPr>
                <w:rFonts w:eastAsia="MS Mincho"/>
              </w:rPr>
            </w:pPr>
            <w:proofErr w:type="spellStart"/>
            <w:r w:rsidRPr="00DD2B5B">
              <w:rPr>
                <w:rFonts w:eastAsia="MS Mincho"/>
              </w:rPr>
              <w:t>Tas</w:t>
            </w:r>
            <w:proofErr w:type="spellEnd"/>
          </w:p>
        </w:tc>
        <w:tc>
          <w:tcPr>
            <w:tcW w:w="4968" w:type="dxa"/>
            <w:shd w:val="clear" w:color="auto" w:fill="auto"/>
          </w:tcPr>
          <w:p w14:paraId="07398C65" w14:textId="77777777" w:rsidR="001B32C9" w:rsidRPr="00DD2B5B" w:rsidRDefault="001B32C9" w:rsidP="000F343B">
            <w:pPr>
              <w:spacing w:after="0"/>
              <w:rPr>
                <w:rFonts w:eastAsia="MS Mincho"/>
              </w:rPr>
            </w:pPr>
            <w:r>
              <w:rPr>
                <w:rFonts w:eastAsia="MS Mincho"/>
              </w:rPr>
              <w:t xml:space="preserve">Older People’s Legal Service, </w:t>
            </w:r>
            <w:r w:rsidRPr="00DD2B5B">
              <w:rPr>
                <w:rFonts w:eastAsia="MS Mincho"/>
              </w:rPr>
              <w:t xml:space="preserve">Legal Aid Commission of Tasmania </w:t>
            </w:r>
          </w:p>
        </w:tc>
        <w:tc>
          <w:tcPr>
            <w:tcW w:w="3264" w:type="dxa"/>
            <w:shd w:val="clear" w:color="auto" w:fill="auto"/>
          </w:tcPr>
          <w:p w14:paraId="45CBC3DA" w14:textId="77777777" w:rsidR="001B32C9" w:rsidRDefault="001B32C9" w:rsidP="000F343B">
            <w:pPr>
              <w:spacing w:after="0"/>
              <w:rPr>
                <w:rFonts w:eastAsia="MS Mincho"/>
              </w:rPr>
            </w:pPr>
            <w:r w:rsidRPr="00DD2B5B">
              <w:rPr>
                <w:rFonts w:eastAsia="MS Mincho"/>
              </w:rPr>
              <w:t>1300 366 611</w:t>
            </w:r>
          </w:p>
          <w:p w14:paraId="35254EC6" w14:textId="77777777" w:rsidR="001B32C9" w:rsidRPr="00DD2B5B" w:rsidRDefault="001B32C9" w:rsidP="000F343B">
            <w:pPr>
              <w:spacing w:after="0"/>
              <w:rPr>
                <w:rFonts w:eastAsia="MS Mincho"/>
              </w:rPr>
            </w:pPr>
            <w:hyperlink r:id="rId707" w:history="1">
              <w:r w:rsidRPr="00ED6EFC">
                <w:rPr>
                  <w:rStyle w:val="Collegamentoipertestuale"/>
                  <w:rFonts w:eastAsia="MS Mincho"/>
                  <w:szCs w:val="28"/>
                </w:rPr>
                <w:t>www.legalaid.tas.gov.au</w:t>
              </w:r>
            </w:hyperlink>
            <w:r>
              <w:rPr>
                <w:rFonts w:eastAsia="MS Mincho"/>
              </w:rPr>
              <w:t xml:space="preserve"> (with Legal Talk live chat function)</w:t>
            </w:r>
          </w:p>
        </w:tc>
      </w:tr>
      <w:tr w:rsidR="001B32C9" w:rsidRPr="00DD2B5B" w14:paraId="48F282E5" w14:textId="77777777" w:rsidTr="001B32C9">
        <w:tc>
          <w:tcPr>
            <w:tcW w:w="828" w:type="dxa"/>
            <w:vMerge/>
          </w:tcPr>
          <w:p w14:paraId="3E243E4B" w14:textId="77777777" w:rsidR="001B32C9" w:rsidRPr="00DD2B5B" w:rsidRDefault="001B32C9" w:rsidP="000F343B">
            <w:pPr>
              <w:spacing w:after="0"/>
              <w:rPr>
                <w:rFonts w:eastAsia="MS Mincho"/>
              </w:rPr>
            </w:pPr>
          </w:p>
        </w:tc>
        <w:tc>
          <w:tcPr>
            <w:tcW w:w="4968" w:type="dxa"/>
            <w:shd w:val="clear" w:color="auto" w:fill="auto"/>
          </w:tcPr>
          <w:p w14:paraId="0F769BE4" w14:textId="5D3404AC" w:rsidR="001B32C9" w:rsidRPr="00DD2B5B" w:rsidRDefault="001B32C9" w:rsidP="000F343B">
            <w:pPr>
              <w:spacing w:after="0"/>
              <w:rPr>
                <w:rFonts w:eastAsia="MS Mincho"/>
              </w:rPr>
            </w:pPr>
            <w:r>
              <w:rPr>
                <w:rFonts w:eastAsia="MS Mincho"/>
              </w:rPr>
              <w:t>Elder Law Clinic run monthly by Legal Aid and COTA Tasmania (free face-to-face legal advice, for people aged 65 and over)</w:t>
            </w:r>
          </w:p>
        </w:tc>
        <w:tc>
          <w:tcPr>
            <w:tcW w:w="3264" w:type="dxa"/>
            <w:shd w:val="clear" w:color="auto" w:fill="auto"/>
          </w:tcPr>
          <w:p w14:paraId="544728BB" w14:textId="77777777" w:rsidR="001B32C9" w:rsidRPr="00DD2B5B" w:rsidRDefault="001B32C9" w:rsidP="000F343B">
            <w:pPr>
              <w:spacing w:after="0"/>
              <w:rPr>
                <w:rFonts w:eastAsia="MS Mincho"/>
              </w:rPr>
            </w:pPr>
            <w:r>
              <w:rPr>
                <w:rFonts w:eastAsia="MS Mincho"/>
              </w:rPr>
              <w:t>03 6231 3265</w:t>
            </w:r>
          </w:p>
        </w:tc>
      </w:tr>
      <w:tr w:rsidR="00541919" w:rsidRPr="00DD2B5B" w14:paraId="192A0B72" w14:textId="77777777" w:rsidTr="001B32C9">
        <w:tc>
          <w:tcPr>
            <w:tcW w:w="828" w:type="dxa"/>
          </w:tcPr>
          <w:p w14:paraId="1A9479CA" w14:textId="77777777" w:rsidR="00541919" w:rsidRPr="00DD2B5B" w:rsidRDefault="00541919" w:rsidP="000F343B">
            <w:pPr>
              <w:spacing w:after="0"/>
              <w:rPr>
                <w:rFonts w:eastAsia="MS Mincho"/>
              </w:rPr>
            </w:pPr>
            <w:r w:rsidRPr="00DD2B5B">
              <w:rPr>
                <w:rFonts w:eastAsia="MS Mincho"/>
              </w:rPr>
              <w:t>Vic</w:t>
            </w:r>
          </w:p>
        </w:tc>
        <w:tc>
          <w:tcPr>
            <w:tcW w:w="4968" w:type="dxa"/>
            <w:shd w:val="clear" w:color="auto" w:fill="auto"/>
          </w:tcPr>
          <w:p w14:paraId="4D10F1C1" w14:textId="77777777" w:rsidR="00541919" w:rsidRPr="00DD2B5B" w:rsidRDefault="00541919" w:rsidP="000F343B">
            <w:pPr>
              <w:spacing w:after="0"/>
              <w:rPr>
                <w:rFonts w:eastAsia="MS Mincho"/>
              </w:rPr>
            </w:pPr>
            <w:r>
              <w:rPr>
                <w:rFonts w:eastAsia="MS Mincho"/>
              </w:rPr>
              <w:t>Victoria Legal Aid</w:t>
            </w:r>
          </w:p>
        </w:tc>
        <w:tc>
          <w:tcPr>
            <w:tcW w:w="3264" w:type="dxa"/>
            <w:shd w:val="clear" w:color="auto" w:fill="auto"/>
          </w:tcPr>
          <w:p w14:paraId="1E175BDF" w14:textId="77777777" w:rsidR="00541919" w:rsidRDefault="00541919" w:rsidP="000F343B">
            <w:pPr>
              <w:spacing w:after="0"/>
              <w:rPr>
                <w:rFonts w:eastAsia="MS Mincho"/>
              </w:rPr>
            </w:pPr>
            <w:r>
              <w:rPr>
                <w:rFonts w:eastAsia="MS Mincho"/>
              </w:rPr>
              <w:t>1300 792 387</w:t>
            </w:r>
          </w:p>
          <w:p w14:paraId="012C3CED" w14:textId="77777777" w:rsidR="00541919" w:rsidRPr="00DD2B5B" w:rsidRDefault="00BE175C" w:rsidP="000F343B">
            <w:pPr>
              <w:spacing w:after="0"/>
              <w:rPr>
                <w:rFonts w:eastAsia="MS Mincho"/>
              </w:rPr>
            </w:pPr>
            <w:hyperlink r:id="rId708" w:history="1">
              <w:r w:rsidR="00541919" w:rsidRPr="00ED6EFC">
                <w:rPr>
                  <w:rStyle w:val="Collegamentoipertestuale"/>
                  <w:rFonts w:eastAsia="MS Mincho"/>
                  <w:szCs w:val="28"/>
                </w:rPr>
                <w:t>www.legalaid.vic.gov.au</w:t>
              </w:r>
            </w:hyperlink>
            <w:r w:rsidR="00541919">
              <w:rPr>
                <w:rFonts w:eastAsia="MS Mincho"/>
              </w:rPr>
              <w:t xml:space="preserve"> </w:t>
            </w:r>
          </w:p>
        </w:tc>
      </w:tr>
      <w:tr w:rsidR="00541919" w:rsidRPr="00DD2B5B" w14:paraId="6821F557" w14:textId="77777777" w:rsidTr="001B32C9">
        <w:tc>
          <w:tcPr>
            <w:tcW w:w="828" w:type="dxa"/>
          </w:tcPr>
          <w:p w14:paraId="7D05C27E" w14:textId="77777777" w:rsidR="00541919" w:rsidRPr="00DD2B5B" w:rsidRDefault="00541919" w:rsidP="000F343B">
            <w:pPr>
              <w:spacing w:after="0"/>
              <w:rPr>
                <w:rFonts w:eastAsia="MS Mincho"/>
              </w:rPr>
            </w:pPr>
            <w:r w:rsidRPr="00DD2B5B">
              <w:rPr>
                <w:rFonts w:eastAsia="MS Mincho"/>
              </w:rPr>
              <w:t>WA</w:t>
            </w:r>
          </w:p>
        </w:tc>
        <w:tc>
          <w:tcPr>
            <w:tcW w:w="4968" w:type="dxa"/>
            <w:shd w:val="clear" w:color="auto" w:fill="auto"/>
          </w:tcPr>
          <w:p w14:paraId="61035C50" w14:textId="77777777" w:rsidR="00541919" w:rsidRPr="00DD2B5B" w:rsidRDefault="00541919" w:rsidP="000F343B">
            <w:pPr>
              <w:spacing w:after="0"/>
              <w:rPr>
                <w:rFonts w:eastAsia="MS Mincho"/>
              </w:rPr>
            </w:pPr>
            <w:r w:rsidRPr="00DD2B5B">
              <w:rPr>
                <w:rFonts w:eastAsia="MS Mincho"/>
              </w:rPr>
              <w:t xml:space="preserve">Legal Aid Western Australia </w:t>
            </w:r>
          </w:p>
        </w:tc>
        <w:tc>
          <w:tcPr>
            <w:tcW w:w="3264" w:type="dxa"/>
            <w:shd w:val="clear" w:color="auto" w:fill="auto"/>
          </w:tcPr>
          <w:p w14:paraId="58F946F2" w14:textId="77777777" w:rsidR="00541919" w:rsidRDefault="00541919" w:rsidP="000F343B">
            <w:pPr>
              <w:spacing w:after="0"/>
              <w:rPr>
                <w:rFonts w:eastAsia="MS Mincho"/>
              </w:rPr>
            </w:pPr>
            <w:r w:rsidRPr="00DD2B5B">
              <w:rPr>
                <w:rFonts w:eastAsia="MS Mincho"/>
              </w:rPr>
              <w:t>1300 650 579</w:t>
            </w:r>
          </w:p>
          <w:p w14:paraId="6E23A29B" w14:textId="77777777" w:rsidR="00541919" w:rsidRPr="00DD2B5B" w:rsidRDefault="00BE175C" w:rsidP="000F343B">
            <w:pPr>
              <w:spacing w:after="0"/>
              <w:rPr>
                <w:rFonts w:eastAsia="MS Mincho"/>
              </w:rPr>
            </w:pPr>
            <w:hyperlink r:id="rId709" w:history="1">
              <w:r w:rsidR="00541919" w:rsidRPr="00ED6EFC">
                <w:rPr>
                  <w:rStyle w:val="Collegamentoipertestuale"/>
                  <w:rFonts w:eastAsia="MS Mincho"/>
                  <w:szCs w:val="28"/>
                </w:rPr>
                <w:t>www.legalaid.wa.gov.au</w:t>
              </w:r>
            </w:hyperlink>
            <w:r w:rsidR="00541919">
              <w:rPr>
                <w:rFonts w:eastAsia="MS Mincho"/>
              </w:rPr>
              <w:t xml:space="preserve"> </w:t>
            </w:r>
          </w:p>
        </w:tc>
      </w:tr>
    </w:tbl>
    <w:p w14:paraId="3EE048E1" w14:textId="77777777" w:rsidR="00E039A1" w:rsidRDefault="00E039A1">
      <w:pPr>
        <w:spacing w:after="0"/>
        <w:rPr>
          <w:rFonts w:eastAsia="MS Mincho"/>
        </w:rPr>
      </w:pPr>
      <w:r>
        <w:rPr>
          <w:rFonts w:eastAsia="MS Mincho"/>
        </w:rPr>
        <w:br w:type="page"/>
      </w:r>
    </w:p>
    <w:p w14:paraId="4D6EBD3B" w14:textId="12ECFC2A" w:rsidR="004A5372" w:rsidRDefault="004A5372" w:rsidP="00E039A1">
      <w:pPr>
        <w:pStyle w:val="Titolo2"/>
        <w:rPr>
          <w:rFonts w:eastAsia="MS Mincho"/>
        </w:rPr>
      </w:pPr>
      <w:bookmarkStart w:id="561" w:name="_Toc1486944"/>
      <w:bookmarkStart w:id="562" w:name="_Toc2870964"/>
      <w:bookmarkStart w:id="563" w:name="_Toc349207832"/>
      <w:bookmarkStart w:id="564" w:name="_Toc360540544"/>
      <w:r>
        <w:rPr>
          <w:rFonts w:eastAsia="MS Mincho"/>
        </w:rPr>
        <w:lastRenderedPageBreak/>
        <w:t xml:space="preserve">Getting </w:t>
      </w:r>
      <w:r w:rsidRPr="00E039A1">
        <w:rPr>
          <w:rFonts w:eastAsia="MS Mincho"/>
        </w:rPr>
        <w:t>h</w:t>
      </w:r>
      <w:r w:rsidR="00610FF1" w:rsidRPr="00E039A1">
        <w:rPr>
          <w:rFonts w:eastAsia="MS Mincho"/>
        </w:rPr>
        <w:t>elp</w:t>
      </w:r>
      <w:r w:rsidR="00610FF1">
        <w:rPr>
          <w:rFonts w:eastAsia="MS Mincho"/>
        </w:rPr>
        <w:t xml:space="preserve"> </w:t>
      </w:r>
      <w:r w:rsidR="008752A0">
        <w:rPr>
          <w:rFonts w:eastAsia="MS Mincho"/>
        </w:rPr>
        <w:t>in an emergency</w:t>
      </w:r>
      <w:bookmarkEnd w:id="561"/>
      <w:bookmarkEnd w:id="562"/>
    </w:p>
    <w:p w14:paraId="432C67C3" w14:textId="7C0EAA31" w:rsidR="004A5372" w:rsidRPr="00785D9D" w:rsidRDefault="004A5372" w:rsidP="00E039A1">
      <w:pPr>
        <w:rPr>
          <w:rFonts w:eastAsia="MS Mincho"/>
        </w:rPr>
      </w:pPr>
      <w:r w:rsidRPr="00785D9D">
        <w:rPr>
          <w:rFonts w:eastAsia="MS Mincho"/>
        </w:rPr>
        <w:t>I</w:t>
      </w:r>
      <w:r w:rsidR="00785D9D">
        <w:rPr>
          <w:rFonts w:eastAsia="MS Mincho"/>
        </w:rPr>
        <w:t xml:space="preserve">t is important to know how to contact emergency services when they are required. The following section </w:t>
      </w:r>
      <w:r w:rsidR="005D78C3">
        <w:rPr>
          <w:rFonts w:eastAsia="MS Mincho"/>
        </w:rPr>
        <w:t xml:space="preserve">provides information about different emergency situations to help you be prepared. </w:t>
      </w:r>
    </w:p>
    <w:p w14:paraId="59D02F0F" w14:textId="2475813A" w:rsidR="00610FF1" w:rsidRPr="004A5372" w:rsidRDefault="004A5372" w:rsidP="00E039A1">
      <w:pPr>
        <w:pStyle w:val="Titolo3"/>
        <w:rPr>
          <w:rFonts w:eastAsia="MS Mincho"/>
        </w:rPr>
      </w:pPr>
      <w:bookmarkStart w:id="565" w:name="_Toc1486945"/>
      <w:bookmarkStart w:id="566" w:name="_Toc2870965"/>
      <w:r>
        <w:rPr>
          <w:rFonts w:eastAsia="MS Mincho"/>
        </w:rPr>
        <w:t xml:space="preserve">Help </w:t>
      </w:r>
      <w:r w:rsidR="00610FF1" w:rsidRPr="004A5372">
        <w:rPr>
          <w:rFonts w:eastAsia="MS Mincho"/>
        </w:rPr>
        <w:t>in an emergency</w:t>
      </w:r>
      <w:bookmarkEnd w:id="565"/>
      <w:bookmarkEnd w:id="566"/>
    </w:p>
    <w:p w14:paraId="75ED4D2A" w14:textId="60100C88" w:rsidR="004773E5" w:rsidRPr="008A18A8" w:rsidRDefault="003736B1" w:rsidP="009E488E">
      <w:pPr>
        <w:rPr>
          <w:rFonts w:cs="Arial"/>
          <w:color w:val="1B2841"/>
          <w:sz w:val="32"/>
          <w:szCs w:val="32"/>
        </w:rPr>
      </w:pPr>
      <w:r w:rsidRPr="00177BE6">
        <w:rPr>
          <w:rFonts w:eastAsia="MS Mincho"/>
        </w:rPr>
        <w:t>If you need police, fire or ambulance services in an emergency</w:t>
      </w:r>
      <w:r w:rsidR="00324689">
        <w:rPr>
          <w:rFonts w:eastAsia="MS Mincho"/>
        </w:rPr>
        <w:t>,</w:t>
      </w:r>
      <w:r w:rsidRPr="00177BE6">
        <w:rPr>
          <w:rFonts w:eastAsia="MS Mincho"/>
        </w:rPr>
        <w:t xml:space="preserve"> call Triple Zero (</w:t>
      </w:r>
      <w:r w:rsidRPr="009E488E">
        <w:rPr>
          <w:rFonts w:eastAsia="MS Mincho"/>
          <w:b/>
        </w:rPr>
        <w:t>000</w:t>
      </w:r>
      <w:r w:rsidR="008A18A8">
        <w:rPr>
          <w:rFonts w:eastAsia="MS Mincho"/>
        </w:rPr>
        <w:t>).</w:t>
      </w:r>
    </w:p>
    <w:p w14:paraId="7E732B0C" w14:textId="75316AC5" w:rsidR="00B911DD" w:rsidRDefault="00B911DD" w:rsidP="00E039A1">
      <w:r>
        <w:t>Triple Zero (</w:t>
      </w:r>
      <w:r w:rsidRPr="009E488E">
        <w:rPr>
          <w:b/>
        </w:rPr>
        <w:t>000</w:t>
      </w:r>
      <w:r>
        <w:t xml:space="preserve">) is a voice emergency service. You cannot send a text or SMS to Triple Zero. </w:t>
      </w:r>
    </w:p>
    <w:p w14:paraId="57F9DB85" w14:textId="1200B92D" w:rsidR="00F2317F" w:rsidRDefault="00F2317F" w:rsidP="00E039A1">
      <w:r w:rsidRPr="00367C04">
        <w:rPr>
          <w:b/>
        </w:rPr>
        <w:t>106</w:t>
      </w:r>
      <w:r>
        <w:t xml:space="preserve"> is a text-based emergency number for people who are deaf or have a hearing or speech impairment. You can only use </w:t>
      </w:r>
      <w:r w:rsidRPr="009E488E">
        <w:rPr>
          <w:b/>
        </w:rPr>
        <w:t>106</w:t>
      </w:r>
      <w:r>
        <w:t xml:space="preserve"> from a teletypewriter (TTY). </w:t>
      </w:r>
    </w:p>
    <w:p w14:paraId="70CA5825" w14:textId="5985B515" w:rsidR="0014254C" w:rsidRDefault="0014254C" w:rsidP="00E039A1">
      <w:r w:rsidRPr="0014254C">
        <w:rPr>
          <w:b/>
        </w:rPr>
        <w:t>112</w:t>
      </w:r>
      <w:r>
        <w:t xml:space="preserve"> is an alternative number </w:t>
      </w:r>
      <w:r w:rsidR="00CE6393">
        <w:t>to call from a mobile phone</w:t>
      </w:r>
      <w:r>
        <w:t xml:space="preserve"> if Triple Zero does not work.</w:t>
      </w:r>
    </w:p>
    <w:p w14:paraId="5FDC99CB" w14:textId="41E30FD6" w:rsidR="00CE6393" w:rsidRDefault="005D78C3" w:rsidP="00E039A1">
      <w:pPr>
        <w:rPr>
          <w:rFonts w:eastAsia="MS Mincho"/>
        </w:rPr>
      </w:pPr>
      <w:r>
        <w:rPr>
          <w:rFonts w:eastAsia="MS Mincho"/>
        </w:rPr>
        <w:t xml:space="preserve">If you </w:t>
      </w:r>
      <w:r w:rsidR="0014254C">
        <w:rPr>
          <w:rFonts w:eastAsia="MS Mincho"/>
        </w:rPr>
        <w:t>use</w:t>
      </w:r>
      <w:r>
        <w:rPr>
          <w:rFonts w:eastAsia="MS Mincho"/>
        </w:rPr>
        <w:t xml:space="preserve"> a </w:t>
      </w:r>
      <w:r w:rsidR="0041519C">
        <w:rPr>
          <w:rFonts w:eastAsia="MS Mincho"/>
        </w:rPr>
        <w:t>mobile device</w:t>
      </w:r>
      <w:r>
        <w:rPr>
          <w:rFonts w:eastAsia="MS Mincho"/>
        </w:rPr>
        <w:t>, you may find the Emergency+ app useful.</w:t>
      </w:r>
      <w:r w:rsidR="00F2317F">
        <w:rPr>
          <w:rFonts w:eastAsia="MS Mincho"/>
        </w:rPr>
        <w:t xml:space="preserve"> It will automatically send your location to first responders.</w:t>
      </w:r>
      <w:r>
        <w:rPr>
          <w:rFonts w:eastAsia="MS Mincho"/>
        </w:rPr>
        <w:t xml:space="preserve"> </w:t>
      </w:r>
    </w:p>
    <w:p w14:paraId="14B55489" w14:textId="523F0D19" w:rsidR="009E488E" w:rsidRDefault="00CE6393" w:rsidP="00E039A1">
      <w:r>
        <w:rPr>
          <w:rFonts w:eastAsia="MS Mincho"/>
        </w:rPr>
        <w:t>I</w:t>
      </w:r>
      <w:r w:rsidR="009E488E" w:rsidRPr="00177BE6">
        <w:rPr>
          <w:rFonts w:eastAsia="MS Mincho"/>
        </w:rPr>
        <w:t>n an emergency</w:t>
      </w:r>
      <w:r>
        <w:rPr>
          <w:rFonts w:eastAsia="MS Mincho"/>
        </w:rPr>
        <w:t>, i</w:t>
      </w:r>
      <w:r w:rsidR="009E488E">
        <w:t xml:space="preserve">t is essential to know your location so help can be sent. </w:t>
      </w:r>
    </w:p>
    <w:p w14:paraId="35021DF2" w14:textId="7844EEED" w:rsidR="00177BE6" w:rsidRPr="0089116B" w:rsidRDefault="007B3A44" w:rsidP="00E039A1">
      <w:r>
        <w:t>E</w:t>
      </w:r>
      <w:r w:rsidR="00177BE6" w:rsidRPr="0089116B">
        <w:t>xample</w:t>
      </w:r>
      <w:r>
        <w:t>s of</w:t>
      </w:r>
      <w:r w:rsidR="005D78C3">
        <w:t xml:space="preserve"> </w:t>
      </w:r>
      <w:r w:rsidR="005D78C3" w:rsidRPr="009F5E48">
        <w:rPr>
          <w:b/>
        </w:rPr>
        <w:t>emergencies</w:t>
      </w:r>
      <w:r w:rsidR="005D78C3">
        <w:t xml:space="preserve"> include</w:t>
      </w:r>
      <w:r w:rsidR="00177BE6" w:rsidRPr="0089116B">
        <w:t>:</w:t>
      </w:r>
    </w:p>
    <w:p w14:paraId="2D43A628" w14:textId="44E2E437" w:rsidR="00177BE6" w:rsidRPr="0089116B" w:rsidRDefault="008A18A8" w:rsidP="00E039A1">
      <w:pPr>
        <w:pStyle w:val="Paragrafoelenco"/>
      </w:pPr>
      <w:r>
        <w:t>A</w:t>
      </w:r>
      <w:r w:rsidR="00177BE6" w:rsidRPr="0089116B">
        <w:t>ny suspected offence in progress, being witnessed or just committed</w:t>
      </w:r>
    </w:p>
    <w:p w14:paraId="759D4D9B" w14:textId="109432A3" w:rsidR="004773E5" w:rsidRPr="0089116B" w:rsidRDefault="008A18A8" w:rsidP="00E039A1">
      <w:pPr>
        <w:pStyle w:val="Paragrafoelenco"/>
      </w:pPr>
      <w:r>
        <w:t>A</w:t>
      </w:r>
      <w:r w:rsidR="00177BE6" w:rsidRPr="0089116B">
        <w:t>ny situation where life or injury is threatened</w:t>
      </w:r>
    </w:p>
    <w:p w14:paraId="174A0CD3" w14:textId="6196EC3F" w:rsidR="00177BE6" w:rsidRPr="0089116B" w:rsidRDefault="008A18A8" w:rsidP="00E039A1">
      <w:pPr>
        <w:pStyle w:val="Paragrafoelenco"/>
      </w:pPr>
      <w:r>
        <w:t>A</w:t>
      </w:r>
      <w:r w:rsidR="004773E5" w:rsidRPr="0089116B">
        <w:t>ny serious medical emergency, such as severe asthma, suspected heart attack, suspected stroke, loss of consciousness, and traumatic injury</w:t>
      </w:r>
    </w:p>
    <w:p w14:paraId="0EDAA849" w14:textId="3300561A" w:rsidR="00177BE6" w:rsidRPr="0089116B" w:rsidRDefault="008A18A8" w:rsidP="00E039A1">
      <w:pPr>
        <w:pStyle w:val="Paragrafoelenco"/>
      </w:pPr>
      <w:r>
        <w:t>A</w:t>
      </w:r>
      <w:r w:rsidR="005D78C3">
        <w:t xml:space="preserve">ny </w:t>
      </w:r>
      <w:r w:rsidR="00177BE6" w:rsidRPr="0089116B">
        <w:t xml:space="preserve">motor vehicle accident where </w:t>
      </w:r>
      <w:r>
        <w:t>people</w:t>
      </w:r>
      <w:r w:rsidR="00177BE6" w:rsidRPr="0089116B">
        <w:t xml:space="preserve"> are injured</w:t>
      </w:r>
    </w:p>
    <w:p w14:paraId="7576C3BF" w14:textId="0ED44D9B" w:rsidR="00177BE6" w:rsidRPr="0089116B" w:rsidRDefault="008A18A8" w:rsidP="00E039A1">
      <w:pPr>
        <w:pStyle w:val="Paragrafoelenco"/>
      </w:pPr>
      <w:r>
        <w:t>A</w:t>
      </w:r>
      <w:r w:rsidR="005D78C3">
        <w:t xml:space="preserve">ny </w:t>
      </w:r>
      <w:r w:rsidR="00177BE6" w:rsidRPr="0089116B">
        <w:t>air, rail or water accident</w:t>
      </w:r>
    </w:p>
    <w:p w14:paraId="68405E4F" w14:textId="2C5F86C4" w:rsidR="00177BE6" w:rsidRPr="0089116B" w:rsidRDefault="008A18A8" w:rsidP="00E039A1">
      <w:pPr>
        <w:pStyle w:val="Paragrafoelenco"/>
      </w:pPr>
      <w:r>
        <w:t>A</w:t>
      </w:r>
      <w:r w:rsidR="00177BE6" w:rsidRPr="0089116B">
        <w:t xml:space="preserve">ny event which might cause danger to </w:t>
      </w:r>
      <w:r>
        <w:t>people</w:t>
      </w:r>
      <w:r w:rsidR="00177BE6" w:rsidRPr="0089116B">
        <w:t xml:space="preserve"> or property</w:t>
      </w:r>
    </w:p>
    <w:p w14:paraId="086EFA82" w14:textId="723D9D0F" w:rsidR="00177BE6" w:rsidRPr="0089116B" w:rsidRDefault="008A18A8" w:rsidP="00E039A1">
      <w:pPr>
        <w:pStyle w:val="Paragrafoelenco"/>
      </w:pPr>
      <w:r>
        <w:t>A</w:t>
      </w:r>
      <w:r w:rsidR="005D78C3">
        <w:t xml:space="preserve">ny </w:t>
      </w:r>
      <w:r w:rsidR="00177BE6" w:rsidRPr="0089116B">
        <w:t>explosion or bomb incident/threat</w:t>
      </w:r>
    </w:p>
    <w:p w14:paraId="2E09AE66" w14:textId="3533360F" w:rsidR="004773E5" w:rsidRPr="0089116B" w:rsidRDefault="008A18A8" w:rsidP="00E039A1">
      <w:pPr>
        <w:pStyle w:val="Paragrafoelenco"/>
      </w:pPr>
      <w:r>
        <w:t>A</w:t>
      </w:r>
      <w:r w:rsidR="005D78C3">
        <w:t xml:space="preserve"> </w:t>
      </w:r>
      <w:r w:rsidR="004773E5" w:rsidRPr="0089116B">
        <w:t>fire when you can see flames</w:t>
      </w:r>
    </w:p>
    <w:p w14:paraId="248CFFBB" w14:textId="118F9DCD" w:rsidR="00177BE6" w:rsidRPr="0089116B" w:rsidRDefault="008A18A8" w:rsidP="00A86693">
      <w:pPr>
        <w:pStyle w:val="Paragrafoelenco"/>
        <w:spacing w:after="240"/>
      </w:pPr>
      <w:r>
        <w:t>A</w:t>
      </w:r>
      <w:r w:rsidR="00177BE6" w:rsidRPr="0089116B">
        <w:t xml:space="preserve"> disturbance or breach of the peace, for example </w:t>
      </w:r>
      <w:r>
        <w:t>a family</w:t>
      </w:r>
      <w:r w:rsidR="00177BE6" w:rsidRPr="0089116B">
        <w:t xml:space="preserve"> violence incident or anti-social behaviour</w:t>
      </w:r>
    </w:p>
    <w:p w14:paraId="1B0FFE8C" w14:textId="10E4B94C" w:rsidR="00EF282A" w:rsidRDefault="00EB43A4" w:rsidP="00E039A1">
      <w:pPr>
        <w:rPr>
          <w:rFonts w:eastAsia="MS Mincho"/>
        </w:rPr>
      </w:pPr>
      <w:r w:rsidRPr="0089116B">
        <w:rPr>
          <w:rFonts w:eastAsia="MS Mincho"/>
        </w:rPr>
        <w:t>In some states there are severe penalties, including prison sentences, for calling Triple Zero (</w:t>
      </w:r>
      <w:r w:rsidRPr="009E488E">
        <w:rPr>
          <w:rFonts w:eastAsia="MS Mincho"/>
          <w:b/>
        </w:rPr>
        <w:t>000</w:t>
      </w:r>
      <w:r w:rsidRPr="0089116B">
        <w:rPr>
          <w:rFonts w:eastAsia="MS Mincho"/>
        </w:rPr>
        <w:t xml:space="preserve">) when there is no emergency. </w:t>
      </w:r>
    </w:p>
    <w:p w14:paraId="4CF72A4F" w14:textId="39CDBFF7" w:rsidR="00EF282A" w:rsidRPr="004A5372" w:rsidRDefault="00E82728" w:rsidP="00E039A1">
      <w:pPr>
        <w:pStyle w:val="Titolo3"/>
        <w:rPr>
          <w:rFonts w:eastAsia="MS Mincho"/>
        </w:rPr>
      </w:pPr>
      <w:bookmarkStart w:id="567" w:name="_Toc1486946"/>
      <w:bookmarkStart w:id="568" w:name="_Toc2870966"/>
      <w:r>
        <w:rPr>
          <w:rFonts w:eastAsia="MS Mincho"/>
        </w:rPr>
        <w:lastRenderedPageBreak/>
        <w:t>N</w:t>
      </w:r>
      <w:r w:rsidR="00EF282A" w:rsidRPr="004A5372">
        <w:rPr>
          <w:rFonts w:eastAsia="MS Mincho"/>
        </w:rPr>
        <w:t>on-</w:t>
      </w:r>
      <w:r w:rsidR="00EF282A" w:rsidRPr="00E039A1">
        <w:rPr>
          <w:rFonts w:eastAsia="MS Mincho"/>
        </w:rPr>
        <w:t>emergency</w:t>
      </w:r>
      <w:r w:rsidR="00EF282A" w:rsidRPr="004A5372">
        <w:rPr>
          <w:rFonts w:eastAsia="MS Mincho"/>
        </w:rPr>
        <w:t xml:space="preserve"> </w:t>
      </w:r>
      <w:r>
        <w:rPr>
          <w:rFonts w:eastAsia="MS Mincho"/>
        </w:rPr>
        <w:t>assistance</w:t>
      </w:r>
      <w:bookmarkEnd w:id="567"/>
      <w:bookmarkEnd w:id="568"/>
    </w:p>
    <w:p w14:paraId="30EEAA38" w14:textId="45085CD0" w:rsidR="00610FF1" w:rsidRPr="00177BE6" w:rsidRDefault="00177BE6" w:rsidP="00E039A1">
      <w:pPr>
        <w:rPr>
          <w:rFonts w:eastAsia="MS Mincho"/>
        </w:rPr>
      </w:pPr>
      <w:r w:rsidRPr="00177BE6">
        <w:rPr>
          <w:rFonts w:eastAsia="MS Mincho"/>
        </w:rPr>
        <w:t xml:space="preserve">When </w:t>
      </w:r>
      <w:r w:rsidR="00A560DB">
        <w:rPr>
          <w:rFonts w:eastAsia="MS Mincho"/>
        </w:rPr>
        <w:t>there</w:t>
      </w:r>
      <w:r w:rsidR="00A560DB" w:rsidRPr="00177BE6">
        <w:rPr>
          <w:rFonts w:eastAsia="MS Mincho"/>
        </w:rPr>
        <w:t xml:space="preserve"> </w:t>
      </w:r>
      <w:r w:rsidRPr="00177BE6">
        <w:rPr>
          <w:rFonts w:eastAsia="MS Mincho"/>
        </w:rPr>
        <w:t xml:space="preserve">is not an emergency, you should </w:t>
      </w:r>
      <w:r w:rsidR="00377EFD" w:rsidRPr="00177BE6">
        <w:rPr>
          <w:rFonts w:eastAsia="MS Mincho"/>
        </w:rPr>
        <w:t xml:space="preserve">contact </w:t>
      </w:r>
      <w:r w:rsidRPr="00177BE6">
        <w:rPr>
          <w:rFonts w:eastAsia="MS Mincho"/>
        </w:rPr>
        <w:t xml:space="preserve">the </w:t>
      </w:r>
      <w:r w:rsidR="00377EFD" w:rsidRPr="00177BE6">
        <w:rPr>
          <w:rFonts w:eastAsia="MS Mincho"/>
        </w:rPr>
        <w:t>local police</w:t>
      </w:r>
      <w:r w:rsidR="00EB43A4">
        <w:rPr>
          <w:rFonts w:eastAsia="MS Mincho"/>
        </w:rPr>
        <w:t xml:space="preserve"> or call the </w:t>
      </w:r>
      <w:r w:rsidR="005D78C3">
        <w:rPr>
          <w:rFonts w:eastAsia="MS Mincho"/>
        </w:rPr>
        <w:t xml:space="preserve">National </w:t>
      </w:r>
      <w:r w:rsidR="00EB43A4">
        <w:rPr>
          <w:rFonts w:eastAsia="MS Mincho"/>
        </w:rPr>
        <w:t xml:space="preserve">Police Assistance Line </w:t>
      </w:r>
      <w:r w:rsidR="005D78C3">
        <w:rPr>
          <w:rFonts w:eastAsia="MS Mincho"/>
        </w:rPr>
        <w:t xml:space="preserve">(called </w:t>
      </w:r>
      <w:proofErr w:type="spellStart"/>
      <w:r w:rsidR="005D78C3">
        <w:rPr>
          <w:rFonts w:eastAsia="MS Mincho"/>
        </w:rPr>
        <w:t>PoliceLink</w:t>
      </w:r>
      <w:proofErr w:type="spellEnd"/>
      <w:r w:rsidR="005D78C3">
        <w:rPr>
          <w:rFonts w:eastAsia="MS Mincho"/>
        </w:rPr>
        <w:t xml:space="preserve"> in Queensland) </w:t>
      </w:r>
      <w:r w:rsidR="00EB43A4">
        <w:rPr>
          <w:rFonts w:eastAsia="MS Mincho"/>
        </w:rPr>
        <w:t xml:space="preserve">on </w:t>
      </w:r>
      <w:r w:rsidR="00EB43A4" w:rsidRPr="009E488E">
        <w:rPr>
          <w:rFonts w:eastAsia="MS Mincho"/>
          <w:b/>
        </w:rPr>
        <w:t>131 444</w:t>
      </w:r>
      <w:r w:rsidRPr="00177BE6">
        <w:rPr>
          <w:rFonts w:eastAsia="MS Mincho"/>
        </w:rPr>
        <w:t>.</w:t>
      </w:r>
      <w:r w:rsidR="00377EFD" w:rsidRPr="00177BE6">
        <w:rPr>
          <w:rFonts w:eastAsia="MS Mincho"/>
        </w:rPr>
        <w:t xml:space="preserve"> </w:t>
      </w:r>
      <w:r w:rsidR="005D78C3">
        <w:rPr>
          <w:rFonts w:eastAsia="MS Mincho"/>
        </w:rPr>
        <w:t>In Victoria contact your local police station</w:t>
      </w:r>
      <w:r w:rsidR="008A18A8">
        <w:rPr>
          <w:rFonts w:eastAsia="MS Mincho"/>
        </w:rPr>
        <w:t xml:space="preserve"> directly</w:t>
      </w:r>
      <w:r w:rsidR="005D78C3">
        <w:rPr>
          <w:rFonts w:eastAsia="MS Mincho"/>
        </w:rPr>
        <w:t>.</w:t>
      </w:r>
    </w:p>
    <w:p w14:paraId="61EBCF04" w14:textId="33BD21AC" w:rsidR="009F5E48" w:rsidRDefault="005D78C3" w:rsidP="00E039A1">
      <w:pPr>
        <w:rPr>
          <w:rFonts w:eastAsia="MS Mincho"/>
        </w:rPr>
      </w:pPr>
      <w:proofErr w:type="spellStart"/>
      <w:r>
        <w:rPr>
          <w:rFonts w:eastAsia="MS Mincho"/>
        </w:rPr>
        <w:t>SMSAssist</w:t>
      </w:r>
      <w:proofErr w:type="spellEnd"/>
      <w:r>
        <w:rPr>
          <w:rFonts w:eastAsia="MS Mincho"/>
        </w:rPr>
        <w:t xml:space="preserve"> is a special text messaging service for people with communication disabilities </w:t>
      </w:r>
      <w:r w:rsidR="008A18A8">
        <w:rPr>
          <w:rFonts w:eastAsia="MS Mincho"/>
        </w:rPr>
        <w:t xml:space="preserve">such as if you are </w:t>
      </w:r>
      <w:r>
        <w:rPr>
          <w:rFonts w:eastAsia="MS Mincho"/>
        </w:rPr>
        <w:t>deaf</w:t>
      </w:r>
      <w:r w:rsidR="008A18A8">
        <w:rPr>
          <w:rFonts w:eastAsia="MS Mincho"/>
        </w:rPr>
        <w:t xml:space="preserve"> or have a </w:t>
      </w:r>
      <w:r>
        <w:rPr>
          <w:rFonts w:eastAsia="MS Mincho"/>
        </w:rPr>
        <w:t>hearing or speech impair</w:t>
      </w:r>
      <w:r w:rsidR="008A18A8">
        <w:rPr>
          <w:rFonts w:eastAsia="MS Mincho"/>
        </w:rPr>
        <w:t>ment</w:t>
      </w:r>
      <w:r>
        <w:rPr>
          <w:rFonts w:eastAsia="MS Mincho"/>
        </w:rPr>
        <w:t xml:space="preserve">. Use </w:t>
      </w:r>
      <w:proofErr w:type="spellStart"/>
      <w:r>
        <w:rPr>
          <w:rFonts w:eastAsia="MS Mincho"/>
        </w:rPr>
        <w:t>SMSAssist</w:t>
      </w:r>
      <w:proofErr w:type="spellEnd"/>
      <w:r>
        <w:rPr>
          <w:rFonts w:eastAsia="MS Mincho"/>
        </w:rPr>
        <w:t xml:space="preserve"> for contacting WA Police and requesting non-emergency assistance. Dial </w:t>
      </w:r>
      <w:r w:rsidRPr="009E488E">
        <w:rPr>
          <w:rFonts w:eastAsia="MS Mincho"/>
          <w:b/>
        </w:rPr>
        <w:t>0403</w:t>
      </w:r>
      <w:r w:rsidR="00B54A38">
        <w:rPr>
          <w:rFonts w:eastAsia="MS Mincho"/>
          <w:b/>
        </w:rPr>
        <w:t> </w:t>
      </w:r>
      <w:r w:rsidRPr="009E488E">
        <w:rPr>
          <w:rFonts w:eastAsia="MS Mincho"/>
          <w:b/>
        </w:rPr>
        <w:t>277</w:t>
      </w:r>
      <w:r w:rsidR="00B54A38">
        <w:rPr>
          <w:rFonts w:eastAsia="MS Mincho"/>
          <w:b/>
        </w:rPr>
        <w:t> </w:t>
      </w:r>
      <w:r w:rsidRPr="009E488E">
        <w:rPr>
          <w:rFonts w:eastAsia="MS Mincho"/>
          <w:b/>
        </w:rPr>
        <w:t>478</w:t>
      </w:r>
      <w:r>
        <w:rPr>
          <w:rFonts w:eastAsia="MS Mincho"/>
        </w:rPr>
        <w:t xml:space="preserve">. Eligible people can register for this service. </w:t>
      </w:r>
    </w:p>
    <w:p w14:paraId="62C36FB1" w14:textId="1A306642" w:rsidR="00177BE6" w:rsidRPr="00177BE6" w:rsidRDefault="007B3A44" w:rsidP="00E039A1">
      <w:pPr>
        <w:rPr>
          <w:rFonts w:cs="Arial"/>
          <w:color w:val="1B2841"/>
        </w:rPr>
      </w:pPr>
      <w:r>
        <w:rPr>
          <w:rFonts w:cs="Arial"/>
          <w:color w:val="1B2841"/>
        </w:rPr>
        <w:t>E</w:t>
      </w:r>
      <w:r w:rsidR="00177BE6" w:rsidRPr="00177BE6">
        <w:rPr>
          <w:rFonts w:cs="Arial"/>
          <w:color w:val="1B2841"/>
        </w:rPr>
        <w:t>xample</w:t>
      </w:r>
      <w:r>
        <w:rPr>
          <w:rFonts w:cs="Arial"/>
          <w:color w:val="1B2841"/>
        </w:rPr>
        <w:t>s of</w:t>
      </w:r>
      <w:r w:rsidR="009F5E48">
        <w:rPr>
          <w:rFonts w:cs="Arial"/>
          <w:color w:val="1B2841"/>
        </w:rPr>
        <w:t xml:space="preserve"> </w:t>
      </w:r>
      <w:r w:rsidR="009F5E48" w:rsidRPr="009F5E48">
        <w:rPr>
          <w:rFonts w:cs="Arial"/>
          <w:b/>
          <w:color w:val="1B2841"/>
        </w:rPr>
        <w:t>non-emergencies</w:t>
      </w:r>
      <w:r w:rsidR="009F5E48">
        <w:rPr>
          <w:rFonts w:cs="Arial"/>
          <w:color w:val="1B2841"/>
        </w:rPr>
        <w:t xml:space="preserve"> include</w:t>
      </w:r>
      <w:r w:rsidR="00177BE6" w:rsidRPr="00177BE6">
        <w:rPr>
          <w:rFonts w:cs="Arial"/>
          <w:color w:val="1B2841"/>
        </w:rPr>
        <w:t>:</w:t>
      </w:r>
    </w:p>
    <w:p w14:paraId="7EA0D6A7" w14:textId="30210AA5" w:rsidR="00177BE6" w:rsidRPr="00177BE6" w:rsidRDefault="008A18A8" w:rsidP="00E039A1">
      <w:pPr>
        <w:pStyle w:val="Paragrafoelenco"/>
      </w:pPr>
      <w:r>
        <w:t>A</w:t>
      </w:r>
      <w:r w:rsidR="00177BE6" w:rsidRPr="00177BE6">
        <w:t>sking a question or advice</w:t>
      </w:r>
    </w:p>
    <w:p w14:paraId="7B57C072" w14:textId="6DD92381" w:rsidR="00177BE6" w:rsidRPr="00177BE6" w:rsidRDefault="008A18A8" w:rsidP="00E039A1">
      <w:pPr>
        <w:pStyle w:val="Paragrafoelenco"/>
      </w:pPr>
      <w:r>
        <w:t>R</w:t>
      </w:r>
      <w:r w:rsidR="00177BE6" w:rsidRPr="00177BE6">
        <w:t>eporting something which has happened in the past</w:t>
      </w:r>
      <w:r w:rsidR="00D7272D">
        <w:t>, such as a break-in where offenders are no longer present</w:t>
      </w:r>
    </w:p>
    <w:p w14:paraId="707ED850" w14:textId="5059634C" w:rsidR="00177BE6" w:rsidRPr="00177BE6" w:rsidRDefault="008A18A8" w:rsidP="00E039A1">
      <w:pPr>
        <w:pStyle w:val="Paragrafoelenco"/>
      </w:pPr>
      <w:r>
        <w:t>W</w:t>
      </w:r>
      <w:r w:rsidR="00177BE6" w:rsidRPr="00177BE6">
        <w:t xml:space="preserve">anting to speak with a particular police member or to be connected to a </w:t>
      </w:r>
      <w:r w:rsidR="002C6B9D">
        <w:t xml:space="preserve">local </w:t>
      </w:r>
      <w:r w:rsidR="00177BE6" w:rsidRPr="00177BE6">
        <w:t>police station</w:t>
      </w:r>
    </w:p>
    <w:p w14:paraId="4D3D5B7D" w14:textId="11A565B1" w:rsidR="00177BE6" w:rsidRPr="00177BE6" w:rsidRDefault="008A18A8" w:rsidP="00E039A1">
      <w:pPr>
        <w:pStyle w:val="Paragrafoelenco"/>
      </w:pPr>
      <w:r>
        <w:t>M</w:t>
      </w:r>
      <w:r w:rsidR="00177BE6" w:rsidRPr="00177BE6">
        <w:t>aking a complaint</w:t>
      </w:r>
      <w:r w:rsidR="00D7272D">
        <w:t>, such as about noise</w:t>
      </w:r>
    </w:p>
    <w:p w14:paraId="45EBAFF0" w14:textId="2B4F224A" w:rsidR="00177BE6" w:rsidRPr="00177BE6" w:rsidRDefault="008A18A8" w:rsidP="00E039A1">
      <w:pPr>
        <w:pStyle w:val="Paragrafoelenco"/>
      </w:pPr>
      <w:r>
        <w:t>W</w:t>
      </w:r>
      <w:r w:rsidR="00177BE6" w:rsidRPr="00177BE6">
        <w:t xml:space="preserve">anting </w:t>
      </w:r>
      <w:proofErr w:type="gramStart"/>
      <w:r w:rsidR="00177BE6" w:rsidRPr="00177BE6">
        <w:t>a non-police</w:t>
      </w:r>
      <w:proofErr w:type="gramEnd"/>
      <w:r w:rsidR="00177BE6" w:rsidRPr="00177BE6">
        <w:t xml:space="preserve"> related service</w:t>
      </w:r>
      <w:r>
        <w:t xml:space="preserve"> – the </w:t>
      </w:r>
      <w:r w:rsidR="00177BE6" w:rsidRPr="00177BE6">
        <w:t xml:space="preserve">Police cannot connect </w:t>
      </w:r>
      <w:r>
        <w:t xml:space="preserve">you </w:t>
      </w:r>
      <w:r w:rsidR="00177BE6" w:rsidRPr="00177BE6">
        <w:t>to other non-emergency services (for e</w:t>
      </w:r>
      <w:r w:rsidR="000F343B">
        <w:t xml:space="preserve">xample, </w:t>
      </w:r>
      <w:r w:rsidR="00177BE6" w:rsidRPr="00177BE6">
        <w:t>taxis)</w:t>
      </w:r>
    </w:p>
    <w:p w14:paraId="7DC968BE" w14:textId="1A4CECF0" w:rsidR="00177BE6" w:rsidRPr="00177BE6" w:rsidRDefault="008A18A8" w:rsidP="00E039A1">
      <w:pPr>
        <w:pStyle w:val="Paragrafoelenco"/>
      </w:pPr>
      <w:r>
        <w:t>W</w:t>
      </w:r>
      <w:r w:rsidR="00177BE6" w:rsidRPr="00177BE6">
        <w:t>here the assistance of the State Emergency Service</w:t>
      </w:r>
      <w:r w:rsidR="002C6B9D">
        <w:t xml:space="preserve"> (SES)</w:t>
      </w:r>
      <w:r w:rsidR="00177BE6" w:rsidRPr="00177BE6">
        <w:t>, local council or other government or non-government service is needed</w:t>
      </w:r>
    </w:p>
    <w:p w14:paraId="068A7493" w14:textId="783F4B60" w:rsidR="00892813" w:rsidRDefault="008A18A8" w:rsidP="00892813">
      <w:pPr>
        <w:pStyle w:val="Paragrafoelenco"/>
      </w:pPr>
      <w:r>
        <w:t>A</w:t>
      </w:r>
      <w:r w:rsidR="00177BE6" w:rsidRPr="00177BE6">
        <w:t>nnoying telephone calls</w:t>
      </w:r>
    </w:p>
    <w:p w14:paraId="48F80A49" w14:textId="1EA50896" w:rsidR="00E02D8F" w:rsidRDefault="00E02D8F" w:rsidP="00E039A1">
      <w:pPr>
        <w:pStyle w:val="Titolo3"/>
        <w:rPr>
          <w:rFonts w:eastAsia="MS Mincho"/>
        </w:rPr>
      </w:pPr>
      <w:bookmarkStart w:id="569" w:name="_Toc1486947"/>
      <w:bookmarkStart w:id="570" w:name="_Toc2870967"/>
      <w:r w:rsidRPr="00E039A1">
        <w:rPr>
          <w:rFonts w:eastAsia="MS Mincho"/>
        </w:rPr>
        <w:t>Threat</w:t>
      </w:r>
      <w:r>
        <w:rPr>
          <w:rFonts w:eastAsia="MS Mincho"/>
        </w:rPr>
        <w:t xml:space="preserve"> of terrorism</w:t>
      </w:r>
      <w:bookmarkEnd w:id="569"/>
      <w:bookmarkEnd w:id="570"/>
    </w:p>
    <w:p w14:paraId="06102979" w14:textId="717DBE81" w:rsidR="00E02D8F" w:rsidRPr="00427E58" w:rsidRDefault="00E02D8F" w:rsidP="00E039A1">
      <w:pPr>
        <w:rPr>
          <w:shd w:val="clear" w:color="auto" w:fill="FFFFFF"/>
        </w:rPr>
      </w:pPr>
      <w:r w:rsidRPr="00427E58">
        <w:rPr>
          <w:shd w:val="clear" w:color="auto" w:fill="FFFFFF"/>
        </w:rPr>
        <w:t xml:space="preserve">If you see or hear anything that you believe to be a terrorist-related activity, </w:t>
      </w:r>
      <w:r>
        <w:rPr>
          <w:shd w:val="clear" w:color="auto" w:fill="FFFFFF"/>
        </w:rPr>
        <w:t>call</w:t>
      </w:r>
      <w:r w:rsidRPr="00427E58">
        <w:rPr>
          <w:shd w:val="clear" w:color="auto" w:fill="FFFFFF"/>
        </w:rPr>
        <w:t xml:space="preserve"> t</w:t>
      </w:r>
      <w:r w:rsidR="00E039A1">
        <w:rPr>
          <w:shd w:val="clear" w:color="auto" w:fill="FFFFFF"/>
        </w:rPr>
        <w:t xml:space="preserve">he National Security Hotline on </w:t>
      </w:r>
      <w:r w:rsidRPr="00E039A1">
        <w:rPr>
          <w:b/>
        </w:rPr>
        <w:t>1800 123 400</w:t>
      </w:r>
      <w:r w:rsidRPr="00427E58">
        <w:rPr>
          <w:shd w:val="clear" w:color="auto" w:fill="FFFFFF"/>
        </w:rPr>
        <w:t>.</w:t>
      </w:r>
    </w:p>
    <w:p w14:paraId="63102C72" w14:textId="392B30B3" w:rsidR="00F310ED" w:rsidRPr="00F310ED" w:rsidRDefault="00F310ED" w:rsidP="00E039A1">
      <w:pPr>
        <w:pStyle w:val="Titolo3"/>
        <w:rPr>
          <w:rFonts w:eastAsia="MS Mincho"/>
        </w:rPr>
      </w:pPr>
      <w:bookmarkStart w:id="571" w:name="_Toc1486948"/>
      <w:bookmarkStart w:id="572" w:name="_Toc2870968"/>
      <w:r w:rsidRPr="00E039A1">
        <w:rPr>
          <w:rFonts w:eastAsia="MS Mincho"/>
        </w:rPr>
        <w:t>Reporting</w:t>
      </w:r>
      <w:r w:rsidRPr="00F310ED">
        <w:rPr>
          <w:rFonts w:eastAsia="MS Mincho"/>
        </w:rPr>
        <w:t xml:space="preserve"> a crime</w:t>
      </w:r>
      <w:bookmarkEnd w:id="571"/>
      <w:bookmarkEnd w:id="572"/>
    </w:p>
    <w:p w14:paraId="5831B790" w14:textId="75C1F277" w:rsidR="009E488E" w:rsidRDefault="009E488E" w:rsidP="00E039A1">
      <w:pPr>
        <w:rPr>
          <w:rFonts w:eastAsia="MS Mincho"/>
        </w:rPr>
      </w:pPr>
      <w:r>
        <w:rPr>
          <w:rFonts w:eastAsia="MS Mincho"/>
        </w:rPr>
        <w:t>For an emergency,</w:t>
      </w:r>
      <w:r w:rsidRPr="00177BE6">
        <w:rPr>
          <w:rFonts w:eastAsia="MS Mincho"/>
        </w:rPr>
        <w:t xml:space="preserve"> </w:t>
      </w:r>
      <w:r>
        <w:rPr>
          <w:rFonts w:eastAsia="MS Mincho"/>
        </w:rPr>
        <w:t>c</w:t>
      </w:r>
      <w:r w:rsidR="00F310ED" w:rsidRPr="00177BE6">
        <w:rPr>
          <w:rFonts w:eastAsia="MS Mincho"/>
        </w:rPr>
        <w:t xml:space="preserve">all </w:t>
      </w:r>
      <w:r w:rsidR="009F5E48">
        <w:rPr>
          <w:rFonts w:eastAsia="MS Mincho"/>
        </w:rPr>
        <w:t>T</w:t>
      </w:r>
      <w:r w:rsidR="00F310ED" w:rsidRPr="00177BE6">
        <w:rPr>
          <w:rFonts w:eastAsia="MS Mincho"/>
        </w:rPr>
        <w:t xml:space="preserve">riple </w:t>
      </w:r>
      <w:r w:rsidR="009F5E48">
        <w:rPr>
          <w:rFonts w:eastAsia="MS Mincho"/>
        </w:rPr>
        <w:t>Z</w:t>
      </w:r>
      <w:r w:rsidR="00F310ED" w:rsidRPr="00177BE6">
        <w:rPr>
          <w:rFonts w:eastAsia="MS Mincho"/>
        </w:rPr>
        <w:t xml:space="preserve">ero </w:t>
      </w:r>
      <w:r w:rsidR="009F5E48">
        <w:rPr>
          <w:rFonts w:eastAsia="MS Mincho"/>
        </w:rPr>
        <w:t>(</w:t>
      </w:r>
      <w:r w:rsidR="009F5E48" w:rsidRPr="009E488E">
        <w:rPr>
          <w:rFonts w:eastAsia="MS Mincho"/>
          <w:b/>
        </w:rPr>
        <w:t>000</w:t>
      </w:r>
      <w:r w:rsidR="009F5E48">
        <w:rPr>
          <w:rFonts w:eastAsia="MS Mincho"/>
        </w:rPr>
        <w:t xml:space="preserve">) </w:t>
      </w:r>
      <w:r w:rsidR="00B54A38" w:rsidRPr="0039402D">
        <w:t xml:space="preserve">or </w:t>
      </w:r>
      <w:r w:rsidR="00B54A38" w:rsidRPr="0039402D">
        <w:rPr>
          <w:b/>
        </w:rPr>
        <w:t>106</w:t>
      </w:r>
      <w:r w:rsidR="00B54A38" w:rsidRPr="0039402D">
        <w:t xml:space="preserve"> (TTY)</w:t>
      </w:r>
      <w:r w:rsidR="009F5E48">
        <w:rPr>
          <w:rFonts w:eastAsia="MS Mincho"/>
        </w:rPr>
        <w:t xml:space="preserve">. </w:t>
      </w:r>
    </w:p>
    <w:p w14:paraId="12C3C409" w14:textId="7534BC77" w:rsidR="009E488E" w:rsidRDefault="009E488E" w:rsidP="00E039A1">
      <w:pPr>
        <w:rPr>
          <w:rFonts w:eastAsia="MS Mincho"/>
        </w:rPr>
      </w:pPr>
      <w:r>
        <w:rPr>
          <w:rFonts w:eastAsia="MS Mincho"/>
        </w:rPr>
        <w:t>For a non-emergency, c</w:t>
      </w:r>
      <w:r w:rsidR="009F5E48">
        <w:rPr>
          <w:rFonts w:eastAsia="MS Mincho"/>
        </w:rPr>
        <w:t xml:space="preserve">all </w:t>
      </w:r>
      <w:r w:rsidR="007B3A44">
        <w:rPr>
          <w:rFonts w:eastAsia="MS Mincho"/>
        </w:rPr>
        <w:t xml:space="preserve">the </w:t>
      </w:r>
      <w:r w:rsidR="009F5E48">
        <w:rPr>
          <w:rFonts w:eastAsia="MS Mincho"/>
        </w:rPr>
        <w:t>P</w:t>
      </w:r>
      <w:r w:rsidR="00F310ED">
        <w:rPr>
          <w:rFonts w:eastAsia="MS Mincho"/>
        </w:rPr>
        <w:t xml:space="preserve">olice </w:t>
      </w:r>
      <w:r w:rsidR="009F5E48">
        <w:rPr>
          <w:rFonts w:eastAsia="MS Mincho"/>
        </w:rPr>
        <w:t>A</w:t>
      </w:r>
      <w:r w:rsidR="00F310ED">
        <w:rPr>
          <w:rFonts w:eastAsia="MS Mincho"/>
        </w:rPr>
        <w:t>ssist</w:t>
      </w:r>
      <w:r w:rsidR="009F5E48">
        <w:rPr>
          <w:rFonts w:eastAsia="MS Mincho"/>
        </w:rPr>
        <w:t>ance</w:t>
      </w:r>
      <w:r w:rsidR="00F310ED">
        <w:rPr>
          <w:rFonts w:eastAsia="MS Mincho"/>
        </w:rPr>
        <w:t xml:space="preserve"> </w:t>
      </w:r>
      <w:r w:rsidR="007B3A44">
        <w:rPr>
          <w:rFonts w:eastAsia="MS Mincho"/>
        </w:rPr>
        <w:t xml:space="preserve">Line </w:t>
      </w:r>
      <w:r>
        <w:rPr>
          <w:rFonts w:eastAsia="MS Mincho"/>
        </w:rPr>
        <w:t xml:space="preserve">on </w:t>
      </w:r>
      <w:r w:rsidRPr="009E488E">
        <w:rPr>
          <w:rFonts w:eastAsia="MS Mincho"/>
          <w:b/>
        </w:rPr>
        <w:t>131 444</w:t>
      </w:r>
      <w:r w:rsidR="009F5E48">
        <w:rPr>
          <w:rFonts w:eastAsia="MS Mincho"/>
        </w:rPr>
        <w:t xml:space="preserve">. </w:t>
      </w:r>
      <w:r w:rsidR="008A18A8">
        <w:rPr>
          <w:rFonts w:eastAsia="MS Mincho"/>
        </w:rPr>
        <w:t>In Victoria contact your local policy station directly.</w:t>
      </w:r>
    </w:p>
    <w:p w14:paraId="7E85F06B" w14:textId="66D4E82E" w:rsidR="00F310ED" w:rsidRPr="00E039A1" w:rsidRDefault="009E488E" w:rsidP="00E039A1">
      <w:pPr>
        <w:rPr>
          <w:rFonts w:eastAsia="MS Mincho"/>
        </w:rPr>
      </w:pPr>
      <w:r>
        <w:rPr>
          <w:rFonts w:eastAsia="MS Mincho"/>
        </w:rPr>
        <w:t>If you wish to remain anonymous</w:t>
      </w:r>
      <w:r w:rsidR="008A18A8">
        <w:rPr>
          <w:rFonts w:eastAsia="MS Mincho"/>
        </w:rPr>
        <w:t>,</w:t>
      </w:r>
      <w:r>
        <w:rPr>
          <w:rFonts w:eastAsia="MS Mincho"/>
        </w:rPr>
        <w:t xml:space="preserve"> </w:t>
      </w:r>
      <w:r w:rsidR="00696264">
        <w:rPr>
          <w:rFonts w:eastAsia="MS Mincho"/>
        </w:rPr>
        <w:t>contact</w:t>
      </w:r>
      <w:r w:rsidR="009F5E48">
        <w:rPr>
          <w:rFonts w:eastAsia="MS Mincho"/>
        </w:rPr>
        <w:t xml:space="preserve"> C</w:t>
      </w:r>
      <w:r w:rsidR="00F310ED" w:rsidRPr="00177BE6">
        <w:rPr>
          <w:rFonts w:eastAsia="MS Mincho"/>
        </w:rPr>
        <w:t xml:space="preserve">rime </w:t>
      </w:r>
      <w:r w:rsidR="00696264">
        <w:rPr>
          <w:rFonts w:eastAsia="MS Mincho"/>
        </w:rPr>
        <w:t>S</w:t>
      </w:r>
      <w:r w:rsidR="00F310ED" w:rsidRPr="00177BE6">
        <w:rPr>
          <w:rFonts w:eastAsia="MS Mincho"/>
        </w:rPr>
        <w:t>toppers</w:t>
      </w:r>
      <w:r w:rsidR="009F5E48">
        <w:rPr>
          <w:rFonts w:eastAsia="MS Mincho"/>
        </w:rPr>
        <w:t xml:space="preserve"> </w:t>
      </w:r>
      <w:r w:rsidR="00696264">
        <w:rPr>
          <w:rFonts w:eastAsia="MS Mincho"/>
        </w:rPr>
        <w:t xml:space="preserve">Australia </w:t>
      </w:r>
      <w:r>
        <w:rPr>
          <w:rFonts w:eastAsia="MS Mincho"/>
        </w:rPr>
        <w:t xml:space="preserve">on </w:t>
      </w:r>
      <w:r w:rsidRPr="009E488E">
        <w:rPr>
          <w:rFonts w:eastAsia="MS Mincho"/>
          <w:b/>
        </w:rPr>
        <w:t>1800</w:t>
      </w:r>
      <w:r w:rsidR="008A18A8">
        <w:rPr>
          <w:rFonts w:eastAsia="MS Mincho"/>
          <w:b/>
        </w:rPr>
        <w:t> </w:t>
      </w:r>
      <w:r w:rsidRPr="009E488E">
        <w:rPr>
          <w:rFonts w:eastAsia="MS Mincho"/>
          <w:b/>
        </w:rPr>
        <w:t>333</w:t>
      </w:r>
      <w:r w:rsidR="008A18A8">
        <w:rPr>
          <w:rFonts w:eastAsia="MS Mincho"/>
          <w:b/>
        </w:rPr>
        <w:t> </w:t>
      </w:r>
      <w:r w:rsidRPr="009E488E">
        <w:rPr>
          <w:rFonts w:eastAsia="MS Mincho"/>
          <w:b/>
        </w:rPr>
        <w:t>000</w:t>
      </w:r>
      <w:r w:rsidR="00696264">
        <w:rPr>
          <w:rFonts w:eastAsia="MS Mincho"/>
        </w:rPr>
        <w:t xml:space="preserve"> or </w:t>
      </w:r>
      <w:r w:rsidR="00696264" w:rsidRPr="00E039A1">
        <w:rPr>
          <w:rFonts w:eastAsia="MS Mincho"/>
        </w:rPr>
        <w:t xml:space="preserve">visit </w:t>
      </w:r>
      <w:hyperlink r:id="rId710" w:history="1">
        <w:r w:rsidR="0066584B" w:rsidRPr="00323B38">
          <w:rPr>
            <w:rStyle w:val="Collegamentoipertestuale"/>
          </w:rPr>
          <w:t>www.crimestoppers.com.au</w:t>
        </w:r>
      </w:hyperlink>
      <w:r w:rsidR="00696264" w:rsidRPr="00E039A1">
        <w:t>.</w:t>
      </w:r>
    </w:p>
    <w:p w14:paraId="7A9D2E22" w14:textId="00024617" w:rsidR="00394021" w:rsidRDefault="00696264" w:rsidP="00E039A1">
      <w:pPr>
        <w:rPr>
          <w:rFonts w:eastAsia="MS Mincho" w:cs="Arial"/>
          <w:szCs w:val="32"/>
        </w:rPr>
      </w:pPr>
      <w:r>
        <w:rPr>
          <w:rFonts w:eastAsia="MS Mincho" w:cs="Arial"/>
          <w:szCs w:val="32"/>
        </w:rPr>
        <w:t>You can also report a crime online at your state or territory police force website.</w:t>
      </w:r>
    </w:p>
    <w:p w14:paraId="60735A98" w14:textId="77777777" w:rsidR="00177BE6" w:rsidRDefault="00177BE6" w:rsidP="00177BE6">
      <w:pPr>
        <w:pStyle w:val="Titolo3"/>
        <w:rPr>
          <w:rFonts w:eastAsia="MS Mincho"/>
        </w:rPr>
      </w:pPr>
      <w:bookmarkStart w:id="573" w:name="_Toc1486949"/>
      <w:bookmarkStart w:id="574" w:name="_Toc2870969"/>
      <w:r>
        <w:rPr>
          <w:rFonts w:eastAsia="MS Mincho"/>
        </w:rPr>
        <w:lastRenderedPageBreak/>
        <w:t>Traffic accidents</w:t>
      </w:r>
      <w:bookmarkEnd w:id="573"/>
      <w:bookmarkEnd w:id="574"/>
    </w:p>
    <w:p w14:paraId="446751EF" w14:textId="71F78175" w:rsidR="00177BE6" w:rsidRPr="00177BE6" w:rsidRDefault="00177BE6" w:rsidP="00E039A1">
      <w:pPr>
        <w:rPr>
          <w:rFonts w:eastAsia="MS Mincho"/>
        </w:rPr>
      </w:pPr>
      <w:r w:rsidRPr="00177BE6">
        <w:rPr>
          <w:rFonts w:eastAsia="MS Mincho"/>
        </w:rPr>
        <w:t>For any traffic emergency, call Triple Zero (</w:t>
      </w:r>
      <w:r w:rsidRPr="0014254C">
        <w:rPr>
          <w:rFonts w:eastAsia="MS Mincho"/>
          <w:b/>
        </w:rPr>
        <w:t>000</w:t>
      </w:r>
      <w:r w:rsidRPr="00177BE6">
        <w:rPr>
          <w:rFonts w:eastAsia="MS Mincho"/>
        </w:rPr>
        <w:t>)</w:t>
      </w:r>
      <w:r w:rsidR="00B54A38">
        <w:rPr>
          <w:rFonts w:eastAsia="MS Mincho"/>
        </w:rPr>
        <w:t xml:space="preserve"> </w:t>
      </w:r>
      <w:r w:rsidR="00B54A38" w:rsidRPr="0039402D">
        <w:t xml:space="preserve">or </w:t>
      </w:r>
      <w:r w:rsidR="00B54A38" w:rsidRPr="0039402D">
        <w:rPr>
          <w:b/>
        </w:rPr>
        <w:t>106</w:t>
      </w:r>
      <w:r w:rsidR="00B54A38" w:rsidRPr="0039402D">
        <w:t xml:space="preserve"> (TTY)</w:t>
      </w:r>
      <w:r w:rsidRPr="00177BE6">
        <w:rPr>
          <w:rFonts w:eastAsia="MS Mincho"/>
        </w:rPr>
        <w:t>.</w:t>
      </w:r>
    </w:p>
    <w:p w14:paraId="4ABF1A10" w14:textId="521CCF27" w:rsidR="00177BE6" w:rsidRPr="00177BE6" w:rsidRDefault="000548FD" w:rsidP="00E039A1">
      <w:pPr>
        <w:rPr>
          <w:rFonts w:cs="Arial"/>
          <w:color w:val="1B2841"/>
          <w:szCs w:val="32"/>
        </w:rPr>
      </w:pPr>
      <w:r>
        <w:rPr>
          <w:rFonts w:cs="Arial"/>
          <w:color w:val="1B2841"/>
          <w:szCs w:val="32"/>
        </w:rPr>
        <w:t>E</w:t>
      </w:r>
      <w:r w:rsidR="00177BE6" w:rsidRPr="00177BE6">
        <w:rPr>
          <w:rFonts w:cs="Arial"/>
          <w:color w:val="1B2841"/>
          <w:szCs w:val="32"/>
        </w:rPr>
        <w:t>xample</w:t>
      </w:r>
      <w:r>
        <w:rPr>
          <w:rFonts w:cs="Arial"/>
          <w:color w:val="1B2841"/>
          <w:szCs w:val="32"/>
        </w:rPr>
        <w:t>s of traffic emergencies include</w:t>
      </w:r>
      <w:r w:rsidR="00177BE6" w:rsidRPr="00177BE6">
        <w:rPr>
          <w:rFonts w:cs="Arial"/>
          <w:color w:val="1B2841"/>
          <w:szCs w:val="32"/>
        </w:rPr>
        <w:t>:</w:t>
      </w:r>
    </w:p>
    <w:p w14:paraId="2057A24B" w14:textId="17B990F7" w:rsidR="00177BE6" w:rsidRPr="00427E58" w:rsidRDefault="000548FD" w:rsidP="00E039A1">
      <w:pPr>
        <w:pStyle w:val="Paragrafoelenco"/>
      </w:pPr>
      <w:r>
        <w:t>People</w:t>
      </w:r>
      <w:r w:rsidR="00177BE6" w:rsidRPr="00427E58">
        <w:t xml:space="preserve"> trapped or injured as a result of a motor vehicle accident</w:t>
      </w:r>
    </w:p>
    <w:p w14:paraId="5CF9DFDA" w14:textId="43DFCEDF" w:rsidR="00177BE6" w:rsidRPr="00427E58" w:rsidRDefault="000548FD" w:rsidP="00E039A1">
      <w:pPr>
        <w:pStyle w:val="Paragrafoelenco"/>
      </w:pPr>
      <w:r>
        <w:t>T</w:t>
      </w:r>
      <w:r w:rsidR="00177BE6" w:rsidRPr="00427E58">
        <w:t>rucks overturned or involved in a serious collision</w:t>
      </w:r>
    </w:p>
    <w:p w14:paraId="790D8868" w14:textId="0B3F2AAA" w:rsidR="00177BE6" w:rsidRPr="00427E58" w:rsidRDefault="000548FD" w:rsidP="00A86693">
      <w:pPr>
        <w:pStyle w:val="Paragrafoelenco"/>
        <w:spacing w:after="240"/>
      </w:pPr>
      <w:r>
        <w:t>L</w:t>
      </w:r>
      <w:r w:rsidR="00177BE6" w:rsidRPr="00427E58">
        <w:t>evel crossing train collisions</w:t>
      </w:r>
      <w:r w:rsidR="001F6A41">
        <w:t>,</w:t>
      </w:r>
      <w:r w:rsidR="00177BE6" w:rsidRPr="00427E58">
        <w:t xml:space="preserve"> etc.</w:t>
      </w:r>
    </w:p>
    <w:p w14:paraId="31FA1278" w14:textId="1E348C26" w:rsidR="00177BE6" w:rsidRDefault="00177BE6" w:rsidP="00E039A1">
      <w:pPr>
        <w:rPr>
          <w:rFonts w:eastAsia="MS Mincho"/>
        </w:rPr>
      </w:pPr>
      <w:r w:rsidRPr="00177BE6">
        <w:rPr>
          <w:rFonts w:eastAsia="MS Mincho"/>
        </w:rPr>
        <w:t xml:space="preserve">For non-emergency traffic incidents, </w:t>
      </w:r>
      <w:r w:rsidR="002C6B9D">
        <w:rPr>
          <w:rFonts w:eastAsia="MS Mincho"/>
        </w:rPr>
        <w:t>contact</w:t>
      </w:r>
      <w:r w:rsidR="002C6B9D" w:rsidRPr="00177BE6">
        <w:rPr>
          <w:rFonts w:eastAsia="MS Mincho"/>
        </w:rPr>
        <w:t xml:space="preserve"> </w:t>
      </w:r>
      <w:r w:rsidRPr="00177BE6">
        <w:rPr>
          <w:rFonts w:eastAsia="MS Mincho"/>
        </w:rPr>
        <w:t>your local police station</w:t>
      </w:r>
      <w:r w:rsidR="002C6B9D">
        <w:rPr>
          <w:rFonts w:eastAsia="MS Mincho"/>
        </w:rPr>
        <w:t xml:space="preserve"> or call </w:t>
      </w:r>
      <w:r w:rsidR="00202AB3">
        <w:rPr>
          <w:rFonts w:eastAsia="MS Mincho"/>
        </w:rPr>
        <w:t>the Police Assistance Line</w:t>
      </w:r>
      <w:r w:rsidR="002C6B9D">
        <w:rPr>
          <w:rFonts w:eastAsia="MS Mincho"/>
        </w:rPr>
        <w:t xml:space="preserve"> on </w:t>
      </w:r>
      <w:r w:rsidR="002C6B9D" w:rsidRPr="00427E58">
        <w:rPr>
          <w:rFonts w:eastAsia="MS Mincho"/>
          <w:b/>
        </w:rPr>
        <w:t>131 444</w:t>
      </w:r>
      <w:r w:rsidRPr="00177BE6">
        <w:rPr>
          <w:rFonts w:eastAsia="MS Mincho"/>
        </w:rPr>
        <w:t>.</w:t>
      </w:r>
    </w:p>
    <w:p w14:paraId="34B83F0A" w14:textId="3186679F" w:rsidR="001F6A41" w:rsidRDefault="000548FD" w:rsidP="00E039A1">
      <w:pPr>
        <w:rPr>
          <w:rFonts w:eastAsia="MS Mincho"/>
        </w:rPr>
      </w:pPr>
      <w:r>
        <w:rPr>
          <w:rFonts w:eastAsia="MS Mincho"/>
        </w:rPr>
        <w:t>E</w:t>
      </w:r>
      <w:r w:rsidR="001F6A41">
        <w:rPr>
          <w:rFonts w:eastAsia="MS Mincho"/>
        </w:rPr>
        <w:t>xample</w:t>
      </w:r>
      <w:r>
        <w:rPr>
          <w:rFonts w:eastAsia="MS Mincho"/>
        </w:rPr>
        <w:t>s on traffic non-emergencies include</w:t>
      </w:r>
      <w:r w:rsidR="001F6A41">
        <w:rPr>
          <w:rFonts w:eastAsia="MS Mincho"/>
        </w:rPr>
        <w:t>:</w:t>
      </w:r>
    </w:p>
    <w:p w14:paraId="442BD3A8" w14:textId="0B8C102D" w:rsidR="001F6A41" w:rsidRPr="00E039A1" w:rsidRDefault="000548FD" w:rsidP="00E039A1">
      <w:pPr>
        <w:pStyle w:val="Paragrafoelenco"/>
        <w:rPr>
          <w:rFonts w:eastAsia="MS Mincho"/>
        </w:rPr>
      </w:pPr>
      <w:r>
        <w:rPr>
          <w:rFonts w:eastAsia="MS Mincho"/>
        </w:rPr>
        <w:t>N</w:t>
      </w:r>
      <w:r w:rsidR="001F6A41" w:rsidRPr="00E039A1">
        <w:rPr>
          <w:rFonts w:eastAsia="MS Mincho"/>
        </w:rPr>
        <w:t xml:space="preserve">on-dangerous parking complaints </w:t>
      </w:r>
    </w:p>
    <w:p w14:paraId="3B49F9E1" w14:textId="56C6DFDA" w:rsidR="00892813" w:rsidRDefault="000548FD" w:rsidP="000A5E19">
      <w:pPr>
        <w:pStyle w:val="Paragrafoelenco"/>
        <w:rPr>
          <w:rFonts w:eastAsia="MS Mincho"/>
        </w:rPr>
      </w:pPr>
      <w:r>
        <w:rPr>
          <w:rFonts w:eastAsia="MS Mincho"/>
        </w:rPr>
        <w:t>M</w:t>
      </w:r>
      <w:r w:rsidR="001F6A41" w:rsidRPr="00E039A1">
        <w:rPr>
          <w:rFonts w:eastAsia="MS Mincho"/>
        </w:rPr>
        <w:t>inor non-injury collisions (where both parties are present and have exchanged the necessary details), etc</w:t>
      </w:r>
      <w:r w:rsidR="001706F6">
        <w:rPr>
          <w:rFonts w:eastAsia="MS Mincho"/>
        </w:rPr>
        <w:t>.</w:t>
      </w:r>
    </w:p>
    <w:p w14:paraId="1BB5491E" w14:textId="77E68B9C" w:rsidR="00452B76" w:rsidRDefault="00452B76" w:rsidP="00E039A1">
      <w:pPr>
        <w:pStyle w:val="Titolo3"/>
        <w:rPr>
          <w:rFonts w:eastAsia="MS Mincho"/>
        </w:rPr>
      </w:pPr>
      <w:bookmarkStart w:id="575" w:name="_Toc1486950"/>
      <w:bookmarkStart w:id="576" w:name="_Toc2870970"/>
      <w:r w:rsidRPr="00E039A1">
        <w:rPr>
          <w:rFonts w:eastAsia="MS Mincho"/>
        </w:rPr>
        <w:t>Emergency</w:t>
      </w:r>
      <w:r>
        <w:rPr>
          <w:rFonts w:eastAsia="MS Mincho"/>
        </w:rPr>
        <w:t xml:space="preserve"> Alert</w:t>
      </w:r>
      <w:bookmarkEnd w:id="575"/>
      <w:bookmarkEnd w:id="576"/>
    </w:p>
    <w:p w14:paraId="657DC8F1" w14:textId="3DC52C59" w:rsidR="005954C6" w:rsidRPr="00923D93" w:rsidRDefault="005954C6" w:rsidP="00E039A1">
      <w:r>
        <w:t xml:space="preserve">There are three different </w:t>
      </w:r>
      <w:r w:rsidRPr="00E039A1">
        <w:t>levels</w:t>
      </w:r>
      <w:r>
        <w:t xml:space="preserve"> of warning in an emergency</w:t>
      </w:r>
      <w:r w:rsidR="007B3A44">
        <w:t>:</w:t>
      </w:r>
      <w:r>
        <w:t xml:space="preserve"> </w:t>
      </w:r>
    </w:p>
    <w:p w14:paraId="086F1F5A" w14:textId="432C4C7B" w:rsidR="007B3A44" w:rsidRPr="00E039A1" w:rsidRDefault="007B3A44" w:rsidP="00E039A1">
      <w:pPr>
        <w:pStyle w:val="Paragrafoelenco"/>
      </w:pPr>
      <w:r w:rsidRPr="00E039A1">
        <w:rPr>
          <w:b/>
        </w:rPr>
        <w:t>Emergency warning</w:t>
      </w:r>
      <w:r w:rsidRPr="00E039A1">
        <w:t xml:space="preserve">. You are in imminent danger and need to take action immediately. You will be </w:t>
      </w:r>
      <w:r w:rsidR="009F1D49">
        <w:t>directly affected</w:t>
      </w:r>
      <w:r w:rsidRPr="00E039A1">
        <w:t>.</w:t>
      </w:r>
    </w:p>
    <w:p w14:paraId="042CA46B" w14:textId="2C081EA8" w:rsidR="007B3A44" w:rsidRPr="00E039A1" w:rsidRDefault="007B3A44" w:rsidP="00E039A1">
      <w:pPr>
        <w:pStyle w:val="Paragrafoelenco"/>
      </w:pPr>
      <w:r w:rsidRPr="00E039A1">
        <w:rPr>
          <w:b/>
        </w:rPr>
        <w:t>Warning (Watch and Act)</w:t>
      </w:r>
      <w:r w:rsidRPr="00E039A1">
        <w:t>. An emergency is developing nearby. You need to take action now to protect yourself and others.</w:t>
      </w:r>
    </w:p>
    <w:p w14:paraId="521C057A" w14:textId="644B2E87" w:rsidR="007B3A44" w:rsidRPr="00E039A1" w:rsidRDefault="007B3A44" w:rsidP="00A86693">
      <w:pPr>
        <w:pStyle w:val="Paragrafoelenco"/>
        <w:spacing w:after="240"/>
      </w:pPr>
      <w:r w:rsidRPr="00E039A1">
        <w:rPr>
          <w:b/>
        </w:rPr>
        <w:t>Advice</w:t>
      </w:r>
      <w:r w:rsidRPr="00E039A1">
        <w:t>. An incident is occurring or has occurred in the area. Access information and monitor conditions. It can also be used as a notification that activity in the area has subsided and is no longer a danger to you.</w:t>
      </w:r>
    </w:p>
    <w:p w14:paraId="41C8935F" w14:textId="63AF2B46" w:rsidR="00452B76" w:rsidRPr="00E039A1" w:rsidRDefault="005954C6" w:rsidP="00E039A1">
      <w:r w:rsidRPr="00E039A1">
        <w:t xml:space="preserve">When there is an emergency warning, the </w:t>
      </w:r>
      <w:r w:rsidR="00452B76" w:rsidRPr="00E039A1">
        <w:t>Emergency Alert national telephone warning system</w:t>
      </w:r>
      <w:r w:rsidRPr="00E039A1">
        <w:t xml:space="preserve"> may be used to </w:t>
      </w:r>
      <w:r w:rsidR="00452B76" w:rsidRPr="00E039A1">
        <w:t>warn a community of a likely or actual emergency.</w:t>
      </w:r>
    </w:p>
    <w:p w14:paraId="46CA757C" w14:textId="4F27B268" w:rsidR="00452B76" w:rsidRPr="00E039A1" w:rsidRDefault="00452B76" w:rsidP="00E039A1">
      <w:r w:rsidRPr="00E039A1">
        <w:t xml:space="preserve">Emergency Alert is not used in all circumstances. </w:t>
      </w:r>
    </w:p>
    <w:p w14:paraId="6009E4F2" w14:textId="7195CE3A" w:rsidR="00452B76" w:rsidRPr="00E039A1" w:rsidRDefault="00452B76" w:rsidP="00E039A1">
      <w:r w:rsidRPr="00E039A1">
        <w:t xml:space="preserve">The warning system sends voice messages to landline telephones and text messages to mobile telephones </w:t>
      </w:r>
      <w:r w:rsidR="00A62E20" w:rsidRPr="00E039A1">
        <w:t xml:space="preserve">in the area of a </w:t>
      </w:r>
      <w:r w:rsidRPr="00E039A1">
        <w:t xml:space="preserve">likely or </w:t>
      </w:r>
      <w:r w:rsidR="00A62E20" w:rsidRPr="00E039A1">
        <w:t>an actual emergency</w:t>
      </w:r>
      <w:r w:rsidRPr="00E039A1">
        <w:t xml:space="preserve"> such as fire, flood, or extreme weather events.</w:t>
      </w:r>
      <w:r w:rsidR="0027217F" w:rsidRPr="00E039A1">
        <w:t xml:space="preserve"> The message may include a distinctive audio alert signal called the Standard Emergency Warning Signal (SEWS). </w:t>
      </w:r>
    </w:p>
    <w:p w14:paraId="0E680361" w14:textId="77777777" w:rsidR="003C19F1" w:rsidRDefault="003C19F1">
      <w:pPr>
        <w:spacing w:after="0"/>
      </w:pPr>
      <w:r>
        <w:br w:type="page"/>
      </w:r>
    </w:p>
    <w:p w14:paraId="76A0FC04" w14:textId="3DD423A3" w:rsidR="00452B76" w:rsidRPr="00E039A1" w:rsidRDefault="00452B76" w:rsidP="00E039A1">
      <w:r w:rsidRPr="00E039A1">
        <w:lastRenderedPageBreak/>
        <w:t xml:space="preserve">You should not wait to receive a warning message </w:t>
      </w:r>
      <w:r w:rsidR="0027217F" w:rsidRPr="00E039A1">
        <w:t xml:space="preserve">or hear the SEWS alert </w:t>
      </w:r>
      <w:r w:rsidRPr="00E039A1">
        <w:t>before you act</w:t>
      </w:r>
      <w:r w:rsidR="0027217F" w:rsidRPr="00E039A1">
        <w:t xml:space="preserve"> or evacuate</w:t>
      </w:r>
      <w:r w:rsidRPr="00E039A1">
        <w:t>.</w:t>
      </w:r>
    </w:p>
    <w:p w14:paraId="11F33577" w14:textId="2AA8C845" w:rsidR="00E32589" w:rsidRPr="00E039A1" w:rsidRDefault="00E32589" w:rsidP="00E039A1">
      <w:r w:rsidRPr="00E039A1">
        <w:t>The Emergency Alert system only issues voice and text warning messages in English.</w:t>
      </w:r>
      <w:r w:rsidR="00A62E20" w:rsidRPr="00E039A1">
        <w:t xml:space="preserve"> You should</w:t>
      </w:r>
      <w:r w:rsidRPr="00E039A1">
        <w:t xml:space="preserve"> discuss emergency preparedness with family, friends and neighbours who do not speak English, so they are able to act if they receive a warning message.</w:t>
      </w:r>
      <w:r w:rsidR="00A62E20" w:rsidRPr="00E039A1">
        <w:t xml:space="preserve"> </w:t>
      </w:r>
      <w:r w:rsidRPr="00E039A1">
        <w:t xml:space="preserve">Emergency Alert </w:t>
      </w:r>
      <w:r w:rsidR="00EB43A4" w:rsidRPr="00E039A1">
        <w:t xml:space="preserve">information is available translated into 30 languages at </w:t>
      </w:r>
      <w:hyperlink r:id="rId711" w:history="1">
        <w:r w:rsidRPr="00E039A1">
          <w:rPr>
            <w:rStyle w:val="Collegamentoipertestuale"/>
          </w:rPr>
          <w:t>www.emergencyalert.gov.au/languages</w:t>
        </w:r>
      </w:hyperlink>
      <w:r w:rsidRPr="00E039A1">
        <w:t>.</w:t>
      </w:r>
    </w:p>
    <w:p w14:paraId="004BD089" w14:textId="4A575C65" w:rsidR="00055B73" w:rsidRPr="00892813" w:rsidRDefault="00150D0A" w:rsidP="00E039A1">
      <w:r>
        <w:rPr>
          <w:rFonts w:eastAsia="MS Mincho"/>
        </w:rPr>
        <w:t>N</w:t>
      </w:r>
      <w:r w:rsidR="00E32589" w:rsidRPr="00E039A1">
        <w:rPr>
          <w:rFonts w:eastAsia="MS Mincho"/>
        </w:rPr>
        <w:t xml:space="preserve">ote </w:t>
      </w:r>
      <w:r w:rsidR="00E32589" w:rsidRPr="00E039A1">
        <w:t>TTY services are not supported</w:t>
      </w:r>
      <w:r w:rsidR="00892813">
        <w:t xml:space="preserve"> by the Emergency Alert system.</w:t>
      </w:r>
    </w:p>
    <w:p w14:paraId="312C4C80" w14:textId="6D6D8B0D" w:rsidR="001F6A41" w:rsidRDefault="001F6A41" w:rsidP="00E039A1">
      <w:pPr>
        <w:pStyle w:val="Titolo3"/>
        <w:rPr>
          <w:rFonts w:eastAsia="MS Mincho"/>
        </w:rPr>
      </w:pPr>
      <w:bookmarkStart w:id="577" w:name="_Toc1486951"/>
      <w:bookmarkStart w:id="578" w:name="_Toc2870971"/>
      <w:r>
        <w:rPr>
          <w:rFonts w:eastAsia="MS Mincho"/>
        </w:rPr>
        <w:t xml:space="preserve">Natural </w:t>
      </w:r>
      <w:r w:rsidRPr="00E039A1">
        <w:rPr>
          <w:rFonts w:eastAsia="MS Mincho"/>
        </w:rPr>
        <w:t>disasters</w:t>
      </w:r>
      <w:r w:rsidR="00644B72">
        <w:rPr>
          <w:rFonts w:eastAsia="MS Mincho"/>
        </w:rPr>
        <w:t>, bushfire</w:t>
      </w:r>
      <w:r w:rsidR="005954C6">
        <w:rPr>
          <w:rFonts w:eastAsia="MS Mincho"/>
        </w:rPr>
        <w:t>s</w:t>
      </w:r>
      <w:r>
        <w:rPr>
          <w:rFonts w:eastAsia="MS Mincho"/>
        </w:rPr>
        <w:t xml:space="preserve"> and storms</w:t>
      </w:r>
      <w:bookmarkEnd w:id="577"/>
      <w:bookmarkEnd w:id="578"/>
    </w:p>
    <w:p w14:paraId="23E3E1E4" w14:textId="0919F42A" w:rsidR="00D524E6" w:rsidRDefault="00E752A5" w:rsidP="00E039A1">
      <w:pPr>
        <w:rPr>
          <w:rFonts w:eastAsia="MS Mincho"/>
        </w:rPr>
      </w:pPr>
      <w:r>
        <w:rPr>
          <w:rFonts w:eastAsia="MS Mincho"/>
        </w:rPr>
        <w:t xml:space="preserve">The </w:t>
      </w:r>
      <w:r w:rsidR="00C85A3C" w:rsidRPr="00177BE6">
        <w:rPr>
          <w:rFonts w:eastAsia="MS Mincho"/>
        </w:rPr>
        <w:t>State Emergency Service</w:t>
      </w:r>
      <w:r w:rsidR="00C85A3C">
        <w:rPr>
          <w:rFonts w:eastAsia="MS Mincho"/>
        </w:rPr>
        <w:t xml:space="preserve"> (SES)</w:t>
      </w:r>
      <w:r>
        <w:rPr>
          <w:rFonts w:eastAsia="MS Mincho"/>
        </w:rPr>
        <w:t xml:space="preserve"> in your area </w:t>
      </w:r>
      <w:r w:rsidR="00D524E6">
        <w:rPr>
          <w:rFonts w:eastAsia="MS Mincho"/>
        </w:rPr>
        <w:t xml:space="preserve">is a highly trained </w:t>
      </w:r>
      <w:r w:rsidR="00975387">
        <w:rPr>
          <w:rFonts w:eastAsia="MS Mincho"/>
        </w:rPr>
        <w:t xml:space="preserve">volunteer </w:t>
      </w:r>
      <w:r w:rsidR="00D524E6">
        <w:rPr>
          <w:rFonts w:eastAsia="MS Mincho"/>
        </w:rPr>
        <w:t>emergency service</w:t>
      </w:r>
      <w:r>
        <w:rPr>
          <w:rFonts w:eastAsia="MS Mincho"/>
        </w:rPr>
        <w:t xml:space="preserve"> that provides assistance when a natural disaster occurs</w:t>
      </w:r>
      <w:r w:rsidR="00D524E6">
        <w:rPr>
          <w:rFonts w:eastAsia="MS Mincho"/>
        </w:rPr>
        <w:t xml:space="preserve">. You should only contact the SES </w:t>
      </w:r>
      <w:r w:rsidR="00975387">
        <w:rPr>
          <w:rFonts w:eastAsia="MS Mincho"/>
        </w:rPr>
        <w:t xml:space="preserve">for urgent property repairs that you cannot fix yourself. </w:t>
      </w:r>
    </w:p>
    <w:p w14:paraId="6C463602" w14:textId="1A05B080" w:rsidR="00D524E6" w:rsidRDefault="00D524E6" w:rsidP="00E039A1">
      <w:pPr>
        <w:rPr>
          <w:rFonts w:eastAsia="MS Mincho"/>
        </w:rPr>
      </w:pPr>
      <w:r>
        <w:rPr>
          <w:rFonts w:eastAsia="MS Mincho"/>
        </w:rPr>
        <w:t>If your situation is life-threatening, call Triple Zero (</w:t>
      </w:r>
      <w:r w:rsidRPr="00C45286">
        <w:rPr>
          <w:rFonts w:eastAsia="MS Mincho"/>
          <w:b/>
        </w:rPr>
        <w:t>000</w:t>
      </w:r>
      <w:r>
        <w:rPr>
          <w:rFonts w:eastAsia="MS Mincho"/>
        </w:rPr>
        <w:t xml:space="preserve">) </w:t>
      </w:r>
      <w:r w:rsidR="00B54A38" w:rsidRPr="0039402D">
        <w:t xml:space="preserve">or </w:t>
      </w:r>
      <w:r w:rsidR="00B54A38" w:rsidRPr="0039402D">
        <w:rPr>
          <w:b/>
        </w:rPr>
        <w:t>106</w:t>
      </w:r>
      <w:r w:rsidR="00B54A38" w:rsidRPr="0039402D">
        <w:t xml:space="preserve"> (TTY)</w:t>
      </w:r>
      <w:r w:rsidR="00B54A38">
        <w:t xml:space="preserve"> </w:t>
      </w:r>
      <w:r>
        <w:rPr>
          <w:rFonts w:eastAsia="MS Mincho"/>
        </w:rPr>
        <w:t xml:space="preserve">immediately. </w:t>
      </w:r>
    </w:p>
    <w:p w14:paraId="0B7FA491" w14:textId="491EEBC6" w:rsidR="001F6A41" w:rsidRDefault="001F6A41" w:rsidP="00E039A1">
      <w:pPr>
        <w:rPr>
          <w:rFonts w:eastAsia="MS Mincho"/>
        </w:rPr>
      </w:pPr>
      <w:r w:rsidRPr="00177BE6">
        <w:rPr>
          <w:rFonts w:eastAsia="MS Mincho"/>
        </w:rPr>
        <w:t xml:space="preserve">If you need </w:t>
      </w:r>
      <w:r w:rsidR="00975387">
        <w:rPr>
          <w:rFonts w:eastAsia="MS Mincho"/>
        </w:rPr>
        <w:t xml:space="preserve">urgent </w:t>
      </w:r>
      <w:r w:rsidRPr="00177BE6">
        <w:rPr>
          <w:rFonts w:eastAsia="MS Mincho"/>
        </w:rPr>
        <w:t xml:space="preserve">help in a windstorm, tree fall, hailstorm, flood or similar event, contact the </w:t>
      </w:r>
      <w:r>
        <w:rPr>
          <w:rFonts w:eastAsia="MS Mincho"/>
        </w:rPr>
        <w:t xml:space="preserve">SES </w:t>
      </w:r>
      <w:r w:rsidR="00461285">
        <w:rPr>
          <w:rFonts w:eastAsia="MS Mincho"/>
        </w:rPr>
        <w:t xml:space="preserve">in your state or territory </w:t>
      </w:r>
      <w:r>
        <w:rPr>
          <w:rFonts w:eastAsia="MS Mincho"/>
        </w:rPr>
        <w:t xml:space="preserve">on </w:t>
      </w:r>
      <w:r w:rsidRPr="00BA5214">
        <w:rPr>
          <w:rFonts w:eastAsia="MS Mincho"/>
          <w:b/>
        </w:rPr>
        <w:t>132 500</w:t>
      </w:r>
      <w:r w:rsidRPr="00177BE6">
        <w:rPr>
          <w:rFonts w:eastAsia="MS Mincho"/>
        </w:rPr>
        <w:t>.</w:t>
      </w:r>
      <w:r w:rsidR="00175AD3">
        <w:rPr>
          <w:rFonts w:eastAsia="MS Mincho"/>
        </w:rPr>
        <w:t xml:space="preserve"> You can also lodge a request </w:t>
      </w:r>
      <w:r w:rsidR="00E752A5">
        <w:rPr>
          <w:rFonts w:eastAsia="MS Mincho"/>
        </w:rPr>
        <w:t xml:space="preserve">online </w:t>
      </w:r>
      <w:r w:rsidR="00175AD3">
        <w:rPr>
          <w:rFonts w:eastAsia="MS Mincho"/>
        </w:rPr>
        <w:t xml:space="preserve">for </w:t>
      </w:r>
      <w:r w:rsidR="00975387">
        <w:rPr>
          <w:rFonts w:eastAsia="MS Mincho"/>
        </w:rPr>
        <w:t>urgent</w:t>
      </w:r>
      <w:r w:rsidR="00175AD3">
        <w:rPr>
          <w:rFonts w:eastAsia="MS Mincho"/>
        </w:rPr>
        <w:t xml:space="preserve"> assistance with the SES</w:t>
      </w:r>
      <w:r w:rsidR="00E752A5">
        <w:rPr>
          <w:rFonts w:eastAsia="MS Mincho"/>
        </w:rPr>
        <w:t xml:space="preserve"> in your state or territory</w:t>
      </w:r>
      <w:r w:rsidR="00175AD3">
        <w:rPr>
          <w:rFonts w:eastAsia="MS Mincho"/>
        </w:rPr>
        <w:t>.</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5025"/>
      </w:tblGrid>
      <w:tr w:rsidR="003B1565" w:rsidRPr="00DD2B5B" w14:paraId="53D106DA" w14:textId="77777777" w:rsidTr="003B1565">
        <w:tc>
          <w:tcPr>
            <w:tcW w:w="3901" w:type="dxa"/>
            <w:shd w:val="clear" w:color="auto" w:fill="auto"/>
          </w:tcPr>
          <w:p w14:paraId="0A553AA5" w14:textId="66828D6C" w:rsidR="003B1565" w:rsidRPr="003B1565" w:rsidRDefault="003B1565" w:rsidP="000F343B">
            <w:pPr>
              <w:spacing w:after="0"/>
              <w:rPr>
                <w:rFonts w:eastAsia="MS Mincho"/>
              </w:rPr>
            </w:pPr>
            <w:r w:rsidRPr="003B1565">
              <w:rPr>
                <w:rFonts w:eastAsia="MS Mincho"/>
              </w:rPr>
              <w:t>ACTSES</w:t>
            </w:r>
          </w:p>
        </w:tc>
        <w:tc>
          <w:tcPr>
            <w:tcW w:w="5025" w:type="dxa"/>
            <w:shd w:val="clear" w:color="auto" w:fill="auto"/>
          </w:tcPr>
          <w:p w14:paraId="4E8033B4" w14:textId="77777777" w:rsidR="003B1565" w:rsidRDefault="003B1565" w:rsidP="000F343B">
            <w:pPr>
              <w:spacing w:after="0"/>
              <w:rPr>
                <w:rFonts w:eastAsia="MS Mincho"/>
              </w:rPr>
            </w:pPr>
            <w:r w:rsidRPr="003B1565">
              <w:rPr>
                <w:rFonts w:eastAsia="MS Mincho"/>
              </w:rPr>
              <w:t xml:space="preserve">132 500 </w:t>
            </w:r>
          </w:p>
          <w:p w14:paraId="02B77A07" w14:textId="03679EF8" w:rsidR="002E2665" w:rsidRPr="003B1565" w:rsidRDefault="00BE175C" w:rsidP="000F343B">
            <w:pPr>
              <w:spacing w:after="0"/>
              <w:rPr>
                <w:rFonts w:eastAsia="MS Mincho"/>
              </w:rPr>
            </w:pPr>
            <w:hyperlink r:id="rId712" w:history="1">
              <w:r w:rsidR="002E2665" w:rsidRPr="009F1D49">
                <w:rPr>
                  <w:rStyle w:val="Collegamentoipertestuale"/>
                  <w:rFonts w:eastAsia="MS Mincho"/>
                </w:rPr>
                <w:t>esa.act.gov.au/</w:t>
              </w:r>
              <w:proofErr w:type="spellStart"/>
              <w:r w:rsidR="002E2665" w:rsidRPr="009F1D49">
                <w:rPr>
                  <w:rStyle w:val="Collegamentoipertestuale"/>
                  <w:rFonts w:eastAsia="MS Mincho"/>
                </w:rPr>
                <w:t>actses</w:t>
              </w:r>
              <w:proofErr w:type="spellEnd"/>
            </w:hyperlink>
            <w:r w:rsidR="002E2665">
              <w:rPr>
                <w:rFonts w:eastAsia="MS Mincho"/>
              </w:rPr>
              <w:t xml:space="preserve"> </w:t>
            </w:r>
          </w:p>
        </w:tc>
      </w:tr>
      <w:tr w:rsidR="003B1565" w:rsidRPr="00DD2B5B" w14:paraId="59955150" w14:textId="77777777" w:rsidTr="003B1565">
        <w:tc>
          <w:tcPr>
            <w:tcW w:w="3901" w:type="dxa"/>
            <w:shd w:val="clear" w:color="auto" w:fill="auto"/>
          </w:tcPr>
          <w:p w14:paraId="624C29DF" w14:textId="77777777" w:rsidR="003B1565" w:rsidRPr="003B1565" w:rsidRDefault="003B1565" w:rsidP="000F343B">
            <w:pPr>
              <w:spacing w:after="0"/>
              <w:rPr>
                <w:rFonts w:eastAsia="MS Mincho"/>
              </w:rPr>
            </w:pPr>
            <w:r w:rsidRPr="003B1565">
              <w:rPr>
                <w:rFonts w:eastAsia="MS Mincho"/>
              </w:rPr>
              <w:t xml:space="preserve">NSW SES </w:t>
            </w:r>
          </w:p>
        </w:tc>
        <w:tc>
          <w:tcPr>
            <w:tcW w:w="5025" w:type="dxa"/>
            <w:shd w:val="clear" w:color="auto" w:fill="auto"/>
          </w:tcPr>
          <w:p w14:paraId="3BF9EE22" w14:textId="33E1F553" w:rsidR="003B1565" w:rsidRPr="00E039A1" w:rsidRDefault="003B1565" w:rsidP="000F343B">
            <w:pPr>
              <w:spacing w:after="0"/>
              <w:rPr>
                <w:rFonts w:eastAsia="MS Mincho"/>
              </w:rPr>
            </w:pPr>
            <w:r w:rsidRPr="00E039A1">
              <w:rPr>
                <w:rFonts w:eastAsia="MS Mincho"/>
              </w:rPr>
              <w:t>132 500</w:t>
            </w:r>
          </w:p>
          <w:p w14:paraId="1EEF3372" w14:textId="0CBCA45B" w:rsidR="003B1565" w:rsidRPr="003B1565" w:rsidRDefault="00BE175C" w:rsidP="000F343B">
            <w:pPr>
              <w:spacing w:after="0"/>
              <w:rPr>
                <w:rFonts w:eastAsia="MS Mincho"/>
              </w:rPr>
            </w:pPr>
            <w:hyperlink r:id="rId713" w:history="1">
              <w:r w:rsidR="003B1565" w:rsidRPr="003B1565">
                <w:rPr>
                  <w:rStyle w:val="Collegamentoipertestuale"/>
                  <w:rFonts w:eastAsia="MS Mincho"/>
                  <w:szCs w:val="28"/>
                </w:rPr>
                <w:t>www.ses.nsw.gov.au</w:t>
              </w:r>
            </w:hyperlink>
          </w:p>
        </w:tc>
      </w:tr>
      <w:tr w:rsidR="003B1565" w:rsidRPr="00DD2B5B" w14:paraId="3D3E643B" w14:textId="77777777" w:rsidTr="003B1565">
        <w:tc>
          <w:tcPr>
            <w:tcW w:w="3901" w:type="dxa"/>
            <w:shd w:val="clear" w:color="auto" w:fill="auto"/>
          </w:tcPr>
          <w:p w14:paraId="36215A8B" w14:textId="6351BB69" w:rsidR="003B1565" w:rsidRPr="003B1565" w:rsidRDefault="003B1565" w:rsidP="000F343B">
            <w:pPr>
              <w:spacing w:after="0"/>
              <w:rPr>
                <w:rFonts w:eastAsia="MS Mincho"/>
              </w:rPr>
            </w:pPr>
            <w:r w:rsidRPr="003B1565">
              <w:rPr>
                <w:rFonts w:eastAsia="MS Mincho"/>
              </w:rPr>
              <w:t>Northern Territory Emergency Service</w:t>
            </w:r>
          </w:p>
        </w:tc>
        <w:tc>
          <w:tcPr>
            <w:tcW w:w="5025" w:type="dxa"/>
            <w:shd w:val="clear" w:color="auto" w:fill="auto"/>
          </w:tcPr>
          <w:p w14:paraId="0A55488C" w14:textId="1CDDF58A" w:rsidR="003B1565" w:rsidRPr="003B1565" w:rsidRDefault="003B1565" w:rsidP="000F343B">
            <w:pPr>
              <w:spacing w:after="0"/>
              <w:rPr>
                <w:rFonts w:eastAsia="MS Mincho"/>
              </w:rPr>
            </w:pPr>
            <w:r w:rsidRPr="003B1565">
              <w:rPr>
                <w:rFonts w:eastAsia="MS Mincho"/>
              </w:rPr>
              <w:t>132 500</w:t>
            </w:r>
          </w:p>
          <w:p w14:paraId="389B6A00" w14:textId="7D83F5F2" w:rsidR="003B1565" w:rsidRPr="003B1565" w:rsidRDefault="00BE175C" w:rsidP="000F343B">
            <w:pPr>
              <w:spacing w:after="0"/>
              <w:rPr>
                <w:rFonts w:eastAsia="MS Mincho"/>
              </w:rPr>
            </w:pPr>
            <w:hyperlink r:id="rId714" w:history="1">
              <w:r w:rsidR="00E039A1" w:rsidRPr="00207A1F">
                <w:rPr>
                  <w:rStyle w:val="Collegamentoipertestuale"/>
                  <w:rFonts w:eastAsia="MS Mincho"/>
                </w:rPr>
                <w:t>www.pfes.nt.gov.au/Emergency-Service.aspx</w:t>
              </w:r>
            </w:hyperlink>
            <w:r w:rsidR="00E039A1">
              <w:rPr>
                <w:rFonts w:eastAsia="MS Mincho"/>
              </w:rPr>
              <w:t xml:space="preserve"> </w:t>
            </w:r>
          </w:p>
        </w:tc>
      </w:tr>
      <w:tr w:rsidR="003B1565" w:rsidRPr="00DD2B5B" w14:paraId="05602146" w14:textId="77777777" w:rsidTr="003B1565">
        <w:tc>
          <w:tcPr>
            <w:tcW w:w="3901" w:type="dxa"/>
            <w:shd w:val="clear" w:color="auto" w:fill="auto"/>
          </w:tcPr>
          <w:p w14:paraId="3552A16A" w14:textId="77777777" w:rsidR="003B1565" w:rsidRPr="003B1565" w:rsidRDefault="003B1565" w:rsidP="000F343B">
            <w:pPr>
              <w:spacing w:after="0"/>
              <w:rPr>
                <w:rFonts w:eastAsia="MS Mincho"/>
              </w:rPr>
            </w:pPr>
            <w:r w:rsidRPr="003B1565">
              <w:rPr>
                <w:rFonts w:eastAsia="MS Mincho"/>
              </w:rPr>
              <w:t xml:space="preserve">Queensland SES </w:t>
            </w:r>
          </w:p>
        </w:tc>
        <w:tc>
          <w:tcPr>
            <w:tcW w:w="5025" w:type="dxa"/>
            <w:shd w:val="clear" w:color="auto" w:fill="auto"/>
          </w:tcPr>
          <w:p w14:paraId="3E2FA814" w14:textId="36B971C1" w:rsidR="003B1565" w:rsidRPr="00E039A1" w:rsidRDefault="003B1565" w:rsidP="000F343B">
            <w:pPr>
              <w:spacing w:after="0"/>
              <w:rPr>
                <w:rFonts w:eastAsia="MS Mincho"/>
              </w:rPr>
            </w:pPr>
            <w:r w:rsidRPr="00E039A1">
              <w:rPr>
                <w:rFonts w:eastAsia="MS Mincho"/>
              </w:rPr>
              <w:t>132 500</w:t>
            </w:r>
          </w:p>
          <w:p w14:paraId="326FC833" w14:textId="0A216516" w:rsidR="003B1565" w:rsidRPr="003B1565" w:rsidRDefault="00BE175C" w:rsidP="000F343B">
            <w:pPr>
              <w:spacing w:after="0"/>
              <w:rPr>
                <w:rFonts w:eastAsia="MS Mincho"/>
                <w:color w:val="0000FF"/>
                <w:u w:val="single"/>
              </w:rPr>
            </w:pPr>
            <w:hyperlink r:id="rId715" w:history="1">
              <w:r w:rsidR="003B1565" w:rsidRPr="003B1565">
                <w:rPr>
                  <w:rStyle w:val="Collegamentoipertestuale"/>
                  <w:rFonts w:eastAsia="MS Mincho"/>
                  <w:szCs w:val="28"/>
                </w:rPr>
                <w:t>www.ses.qld.gov.au</w:t>
              </w:r>
            </w:hyperlink>
          </w:p>
        </w:tc>
      </w:tr>
      <w:tr w:rsidR="003B1565" w:rsidRPr="00DD2B5B" w14:paraId="2FE32B4A" w14:textId="77777777" w:rsidTr="003B1565">
        <w:tc>
          <w:tcPr>
            <w:tcW w:w="3901" w:type="dxa"/>
            <w:shd w:val="clear" w:color="auto" w:fill="auto"/>
          </w:tcPr>
          <w:p w14:paraId="76B61CEB" w14:textId="77777777" w:rsidR="003B1565" w:rsidRPr="003B1565" w:rsidRDefault="003B1565" w:rsidP="000F343B">
            <w:pPr>
              <w:spacing w:after="0"/>
              <w:rPr>
                <w:rFonts w:eastAsia="MS Mincho"/>
              </w:rPr>
            </w:pPr>
            <w:r w:rsidRPr="003B1565">
              <w:rPr>
                <w:rFonts w:eastAsia="MS Mincho"/>
              </w:rPr>
              <w:t xml:space="preserve">South Australia SES </w:t>
            </w:r>
          </w:p>
        </w:tc>
        <w:tc>
          <w:tcPr>
            <w:tcW w:w="5025" w:type="dxa"/>
            <w:shd w:val="clear" w:color="auto" w:fill="auto"/>
          </w:tcPr>
          <w:p w14:paraId="59D10143" w14:textId="0300D443" w:rsidR="003B1565" w:rsidRPr="00E039A1" w:rsidRDefault="003B1565" w:rsidP="000F343B">
            <w:pPr>
              <w:spacing w:after="0"/>
              <w:rPr>
                <w:rFonts w:eastAsia="MS Mincho"/>
              </w:rPr>
            </w:pPr>
            <w:r w:rsidRPr="00E039A1">
              <w:rPr>
                <w:rFonts w:eastAsia="MS Mincho"/>
              </w:rPr>
              <w:t>132 500</w:t>
            </w:r>
          </w:p>
          <w:p w14:paraId="43806659" w14:textId="034DC6D1" w:rsidR="003B1565" w:rsidRPr="003B1565" w:rsidRDefault="003B1565" w:rsidP="000F343B">
            <w:pPr>
              <w:spacing w:after="0"/>
              <w:rPr>
                <w:rFonts w:eastAsia="MS Mincho"/>
              </w:rPr>
            </w:pPr>
            <w:r w:rsidRPr="003B1565">
              <w:rPr>
                <w:rStyle w:val="Collegamentoipertestuale"/>
                <w:rFonts w:eastAsia="MS Mincho"/>
                <w:szCs w:val="28"/>
              </w:rPr>
              <w:t>www.ses.sa.gov.au</w:t>
            </w:r>
          </w:p>
        </w:tc>
      </w:tr>
      <w:tr w:rsidR="003B1565" w:rsidRPr="00DD2B5B" w14:paraId="4984885B" w14:textId="77777777" w:rsidTr="003B1565">
        <w:tc>
          <w:tcPr>
            <w:tcW w:w="3901" w:type="dxa"/>
            <w:shd w:val="clear" w:color="auto" w:fill="auto"/>
          </w:tcPr>
          <w:p w14:paraId="2655A265" w14:textId="748F49AE" w:rsidR="003B1565" w:rsidRPr="003B1565" w:rsidRDefault="003B1565" w:rsidP="000F343B">
            <w:pPr>
              <w:spacing w:after="0"/>
              <w:rPr>
                <w:rFonts w:eastAsia="MS Mincho"/>
              </w:rPr>
            </w:pPr>
            <w:r w:rsidRPr="003B1565">
              <w:rPr>
                <w:rFonts w:eastAsia="MS Mincho"/>
              </w:rPr>
              <w:t>Tasmania SES</w:t>
            </w:r>
          </w:p>
        </w:tc>
        <w:tc>
          <w:tcPr>
            <w:tcW w:w="5025" w:type="dxa"/>
            <w:shd w:val="clear" w:color="auto" w:fill="auto"/>
          </w:tcPr>
          <w:p w14:paraId="76652392" w14:textId="37610DD7" w:rsidR="003B1565" w:rsidRPr="003B1565" w:rsidRDefault="003B1565" w:rsidP="000F343B">
            <w:pPr>
              <w:spacing w:after="0"/>
              <w:rPr>
                <w:rFonts w:eastAsia="MS Mincho"/>
              </w:rPr>
            </w:pPr>
            <w:r w:rsidRPr="003B1565">
              <w:rPr>
                <w:rFonts w:eastAsia="MS Mincho"/>
              </w:rPr>
              <w:t>132 500</w:t>
            </w:r>
          </w:p>
          <w:p w14:paraId="3E43C90B" w14:textId="52149B4F" w:rsidR="003B1565" w:rsidRPr="003B1565" w:rsidRDefault="00BE175C" w:rsidP="000F343B">
            <w:pPr>
              <w:spacing w:after="0"/>
              <w:rPr>
                <w:rFonts w:eastAsia="MS Mincho"/>
              </w:rPr>
            </w:pPr>
            <w:hyperlink r:id="rId716" w:history="1">
              <w:r w:rsidR="00E039A1" w:rsidRPr="00207A1F">
                <w:rPr>
                  <w:rStyle w:val="Collegamentoipertestuale"/>
                  <w:rFonts w:eastAsia="MS Mincho"/>
                </w:rPr>
                <w:t>www.ses.tas.gov.au</w:t>
              </w:r>
            </w:hyperlink>
            <w:r w:rsidR="00E039A1">
              <w:rPr>
                <w:rFonts w:eastAsia="MS Mincho"/>
              </w:rPr>
              <w:t xml:space="preserve"> </w:t>
            </w:r>
          </w:p>
        </w:tc>
      </w:tr>
      <w:tr w:rsidR="003B1565" w:rsidRPr="00DD2B5B" w14:paraId="15D83715" w14:textId="77777777" w:rsidTr="003B1565">
        <w:tc>
          <w:tcPr>
            <w:tcW w:w="3901" w:type="dxa"/>
            <w:shd w:val="clear" w:color="auto" w:fill="auto"/>
          </w:tcPr>
          <w:p w14:paraId="17F8722B" w14:textId="77777777" w:rsidR="003B1565" w:rsidRPr="003B1565" w:rsidRDefault="003B1565" w:rsidP="000F343B">
            <w:pPr>
              <w:spacing w:after="0"/>
              <w:rPr>
                <w:rFonts w:eastAsia="MS Mincho"/>
              </w:rPr>
            </w:pPr>
            <w:r w:rsidRPr="003B1565">
              <w:rPr>
                <w:rFonts w:eastAsia="MS Mincho"/>
              </w:rPr>
              <w:t xml:space="preserve">Victoria SES </w:t>
            </w:r>
          </w:p>
        </w:tc>
        <w:tc>
          <w:tcPr>
            <w:tcW w:w="5025" w:type="dxa"/>
            <w:shd w:val="clear" w:color="auto" w:fill="auto"/>
          </w:tcPr>
          <w:p w14:paraId="1F9AFACA" w14:textId="77777777" w:rsidR="003B1565" w:rsidRDefault="003B1565" w:rsidP="000F343B">
            <w:pPr>
              <w:spacing w:after="0"/>
              <w:rPr>
                <w:rFonts w:eastAsia="MS Mincho"/>
              </w:rPr>
            </w:pPr>
            <w:r w:rsidRPr="003B1565">
              <w:rPr>
                <w:rFonts w:eastAsia="MS Mincho"/>
              </w:rPr>
              <w:t>132 500</w:t>
            </w:r>
          </w:p>
          <w:p w14:paraId="31409671" w14:textId="1FC0D2AE" w:rsidR="002E2665" w:rsidRPr="003B1565" w:rsidRDefault="00BE175C" w:rsidP="000F343B">
            <w:pPr>
              <w:spacing w:after="0"/>
              <w:rPr>
                <w:rFonts w:eastAsia="MS Mincho"/>
              </w:rPr>
            </w:pPr>
            <w:hyperlink r:id="rId717" w:history="1">
              <w:r w:rsidR="00AF2861">
                <w:rPr>
                  <w:rStyle w:val="Collegamentoipertestuale"/>
                  <w:rFonts w:eastAsia="MS Mincho"/>
                </w:rPr>
                <w:t>www.ses.vic.gov.au</w:t>
              </w:r>
            </w:hyperlink>
            <w:r w:rsidR="002E2665">
              <w:rPr>
                <w:rFonts w:eastAsia="MS Mincho"/>
              </w:rPr>
              <w:t xml:space="preserve"> </w:t>
            </w:r>
          </w:p>
        </w:tc>
      </w:tr>
      <w:tr w:rsidR="003B1565" w:rsidRPr="00DD2B5B" w14:paraId="06E7F736" w14:textId="77777777" w:rsidTr="003B1565">
        <w:tc>
          <w:tcPr>
            <w:tcW w:w="3901" w:type="dxa"/>
            <w:shd w:val="clear" w:color="auto" w:fill="auto"/>
          </w:tcPr>
          <w:p w14:paraId="054C7A01" w14:textId="053BD165" w:rsidR="003B1565" w:rsidRPr="003B1565" w:rsidRDefault="003B1565" w:rsidP="000F343B">
            <w:pPr>
              <w:spacing w:after="0"/>
              <w:rPr>
                <w:rFonts w:eastAsia="MS Mincho"/>
              </w:rPr>
            </w:pPr>
            <w:r w:rsidRPr="003B1565">
              <w:rPr>
                <w:rFonts w:eastAsia="MS Mincho"/>
              </w:rPr>
              <w:t>WA SES</w:t>
            </w:r>
          </w:p>
        </w:tc>
        <w:tc>
          <w:tcPr>
            <w:tcW w:w="5025" w:type="dxa"/>
            <w:shd w:val="clear" w:color="auto" w:fill="auto"/>
          </w:tcPr>
          <w:p w14:paraId="5FE59F1E" w14:textId="77777777" w:rsidR="003B1565" w:rsidRDefault="003B1565" w:rsidP="000F343B">
            <w:pPr>
              <w:spacing w:after="0"/>
              <w:rPr>
                <w:rFonts w:eastAsia="MS Mincho"/>
              </w:rPr>
            </w:pPr>
            <w:r w:rsidRPr="003B1565">
              <w:rPr>
                <w:rFonts w:eastAsia="MS Mincho"/>
              </w:rPr>
              <w:t>132 500</w:t>
            </w:r>
          </w:p>
          <w:p w14:paraId="7A937B23" w14:textId="4E41165F" w:rsidR="002E2665" w:rsidRPr="003B1565" w:rsidRDefault="00BE175C" w:rsidP="000F343B">
            <w:pPr>
              <w:spacing w:after="0"/>
              <w:rPr>
                <w:rFonts w:eastAsia="MS Mincho"/>
              </w:rPr>
            </w:pPr>
            <w:hyperlink r:id="rId718" w:history="1">
              <w:r w:rsidR="002E2665" w:rsidRPr="00207A1F">
                <w:rPr>
                  <w:rStyle w:val="Collegamentoipertestuale"/>
                  <w:rFonts w:eastAsia="MS Mincho"/>
                </w:rPr>
                <w:t>www.dfes.wa.gov.au</w:t>
              </w:r>
            </w:hyperlink>
            <w:r w:rsidR="002E2665">
              <w:rPr>
                <w:rFonts w:eastAsia="MS Mincho"/>
              </w:rPr>
              <w:t xml:space="preserve"> </w:t>
            </w:r>
          </w:p>
        </w:tc>
      </w:tr>
    </w:tbl>
    <w:p w14:paraId="39B83581" w14:textId="77777777" w:rsidR="000A5E19" w:rsidRDefault="000A5E19">
      <w:pPr>
        <w:spacing w:after="0"/>
        <w:rPr>
          <w:rFonts w:eastAsia="MS Mincho"/>
        </w:rPr>
      </w:pPr>
      <w:r>
        <w:rPr>
          <w:rFonts w:eastAsia="MS Mincho"/>
        </w:rPr>
        <w:br w:type="page"/>
      </w:r>
    </w:p>
    <w:p w14:paraId="759B6A52" w14:textId="5EC4A9F0" w:rsidR="00135627" w:rsidRPr="00177BE6" w:rsidRDefault="00975387" w:rsidP="002E2665">
      <w:pPr>
        <w:rPr>
          <w:rFonts w:eastAsia="MS Mincho"/>
        </w:rPr>
      </w:pPr>
      <w:r>
        <w:rPr>
          <w:rFonts w:eastAsia="MS Mincho"/>
        </w:rPr>
        <w:lastRenderedPageBreak/>
        <w:t xml:space="preserve">Most states and territories provide an </w:t>
      </w:r>
      <w:r w:rsidRPr="00135627">
        <w:rPr>
          <w:rFonts w:eastAsia="MS Mincho"/>
          <w:szCs w:val="28"/>
        </w:rPr>
        <w:t>online emergency warning and information system</w:t>
      </w:r>
      <w:r>
        <w:rPr>
          <w:rFonts w:eastAsia="MS Mincho"/>
          <w:szCs w:val="28"/>
        </w:rPr>
        <w:t xml:space="preserve"> for the public</w:t>
      </w:r>
      <w:r w:rsidRPr="00135627">
        <w:rPr>
          <w:rFonts w:eastAsia="MS Mincho"/>
          <w:szCs w:val="28"/>
        </w:rPr>
        <w:t>.</w:t>
      </w:r>
      <w:r>
        <w:rPr>
          <w:rFonts w:eastAsia="MS Mincho"/>
          <w:szCs w:val="28"/>
        </w:rPr>
        <w:t xml:space="preserve"> </w:t>
      </w:r>
      <w:r w:rsidR="001F6A41">
        <w:rPr>
          <w:rFonts w:eastAsia="MS Mincho"/>
        </w:rPr>
        <w:t xml:space="preserve">For </w:t>
      </w:r>
      <w:r w:rsidR="00E82728">
        <w:rPr>
          <w:rFonts w:eastAsia="MS Mincho"/>
        </w:rPr>
        <w:t xml:space="preserve">information about emergency preparation and warnings about local emergencies </w:t>
      </w:r>
      <w:r w:rsidR="00461285">
        <w:rPr>
          <w:rFonts w:eastAsia="MS Mincho"/>
        </w:rPr>
        <w:t>including fire, flood, hazardous material incidents</w:t>
      </w:r>
      <w:r w:rsidR="00135627">
        <w:rPr>
          <w:rFonts w:eastAsia="MS Mincho"/>
        </w:rPr>
        <w:t xml:space="preserve"> (HAZMAT)</w:t>
      </w:r>
      <w:r w:rsidR="00461285">
        <w:rPr>
          <w:rFonts w:eastAsia="MS Mincho"/>
        </w:rPr>
        <w:t xml:space="preserve"> and traffic crashes</w:t>
      </w:r>
      <w:r w:rsidR="001F6A41">
        <w:rPr>
          <w:rFonts w:eastAsia="MS Mincho"/>
        </w:rPr>
        <w:t xml:space="preserve">, contact the </w:t>
      </w:r>
      <w:r w:rsidR="00C821E3">
        <w:rPr>
          <w:rFonts w:eastAsia="MS Mincho"/>
        </w:rPr>
        <w:t xml:space="preserve">emergency services agency </w:t>
      </w:r>
      <w:r w:rsidR="001F6A41">
        <w:rPr>
          <w:rFonts w:eastAsia="MS Mincho"/>
        </w:rPr>
        <w:t xml:space="preserve">in your state </w:t>
      </w:r>
      <w:r w:rsidR="00C821E3">
        <w:rPr>
          <w:rFonts w:eastAsia="MS Mincho"/>
        </w:rPr>
        <w:t>or territory.</w:t>
      </w:r>
      <w:r w:rsidR="001F6A41">
        <w:rPr>
          <w:rFonts w:eastAsia="MS Mincho"/>
        </w:rPr>
        <w:t xml:space="preserve"> </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4089"/>
        <w:gridCol w:w="4103"/>
      </w:tblGrid>
      <w:tr w:rsidR="003B1565" w:rsidRPr="00DD2B5B" w14:paraId="50503888" w14:textId="77777777" w:rsidTr="001706F6">
        <w:tc>
          <w:tcPr>
            <w:tcW w:w="868" w:type="dxa"/>
          </w:tcPr>
          <w:p w14:paraId="628BC644" w14:textId="77777777" w:rsidR="003B1565" w:rsidRPr="00975387" w:rsidRDefault="003B1565" w:rsidP="000F343B">
            <w:pPr>
              <w:spacing w:after="0"/>
              <w:rPr>
                <w:rFonts w:eastAsia="MS Mincho"/>
              </w:rPr>
            </w:pPr>
            <w:r w:rsidRPr="00975387">
              <w:rPr>
                <w:rFonts w:eastAsia="MS Mincho"/>
              </w:rPr>
              <w:t>ACT</w:t>
            </w:r>
          </w:p>
        </w:tc>
        <w:tc>
          <w:tcPr>
            <w:tcW w:w="4089" w:type="dxa"/>
            <w:tcBorders>
              <w:right w:val="single" w:sz="4" w:space="0" w:color="auto"/>
            </w:tcBorders>
            <w:shd w:val="clear" w:color="auto" w:fill="auto"/>
          </w:tcPr>
          <w:p w14:paraId="27420535" w14:textId="22D9DD97" w:rsidR="003B1565" w:rsidRPr="00975387" w:rsidRDefault="003B1565" w:rsidP="000F343B">
            <w:pPr>
              <w:spacing w:after="0"/>
              <w:rPr>
                <w:rFonts w:eastAsia="MS Mincho"/>
              </w:rPr>
            </w:pPr>
            <w:r w:rsidRPr="00975387">
              <w:rPr>
                <w:rFonts w:eastAsia="MS Mincho"/>
              </w:rPr>
              <w:t>ACT Emergency Services Agency</w:t>
            </w:r>
          </w:p>
        </w:tc>
        <w:tc>
          <w:tcPr>
            <w:tcW w:w="4103" w:type="dxa"/>
            <w:tcBorders>
              <w:top w:val="single" w:sz="4" w:space="0" w:color="auto"/>
              <w:left w:val="single" w:sz="4" w:space="0" w:color="auto"/>
              <w:bottom w:val="single" w:sz="4" w:space="0" w:color="auto"/>
              <w:right w:val="single" w:sz="4" w:space="0" w:color="auto"/>
            </w:tcBorders>
            <w:shd w:val="clear" w:color="auto" w:fill="auto"/>
          </w:tcPr>
          <w:p w14:paraId="2ACE8850" w14:textId="7B29EFF7" w:rsidR="003B1565" w:rsidRPr="00975387" w:rsidRDefault="00BE175C" w:rsidP="000F343B">
            <w:pPr>
              <w:spacing w:after="0"/>
              <w:rPr>
                <w:rFonts w:eastAsia="MS Mincho"/>
              </w:rPr>
            </w:pPr>
            <w:hyperlink r:id="rId719" w:history="1">
              <w:r w:rsidR="002E2665" w:rsidRPr="00207A1F">
                <w:rPr>
                  <w:rStyle w:val="Collegamentoipertestuale"/>
                  <w:rFonts w:eastAsia="MS Mincho"/>
                </w:rPr>
                <w:t>www.esa.act.gov.au</w:t>
              </w:r>
            </w:hyperlink>
            <w:r w:rsidR="002E2665">
              <w:rPr>
                <w:rFonts w:eastAsia="MS Mincho"/>
              </w:rPr>
              <w:t xml:space="preserve"> </w:t>
            </w:r>
          </w:p>
        </w:tc>
      </w:tr>
      <w:tr w:rsidR="001B32C9" w:rsidRPr="00DD2B5B" w14:paraId="401F1800" w14:textId="77777777" w:rsidTr="001706F6">
        <w:tc>
          <w:tcPr>
            <w:tcW w:w="868" w:type="dxa"/>
            <w:vMerge w:val="restart"/>
          </w:tcPr>
          <w:p w14:paraId="3095A095" w14:textId="77777777" w:rsidR="001B32C9" w:rsidRPr="00975387" w:rsidRDefault="001B32C9" w:rsidP="000F343B">
            <w:pPr>
              <w:spacing w:after="0"/>
              <w:rPr>
                <w:rFonts w:eastAsia="MS Mincho"/>
              </w:rPr>
            </w:pPr>
            <w:r w:rsidRPr="00975387">
              <w:rPr>
                <w:rFonts w:eastAsia="MS Mincho"/>
              </w:rPr>
              <w:t>NSW</w:t>
            </w:r>
          </w:p>
        </w:tc>
        <w:tc>
          <w:tcPr>
            <w:tcW w:w="4089" w:type="dxa"/>
            <w:shd w:val="clear" w:color="auto" w:fill="auto"/>
          </w:tcPr>
          <w:p w14:paraId="773E5289" w14:textId="4B78DA1A" w:rsidR="001B32C9" w:rsidRPr="00975387" w:rsidRDefault="001B32C9" w:rsidP="000F343B">
            <w:pPr>
              <w:spacing w:after="0"/>
              <w:rPr>
                <w:rFonts w:eastAsia="MS Mincho"/>
              </w:rPr>
            </w:pPr>
            <w:proofErr w:type="spellStart"/>
            <w:r w:rsidRPr="00975387">
              <w:rPr>
                <w:rFonts w:eastAsia="MS Mincho"/>
              </w:rPr>
              <w:t>secureNSW</w:t>
            </w:r>
            <w:proofErr w:type="spellEnd"/>
          </w:p>
        </w:tc>
        <w:tc>
          <w:tcPr>
            <w:tcW w:w="4103" w:type="dxa"/>
            <w:tcBorders>
              <w:top w:val="single" w:sz="4" w:space="0" w:color="auto"/>
            </w:tcBorders>
            <w:shd w:val="clear" w:color="auto" w:fill="auto"/>
          </w:tcPr>
          <w:p w14:paraId="2CF14CE1" w14:textId="7653F002" w:rsidR="001B32C9" w:rsidRPr="00975387" w:rsidRDefault="001B32C9" w:rsidP="000F343B">
            <w:pPr>
              <w:spacing w:after="0"/>
              <w:rPr>
                <w:rFonts w:eastAsia="MS Mincho"/>
              </w:rPr>
            </w:pPr>
            <w:r w:rsidRPr="00975387">
              <w:rPr>
                <w:rStyle w:val="Collegamentoipertestuale"/>
                <w:rFonts w:eastAsia="MS Mincho"/>
                <w:szCs w:val="28"/>
              </w:rPr>
              <w:t>www.secure.nsw.gov.au</w:t>
            </w:r>
          </w:p>
        </w:tc>
      </w:tr>
      <w:tr w:rsidR="001B32C9" w:rsidRPr="00DD2B5B" w14:paraId="2F904861" w14:textId="77777777" w:rsidTr="00CA7152">
        <w:tc>
          <w:tcPr>
            <w:tcW w:w="868" w:type="dxa"/>
            <w:vMerge/>
          </w:tcPr>
          <w:p w14:paraId="0DE88DCB" w14:textId="77777777" w:rsidR="001B32C9" w:rsidRPr="00975387" w:rsidRDefault="001B32C9" w:rsidP="000F343B">
            <w:pPr>
              <w:spacing w:after="0"/>
              <w:rPr>
                <w:rFonts w:eastAsia="MS Mincho"/>
              </w:rPr>
            </w:pPr>
          </w:p>
        </w:tc>
        <w:tc>
          <w:tcPr>
            <w:tcW w:w="4089" w:type="dxa"/>
            <w:shd w:val="clear" w:color="auto" w:fill="auto"/>
          </w:tcPr>
          <w:p w14:paraId="2D945706" w14:textId="0D2B7165" w:rsidR="001B32C9" w:rsidRPr="00975387" w:rsidRDefault="001B32C9" w:rsidP="000F343B">
            <w:pPr>
              <w:spacing w:after="0"/>
              <w:rPr>
                <w:rFonts w:eastAsia="MS Mincho"/>
              </w:rPr>
            </w:pPr>
            <w:r w:rsidRPr="00975387">
              <w:rPr>
                <w:rFonts w:eastAsia="MS Mincho"/>
              </w:rPr>
              <w:t xml:space="preserve">NSW Office of Emergency Management </w:t>
            </w:r>
          </w:p>
        </w:tc>
        <w:tc>
          <w:tcPr>
            <w:tcW w:w="4103" w:type="dxa"/>
            <w:shd w:val="clear" w:color="auto" w:fill="auto"/>
          </w:tcPr>
          <w:p w14:paraId="2EDB5673" w14:textId="56A9DC1F" w:rsidR="001B32C9" w:rsidRPr="00975387" w:rsidRDefault="001B32C9" w:rsidP="000F343B">
            <w:pPr>
              <w:spacing w:after="0"/>
              <w:rPr>
                <w:rStyle w:val="Collegamentoipertestuale"/>
                <w:rFonts w:eastAsia="MS Mincho"/>
                <w:szCs w:val="28"/>
              </w:rPr>
            </w:pPr>
            <w:r w:rsidRPr="00975387">
              <w:rPr>
                <w:rStyle w:val="Collegamentoipertestuale"/>
                <w:rFonts w:eastAsia="MS Mincho"/>
                <w:szCs w:val="28"/>
              </w:rPr>
              <w:t>www.emergency.nsw.gov.au</w:t>
            </w:r>
          </w:p>
        </w:tc>
      </w:tr>
      <w:tr w:rsidR="001B32C9" w:rsidRPr="00DD2B5B" w14:paraId="19606A80" w14:textId="77777777" w:rsidTr="00CA7152">
        <w:tc>
          <w:tcPr>
            <w:tcW w:w="868" w:type="dxa"/>
            <w:vMerge/>
          </w:tcPr>
          <w:p w14:paraId="13425526" w14:textId="6A081F6C" w:rsidR="001B32C9" w:rsidRPr="00975387" w:rsidRDefault="001B32C9" w:rsidP="000F343B">
            <w:pPr>
              <w:spacing w:after="0"/>
              <w:rPr>
                <w:rFonts w:eastAsia="MS Mincho"/>
              </w:rPr>
            </w:pPr>
          </w:p>
        </w:tc>
        <w:tc>
          <w:tcPr>
            <w:tcW w:w="4089" w:type="dxa"/>
            <w:shd w:val="clear" w:color="auto" w:fill="auto"/>
          </w:tcPr>
          <w:p w14:paraId="72C951F7" w14:textId="13FD5A53" w:rsidR="001B32C9" w:rsidRPr="00975387" w:rsidRDefault="001B32C9" w:rsidP="000F343B">
            <w:pPr>
              <w:spacing w:after="0"/>
              <w:rPr>
                <w:rFonts w:eastAsia="MS Mincho"/>
              </w:rPr>
            </w:pPr>
            <w:r w:rsidRPr="00975387">
              <w:rPr>
                <w:rFonts w:eastAsia="MS Mincho"/>
              </w:rPr>
              <w:t>Bush Fire Information Line, NSW Rural Fire Service (RFS)</w:t>
            </w:r>
          </w:p>
        </w:tc>
        <w:tc>
          <w:tcPr>
            <w:tcW w:w="4103" w:type="dxa"/>
            <w:shd w:val="clear" w:color="auto" w:fill="auto"/>
          </w:tcPr>
          <w:p w14:paraId="7C80DBE4" w14:textId="179BDB37" w:rsidR="001B32C9" w:rsidRPr="0066584B" w:rsidRDefault="001B32C9" w:rsidP="000F343B">
            <w:pPr>
              <w:spacing w:after="0"/>
              <w:rPr>
                <w:rFonts w:eastAsia="MS Mincho"/>
              </w:rPr>
            </w:pPr>
            <w:r w:rsidRPr="0066584B">
              <w:rPr>
                <w:rFonts w:eastAsia="MS Mincho"/>
              </w:rPr>
              <w:t>1800 679 737</w:t>
            </w:r>
            <w:r>
              <w:rPr>
                <w:rFonts w:eastAsia="MS Mincho"/>
              </w:rPr>
              <w:t xml:space="preserve"> </w:t>
            </w:r>
            <w:r w:rsidRPr="0066584B">
              <w:rPr>
                <w:rFonts w:eastAsia="MS Mincho"/>
              </w:rPr>
              <w:t>(1800 NSW RFS)</w:t>
            </w:r>
          </w:p>
          <w:p w14:paraId="305A75A8" w14:textId="08EF0850" w:rsidR="001B32C9" w:rsidRPr="00975387" w:rsidRDefault="001B32C9" w:rsidP="000F343B">
            <w:pPr>
              <w:spacing w:after="0"/>
              <w:rPr>
                <w:rStyle w:val="Collegamentoipertestuale"/>
                <w:rFonts w:eastAsia="MS Mincho"/>
                <w:szCs w:val="28"/>
              </w:rPr>
            </w:pPr>
            <w:hyperlink r:id="rId720" w:history="1">
              <w:r w:rsidRPr="00975387">
                <w:rPr>
                  <w:rStyle w:val="Collegamentoipertestuale"/>
                  <w:rFonts w:eastAsia="MS Mincho"/>
                  <w:szCs w:val="28"/>
                </w:rPr>
                <w:t>www.rfs.nsw.gov.au</w:t>
              </w:r>
            </w:hyperlink>
            <w:r w:rsidRPr="00975387">
              <w:rPr>
                <w:rStyle w:val="Collegamentoipertestuale"/>
                <w:rFonts w:eastAsia="MS Mincho"/>
                <w:szCs w:val="28"/>
              </w:rPr>
              <w:t xml:space="preserve"> </w:t>
            </w:r>
          </w:p>
        </w:tc>
      </w:tr>
      <w:tr w:rsidR="001B32C9" w:rsidRPr="00DD2B5B" w14:paraId="6CACC641" w14:textId="77777777" w:rsidTr="00CA7152">
        <w:tc>
          <w:tcPr>
            <w:tcW w:w="868" w:type="dxa"/>
            <w:vMerge w:val="restart"/>
          </w:tcPr>
          <w:p w14:paraId="03E87DB0" w14:textId="77777777" w:rsidR="001B32C9" w:rsidRPr="00975387" w:rsidRDefault="001B32C9" w:rsidP="000F343B">
            <w:pPr>
              <w:spacing w:after="0"/>
              <w:rPr>
                <w:rFonts w:eastAsia="MS Mincho"/>
              </w:rPr>
            </w:pPr>
            <w:r w:rsidRPr="00975387">
              <w:rPr>
                <w:rFonts w:eastAsia="MS Mincho"/>
              </w:rPr>
              <w:t>NT</w:t>
            </w:r>
          </w:p>
        </w:tc>
        <w:tc>
          <w:tcPr>
            <w:tcW w:w="4089" w:type="dxa"/>
            <w:shd w:val="clear" w:color="auto" w:fill="auto"/>
          </w:tcPr>
          <w:p w14:paraId="092A7992" w14:textId="76B9463F" w:rsidR="001B32C9" w:rsidRPr="00975387" w:rsidRDefault="001B32C9" w:rsidP="000F343B">
            <w:pPr>
              <w:spacing w:after="0"/>
              <w:rPr>
                <w:rFonts w:eastAsia="MS Mincho"/>
              </w:rPr>
            </w:pPr>
            <w:r w:rsidRPr="00975387">
              <w:rPr>
                <w:rFonts w:eastAsia="MS Mincho"/>
              </w:rPr>
              <w:t>Secure NT</w:t>
            </w:r>
          </w:p>
        </w:tc>
        <w:tc>
          <w:tcPr>
            <w:tcW w:w="4103" w:type="dxa"/>
            <w:shd w:val="clear" w:color="auto" w:fill="auto"/>
          </w:tcPr>
          <w:p w14:paraId="3D868518" w14:textId="4F4B3939" w:rsidR="001B32C9" w:rsidRPr="00975387" w:rsidRDefault="001B32C9" w:rsidP="000F343B">
            <w:pPr>
              <w:spacing w:after="0"/>
              <w:rPr>
                <w:rFonts w:eastAsia="MS Mincho"/>
              </w:rPr>
            </w:pPr>
            <w:hyperlink r:id="rId721" w:history="1">
              <w:r w:rsidRPr="00207A1F">
                <w:rPr>
                  <w:rStyle w:val="Collegamentoipertestuale"/>
                  <w:rFonts w:eastAsia="MS Mincho"/>
                </w:rPr>
                <w:t>www.securent.nt.gov.au</w:t>
              </w:r>
            </w:hyperlink>
            <w:r>
              <w:rPr>
                <w:rFonts w:eastAsia="MS Mincho"/>
              </w:rPr>
              <w:t xml:space="preserve"> </w:t>
            </w:r>
          </w:p>
        </w:tc>
      </w:tr>
      <w:tr w:rsidR="001B32C9" w:rsidRPr="00DD2B5B" w14:paraId="39177441" w14:textId="77777777" w:rsidTr="00CA7152">
        <w:tc>
          <w:tcPr>
            <w:tcW w:w="868" w:type="dxa"/>
            <w:vMerge/>
          </w:tcPr>
          <w:p w14:paraId="0639AEC3" w14:textId="77777777" w:rsidR="001B32C9" w:rsidRPr="00975387" w:rsidRDefault="001B32C9" w:rsidP="000F343B">
            <w:pPr>
              <w:spacing w:after="0"/>
              <w:rPr>
                <w:rFonts w:eastAsia="MS Mincho"/>
              </w:rPr>
            </w:pPr>
          </w:p>
        </w:tc>
        <w:tc>
          <w:tcPr>
            <w:tcW w:w="4089" w:type="dxa"/>
            <w:shd w:val="clear" w:color="auto" w:fill="auto"/>
          </w:tcPr>
          <w:p w14:paraId="6DF228AF" w14:textId="5953A903" w:rsidR="001B32C9" w:rsidRPr="00975387" w:rsidRDefault="001B32C9" w:rsidP="000F343B">
            <w:pPr>
              <w:spacing w:after="0"/>
              <w:rPr>
                <w:rFonts w:eastAsia="MS Mincho"/>
              </w:rPr>
            </w:pPr>
            <w:r w:rsidRPr="00975387">
              <w:rPr>
                <w:rFonts w:eastAsia="MS Mincho"/>
              </w:rPr>
              <w:t>Northern Territory Emergency Service</w:t>
            </w:r>
          </w:p>
        </w:tc>
        <w:tc>
          <w:tcPr>
            <w:tcW w:w="4103" w:type="dxa"/>
            <w:shd w:val="clear" w:color="auto" w:fill="auto"/>
          </w:tcPr>
          <w:p w14:paraId="7E0FA41A" w14:textId="37EB4E7B" w:rsidR="001B32C9" w:rsidRPr="00975387" w:rsidRDefault="001B32C9" w:rsidP="000F343B">
            <w:pPr>
              <w:spacing w:after="0"/>
              <w:rPr>
                <w:rFonts w:eastAsia="MS Mincho"/>
              </w:rPr>
            </w:pPr>
            <w:hyperlink r:id="rId722" w:history="1">
              <w:r w:rsidRPr="00207A1F">
                <w:rPr>
                  <w:rStyle w:val="Collegamentoipertestuale"/>
                  <w:rFonts w:eastAsia="MS Mincho"/>
                </w:rPr>
                <w:t>www.pfes.nt.gov.au/Emergency-Service.aspx</w:t>
              </w:r>
            </w:hyperlink>
            <w:r>
              <w:rPr>
                <w:rFonts w:eastAsia="MS Mincho"/>
              </w:rPr>
              <w:t xml:space="preserve"> </w:t>
            </w:r>
          </w:p>
        </w:tc>
      </w:tr>
      <w:tr w:rsidR="003B1565" w:rsidRPr="00DD2B5B" w14:paraId="48999C82" w14:textId="77777777" w:rsidTr="00CA7152">
        <w:tc>
          <w:tcPr>
            <w:tcW w:w="868" w:type="dxa"/>
          </w:tcPr>
          <w:p w14:paraId="3B3E91F7" w14:textId="77777777" w:rsidR="003B1565" w:rsidRPr="00975387" w:rsidRDefault="003B1565" w:rsidP="000F343B">
            <w:pPr>
              <w:spacing w:after="0"/>
              <w:rPr>
                <w:rFonts w:eastAsia="MS Mincho"/>
              </w:rPr>
            </w:pPr>
            <w:r w:rsidRPr="00975387">
              <w:rPr>
                <w:rFonts w:eastAsia="MS Mincho"/>
              </w:rPr>
              <w:t>Qld</w:t>
            </w:r>
          </w:p>
        </w:tc>
        <w:tc>
          <w:tcPr>
            <w:tcW w:w="4089" w:type="dxa"/>
            <w:shd w:val="clear" w:color="auto" w:fill="auto"/>
          </w:tcPr>
          <w:p w14:paraId="6A728F5D" w14:textId="1B741EE5" w:rsidR="003B1565" w:rsidRPr="00975387" w:rsidRDefault="003B1565" w:rsidP="000F343B">
            <w:pPr>
              <w:spacing w:after="0"/>
              <w:rPr>
                <w:rFonts w:eastAsia="MS Mincho"/>
              </w:rPr>
            </w:pPr>
            <w:r w:rsidRPr="00975387">
              <w:rPr>
                <w:rFonts w:eastAsia="MS Mincho"/>
              </w:rPr>
              <w:t xml:space="preserve">Queensland Fire and Emergency Services </w:t>
            </w:r>
          </w:p>
        </w:tc>
        <w:tc>
          <w:tcPr>
            <w:tcW w:w="4103" w:type="dxa"/>
            <w:shd w:val="clear" w:color="auto" w:fill="auto"/>
          </w:tcPr>
          <w:p w14:paraId="47F2CC6F" w14:textId="50D20916" w:rsidR="003B1565" w:rsidRPr="00975387" w:rsidRDefault="00BE175C" w:rsidP="000F343B">
            <w:pPr>
              <w:spacing w:after="0"/>
              <w:rPr>
                <w:rFonts w:eastAsia="MS Mincho"/>
              </w:rPr>
            </w:pPr>
            <w:hyperlink r:id="rId723" w:history="1">
              <w:r w:rsidR="003B1565" w:rsidRPr="00975387">
                <w:rPr>
                  <w:rStyle w:val="Collegamentoipertestuale"/>
                  <w:rFonts w:eastAsia="MS Mincho"/>
                  <w:szCs w:val="28"/>
                </w:rPr>
                <w:t>www.qld.gov.au/alerts</w:t>
              </w:r>
            </w:hyperlink>
            <w:r w:rsidR="003B1565" w:rsidRPr="00975387">
              <w:rPr>
                <w:rStyle w:val="Collegamentoipertestuale"/>
                <w:rFonts w:eastAsia="MS Mincho"/>
                <w:szCs w:val="28"/>
              </w:rPr>
              <w:t xml:space="preserve"> </w:t>
            </w:r>
          </w:p>
        </w:tc>
      </w:tr>
      <w:tr w:rsidR="003B1565" w:rsidRPr="00DD2B5B" w14:paraId="3CA33A64" w14:textId="77777777" w:rsidTr="00CA7152">
        <w:tc>
          <w:tcPr>
            <w:tcW w:w="868" w:type="dxa"/>
          </w:tcPr>
          <w:p w14:paraId="48160D6E" w14:textId="77777777" w:rsidR="003B1565" w:rsidRPr="00975387" w:rsidRDefault="003B1565" w:rsidP="000F343B">
            <w:pPr>
              <w:spacing w:after="0"/>
              <w:rPr>
                <w:rFonts w:eastAsia="MS Mincho"/>
              </w:rPr>
            </w:pPr>
            <w:r w:rsidRPr="00975387">
              <w:rPr>
                <w:rFonts w:eastAsia="MS Mincho"/>
              </w:rPr>
              <w:t>SA</w:t>
            </w:r>
          </w:p>
        </w:tc>
        <w:tc>
          <w:tcPr>
            <w:tcW w:w="4089" w:type="dxa"/>
            <w:shd w:val="clear" w:color="auto" w:fill="auto"/>
          </w:tcPr>
          <w:p w14:paraId="110E0583" w14:textId="13CF3FB6" w:rsidR="003B1565" w:rsidRPr="00975387" w:rsidRDefault="003B1565" w:rsidP="000F343B">
            <w:pPr>
              <w:spacing w:after="0"/>
              <w:rPr>
                <w:rFonts w:eastAsia="MS Mincho"/>
              </w:rPr>
            </w:pPr>
            <w:r w:rsidRPr="00975387">
              <w:rPr>
                <w:rFonts w:eastAsia="MS Mincho"/>
              </w:rPr>
              <w:t>Bushfire Information Hotline, Country Fire Service (CFS)</w:t>
            </w:r>
          </w:p>
        </w:tc>
        <w:tc>
          <w:tcPr>
            <w:tcW w:w="4103" w:type="dxa"/>
            <w:shd w:val="clear" w:color="auto" w:fill="auto"/>
          </w:tcPr>
          <w:p w14:paraId="10CBD926" w14:textId="77777777" w:rsidR="003B1565" w:rsidRPr="00CA7152" w:rsidRDefault="003B1565" w:rsidP="00CA7152">
            <w:pPr>
              <w:spacing w:after="0"/>
              <w:rPr>
                <w:rFonts w:eastAsia="MS Mincho"/>
              </w:rPr>
            </w:pPr>
            <w:r w:rsidRPr="00CA7152">
              <w:rPr>
                <w:rFonts w:eastAsia="MS Mincho"/>
              </w:rPr>
              <w:t>1800 362 361</w:t>
            </w:r>
          </w:p>
          <w:p w14:paraId="61F6302E" w14:textId="345B56E9" w:rsidR="003B1565" w:rsidRPr="00975387" w:rsidRDefault="00BE175C" w:rsidP="00CA7152">
            <w:pPr>
              <w:spacing w:after="0"/>
              <w:rPr>
                <w:rFonts w:eastAsia="MS Mincho"/>
              </w:rPr>
            </w:pPr>
            <w:hyperlink r:id="rId724" w:history="1">
              <w:r w:rsidR="00AF2861">
                <w:rPr>
                  <w:rStyle w:val="Collegamentoipertestuale"/>
                  <w:rFonts w:eastAsia="MS Mincho"/>
                </w:rPr>
                <w:t>www.cfs.sa.gov.au</w:t>
              </w:r>
            </w:hyperlink>
            <w:r w:rsidR="003B1565" w:rsidRPr="00975387">
              <w:rPr>
                <w:rStyle w:val="Collegamentoipertestuale"/>
                <w:rFonts w:eastAsia="MS Mincho"/>
                <w:szCs w:val="28"/>
              </w:rPr>
              <w:t xml:space="preserve"> </w:t>
            </w:r>
          </w:p>
        </w:tc>
      </w:tr>
      <w:tr w:rsidR="003B1565" w:rsidRPr="00DD2B5B" w14:paraId="30ACF743" w14:textId="77777777" w:rsidTr="00CA7152">
        <w:tc>
          <w:tcPr>
            <w:tcW w:w="868" w:type="dxa"/>
          </w:tcPr>
          <w:p w14:paraId="5D03D476" w14:textId="77777777" w:rsidR="003B1565" w:rsidRPr="00975387" w:rsidRDefault="003B1565" w:rsidP="000F343B">
            <w:pPr>
              <w:spacing w:after="0"/>
              <w:rPr>
                <w:rFonts w:eastAsia="MS Mincho"/>
              </w:rPr>
            </w:pPr>
            <w:proofErr w:type="spellStart"/>
            <w:r w:rsidRPr="00975387">
              <w:rPr>
                <w:rFonts w:eastAsia="MS Mincho"/>
              </w:rPr>
              <w:t>Tas</w:t>
            </w:r>
            <w:proofErr w:type="spellEnd"/>
          </w:p>
        </w:tc>
        <w:tc>
          <w:tcPr>
            <w:tcW w:w="4089" w:type="dxa"/>
            <w:shd w:val="clear" w:color="auto" w:fill="auto"/>
          </w:tcPr>
          <w:p w14:paraId="76FA8D4D" w14:textId="15CB5032" w:rsidR="003B1565" w:rsidRPr="00975387" w:rsidRDefault="003B1565" w:rsidP="000F343B">
            <w:pPr>
              <w:spacing w:after="0"/>
              <w:rPr>
                <w:rFonts w:eastAsia="MS Mincho"/>
              </w:rPr>
            </w:pPr>
            <w:proofErr w:type="spellStart"/>
            <w:r w:rsidRPr="00975387">
              <w:rPr>
                <w:rFonts w:eastAsia="MS Mincho"/>
              </w:rPr>
              <w:t>TasALERT</w:t>
            </w:r>
            <w:proofErr w:type="spellEnd"/>
          </w:p>
        </w:tc>
        <w:tc>
          <w:tcPr>
            <w:tcW w:w="4103" w:type="dxa"/>
            <w:shd w:val="clear" w:color="auto" w:fill="auto"/>
          </w:tcPr>
          <w:p w14:paraId="050BCC65" w14:textId="7ACDBAAB" w:rsidR="003B1565" w:rsidRPr="00975387" w:rsidRDefault="00BE175C" w:rsidP="000F343B">
            <w:pPr>
              <w:spacing w:after="0"/>
              <w:rPr>
                <w:rFonts w:eastAsia="MS Mincho"/>
              </w:rPr>
            </w:pPr>
            <w:hyperlink r:id="rId725" w:history="1">
              <w:r w:rsidR="003B1565" w:rsidRPr="00975387">
                <w:rPr>
                  <w:rStyle w:val="Collegamentoipertestuale"/>
                  <w:rFonts w:eastAsia="MS Mincho"/>
                  <w:szCs w:val="28"/>
                </w:rPr>
                <w:t>www.alert.tas.gov.au</w:t>
              </w:r>
            </w:hyperlink>
            <w:r w:rsidR="003B1565" w:rsidRPr="00975387">
              <w:rPr>
                <w:rFonts w:eastAsia="MS Mincho"/>
              </w:rPr>
              <w:t xml:space="preserve"> </w:t>
            </w:r>
          </w:p>
        </w:tc>
      </w:tr>
      <w:tr w:rsidR="001B32C9" w:rsidRPr="00DD2B5B" w14:paraId="189165C5" w14:textId="77777777" w:rsidTr="00CA7152">
        <w:tc>
          <w:tcPr>
            <w:tcW w:w="868" w:type="dxa"/>
            <w:vMerge w:val="restart"/>
          </w:tcPr>
          <w:p w14:paraId="7696A47F" w14:textId="77777777" w:rsidR="001B32C9" w:rsidRPr="00975387" w:rsidRDefault="001B32C9" w:rsidP="000F343B">
            <w:pPr>
              <w:spacing w:after="0"/>
              <w:rPr>
                <w:rFonts w:eastAsia="MS Mincho"/>
              </w:rPr>
            </w:pPr>
            <w:r w:rsidRPr="00975387">
              <w:rPr>
                <w:rFonts w:eastAsia="MS Mincho"/>
              </w:rPr>
              <w:t>Vic</w:t>
            </w:r>
          </w:p>
        </w:tc>
        <w:tc>
          <w:tcPr>
            <w:tcW w:w="4089" w:type="dxa"/>
            <w:shd w:val="clear" w:color="auto" w:fill="auto"/>
          </w:tcPr>
          <w:p w14:paraId="0C319034" w14:textId="2565B427" w:rsidR="001B32C9" w:rsidRPr="00975387" w:rsidRDefault="00F67E29" w:rsidP="000F343B">
            <w:pPr>
              <w:spacing w:after="0"/>
              <w:rPr>
                <w:rFonts w:eastAsia="MS Mincho"/>
              </w:rPr>
            </w:pPr>
            <w:r>
              <w:rPr>
                <w:rFonts w:eastAsia="MS Mincho"/>
              </w:rPr>
              <w:t>Vic</w:t>
            </w:r>
            <w:r w:rsidR="001B32C9" w:rsidRPr="00975387">
              <w:rPr>
                <w:rFonts w:eastAsia="MS Mincho"/>
              </w:rPr>
              <w:t xml:space="preserve"> Emergency</w:t>
            </w:r>
            <w:r w:rsidR="001B32C9">
              <w:rPr>
                <w:rFonts w:eastAsia="MS Mincho"/>
              </w:rPr>
              <w:t xml:space="preserve"> </w:t>
            </w:r>
            <w:r w:rsidR="001B32C9" w:rsidRPr="00975387">
              <w:rPr>
                <w:rFonts w:eastAsia="MS Mincho"/>
              </w:rPr>
              <w:t>app</w:t>
            </w:r>
          </w:p>
        </w:tc>
        <w:tc>
          <w:tcPr>
            <w:tcW w:w="4103" w:type="dxa"/>
            <w:shd w:val="clear" w:color="auto" w:fill="auto"/>
          </w:tcPr>
          <w:p w14:paraId="6475DC4D" w14:textId="571FA9E7" w:rsidR="001B32C9" w:rsidRPr="00975387" w:rsidRDefault="001B32C9" w:rsidP="000F343B">
            <w:pPr>
              <w:spacing w:after="0"/>
              <w:rPr>
                <w:rFonts w:eastAsia="MS Mincho"/>
              </w:rPr>
            </w:pPr>
            <w:hyperlink r:id="rId726" w:history="1">
              <w:r w:rsidRPr="00975387">
                <w:rPr>
                  <w:rStyle w:val="Collegamentoipertestuale"/>
                  <w:rFonts w:eastAsia="MS Mincho"/>
                  <w:szCs w:val="28"/>
                </w:rPr>
                <w:t>www.emergency.vic.gov.au</w:t>
              </w:r>
            </w:hyperlink>
            <w:r>
              <w:rPr>
                <w:rFonts w:eastAsia="MS Mincho"/>
              </w:rPr>
              <w:t xml:space="preserve"> </w:t>
            </w:r>
          </w:p>
        </w:tc>
      </w:tr>
      <w:tr w:rsidR="001B32C9" w:rsidRPr="00DD2B5B" w14:paraId="5D396E48" w14:textId="77777777" w:rsidTr="00CA7152">
        <w:tc>
          <w:tcPr>
            <w:tcW w:w="868" w:type="dxa"/>
            <w:vMerge/>
          </w:tcPr>
          <w:p w14:paraId="5034B8E7" w14:textId="77777777" w:rsidR="001B32C9" w:rsidRPr="00975387" w:rsidRDefault="001B32C9" w:rsidP="000F343B">
            <w:pPr>
              <w:spacing w:after="0"/>
              <w:rPr>
                <w:rFonts w:eastAsia="MS Mincho"/>
              </w:rPr>
            </w:pPr>
          </w:p>
        </w:tc>
        <w:tc>
          <w:tcPr>
            <w:tcW w:w="4089" w:type="dxa"/>
            <w:shd w:val="clear" w:color="auto" w:fill="auto"/>
          </w:tcPr>
          <w:p w14:paraId="11A66185" w14:textId="0486A33C" w:rsidR="001B32C9" w:rsidRPr="00975387" w:rsidRDefault="001B32C9" w:rsidP="000F343B">
            <w:pPr>
              <w:spacing w:after="0"/>
              <w:rPr>
                <w:rFonts w:eastAsia="MS Mincho"/>
              </w:rPr>
            </w:pPr>
            <w:proofErr w:type="spellStart"/>
            <w:r w:rsidRPr="00975387">
              <w:rPr>
                <w:rFonts w:eastAsia="MS Mincho"/>
              </w:rPr>
              <w:t>VicEmergency</w:t>
            </w:r>
            <w:proofErr w:type="spellEnd"/>
            <w:r w:rsidRPr="00975387">
              <w:rPr>
                <w:rFonts w:eastAsia="MS Mincho"/>
              </w:rPr>
              <w:t xml:space="preserve"> Hotline, Country Fire Authority (CFA)</w:t>
            </w:r>
          </w:p>
        </w:tc>
        <w:tc>
          <w:tcPr>
            <w:tcW w:w="4103" w:type="dxa"/>
            <w:shd w:val="clear" w:color="auto" w:fill="auto"/>
          </w:tcPr>
          <w:p w14:paraId="1A6F15F5" w14:textId="77777777" w:rsidR="001B32C9" w:rsidRPr="00975387" w:rsidRDefault="001B32C9" w:rsidP="000F343B">
            <w:pPr>
              <w:spacing w:after="0"/>
              <w:rPr>
                <w:rFonts w:eastAsia="MS Mincho"/>
              </w:rPr>
            </w:pPr>
            <w:r w:rsidRPr="00975387">
              <w:rPr>
                <w:rFonts w:eastAsia="MS Mincho"/>
              </w:rPr>
              <w:t>1800 226 226</w:t>
            </w:r>
          </w:p>
          <w:p w14:paraId="36F7D880" w14:textId="5C1C0365" w:rsidR="001B32C9" w:rsidRPr="00975387" w:rsidRDefault="001B32C9" w:rsidP="000F343B">
            <w:pPr>
              <w:spacing w:after="0"/>
              <w:rPr>
                <w:rFonts w:eastAsia="MS Mincho"/>
              </w:rPr>
            </w:pPr>
            <w:hyperlink r:id="rId727" w:history="1">
              <w:r w:rsidRPr="00975387">
                <w:rPr>
                  <w:rStyle w:val="Collegamentoipertestuale"/>
                  <w:rFonts w:eastAsia="MS Mincho"/>
                  <w:szCs w:val="28"/>
                </w:rPr>
                <w:t>www.cfa.vic.gov.au</w:t>
              </w:r>
            </w:hyperlink>
            <w:r w:rsidRPr="00975387">
              <w:rPr>
                <w:rFonts w:eastAsia="MS Mincho"/>
              </w:rPr>
              <w:t xml:space="preserve"> </w:t>
            </w:r>
          </w:p>
        </w:tc>
      </w:tr>
      <w:tr w:rsidR="00975387" w:rsidRPr="00DD2B5B" w14:paraId="1E29A6A1" w14:textId="77777777" w:rsidTr="00CA7152">
        <w:tc>
          <w:tcPr>
            <w:tcW w:w="868" w:type="dxa"/>
          </w:tcPr>
          <w:p w14:paraId="1CF9EA58" w14:textId="77777777" w:rsidR="00975387" w:rsidRPr="00975387" w:rsidRDefault="00975387" w:rsidP="000F343B">
            <w:pPr>
              <w:spacing w:after="0"/>
              <w:rPr>
                <w:rFonts w:eastAsia="MS Mincho"/>
              </w:rPr>
            </w:pPr>
            <w:r w:rsidRPr="00975387">
              <w:rPr>
                <w:rFonts w:eastAsia="MS Mincho"/>
              </w:rPr>
              <w:t>WA</w:t>
            </w:r>
          </w:p>
        </w:tc>
        <w:tc>
          <w:tcPr>
            <w:tcW w:w="4089" w:type="dxa"/>
            <w:shd w:val="clear" w:color="auto" w:fill="auto"/>
          </w:tcPr>
          <w:p w14:paraId="417D1A1C" w14:textId="6D4D3B07" w:rsidR="00975387" w:rsidRPr="00975387" w:rsidRDefault="00975387" w:rsidP="000F343B">
            <w:pPr>
              <w:spacing w:after="0"/>
              <w:rPr>
                <w:rFonts w:eastAsia="MS Mincho"/>
              </w:rPr>
            </w:pPr>
            <w:r w:rsidRPr="00975387">
              <w:rPr>
                <w:rFonts w:eastAsia="MS Mincho"/>
              </w:rPr>
              <w:t xml:space="preserve">Emergency WA, </w:t>
            </w:r>
          </w:p>
          <w:p w14:paraId="3A9FF927" w14:textId="546BAA9D" w:rsidR="00975387" w:rsidRPr="00975387" w:rsidRDefault="00975387" w:rsidP="000F343B">
            <w:pPr>
              <w:spacing w:after="0"/>
              <w:rPr>
                <w:rFonts w:eastAsia="MS Mincho"/>
              </w:rPr>
            </w:pPr>
            <w:r w:rsidRPr="00975387">
              <w:rPr>
                <w:rFonts w:eastAsia="MS Mincho"/>
              </w:rPr>
              <w:t xml:space="preserve">Department of Fire and Emergency Services </w:t>
            </w:r>
          </w:p>
        </w:tc>
        <w:tc>
          <w:tcPr>
            <w:tcW w:w="4103" w:type="dxa"/>
            <w:shd w:val="clear" w:color="auto" w:fill="auto"/>
          </w:tcPr>
          <w:p w14:paraId="34578D54" w14:textId="10C9AB25" w:rsidR="00975387" w:rsidRPr="00975387" w:rsidRDefault="00975387" w:rsidP="000F343B">
            <w:pPr>
              <w:spacing w:after="0"/>
              <w:rPr>
                <w:rFonts w:eastAsia="MS Mincho"/>
              </w:rPr>
            </w:pPr>
            <w:r w:rsidRPr="00975387">
              <w:rPr>
                <w:rFonts w:eastAsia="MS Mincho"/>
              </w:rPr>
              <w:t xml:space="preserve">13 </w:t>
            </w:r>
            <w:r w:rsidR="00CA7152" w:rsidRPr="00975387">
              <w:rPr>
                <w:rFonts w:eastAsia="MS Mincho"/>
              </w:rPr>
              <w:t>3337</w:t>
            </w:r>
            <w:r w:rsidRPr="00975387">
              <w:rPr>
                <w:rFonts w:eastAsia="MS Mincho"/>
              </w:rPr>
              <w:t xml:space="preserve"> (13 </w:t>
            </w:r>
            <w:r w:rsidR="00CA7152">
              <w:rPr>
                <w:rFonts w:eastAsia="MS Mincho"/>
              </w:rPr>
              <w:t>DFES</w:t>
            </w:r>
            <w:r w:rsidRPr="00975387">
              <w:rPr>
                <w:rFonts w:eastAsia="MS Mincho"/>
              </w:rPr>
              <w:t>)</w:t>
            </w:r>
          </w:p>
          <w:p w14:paraId="26261613" w14:textId="5DBDA9C3" w:rsidR="00975387" w:rsidRPr="00975387" w:rsidRDefault="00BE175C" w:rsidP="000F343B">
            <w:pPr>
              <w:spacing w:after="0"/>
              <w:rPr>
                <w:rFonts w:eastAsia="MS Mincho"/>
              </w:rPr>
            </w:pPr>
            <w:hyperlink r:id="rId728" w:history="1">
              <w:r w:rsidR="00975387" w:rsidRPr="00975387">
                <w:rPr>
                  <w:rStyle w:val="Collegamentoipertestuale"/>
                  <w:rFonts w:eastAsia="MS Mincho"/>
                  <w:szCs w:val="28"/>
                </w:rPr>
                <w:t>www.emergency.wa.gov.au</w:t>
              </w:r>
            </w:hyperlink>
            <w:r w:rsidR="00975387" w:rsidRPr="00975387">
              <w:rPr>
                <w:rFonts w:eastAsia="MS Mincho"/>
              </w:rPr>
              <w:t xml:space="preserve"> </w:t>
            </w:r>
          </w:p>
        </w:tc>
      </w:tr>
    </w:tbl>
    <w:p w14:paraId="58D5D38D" w14:textId="77777777" w:rsidR="002E2665" w:rsidRDefault="002E2665">
      <w:pPr>
        <w:spacing w:after="0"/>
        <w:rPr>
          <w:rFonts w:eastAsia="MS Mincho"/>
        </w:rPr>
      </w:pPr>
      <w:r>
        <w:rPr>
          <w:rFonts w:eastAsia="MS Mincho"/>
        </w:rPr>
        <w:br w:type="page"/>
      </w:r>
    </w:p>
    <w:p w14:paraId="7506FCFF" w14:textId="0F246584" w:rsidR="00F310ED" w:rsidRPr="00F310ED" w:rsidRDefault="00F310ED" w:rsidP="002E2665">
      <w:pPr>
        <w:pStyle w:val="Titolo2"/>
        <w:rPr>
          <w:rFonts w:eastAsia="MS Mincho"/>
        </w:rPr>
      </w:pPr>
      <w:bookmarkStart w:id="579" w:name="_Toc1486952"/>
      <w:bookmarkStart w:id="580" w:name="_Toc2870972"/>
      <w:r>
        <w:rPr>
          <w:rFonts w:eastAsia="MS Mincho"/>
        </w:rPr>
        <w:lastRenderedPageBreak/>
        <w:t>Personal safety</w:t>
      </w:r>
      <w:bookmarkEnd w:id="579"/>
      <w:bookmarkEnd w:id="580"/>
    </w:p>
    <w:p w14:paraId="7FAB35C7" w14:textId="65CF3391" w:rsidR="009866C9" w:rsidRDefault="009866C9" w:rsidP="002E2665">
      <w:pPr>
        <w:pStyle w:val="Titolo3"/>
        <w:rPr>
          <w:rFonts w:eastAsia="MS Mincho"/>
        </w:rPr>
      </w:pPr>
      <w:bookmarkStart w:id="581" w:name="_Toc1486953"/>
      <w:bookmarkStart w:id="582" w:name="_Toc2870973"/>
      <w:r w:rsidRPr="002E2665">
        <w:rPr>
          <w:rFonts w:eastAsia="MS Mincho"/>
        </w:rPr>
        <w:t>Senior</w:t>
      </w:r>
      <w:r>
        <w:rPr>
          <w:rFonts w:eastAsia="MS Mincho"/>
        </w:rPr>
        <w:t xml:space="preserve"> safety </w:t>
      </w:r>
      <w:r w:rsidR="005848CF">
        <w:rPr>
          <w:rFonts w:eastAsia="MS Mincho"/>
        </w:rPr>
        <w:t>tips</w:t>
      </w:r>
      <w:bookmarkEnd w:id="581"/>
      <w:bookmarkEnd w:id="582"/>
    </w:p>
    <w:p w14:paraId="763FED10" w14:textId="3B3896A2" w:rsidR="009866C9" w:rsidRDefault="009866C9" w:rsidP="002E2665">
      <w:pPr>
        <w:rPr>
          <w:rFonts w:eastAsia="MS Mincho"/>
        </w:rPr>
      </w:pPr>
      <w:r>
        <w:rPr>
          <w:rFonts w:eastAsia="MS Mincho"/>
        </w:rPr>
        <w:t xml:space="preserve">Many organisations provide resources, guides, fact sheets and checklists </w:t>
      </w:r>
      <w:r w:rsidR="0014254C">
        <w:rPr>
          <w:rFonts w:eastAsia="MS Mincho"/>
        </w:rPr>
        <w:t>offering</w:t>
      </w:r>
      <w:r w:rsidR="0060471C">
        <w:rPr>
          <w:rFonts w:eastAsia="MS Mincho"/>
        </w:rPr>
        <w:t xml:space="preserve"> advic</w:t>
      </w:r>
      <w:r>
        <w:rPr>
          <w:rFonts w:eastAsia="MS Mincho"/>
        </w:rPr>
        <w:t xml:space="preserve">e </w:t>
      </w:r>
      <w:r w:rsidR="0060471C">
        <w:rPr>
          <w:rFonts w:eastAsia="MS Mincho"/>
        </w:rPr>
        <w:t xml:space="preserve">tailored to </w:t>
      </w:r>
      <w:r>
        <w:rPr>
          <w:rFonts w:eastAsia="MS Mincho"/>
        </w:rPr>
        <w:t>seniors</w:t>
      </w:r>
      <w:r w:rsidR="0014254C">
        <w:rPr>
          <w:rFonts w:eastAsia="MS Mincho"/>
        </w:rPr>
        <w:t>. You can access information</w:t>
      </w:r>
      <w:r>
        <w:rPr>
          <w:rFonts w:eastAsia="MS Mincho"/>
        </w:rPr>
        <w:t xml:space="preserve"> </w:t>
      </w:r>
      <w:r w:rsidR="0060471C">
        <w:rPr>
          <w:rFonts w:eastAsia="MS Mincho"/>
        </w:rPr>
        <w:t xml:space="preserve">about </w:t>
      </w:r>
      <w:r>
        <w:rPr>
          <w:rFonts w:eastAsia="MS Mincho"/>
        </w:rPr>
        <w:t xml:space="preserve">ways to protect </w:t>
      </w:r>
      <w:r w:rsidR="0060471C">
        <w:rPr>
          <w:rFonts w:eastAsia="MS Mincho"/>
        </w:rPr>
        <w:t>yourself</w:t>
      </w:r>
      <w:r>
        <w:rPr>
          <w:rFonts w:eastAsia="MS Mincho"/>
        </w:rPr>
        <w:t xml:space="preserve"> and ensure </w:t>
      </w:r>
      <w:r w:rsidR="0060471C">
        <w:rPr>
          <w:rFonts w:eastAsia="MS Mincho"/>
        </w:rPr>
        <w:t xml:space="preserve">your </w:t>
      </w:r>
      <w:r>
        <w:rPr>
          <w:rFonts w:eastAsia="MS Mincho"/>
        </w:rPr>
        <w:t>personal safety</w:t>
      </w:r>
      <w:r w:rsidR="0014254C">
        <w:rPr>
          <w:rFonts w:eastAsia="MS Mincho"/>
        </w:rPr>
        <w:t xml:space="preserve"> when you are at home or out and about</w:t>
      </w:r>
      <w:r>
        <w:rPr>
          <w:rFonts w:eastAsia="MS Mincho"/>
        </w:rPr>
        <w:t xml:space="preserve">. </w:t>
      </w:r>
      <w:r w:rsidR="0054287B">
        <w:rPr>
          <w:rFonts w:eastAsia="MS Mincho"/>
        </w:rPr>
        <w:t xml:space="preserve">Simple tips include avoiding carrying large amounts and </w:t>
      </w:r>
      <w:proofErr w:type="gramStart"/>
      <w:r w:rsidR="0054287B">
        <w:rPr>
          <w:rFonts w:eastAsia="MS Mincho"/>
        </w:rPr>
        <w:t>cash</w:t>
      </w:r>
      <w:r w:rsidR="000548FD">
        <w:rPr>
          <w:rFonts w:eastAsia="MS Mincho"/>
        </w:rPr>
        <w:t>,</w:t>
      </w:r>
      <w:r w:rsidR="0054287B">
        <w:rPr>
          <w:rFonts w:eastAsia="MS Mincho"/>
        </w:rPr>
        <w:t xml:space="preserve"> and</w:t>
      </w:r>
      <w:proofErr w:type="gramEnd"/>
      <w:r w:rsidR="0054287B">
        <w:rPr>
          <w:rFonts w:eastAsia="MS Mincho"/>
        </w:rPr>
        <w:t xml:space="preserve"> paying attention to your handbag to prevent bag snatching. </w:t>
      </w:r>
    </w:p>
    <w:p w14:paraId="0B9A63AA" w14:textId="270B3746" w:rsidR="0054287B" w:rsidRDefault="0054287B" w:rsidP="002E2665">
      <w:pPr>
        <w:rPr>
          <w:rFonts w:eastAsia="MS Mincho"/>
        </w:rPr>
      </w:pPr>
      <w:r>
        <w:rPr>
          <w:rFonts w:eastAsia="MS Mincho"/>
        </w:rPr>
        <w:t>For more information about personal safety</w:t>
      </w:r>
      <w:r w:rsidR="00B06517">
        <w:rPr>
          <w:rFonts w:eastAsia="MS Mincho"/>
        </w:rPr>
        <w:t xml:space="preserve"> for seniors</w:t>
      </w:r>
      <w:r>
        <w:rPr>
          <w:rFonts w:eastAsia="MS Mincho"/>
        </w:rPr>
        <w:t xml:space="preserve">, contact </w:t>
      </w:r>
      <w:r w:rsidR="00B06517">
        <w:rPr>
          <w:rFonts w:eastAsia="MS Mincho"/>
        </w:rPr>
        <w:t xml:space="preserve">the crime prevention section at </w:t>
      </w:r>
      <w:r>
        <w:rPr>
          <w:rFonts w:eastAsia="MS Mincho"/>
        </w:rPr>
        <w:t xml:space="preserve">your local police </w:t>
      </w:r>
      <w:r w:rsidR="00B06517">
        <w:rPr>
          <w:rFonts w:eastAsia="MS Mincho"/>
        </w:rPr>
        <w:t xml:space="preserve">station </w:t>
      </w:r>
      <w:r>
        <w:rPr>
          <w:rFonts w:eastAsia="MS Mincho"/>
        </w:rPr>
        <w:t xml:space="preserve">or call </w:t>
      </w:r>
      <w:r w:rsidR="004471F4">
        <w:rPr>
          <w:rFonts w:eastAsia="MS Mincho"/>
        </w:rPr>
        <w:t xml:space="preserve">the Police Assistance Line on </w:t>
      </w:r>
      <w:r w:rsidRPr="0054287B">
        <w:rPr>
          <w:rFonts w:eastAsia="MS Mincho"/>
          <w:b/>
        </w:rPr>
        <w:t>131 444</w:t>
      </w:r>
      <w:r>
        <w:rPr>
          <w:rFonts w:eastAsia="MS Mincho"/>
        </w:rPr>
        <w:t xml:space="preserve">. </w:t>
      </w:r>
    </w:p>
    <w:p w14:paraId="4C0903CB" w14:textId="7B1475DB" w:rsidR="009866C9" w:rsidRPr="002E2665" w:rsidRDefault="0054287B" w:rsidP="002E2665">
      <w:pPr>
        <w:rPr>
          <w:rFonts w:eastAsia="MS Mincho"/>
        </w:rPr>
      </w:pPr>
      <w:r>
        <w:rPr>
          <w:rFonts w:eastAsia="MS Mincho"/>
        </w:rPr>
        <w:t xml:space="preserve">You can access </w:t>
      </w:r>
      <w:r w:rsidR="00B06517">
        <w:rPr>
          <w:rFonts w:eastAsia="MS Mincho"/>
        </w:rPr>
        <w:t xml:space="preserve">detailed information in the </w:t>
      </w:r>
      <w:r w:rsidR="005848CF">
        <w:rPr>
          <w:rFonts w:eastAsia="MS Mincho"/>
        </w:rPr>
        <w:t xml:space="preserve">Safety for Seniors booklet from </w:t>
      </w:r>
      <w:r>
        <w:rPr>
          <w:rFonts w:eastAsia="MS Mincho"/>
        </w:rPr>
        <w:t xml:space="preserve">the WA Police community publications </w:t>
      </w:r>
      <w:r w:rsidR="005848CF">
        <w:rPr>
          <w:rFonts w:eastAsia="MS Mincho"/>
        </w:rPr>
        <w:t>website</w:t>
      </w:r>
      <w:r>
        <w:rPr>
          <w:rFonts w:eastAsia="MS Mincho"/>
        </w:rPr>
        <w:t xml:space="preserve"> at </w:t>
      </w:r>
      <w:hyperlink r:id="rId729" w:history="1">
        <w:r w:rsidRPr="002E2665">
          <w:rPr>
            <w:rStyle w:val="Collegamentoipertestuale"/>
            <w:rFonts w:eastAsia="MS Mincho"/>
          </w:rPr>
          <w:t>www.police.wa.gov.au</w:t>
        </w:r>
      </w:hyperlink>
      <w:r w:rsidRPr="002E2665">
        <w:rPr>
          <w:rFonts w:eastAsia="MS Mincho"/>
        </w:rPr>
        <w:t>.</w:t>
      </w:r>
    </w:p>
    <w:p w14:paraId="69BE0CA4" w14:textId="59E21A71" w:rsidR="00C81AD6" w:rsidRDefault="00B06517" w:rsidP="002E2665">
      <w:pPr>
        <w:rPr>
          <w:rFonts w:eastAsia="MS Mincho"/>
        </w:rPr>
      </w:pPr>
      <w:r>
        <w:rPr>
          <w:rFonts w:eastAsia="MS Mincho"/>
        </w:rPr>
        <w:t xml:space="preserve">The </w:t>
      </w:r>
      <w:r w:rsidR="0054287B">
        <w:rPr>
          <w:rFonts w:eastAsia="MS Mincho"/>
        </w:rPr>
        <w:t xml:space="preserve">Victoria Police </w:t>
      </w:r>
      <w:r>
        <w:rPr>
          <w:rFonts w:eastAsia="MS Mincho"/>
        </w:rPr>
        <w:t>Working with Senior Victorians</w:t>
      </w:r>
      <w:r w:rsidR="0054287B">
        <w:rPr>
          <w:rFonts w:eastAsia="MS Mincho"/>
        </w:rPr>
        <w:t xml:space="preserve"> brochure</w:t>
      </w:r>
      <w:r>
        <w:rPr>
          <w:rFonts w:eastAsia="MS Mincho"/>
        </w:rPr>
        <w:t xml:space="preserve"> </w:t>
      </w:r>
      <w:r w:rsidR="003A1867">
        <w:rPr>
          <w:rFonts w:eastAsia="MS Mincho"/>
        </w:rPr>
        <w:t xml:space="preserve">and the NSW Police Protect Yourself – Seniors brochure are </w:t>
      </w:r>
      <w:r w:rsidR="00C81AD6">
        <w:rPr>
          <w:rFonts w:eastAsia="MS Mincho"/>
        </w:rPr>
        <w:t>each</w:t>
      </w:r>
      <w:r w:rsidR="003A1867">
        <w:rPr>
          <w:rFonts w:eastAsia="MS Mincho"/>
        </w:rPr>
        <w:t xml:space="preserve"> </w:t>
      </w:r>
      <w:r w:rsidR="0054287B">
        <w:rPr>
          <w:rFonts w:eastAsia="MS Mincho"/>
        </w:rPr>
        <w:t xml:space="preserve">available </w:t>
      </w:r>
      <w:r w:rsidR="004471F4">
        <w:rPr>
          <w:rFonts w:eastAsia="MS Mincho"/>
        </w:rPr>
        <w:t>on their website</w:t>
      </w:r>
      <w:r w:rsidR="000548FD">
        <w:rPr>
          <w:rFonts w:eastAsia="MS Mincho"/>
        </w:rPr>
        <w:t>s</w:t>
      </w:r>
      <w:r w:rsidR="004471F4">
        <w:rPr>
          <w:rFonts w:eastAsia="MS Mincho"/>
        </w:rPr>
        <w:t xml:space="preserve"> </w:t>
      </w:r>
      <w:r w:rsidR="0054287B">
        <w:rPr>
          <w:rFonts w:eastAsia="MS Mincho"/>
        </w:rPr>
        <w:t>in 15 languages other than English.</w:t>
      </w:r>
      <w:r>
        <w:rPr>
          <w:rFonts w:eastAsia="MS Mincho"/>
        </w:rPr>
        <w:t xml:space="preserve"> </w:t>
      </w:r>
    </w:p>
    <w:p w14:paraId="763850C2" w14:textId="325F5C30" w:rsidR="0054287B" w:rsidRPr="002E2665" w:rsidRDefault="00B06517" w:rsidP="002E2665">
      <w:pPr>
        <w:pStyle w:val="Paragrafoelenco"/>
        <w:rPr>
          <w:rFonts w:eastAsia="MS Mincho"/>
        </w:rPr>
      </w:pPr>
      <w:r w:rsidRPr="002E2665">
        <w:rPr>
          <w:rFonts w:eastAsia="MS Mincho"/>
        </w:rPr>
        <w:t>Visit the Victoria Police Crime Prevention and Community Safety website at</w:t>
      </w:r>
      <w:r w:rsidR="0066584B">
        <w:rPr>
          <w:rFonts w:eastAsia="MS Mincho"/>
        </w:rPr>
        <w:t xml:space="preserve"> </w:t>
      </w:r>
      <w:hyperlink r:id="rId730" w:history="1">
        <w:r w:rsidR="0066584B" w:rsidRPr="00323B38">
          <w:rPr>
            <w:rStyle w:val="Collegamentoipertestuale"/>
            <w:rFonts w:eastAsia="MS Mincho"/>
          </w:rPr>
          <w:t>www.police.vic.gov.au</w:t>
        </w:r>
      </w:hyperlink>
      <w:r w:rsidRPr="002E2665">
        <w:rPr>
          <w:rFonts w:eastAsia="MS Mincho"/>
        </w:rPr>
        <w:t xml:space="preserve">. </w:t>
      </w:r>
    </w:p>
    <w:p w14:paraId="5C064C63" w14:textId="01ADCFFA" w:rsidR="003A1867" w:rsidRPr="002E2665" w:rsidRDefault="003A1867" w:rsidP="00A86693">
      <w:pPr>
        <w:pStyle w:val="Paragrafoelenco"/>
        <w:spacing w:after="240"/>
        <w:rPr>
          <w:rFonts w:eastAsia="MS Mincho"/>
        </w:rPr>
      </w:pPr>
      <w:r w:rsidRPr="002E2665">
        <w:rPr>
          <w:rFonts w:eastAsia="MS Mincho"/>
        </w:rPr>
        <w:t xml:space="preserve">Visit the NSW Police Safety and Prevention </w:t>
      </w:r>
      <w:r w:rsidR="00C81AD6" w:rsidRPr="002E2665">
        <w:rPr>
          <w:rFonts w:eastAsia="MS Mincho"/>
        </w:rPr>
        <w:t xml:space="preserve">Resources </w:t>
      </w:r>
      <w:r w:rsidR="00E137F8">
        <w:rPr>
          <w:rFonts w:eastAsia="MS Mincho"/>
        </w:rPr>
        <w:t>–</w:t>
      </w:r>
      <w:r w:rsidR="00C81AD6" w:rsidRPr="002E2665">
        <w:rPr>
          <w:rFonts w:eastAsia="MS Mincho"/>
        </w:rPr>
        <w:t xml:space="preserve"> Fact Sheets and Videos </w:t>
      </w:r>
      <w:r w:rsidRPr="002E2665">
        <w:rPr>
          <w:rFonts w:eastAsia="MS Mincho"/>
        </w:rPr>
        <w:t>website at</w:t>
      </w:r>
      <w:r w:rsidR="0066584B">
        <w:rPr>
          <w:rFonts w:eastAsia="MS Mincho"/>
        </w:rPr>
        <w:t xml:space="preserve"> </w:t>
      </w:r>
      <w:hyperlink r:id="rId731" w:history="1">
        <w:r w:rsidR="0066584B" w:rsidRPr="00323B38">
          <w:rPr>
            <w:rStyle w:val="Collegamentoipertestuale"/>
            <w:rFonts w:eastAsia="MS Mincho"/>
          </w:rPr>
          <w:t>www.police.nsw.gov.au</w:t>
        </w:r>
      </w:hyperlink>
      <w:r w:rsidRPr="002E2665">
        <w:rPr>
          <w:rFonts w:eastAsia="MS Mincho"/>
        </w:rPr>
        <w:t xml:space="preserve">. </w:t>
      </w:r>
    </w:p>
    <w:p w14:paraId="18A81EB8" w14:textId="1E5C0004" w:rsidR="009866C9" w:rsidRDefault="003A1867" w:rsidP="002E2665">
      <w:pPr>
        <w:rPr>
          <w:rFonts w:eastAsia="MS Mincho"/>
        </w:rPr>
      </w:pPr>
      <w:r>
        <w:rPr>
          <w:rFonts w:eastAsia="MS Mincho"/>
        </w:rPr>
        <w:t xml:space="preserve">Queensland Police provide </w:t>
      </w:r>
      <w:r w:rsidR="00F77320">
        <w:rPr>
          <w:rFonts w:eastAsia="MS Mincho"/>
        </w:rPr>
        <w:t>free Personal Safety presentation</w:t>
      </w:r>
      <w:r>
        <w:rPr>
          <w:rFonts w:eastAsia="MS Mincho"/>
        </w:rPr>
        <w:t>s</w:t>
      </w:r>
      <w:r w:rsidR="00F77320">
        <w:rPr>
          <w:rFonts w:eastAsia="MS Mincho"/>
        </w:rPr>
        <w:t xml:space="preserve"> </w:t>
      </w:r>
      <w:r>
        <w:rPr>
          <w:rFonts w:eastAsia="MS Mincho"/>
        </w:rPr>
        <w:t>to members of the community in locations across the state</w:t>
      </w:r>
      <w:r w:rsidR="00F77320">
        <w:rPr>
          <w:rFonts w:eastAsia="MS Mincho"/>
        </w:rPr>
        <w:t xml:space="preserve">. </w:t>
      </w:r>
      <w:r>
        <w:rPr>
          <w:rFonts w:eastAsia="MS Mincho"/>
        </w:rPr>
        <w:t xml:space="preserve">You can choose the topics for the presentation. To arrange a presentation, contact the District Crime Prevention Coordinator at your local police station or call </w:t>
      </w:r>
      <w:r w:rsidRPr="003A1867">
        <w:rPr>
          <w:rFonts w:eastAsia="MS Mincho"/>
          <w:b/>
        </w:rPr>
        <w:t>131 444</w:t>
      </w:r>
      <w:r>
        <w:rPr>
          <w:rFonts w:eastAsia="MS Mincho"/>
        </w:rPr>
        <w:t>.</w:t>
      </w:r>
    </w:p>
    <w:p w14:paraId="4E7A8B3D" w14:textId="17CF79D3" w:rsidR="00F2797A" w:rsidRPr="00F2797A" w:rsidRDefault="00F2797A" w:rsidP="002E2665">
      <w:pPr>
        <w:pStyle w:val="Titolo3"/>
        <w:rPr>
          <w:rFonts w:eastAsia="MS Mincho"/>
        </w:rPr>
      </w:pPr>
      <w:bookmarkStart w:id="583" w:name="_Toc1486954"/>
      <w:bookmarkStart w:id="584" w:name="_Toc2870974"/>
      <w:r w:rsidRPr="002E2665">
        <w:rPr>
          <w:rFonts w:eastAsia="MS Mincho"/>
        </w:rPr>
        <w:t>Smoke</w:t>
      </w:r>
      <w:r w:rsidRPr="00F2797A">
        <w:rPr>
          <w:rFonts w:eastAsia="MS Mincho"/>
        </w:rPr>
        <w:t xml:space="preserve"> alarm</w:t>
      </w:r>
      <w:r w:rsidR="005907EA">
        <w:rPr>
          <w:rFonts w:eastAsia="MS Mincho"/>
        </w:rPr>
        <w:t>s</w:t>
      </w:r>
      <w:r w:rsidR="004D422E">
        <w:rPr>
          <w:rFonts w:eastAsia="MS Mincho"/>
        </w:rPr>
        <w:t xml:space="preserve"> and house fire prevention</w:t>
      </w:r>
      <w:bookmarkEnd w:id="583"/>
      <w:bookmarkEnd w:id="584"/>
    </w:p>
    <w:p w14:paraId="45A39FAA" w14:textId="77777777" w:rsidR="005907EA" w:rsidRDefault="005907EA" w:rsidP="002E2665">
      <w:pPr>
        <w:rPr>
          <w:rFonts w:eastAsia="MS Mincho"/>
        </w:rPr>
      </w:pPr>
      <w:r>
        <w:rPr>
          <w:rFonts w:eastAsia="MS Mincho"/>
        </w:rPr>
        <w:t>M</w:t>
      </w:r>
      <w:r w:rsidR="00F2797A">
        <w:rPr>
          <w:rFonts w:eastAsia="MS Mincho"/>
        </w:rPr>
        <w:t>ost house fires are preventable</w:t>
      </w:r>
      <w:r>
        <w:rPr>
          <w:rFonts w:eastAsia="MS Mincho"/>
        </w:rPr>
        <w:t xml:space="preserve">. </w:t>
      </w:r>
      <w:proofErr w:type="gramStart"/>
      <w:r>
        <w:rPr>
          <w:rFonts w:eastAsia="MS Mincho"/>
        </w:rPr>
        <w:t>Typically</w:t>
      </w:r>
      <w:proofErr w:type="gramEnd"/>
      <w:r>
        <w:rPr>
          <w:rFonts w:eastAsia="MS Mincho"/>
        </w:rPr>
        <w:t xml:space="preserve"> they are </w:t>
      </w:r>
      <w:r w:rsidR="00F2797A" w:rsidRPr="00F2797A">
        <w:rPr>
          <w:rFonts w:cs="Arial"/>
          <w:color w:val="151515"/>
          <w:shd w:val="clear" w:color="auto" w:fill="FFFFFF"/>
        </w:rPr>
        <w:t xml:space="preserve">caused by electrical faults, lamps, smoking-related incidents, heaters and open fires. </w:t>
      </w:r>
      <w:r>
        <w:rPr>
          <w:rFonts w:cs="Arial"/>
          <w:color w:val="151515"/>
          <w:shd w:val="clear" w:color="auto" w:fill="FFFFFF"/>
        </w:rPr>
        <w:t xml:space="preserve">People aged over 65 are </w:t>
      </w:r>
      <w:r w:rsidR="00780C29">
        <w:rPr>
          <w:rFonts w:eastAsia="MS Mincho"/>
        </w:rPr>
        <w:t xml:space="preserve">twice as </w:t>
      </w:r>
      <w:r w:rsidR="00F2797A">
        <w:rPr>
          <w:rFonts w:eastAsia="MS Mincho"/>
        </w:rPr>
        <w:t xml:space="preserve">likely </w:t>
      </w:r>
      <w:r w:rsidR="00780C29">
        <w:rPr>
          <w:rFonts w:eastAsia="MS Mincho"/>
        </w:rPr>
        <w:t xml:space="preserve">as others </w:t>
      </w:r>
      <w:r w:rsidR="00F2797A">
        <w:rPr>
          <w:rFonts w:eastAsia="MS Mincho"/>
        </w:rPr>
        <w:t xml:space="preserve">to </w:t>
      </w:r>
      <w:r>
        <w:rPr>
          <w:rFonts w:eastAsia="MS Mincho"/>
        </w:rPr>
        <w:t>lose their lives</w:t>
      </w:r>
      <w:r w:rsidR="00F2797A">
        <w:rPr>
          <w:rFonts w:eastAsia="MS Mincho"/>
        </w:rPr>
        <w:t xml:space="preserve"> in </w:t>
      </w:r>
      <w:r w:rsidR="00780C29">
        <w:rPr>
          <w:rFonts w:eastAsia="MS Mincho"/>
        </w:rPr>
        <w:t xml:space="preserve">a </w:t>
      </w:r>
      <w:r w:rsidR="00F2797A">
        <w:rPr>
          <w:rFonts w:eastAsia="MS Mincho"/>
        </w:rPr>
        <w:t>house</w:t>
      </w:r>
      <w:r w:rsidR="00780C29">
        <w:rPr>
          <w:rFonts w:eastAsia="MS Mincho"/>
        </w:rPr>
        <w:t xml:space="preserve"> </w:t>
      </w:r>
      <w:r w:rsidR="00F2797A">
        <w:rPr>
          <w:rFonts w:eastAsia="MS Mincho"/>
        </w:rPr>
        <w:t xml:space="preserve">fire </w:t>
      </w:r>
      <w:r w:rsidR="00780C29">
        <w:rPr>
          <w:rFonts w:eastAsia="MS Mincho"/>
        </w:rPr>
        <w:t>and risk increases with age</w:t>
      </w:r>
      <w:r>
        <w:rPr>
          <w:rFonts w:eastAsia="MS Mincho"/>
        </w:rPr>
        <w:t xml:space="preserve">. It is worth paying attention to potential fire risks in your home. </w:t>
      </w:r>
    </w:p>
    <w:p w14:paraId="5805D581" w14:textId="3064AA97" w:rsidR="00F2797A" w:rsidRDefault="005907EA" w:rsidP="002E2665">
      <w:pPr>
        <w:rPr>
          <w:rFonts w:eastAsia="MS Mincho"/>
        </w:rPr>
      </w:pPr>
      <w:r>
        <w:rPr>
          <w:rFonts w:eastAsia="MS Mincho"/>
        </w:rPr>
        <w:t xml:space="preserve">To reduce the impacts of house fires, state </w:t>
      </w:r>
      <w:r w:rsidR="00150D0A">
        <w:rPr>
          <w:rFonts w:eastAsia="MS Mincho"/>
        </w:rPr>
        <w:t>f</w:t>
      </w:r>
      <w:r>
        <w:rPr>
          <w:rFonts w:eastAsia="MS Mincho"/>
        </w:rPr>
        <w:t xml:space="preserve">ire </w:t>
      </w:r>
      <w:r w:rsidR="00150D0A">
        <w:rPr>
          <w:rFonts w:eastAsia="MS Mincho"/>
        </w:rPr>
        <w:t>s</w:t>
      </w:r>
      <w:r>
        <w:rPr>
          <w:rFonts w:eastAsia="MS Mincho"/>
        </w:rPr>
        <w:t>ervices recommend installing a smoke alarm and regularly testing it.</w:t>
      </w:r>
    </w:p>
    <w:p w14:paraId="1DA465FE" w14:textId="05B7D559" w:rsidR="004D422E" w:rsidRDefault="005907EA" w:rsidP="002E2665">
      <w:pPr>
        <w:rPr>
          <w:rFonts w:eastAsia="MS Mincho"/>
        </w:rPr>
      </w:pPr>
      <w:r>
        <w:rPr>
          <w:rFonts w:eastAsia="MS Mincho"/>
        </w:rPr>
        <w:t>It is also a good idea to maintain an</w:t>
      </w:r>
      <w:r w:rsidR="004D422E">
        <w:rPr>
          <w:rFonts w:eastAsia="MS Mincho"/>
        </w:rPr>
        <w:t>y garden areas around your home, especially if you live in an area of high fire risk.</w:t>
      </w:r>
    </w:p>
    <w:p w14:paraId="18FCEDC1" w14:textId="3C953961" w:rsidR="00F2797A" w:rsidRDefault="004D422E" w:rsidP="002E2665">
      <w:r>
        <w:rPr>
          <w:rFonts w:eastAsia="MS Mincho" w:cs="Arial"/>
          <w:szCs w:val="32"/>
        </w:rPr>
        <w:lastRenderedPageBreak/>
        <w:t xml:space="preserve">For example, the NSW </w:t>
      </w:r>
      <w:r w:rsidR="00F2797A">
        <w:rPr>
          <w:rFonts w:eastAsia="MS Mincho" w:cs="Arial"/>
          <w:szCs w:val="32"/>
        </w:rPr>
        <w:t xml:space="preserve">Rural Fire Service (RFS) AIDER (Assistance for Infirm, Disabled and Elderly </w:t>
      </w:r>
      <w:r w:rsidR="005907EA">
        <w:rPr>
          <w:rFonts w:eastAsia="MS Mincho" w:cs="Arial"/>
          <w:szCs w:val="32"/>
        </w:rPr>
        <w:t>Residents) service provides a one-off free assessment</w:t>
      </w:r>
      <w:r w:rsidR="00F2797A">
        <w:rPr>
          <w:rFonts w:eastAsia="MS Mincho" w:cs="Arial"/>
          <w:szCs w:val="32"/>
        </w:rPr>
        <w:t xml:space="preserve"> of your property in a bush fire prone area</w:t>
      </w:r>
      <w:r>
        <w:rPr>
          <w:rFonts w:eastAsia="MS Mincho" w:cs="Arial"/>
          <w:szCs w:val="32"/>
        </w:rPr>
        <w:t xml:space="preserve"> of the state</w:t>
      </w:r>
      <w:r w:rsidR="00F2797A">
        <w:rPr>
          <w:rFonts w:eastAsia="MS Mincho" w:cs="Arial"/>
          <w:szCs w:val="32"/>
        </w:rPr>
        <w:t xml:space="preserve">. You may be eligible for services such as clearing gutters, removing branches or thinning vegetation. </w:t>
      </w:r>
      <w:r w:rsidR="00F2797A" w:rsidRPr="00644B72">
        <w:t>For more information or to request an assessment of your property</w:t>
      </w:r>
      <w:r w:rsidR="000548FD">
        <w:t>,</w:t>
      </w:r>
      <w:r w:rsidR="00F2797A" w:rsidRPr="00644B72">
        <w:t xml:space="preserve"> call </w:t>
      </w:r>
      <w:r w:rsidR="00F2797A" w:rsidRPr="00644B72">
        <w:rPr>
          <w:b/>
        </w:rPr>
        <w:t>02</w:t>
      </w:r>
      <w:r w:rsidR="00B54A38">
        <w:rPr>
          <w:b/>
        </w:rPr>
        <w:t> </w:t>
      </w:r>
      <w:r w:rsidR="00F2797A" w:rsidRPr="00644B72">
        <w:rPr>
          <w:b/>
        </w:rPr>
        <w:t>8741</w:t>
      </w:r>
      <w:r w:rsidR="00B54A38">
        <w:rPr>
          <w:b/>
        </w:rPr>
        <w:t> </w:t>
      </w:r>
      <w:r w:rsidR="00F2797A" w:rsidRPr="00644B72">
        <w:rPr>
          <w:b/>
        </w:rPr>
        <w:t>4955</w:t>
      </w:r>
      <w:r w:rsidR="00F2797A" w:rsidRPr="00644B72">
        <w:t>.</w:t>
      </w:r>
    </w:p>
    <w:p w14:paraId="7999B68B" w14:textId="3ABFD8B6" w:rsidR="00F2797A" w:rsidRDefault="004D422E" w:rsidP="002E2665">
      <w:r>
        <w:t xml:space="preserve">For information about fire prevention and preparation, </w:t>
      </w:r>
      <w:r w:rsidR="0098215A">
        <w:t>or to access fact sheets, plans</w:t>
      </w:r>
      <w:r w:rsidR="00A9025E">
        <w:t>,</w:t>
      </w:r>
      <w:r w:rsidR="0098215A">
        <w:t xml:space="preserve"> kits</w:t>
      </w:r>
      <w:r w:rsidR="00A9025E">
        <w:t xml:space="preserve"> and self-assessment tools</w:t>
      </w:r>
      <w:r w:rsidR="0098215A">
        <w:t xml:space="preserve">, </w:t>
      </w:r>
      <w:r>
        <w:t>contact the fire servi</w:t>
      </w:r>
      <w:r w:rsidR="000A5E19">
        <w:t xml:space="preserve">ce in your state or territory. </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3805"/>
        <w:gridCol w:w="4387"/>
      </w:tblGrid>
      <w:tr w:rsidR="000548FD" w:rsidRPr="00DD2B5B" w14:paraId="024152B5" w14:textId="77777777" w:rsidTr="007C1C82">
        <w:tc>
          <w:tcPr>
            <w:tcW w:w="868" w:type="dxa"/>
          </w:tcPr>
          <w:p w14:paraId="58F80A04" w14:textId="77777777" w:rsidR="000548FD" w:rsidRPr="00975387" w:rsidRDefault="000548FD" w:rsidP="00FE03ED">
            <w:pPr>
              <w:spacing w:after="0"/>
              <w:rPr>
                <w:rFonts w:eastAsia="MS Mincho"/>
              </w:rPr>
            </w:pPr>
            <w:r w:rsidRPr="00975387">
              <w:rPr>
                <w:rFonts w:eastAsia="MS Mincho"/>
              </w:rPr>
              <w:t>ACT</w:t>
            </w:r>
          </w:p>
        </w:tc>
        <w:tc>
          <w:tcPr>
            <w:tcW w:w="3805" w:type="dxa"/>
            <w:shd w:val="clear" w:color="auto" w:fill="auto"/>
          </w:tcPr>
          <w:p w14:paraId="3EA5228F" w14:textId="2FF0C154" w:rsidR="000548FD" w:rsidRPr="00975387" w:rsidRDefault="000548FD" w:rsidP="00D54284">
            <w:pPr>
              <w:spacing w:after="0"/>
              <w:rPr>
                <w:rFonts w:eastAsia="MS Mincho"/>
              </w:rPr>
            </w:pPr>
            <w:r w:rsidRPr="00975387">
              <w:rPr>
                <w:rFonts w:eastAsia="MS Mincho"/>
              </w:rPr>
              <w:t xml:space="preserve">ACT </w:t>
            </w:r>
            <w:r w:rsidR="00D54284">
              <w:rPr>
                <w:rFonts w:eastAsia="MS Mincho"/>
              </w:rPr>
              <w:t>Rural Fire Service</w:t>
            </w:r>
          </w:p>
        </w:tc>
        <w:tc>
          <w:tcPr>
            <w:tcW w:w="4387" w:type="dxa"/>
            <w:shd w:val="clear" w:color="auto" w:fill="auto"/>
          </w:tcPr>
          <w:p w14:paraId="68C9C1E7" w14:textId="1FD49749" w:rsidR="00D54284" w:rsidRDefault="00D54284" w:rsidP="00FE03ED">
            <w:pPr>
              <w:spacing w:after="0"/>
              <w:rPr>
                <w:rStyle w:val="Collegamentoipertestuale"/>
                <w:rFonts w:eastAsia="MS Mincho"/>
              </w:rPr>
            </w:pPr>
            <w:r>
              <w:rPr>
                <w:rFonts w:ascii="Helvetica" w:hAnsi="Helvetica" w:cs="Helvetica"/>
                <w:color w:val="323944"/>
                <w:shd w:val="clear" w:color="auto" w:fill="FFFFFF"/>
              </w:rPr>
              <w:t>02 6207 8609</w:t>
            </w:r>
            <w:r>
              <w:rPr>
                <w:rStyle w:val="Collegamentoipertestuale"/>
                <w:rFonts w:eastAsia="MS Mincho"/>
              </w:rPr>
              <w:t xml:space="preserve"> </w:t>
            </w:r>
          </w:p>
          <w:p w14:paraId="195867FF" w14:textId="77777777" w:rsidR="00490D1C" w:rsidRDefault="00BE175C" w:rsidP="00FE03ED">
            <w:pPr>
              <w:spacing w:after="0"/>
              <w:rPr>
                <w:rFonts w:eastAsia="MS Mincho"/>
              </w:rPr>
            </w:pPr>
            <w:hyperlink r:id="rId732" w:history="1">
              <w:r w:rsidR="000548FD" w:rsidRPr="00207A1F">
                <w:rPr>
                  <w:rStyle w:val="Collegamentoipertestuale"/>
                  <w:rFonts w:eastAsia="MS Mincho"/>
                </w:rPr>
                <w:t>www.esa.act.gov.au</w:t>
              </w:r>
            </w:hyperlink>
            <w:r w:rsidR="000548FD">
              <w:rPr>
                <w:rFonts w:eastAsia="MS Mincho"/>
              </w:rPr>
              <w:t xml:space="preserve"> </w:t>
            </w:r>
          </w:p>
          <w:p w14:paraId="602B9007" w14:textId="41FED036" w:rsidR="000548FD" w:rsidRPr="00975387" w:rsidRDefault="0098215A" w:rsidP="00490D1C">
            <w:pPr>
              <w:spacing w:after="0"/>
              <w:rPr>
                <w:rFonts w:eastAsia="MS Mincho"/>
              </w:rPr>
            </w:pPr>
            <w:r>
              <w:rPr>
                <w:rFonts w:eastAsia="MS Mincho"/>
              </w:rPr>
              <w:t>click on Fire &amp; Rescue</w:t>
            </w:r>
          </w:p>
        </w:tc>
      </w:tr>
      <w:tr w:rsidR="000548FD" w:rsidRPr="00DD2B5B" w14:paraId="382A0D29" w14:textId="77777777" w:rsidTr="007C1C82">
        <w:tc>
          <w:tcPr>
            <w:tcW w:w="868" w:type="dxa"/>
          </w:tcPr>
          <w:p w14:paraId="7E646DA6" w14:textId="45FDDAA3" w:rsidR="000548FD" w:rsidRPr="00975387" w:rsidRDefault="0098215A" w:rsidP="00FE03ED">
            <w:pPr>
              <w:spacing w:after="0"/>
              <w:rPr>
                <w:rFonts w:eastAsia="MS Mincho"/>
              </w:rPr>
            </w:pPr>
            <w:r>
              <w:rPr>
                <w:rFonts w:eastAsia="MS Mincho"/>
              </w:rPr>
              <w:t>NSW</w:t>
            </w:r>
          </w:p>
        </w:tc>
        <w:tc>
          <w:tcPr>
            <w:tcW w:w="3805" w:type="dxa"/>
            <w:shd w:val="clear" w:color="auto" w:fill="auto"/>
          </w:tcPr>
          <w:p w14:paraId="6DCF6AD2" w14:textId="33B077BC" w:rsidR="000548FD" w:rsidRPr="00975387" w:rsidRDefault="000548FD" w:rsidP="00FE03ED">
            <w:pPr>
              <w:spacing w:after="0"/>
              <w:rPr>
                <w:rFonts w:eastAsia="MS Mincho"/>
              </w:rPr>
            </w:pPr>
            <w:r w:rsidRPr="00975387">
              <w:rPr>
                <w:rFonts w:eastAsia="MS Mincho"/>
              </w:rPr>
              <w:t>NSW Rural Fire Service (RFS)</w:t>
            </w:r>
          </w:p>
        </w:tc>
        <w:tc>
          <w:tcPr>
            <w:tcW w:w="4387" w:type="dxa"/>
            <w:shd w:val="clear" w:color="auto" w:fill="auto"/>
          </w:tcPr>
          <w:p w14:paraId="4941DB52" w14:textId="77777777" w:rsidR="000548FD" w:rsidRPr="0066584B" w:rsidRDefault="000548FD" w:rsidP="00FE03ED">
            <w:pPr>
              <w:spacing w:after="0"/>
              <w:rPr>
                <w:rFonts w:eastAsia="MS Mincho"/>
              </w:rPr>
            </w:pPr>
            <w:r w:rsidRPr="0066584B">
              <w:rPr>
                <w:rFonts w:eastAsia="MS Mincho"/>
              </w:rPr>
              <w:t>1800 679 737</w:t>
            </w:r>
            <w:r>
              <w:rPr>
                <w:rFonts w:eastAsia="MS Mincho"/>
              </w:rPr>
              <w:t xml:space="preserve"> </w:t>
            </w:r>
            <w:r w:rsidRPr="0066584B">
              <w:rPr>
                <w:rFonts w:eastAsia="MS Mincho"/>
              </w:rPr>
              <w:t>(1800 NSW RFS)</w:t>
            </w:r>
          </w:p>
          <w:p w14:paraId="7E87BB51" w14:textId="77777777" w:rsidR="000548FD" w:rsidRPr="00975387" w:rsidRDefault="00BE175C" w:rsidP="00FE03ED">
            <w:pPr>
              <w:spacing w:after="0"/>
              <w:rPr>
                <w:rStyle w:val="Collegamentoipertestuale"/>
                <w:rFonts w:eastAsia="MS Mincho"/>
                <w:szCs w:val="28"/>
              </w:rPr>
            </w:pPr>
            <w:hyperlink r:id="rId733" w:history="1">
              <w:r w:rsidR="000548FD" w:rsidRPr="00975387">
                <w:rPr>
                  <w:rStyle w:val="Collegamentoipertestuale"/>
                  <w:rFonts w:eastAsia="MS Mincho"/>
                  <w:szCs w:val="28"/>
                </w:rPr>
                <w:t>www.rfs.nsw.gov.au</w:t>
              </w:r>
            </w:hyperlink>
            <w:r w:rsidR="000548FD" w:rsidRPr="00975387">
              <w:rPr>
                <w:rStyle w:val="Collegamentoipertestuale"/>
                <w:rFonts w:eastAsia="MS Mincho"/>
                <w:szCs w:val="28"/>
              </w:rPr>
              <w:t xml:space="preserve"> </w:t>
            </w:r>
          </w:p>
        </w:tc>
      </w:tr>
      <w:tr w:rsidR="000548FD" w:rsidRPr="00DD2B5B" w14:paraId="4787819C" w14:textId="77777777" w:rsidTr="007C1C82">
        <w:tc>
          <w:tcPr>
            <w:tcW w:w="868" w:type="dxa"/>
          </w:tcPr>
          <w:p w14:paraId="4047A5C0" w14:textId="77777777" w:rsidR="000548FD" w:rsidRPr="00975387" w:rsidRDefault="000548FD" w:rsidP="00FE03ED">
            <w:pPr>
              <w:spacing w:after="0"/>
              <w:rPr>
                <w:rFonts w:eastAsia="MS Mincho"/>
              </w:rPr>
            </w:pPr>
            <w:r w:rsidRPr="00975387">
              <w:rPr>
                <w:rFonts w:eastAsia="MS Mincho"/>
              </w:rPr>
              <w:t>NT</w:t>
            </w:r>
          </w:p>
        </w:tc>
        <w:tc>
          <w:tcPr>
            <w:tcW w:w="3805" w:type="dxa"/>
            <w:shd w:val="clear" w:color="auto" w:fill="auto"/>
          </w:tcPr>
          <w:p w14:paraId="17AE9802" w14:textId="77777777" w:rsidR="000548FD" w:rsidRPr="00975387" w:rsidRDefault="000548FD" w:rsidP="00FE03ED">
            <w:pPr>
              <w:spacing w:after="0"/>
              <w:rPr>
                <w:rFonts w:eastAsia="MS Mincho"/>
              </w:rPr>
            </w:pPr>
            <w:r w:rsidRPr="00975387">
              <w:rPr>
                <w:rFonts w:eastAsia="MS Mincho"/>
              </w:rPr>
              <w:t>Secure NT</w:t>
            </w:r>
          </w:p>
        </w:tc>
        <w:tc>
          <w:tcPr>
            <w:tcW w:w="4387" w:type="dxa"/>
            <w:shd w:val="clear" w:color="auto" w:fill="auto"/>
          </w:tcPr>
          <w:p w14:paraId="200A55BA" w14:textId="77777777" w:rsidR="000548FD" w:rsidRPr="00975387" w:rsidRDefault="00BE175C" w:rsidP="00FE03ED">
            <w:pPr>
              <w:spacing w:after="0"/>
              <w:rPr>
                <w:rFonts w:eastAsia="MS Mincho"/>
              </w:rPr>
            </w:pPr>
            <w:hyperlink r:id="rId734" w:history="1">
              <w:r w:rsidR="000548FD" w:rsidRPr="00207A1F">
                <w:rPr>
                  <w:rStyle w:val="Collegamentoipertestuale"/>
                  <w:rFonts w:eastAsia="MS Mincho"/>
                </w:rPr>
                <w:t>www.securent.nt.gov.au</w:t>
              </w:r>
            </w:hyperlink>
            <w:r w:rsidR="000548FD">
              <w:rPr>
                <w:rFonts w:eastAsia="MS Mincho"/>
              </w:rPr>
              <w:t xml:space="preserve"> </w:t>
            </w:r>
          </w:p>
        </w:tc>
      </w:tr>
      <w:tr w:rsidR="000548FD" w:rsidRPr="00DD2B5B" w14:paraId="39FF5961" w14:textId="77777777" w:rsidTr="007C1C82">
        <w:tc>
          <w:tcPr>
            <w:tcW w:w="868" w:type="dxa"/>
          </w:tcPr>
          <w:p w14:paraId="2B70822E" w14:textId="77777777" w:rsidR="000548FD" w:rsidRPr="00975387" w:rsidRDefault="000548FD" w:rsidP="00FE03ED">
            <w:pPr>
              <w:spacing w:after="0"/>
              <w:rPr>
                <w:rFonts w:eastAsia="MS Mincho"/>
              </w:rPr>
            </w:pPr>
            <w:r w:rsidRPr="00975387">
              <w:rPr>
                <w:rFonts w:eastAsia="MS Mincho"/>
              </w:rPr>
              <w:t>Qld</w:t>
            </w:r>
          </w:p>
        </w:tc>
        <w:tc>
          <w:tcPr>
            <w:tcW w:w="3805" w:type="dxa"/>
            <w:shd w:val="clear" w:color="auto" w:fill="auto"/>
          </w:tcPr>
          <w:p w14:paraId="163EF961" w14:textId="11FF080B" w:rsidR="000548FD" w:rsidRPr="00975387" w:rsidRDefault="000548FD" w:rsidP="00A9025E">
            <w:pPr>
              <w:spacing w:after="0"/>
              <w:rPr>
                <w:rFonts w:eastAsia="MS Mincho"/>
              </w:rPr>
            </w:pPr>
            <w:r w:rsidRPr="00975387">
              <w:rPr>
                <w:rFonts w:eastAsia="MS Mincho"/>
              </w:rPr>
              <w:t xml:space="preserve">Queensland </w:t>
            </w:r>
            <w:r w:rsidR="00A9025E">
              <w:rPr>
                <w:rFonts w:eastAsia="MS Mincho"/>
              </w:rPr>
              <w:t xml:space="preserve">Rural </w:t>
            </w:r>
            <w:r w:rsidRPr="00975387">
              <w:rPr>
                <w:rFonts w:eastAsia="MS Mincho"/>
              </w:rPr>
              <w:t xml:space="preserve">Fire </w:t>
            </w:r>
            <w:r w:rsidR="00A9025E">
              <w:rPr>
                <w:rFonts w:eastAsia="MS Mincho"/>
              </w:rPr>
              <w:t>Service</w:t>
            </w:r>
          </w:p>
        </w:tc>
        <w:tc>
          <w:tcPr>
            <w:tcW w:w="4387" w:type="dxa"/>
            <w:shd w:val="clear" w:color="auto" w:fill="auto"/>
          </w:tcPr>
          <w:p w14:paraId="753D7093" w14:textId="77777777" w:rsidR="00A9025E" w:rsidRDefault="00BE175C" w:rsidP="00A9025E">
            <w:pPr>
              <w:spacing w:after="0"/>
              <w:rPr>
                <w:rFonts w:eastAsia="MS Mincho"/>
              </w:rPr>
            </w:pPr>
            <w:hyperlink r:id="rId735" w:history="1">
              <w:r w:rsidR="00A9025E" w:rsidRPr="00A80B64">
                <w:rPr>
                  <w:rStyle w:val="Collegamentoipertestuale"/>
                  <w:rFonts w:eastAsia="MS Mincho"/>
                </w:rPr>
                <w:t>www.ruralfire.qld.gov.au</w:t>
              </w:r>
            </w:hyperlink>
            <w:r w:rsidR="00A9025E">
              <w:rPr>
                <w:rFonts w:eastAsia="MS Mincho"/>
              </w:rPr>
              <w:t xml:space="preserve"> </w:t>
            </w:r>
          </w:p>
          <w:p w14:paraId="08F1A97A" w14:textId="52E0B407" w:rsidR="00A9025E" w:rsidRPr="00A9025E" w:rsidRDefault="00A9025E" w:rsidP="00A9025E">
            <w:pPr>
              <w:spacing w:after="0"/>
              <w:rPr>
                <w:rFonts w:eastAsia="MS Mincho"/>
              </w:rPr>
            </w:pPr>
            <w:r>
              <w:rPr>
                <w:rFonts w:eastAsia="MS Mincho"/>
              </w:rPr>
              <w:t>To find the phone number of your local area office, click on about, then contact us.</w:t>
            </w:r>
          </w:p>
        </w:tc>
      </w:tr>
      <w:tr w:rsidR="000548FD" w:rsidRPr="00DD2B5B" w14:paraId="30FD6200" w14:textId="77777777" w:rsidTr="007C1C82">
        <w:tc>
          <w:tcPr>
            <w:tcW w:w="868" w:type="dxa"/>
          </w:tcPr>
          <w:p w14:paraId="1414B096" w14:textId="77777777" w:rsidR="000548FD" w:rsidRPr="00975387" w:rsidRDefault="000548FD" w:rsidP="00FE03ED">
            <w:pPr>
              <w:spacing w:after="0"/>
              <w:rPr>
                <w:rFonts w:eastAsia="MS Mincho"/>
              </w:rPr>
            </w:pPr>
            <w:r w:rsidRPr="00975387">
              <w:rPr>
                <w:rFonts w:eastAsia="MS Mincho"/>
              </w:rPr>
              <w:t>SA</w:t>
            </w:r>
          </w:p>
        </w:tc>
        <w:tc>
          <w:tcPr>
            <w:tcW w:w="3805" w:type="dxa"/>
            <w:shd w:val="clear" w:color="auto" w:fill="auto"/>
          </w:tcPr>
          <w:p w14:paraId="78C735DE" w14:textId="17BAA246" w:rsidR="000548FD" w:rsidRPr="00975387" w:rsidRDefault="00A9025E" w:rsidP="00FE03ED">
            <w:pPr>
              <w:spacing w:after="0"/>
              <w:rPr>
                <w:rFonts w:eastAsia="MS Mincho"/>
              </w:rPr>
            </w:pPr>
            <w:r>
              <w:rPr>
                <w:rFonts w:eastAsia="MS Mincho"/>
              </w:rPr>
              <w:t>SA</w:t>
            </w:r>
            <w:r w:rsidR="000548FD" w:rsidRPr="00975387">
              <w:rPr>
                <w:rFonts w:eastAsia="MS Mincho"/>
              </w:rPr>
              <w:t xml:space="preserve"> Country Fire Service (CFS)</w:t>
            </w:r>
          </w:p>
        </w:tc>
        <w:tc>
          <w:tcPr>
            <w:tcW w:w="4387" w:type="dxa"/>
            <w:shd w:val="clear" w:color="auto" w:fill="auto"/>
          </w:tcPr>
          <w:p w14:paraId="281142F4" w14:textId="77777777" w:rsidR="001E1C95" w:rsidRDefault="001E1C95" w:rsidP="00FE03ED">
            <w:pPr>
              <w:spacing w:after="0"/>
              <w:rPr>
                <w:rFonts w:eastAsia="MS Mincho"/>
              </w:rPr>
            </w:pPr>
            <w:r>
              <w:rPr>
                <w:rFonts w:eastAsia="MS Mincho"/>
              </w:rPr>
              <w:t>State Headquarters 08 8115 3300</w:t>
            </w:r>
          </w:p>
          <w:p w14:paraId="4E364185" w14:textId="470864D6" w:rsidR="00A9025E" w:rsidRDefault="00A9025E" w:rsidP="00FE03ED">
            <w:pPr>
              <w:spacing w:after="0"/>
              <w:rPr>
                <w:rFonts w:eastAsia="MS Mincho"/>
              </w:rPr>
            </w:pPr>
            <w:r>
              <w:rPr>
                <w:rFonts w:eastAsia="MS Mincho"/>
              </w:rPr>
              <w:t>Community Engagement line 08</w:t>
            </w:r>
            <w:r w:rsidR="001E1C95">
              <w:rPr>
                <w:rFonts w:eastAsia="MS Mincho"/>
              </w:rPr>
              <w:t> </w:t>
            </w:r>
            <w:r>
              <w:rPr>
                <w:rFonts w:eastAsia="MS Mincho"/>
              </w:rPr>
              <w:t>8212</w:t>
            </w:r>
            <w:r w:rsidR="001E1C95">
              <w:rPr>
                <w:rFonts w:eastAsia="MS Mincho"/>
              </w:rPr>
              <w:t> </w:t>
            </w:r>
            <w:r>
              <w:rPr>
                <w:rFonts w:eastAsia="MS Mincho"/>
              </w:rPr>
              <w:t>9858</w:t>
            </w:r>
          </w:p>
          <w:p w14:paraId="49111FCA" w14:textId="447DD003" w:rsidR="000548FD" w:rsidRPr="00975387" w:rsidRDefault="00BE175C" w:rsidP="00FE03ED">
            <w:pPr>
              <w:spacing w:after="0"/>
              <w:rPr>
                <w:rFonts w:eastAsia="MS Mincho"/>
              </w:rPr>
            </w:pPr>
            <w:hyperlink r:id="rId736" w:history="1">
              <w:r w:rsidR="00AF2861">
                <w:rPr>
                  <w:rStyle w:val="Collegamentoipertestuale"/>
                  <w:rFonts w:eastAsia="MS Mincho"/>
                </w:rPr>
                <w:t>www.cfs.sa.gov.au</w:t>
              </w:r>
            </w:hyperlink>
            <w:r w:rsidR="000548FD" w:rsidRPr="00975387">
              <w:rPr>
                <w:rStyle w:val="Collegamentoipertestuale"/>
                <w:rFonts w:eastAsia="MS Mincho"/>
                <w:szCs w:val="28"/>
              </w:rPr>
              <w:t xml:space="preserve"> </w:t>
            </w:r>
          </w:p>
        </w:tc>
      </w:tr>
      <w:tr w:rsidR="000548FD" w:rsidRPr="00DD2B5B" w14:paraId="3973E834" w14:textId="77777777" w:rsidTr="007C1C82">
        <w:tc>
          <w:tcPr>
            <w:tcW w:w="868" w:type="dxa"/>
          </w:tcPr>
          <w:p w14:paraId="03A556C5" w14:textId="77777777" w:rsidR="000548FD" w:rsidRPr="00975387" w:rsidRDefault="000548FD" w:rsidP="00FE03ED">
            <w:pPr>
              <w:spacing w:after="0"/>
              <w:rPr>
                <w:rFonts w:eastAsia="MS Mincho"/>
              </w:rPr>
            </w:pPr>
            <w:proofErr w:type="spellStart"/>
            <w:r w:rsidRPr="00975387">
              <w:rPr>
                <w:rFonts w:eastAsia="MS Mincho"/>
              </w:rPr>
              <w:t>Tas</w:t>
            </w:r>
            <w:proofErr w:type="spellEnd"/>
          </w:p>
        </w:tc>
        <w:tc>
          <w:tcPr>
            <w:tcW w:w="3805" w:type="dxa"/>
            <w:shd w:val="clear" w:color="auto" w:fill="auto"/>
          </w:tcPr>
          <w:p w14:paraId="78FE82F4" w14:textId="217A4A85" w:rsidR="000548FD" w:rsidRPr="00975387" w:rsidRDefault="000548FD" w:rsidP="001E1C95">
            <w:pPr>
              <w:spacing w:after="0"/>
              <w:rPr>
                <w:rFonts w:eastAsia="MS Mincho"/>
              </w:rPr>
            </w:pPr>
            <w:r w:rsidRPr="00975387">
              <w:rPr>
                <w:rFonts w:eastAsia="MS Mincho"/>
              </w:rPr>
              <w:t>T</w:t>
            </w:r>
            <w:r w:rsidR="001E1C95">
              <w:rPr>
                <w:rFonts w:eastAsia="MS Mincho"/>
              </w:rPr>
              <w:t>asmania Fire Service</w:t>
            </w:r>
          </w:p>
        </w:tc>
        <w:tc>
          <w:tcPr>
            <w:tcW w:w="4387" w:type="dxa"/>
            <w:shd w:val="clear" w:color="auto" w:fill="auto"/>
          </w:tcPr>
          <w:p w14:paraId="45CDEFAA" w14:textId="591EB008" w:rsidR="001E1C95" w:rsidRDefault="001E1C95" w:rsidP="001E1C95">
            <w:pPr>
              <w:spacing w:after="0"/>
              <w:rPr>
                <w:rFonts w:eastAsia="MS Mincho"/>
              </w:rPr>
            </w:pPr>
            <w:r>
              <w:rPr>
                <w:rFonts w:eastAsia="MS Mincho"/>
              </w:rPr>
              <w:t>Information line 1800 000 699</w:t>
            </w:r>
          </w:p>
          <w:p w14:paraId="56F2BE1B" w14:textId="2EE94377" w:rsidR="000548FD" w:rsidRPr="001E1C95" w:rsidRDefault="00BE175C" w:rsidP="001E1C95">
            <w:pPr>
              <w:spacing w:after="0"/>
              <w:rPr>
                <w:rFonts w:eastAsia="MS Mincho"/>
              </w:rPr>
            </w:pPr>
            <w:hyperlink r:id="rId737" w:history="1">
              <w:r w:rsidR="001E1C95" w:rsidRPr="00A80B64">
                <w:rPr>
                  <w:rStyle w:val="Collegamentoipertestuale"/>
                  <w:rFonts w:eastAsia="MS Mincho"/>
                </w:rPr>
                <w:t>www.fire.tas.gov.au</w:t>
              </w:r>
            </w:hyperlink>
            <w:r w:rsidR="001E1C95">
              <w:rPr>
                <w:rFonts w:eastAsia="MS Mincho"/>
              </w:rPr>
              <w:t xml:space="preserve"> </w:t>
            </w:r>
          </w:p>
        </w:tc>
      </w:tr>
      <w:tr w:rsidR="000548FD" w:rsidRPr="00DD2B5B" w14:paraId="77670E3A" w14:textId="77777777" w:rsidTr="007C1C82">
        <w:tc>
          <w:tcPr>
            <w:tcW w:w="868" w:type="dxa"/>
          </w:tcPr>
          <w:p w14:paraId="7D2F000F" w14:textId="72B6CC7D" w:rsidR="000548FD" w:rsidRPr="00975387" w:rsidRDefault="001E1C95" w:rsidP="00FE03ED">
            <w:pPr>
              <w:spacing w:after="0"/>
              <w:rPr>
                <w:rFonts w:eastAsia="MS Mincho"/>
              </w:rPr>
            </w:pPr>
            <w:r>
              <w:rPr>
                <w:rFonts w:eastAsia="MS Mincho"/>
              </w:rPr>
              <w:t>Vic</w:t>
            </w:r>
          </w:p>
        </w:tc>
        <w:tc>
          <w:tcPr>
            <w:tcW w:w="3805" w:type="dxa"/>
            <w:shd w:val="clear" w:color="auto" w:fill="auto"/>
          </w:tcPr>
          <w:p w14:paraId="0F22443A" w14:textId="513EC914" w:rsidR="000548FD" w:rsidRPr="00975387" w:rsidRDefault="000548FD" w:rsidP="00FE03ED">
            <w:pPr>
              <w:spacing w:after="0"/>
              <w:rPr>
                <w:rFonts w:eastAsia="MS Mincho"/>
              </w:rPr>
            </w:pPr>
            <w:r w:rsidRPr="00975387">
              <w:rPr>
                <w:rFonts w:eastAsia="MS Mincho"/>
              </w:rPr>
              <w:t>Country Fire Authority (CFA)</w:t>
            </w:r>
          </w:p>
        </w:tc>
        <w:tc>
          <w:tcPr>
            <w:tcW w:w="4387" w:type="dxa"/>
            <w:shd w:val="clear" w:color="auto" w:fill="auto"/>
          </w:tcPr>
          <w:p w14:paraId="010365F6" w14:textId="77777777" w:rsidR="0006340D" w:rsidRDefault="0006340D" w:rsidP="00FE03ED">
            <w:pPr>
              <w:spacing w:after="0"/>
              <w:rPr>
                <w:rFonts w:eastAsia="MS Mincho"/>
              </w:rPr>
            </w:pPr>
            <w:r>
              <w:rPr>
                <w:rFonts w:eastAsia="MS Mincho"/>
              </w:rPr>
              <w:t>CFA Headquarters 03 9262 8444</w:t>
            </w:r>
          </w:p>
          <w:p w14:paraId="2E7B7DBE" w14:textId="77777777" w:rsidR="000548FD" w:rsidRDefault="00BE175C" w:rsidP="00FE03ED">
            <w:pPr>
              <w:spacing w:after="0"/>
              <w:rPr>
                <w:rFonts w:eastAsia="MS Mincho"/>
              </w:rPr>
            </w:pPr>
            <w:hyperlink r:id="rId738" w:history="1">
              <w:r w:rsidR="000548FD" w:rsidRPr="00975387">
                <w:rPr>
                  <w:rStyle w:val="Collegamentoipertestuale"/>
                  <w:rFonts w:eastAsia="MS Mincho"/>
                  <w:szCs w:val="28"/>
                </w:rPr>
                <w:t>www.cfa.vic.gov.au</w:t>
              </w:r>
            </w:hyperlink>
            <w:r w:rsidR="000548FD" w:rsidRPr="00975387">
              <w:rPr>
                <w:rFonts w:eastAsia="MS Mincho"/>
              </w:rPr>
              <w:t xml:space="preserve"> </w:t>
            </w:r>
          </w:p>
          <w:p w14:paraId="08170D54" w14:textId="11498F5F" w:rsidR="0006340D" w:rsidRPr="00975387" w:rsidRDefault="0006340D" w:rsidP="00FE03ED">
            <w:pPr>
              <w:spacing w:after="0"/>
              <w:rPr>
                <w:rFonts w:eastAsia="MS Mincho"/>
              </w:rPr>
            </w:pPr>
            <w:r>
              <w:rPr>
                <w:rFonts w:eastAsia="MS Mincho"/>
              </w:rPr>
              <w:t>To find the phone number of your nearest District Headquarters, click on the regional contacts map at the end of the web page.</w:t>
            </w:r>
          </w:p>
        </w:tc>
      </w:tr>
      <w:tr w:rsidR="000548FD" w:rsidRPr="00DD2B5B" w14:paraId="77FEFDDE" w14:textId="77777777" w:rsidTr="007C1C82">
        <w:tc>
          <w:tcPr>
            <w:tcW w:w="868" w:type="dxa"/>
          </w:tcPr>
          <w:p w14:paraId="4799C88C" w14:textId="77777777" w:rsidR="000548FD" w:rsidRPr="00975387" w:rsidRDefault="000548FD" w:rsidP="00FE03ED">
            <w:pPr>
              <w:spacing w:after="0"/>
              <w:rPr>
                <w:rFonts w:eastAsia="MS Mincho"/>
              </w:rPr>
            </w:pPr>
            <w:r w:rsidRPr="00975387">
              <w:rPr>
                <w:rFonts w:eastAsia="MS Mincho"/>
              </w:rPr>
              <w:t>WA</w:t>
            </w:r>
          </w:p>
        </w:tc>
        <w:tc>
          <w:tcPr>
            <w:tcW w:w="3805" w:type="dxa"/>
            <w:shd w:val="clear" w:color="auto" w:fill="auto"/>
          </w:tcPr>
          <w:p w14:paraId="7397B8F9" w14:textId="4076BE55" w:rsidR="000548FD" w:rsidRPr="00975387" w:rsidRDefault="000548FD" w:rsidP="00FE03ED">
            <w:pPr>
              <w:spacing w:after="0"/>
              <w:rPr>
                <w:rFonts w:eastAsia="MS Mincho"/>
              </w:rPr>
            </w:pPr>
            <w:r w:rsidRPr="00975387">
              <w:rPr>
                <w:rFonts w:eastAsia="MS Mincho"/>
              </w:rPr>
              <w:t xml:space="preserve">Department of Fire and Emergency Services </w:t>
            </w:r>
            <w:r w:rsidR="0006340D">
              <w:rPr>
                <w:rFonts w:eastAsia="MS Mincho"/>
              </w:rPr>
              <w:t>(DFES)</w:t>
            </w:r>
          </w:p>
        </w:tc>
        <w:tc>
          <w:tcPr>
            <w:tcW w:w="4387" w:type="dxa"/>
            <w:shd w:val="clear" w:color="auto" w:fill="auto"/>
          </w:tcPr>
          <w:p w14:paraId="1EA02391" w14:textId="0901E4EB" w:rsidR="000548FD" w:rsidRDefault="0006340D" w:rsidP="0006340D">
            <w:pPr>
              <w:spacing w:after="0"/>
              <w:rPr>
                <w:rFonts w:eastAsia="MS Mincho"/>
              </w:rPr>
            </w:pPr>
            <w:r>
              <w:rPr>
                <w:rFonts w:eastAsia="MS Mincho"/>
              </w:rPr>
              <w:t>DFES public information line 13 </w:t>
            </w:r>
            <w:r w:rsidR="000548FD" w:rsidRPr="00975387">
              <w:rPr>
                <w:rFonts w:eastAsia="MS Mincho"/>
              </w:rPr>
              <w:t xml:space="preserve">3337 (13 </w:t>
            </w:r>
            <w:r w:rsidR="000548FD">
              <w:rPr>
                <w:rFonts w:eastAsia="MS Mincho"/>
              </w:rPr>
              <w:t>DFES</w:t>
            </w:r>
            <w:r w:rsidR="000548FD" w:rsidRPr="00975387">
              <w:rPr>
                <w:rFonts w:eastAsia="MS Mincho"/>
              </w:rPr>
              <w:t>)</w:t>
            </w:r>
          </w:p>
          <w:p w14:paraId="008135F1" w14:textId="030FFA31" w:rsidR="000548FD" w:rsidRPr="00975387" w:rsidRDefault="00BE175C" w:rsidP="00FE03ED">
            <w:pPr>
              <w:spacing w:after="0"/>
              <w:rPr>
                <w:rFonts w:eastAsia="MS Mincho"/>
              </w:rPr>
            </w:pPr>
            <w:hyperlink r:id="rId739" w:history="1">
              <w:r w:rsidR="0006340D" w:rsidRPr="00A80B64">
                <w:rPr>
                  <w:rStyle w:val="Collegamentoipertestuale"/>
                  <w:rFonts w:eastAsia="MS Mincho"/>
                </w:rPr>
                <w:t>www.dfes.wa.gov.au</w:t>
              </w:r>
            </w:hyperlink>
            <w:r w:rsidR="0006340D">
              <w:rPr>
                <w:rFonts w:eastAsia="MS Mincho"/>
              </w:rPr>
              <w:t xml:space="preserve"> </w:t>
            </w:r>
          </w:p>
        </w:tc>
      </w:tr>
    </w:tbl>
    <w:p w14:paraId="1E553F17" w14:textId="31779909" w:rsidR="00A86693" w:rsidRDefault="00A86693" w:rsidP="00A86693">
      <w:pPr>
        <w:rPr>
          <w:rFonts w:eastAsia="MS Mincho"/>
        </w:rPr>
      </w:pPr>
      <w:bookmarkStart w:id="585" w:name="_Toc1486955"/>
      <w:bookmarkStart w:id="586" w:name="_Toc2870975"/>
    </w:p>
    <w:p w14:paraId="17304299" w14:textId="53FB339A" w:rsidR="00A86693" w:rsidRDefault="00A86693" w:rsidP="00A86693">
      <w:pPr>
        <w:spacing w:after="0"/>
        <w:rPr>
          <w:rFonts w:eastAsia="MS Mincho"/>
        </w:rPr>
      </w:pPr>
      <w:r>
        <w:rPr>
          <w:rFonts w:eastAsia="MS Mincho"/>
        </w:rPr>
        <w:br w:type="page"/>
      </w:r>
    </w:p>
    <w:p w14:paraId="71DA0740" w14:textId="2207BFC9" w:rsidR="002A4516" w:rsidRDefault="002A4516" w:rsidP="002E2665">
      <w:pPr>
        <w:pStyle w:val="Titolo3"/>
        <w:rPr>
          <w:rFonts w:eastAsia="MS Mincho"/>
        </w:rPr>
      </w:pPr>
      <w:proofErr w:type="spellStart"/>
      <w:r w:rsidRPr="002E2665">
        <w:rPr>
          <w:rFonts w:eastAsia="MS Mincho"/>
        </w:rPr>
        <w:lastRenderedPageBreak/>
        <w:t>Telecross</w:t>
      </w:r>
      <w:proofErr w:type="spellEnd"/>
      <w:r>
        <w:rPr>
          <w:rFonts w:eastAsia="MS Mincho"/>
        </w:rPr>
        <w:t xml:space="preserve"> service</w:t>
      </w:r>
      <w:bookmarkEnd w:id="585"/>
      <w:bookmarkEnd w:id="586"/>
    </w:p>
    <w:p w14:paraId="2783328C" w14:textId="77777777" w:rsidR="002A4516" w:rsidRDefault="002A4516" w:rsidP="002E2665">
      <w:pPr>
        <w:rPr>
          <w:shd w:val="clear" w:color="auto" w:fill="FFFFFF"/>
        </w:rPr>
      </w:pPr>
      <w:proofErr w:type="spellStart"/>
      <w:r w:rsidRPr="00DD2B5B">
        <w:rPr>
          <w:rFonts w:eastAsia="MS Mincho"/>
        </w:rPr>
        <w:t>Telecross</w:t>
      </w:r>
      <w:proofErr w:type="spellEnd"/>
      <w:r w:rsidRPr="00DD2B5B">
        <w:rPr>
          <w:rFonts w:eastAsia="MS Mincho"/>
        </w:rPr>
        <w:t xml:space="preserve"> is a free daily contact service</w:t>
      </w:r>
      <w:r>
        <w:rPr>
          <w:rFonts w:eastAsia="MS Mincho"/>
        </w:rPr>
        <w:t xml:space="preserve"> run by the Red Cross</w:t>
      </w:r>
      <w:r w:rsidRPr="00DD2B5B">
        <w:rPr>
          <w:rFonts w:eastAsia="MS Mincho"/>
        </w:rPr>
        <w:t xml:space="preserve">. A volunteer can call you each day to check on you. </w:t>
      </w:r>
      <w:r w:rsidRPr="008752A0">
        <w:rPr>
          <w:shd w:val="clear" w:color="auto" w:fill="FFFFFF"/>
        </w:rPr>
        <w:t xml:space="preserve">This provides peace of mind if you are at risk of an accident or illness that may go unnoticed, such as falling and being unable to call for help. </w:t>
      </w:r>
    </w:p>
    <w:p w14:paraId="6A5FE404" w14:textId="77777777" w:rsidR="002A4516" w:rsidRDefault="002A4516" w:rsidP="002E2665">
      <w:pPr>
        <w:rPr>
          <w:sz w:val="27"/>
          <w:szCs w:val="27"/>
          <w:shd w:val="clear" w:color="auto" w:fill="FFFFFF"/>
        </w:rPr>
      </w:pPr>
      <w:proofErr w:type="spellStart"/>
      <w:r>
        <w:rPr>
          <w:shd w:val="clear" w:color="auto" w:fill="FFFFFF"/>
        </w:rPr>
        <w:t>Telecross</w:t>
      </w:r>
      <w:proofErr w:type="spellEnd"/>
      <w:r>
        <w:rPr>
          <w:shd w:val="clear" w:color="auto" w:fill="FFFFFF"/>
        </w:rPr>
        <w:t xml:space="preserve"> </w:t>
      </w:r>
      <w:r w:rsidRPr="008752A0">
        <w:rPr>
          <w:shd w:val="clear" w:color="auto" w:fill="FFFFFF"/>
        </w:rPr>
        <w:t>is available through both the National Disability and Insurance Scheme (NDIS) and My Aged Care.</w:t>
      </w:r>
      <w:r>
        <w:rPr>
          <w:sz w:val="27"/>
          <w:szCs w:val="27"/>
          <w:shd w:val="clear" w:color="auto" w:fill="FFFFFF"/>
        </w:rPr>
        <w:t xml:space="preserve"> </w:t>
      </w:r>
      <w:r>
        <w:rPr>
          <w:shd w:val="clear" w:color="auto" w:fill="FFFFFF"/>
        </w:rPr>
        <w:t>The service</w:t>
      </w:r>
      <w:r w:rsidRPr="002A4516">
        <w:rPr>
          <w:shd w:val="clear" w:color="auto" w:fill="FFFFFF"/>
        </w:rPr>
        <w:t xml:space="preserve"> can also be used on a temporary basis</w:t>
      </w:r>
      <w:r>
        <w:rPr>
          <w:shd w:val="clear" w:color="auto" w:fill="FFFFFF"/>
        </w:rPr>
        <w:t xml:space="preserve"> w</w:t>
      </w:r>
      <w:r w:rsidRPr="00452B21">
        <w:rPr>
          <w:shd w:val="clear" w:color="auto" w:fill="FFFFFF"/>
        </w:rPr>
        <w:t>hen family and carers are away, or if someone has just returned home after a hospital stay</w:t>
      </w:r>
      <w:r>
        <w:rPr>
          <w:shd w:val="clear" w:color="auto" w:fill="FFFFFF"/>
        </w:rPr>
        <w:t>.</w:t>
      </w:r>
      <w:r>
        <w:rPr>
          <w:sz w:val="27"/>
          <w:szCs w:val="27"/>
          <w:shd w:val="clear" w:color="auto" w:fill="FFFFFF"/>
        </w:rPr>
        <w:t xml:space="preserve"> </w:t>
      </w:r>
    </w:p>
    <w:p w14:paraId="08EBDE44" w14:textId="18715411" w:rsidR="000A5E19" w:rsidRDefault="002A4516" w:rsidP="000A5E19">
      <w:pPr>
        <w:rPr>
          <w:rFonts w:eastAsia="MS Mincho"/>
        </w:rPr>
      </w:pPr>
      <w:r w:rsidRPr="002A4516">
        <w:rPr>
          <w:shd w:val="clear" w:color="auto" w:fill="FFFFFF"/>
        </w:rPr>
        <w:t xml:space="preserve">For more information about accessing </w:t>
      </w:r>
      <w:proofErr w:type="spellStart"/>
      <w:r w:rsidRPr="002A4516">
        <w:rPr>
          <w:shd w:val="clear" w:color="auto" w:fill="FFFFFF"/>
        </w:rPr>
        <w:t>Telecross</w:t>
      </w:r>
      <w:proofErr w:type="spellEnd"/>
      <w:r w:rsidRPr="002A4516">
        <w:rPr>
          <w:shd w:val="clear" w:color="auto" w:fill="FFFFFF"/>
        </w:rPr>
        <w:t xml:space="preserve">, </w:t>
      </w:r>
      <w:r w:rsidR="001D07C6">
        <w:rPr>
          <w:shd w:val="clear" w:color="auto" w:fill="FFFFFF"/>
        </w:rPr>
        <w:t xml:space="preserve">contact </w:t>
      </w:r>
      <w:r>
        <w:rPr>
          <w:shd w:val="clear" w:color="auto" w:fill="FFFFFF"/>
        </w:rPr>
        <w:t xml:space="preserve">the </w:t>
      </w:r>
      <w:r w:rsidRPr="002A4516">
        <w:rPr>
          <w:shd w:val="clear" w:color="auto" w:fill="FFFFFF"/>
        </w:rPr>
        <w:t>Red Cross on</w:t>
      </w:r>
      <w:r w:rsidR="002E2665">
        <w:rPr>
          <w:sz w:val="27"/>
          <w:szCs w:val="27"/>
          <w:shd w:val="clear" w:color="auto" w:fill="FFFFFF"/>
        </w:rPr>
        <w:t xml:space="preserve"> </w:t>
      </w:r>
      <w:r w:rsidRPr="00DD2B5B">
        <w:rPr>
          <w:rFonts w:eastAsia="MS Mincho"/>
          <w:b/>
        </w:rPr>
        <w:t>1300</w:t>
      </w:r>
      <w:r w:rsidR="00B54A38">
        <w:rPr>
          <w:rFonts w:eastAsia="MS Mincho"/>
          <w:b/>
        </w:rPr>
        <w:t> </w:t>
      </w:r>
      <w:r w:rsidRPr="00DD2B5B">
        <w:rPr>
          <w:rFonts w:eastAsia="MS Mincho"/>
          <w:b/>
        </w:rPr>
        <w:t>885</w:t>
      </w:r>
      <w:r w:rsidR="00B54A38">
        <w:rPr>
          <w:rFonts w:eastAsia="MS Mincho"/>
          <w:b/>
        </w:rPr>
        <w:t> </w:t>
      </w:r>
      <w:r w:rsidRPr="00DD2B5B">
        <w:rPr>
          <w:rFonts w:eastAsia="MS Mincho"/>
          <w:b/>
        </w:rPr>
        <w:t>698</w:t>
      </w:r>
      <w:r w:rsidRPr="00DD2B5B">
        <w:rPr>
          <w:rFonts w:eastAsia="MS Mincho"/>
        </w:rPr>
        <w:t>.</w:t>
      </w:r>
    </w:p>
    <w:p w14:paraId="3D24BF19" w14:textId="59CF4DD7" w:rsidR="00610FF1" w:rsidRDefault="000E0B60" w:rsidP="002E2665">
      <w:pPr>
        <w:pStyle w:val="Titolo3"/>
        <w:rPr>
          <w:rFonts w:eastAsia="MS Mincho"/>
        </w:rPr>
      </w:pPr>
      <w:bookmarkStart w:id="587" w:name="_Toc1486956"/>
      <w:bookmarkStart w:id="588" w:name="_Toc2870976"/>
      <w:r w:rsidRPr="002E2665">
        <w:rPr>
          <w:rFonts w:eastAsia="MS Mincho"/>
        </w:rPr>
        <w:t>Personal</w:t>
      </w:r>
      <w:r>
        <w:rPr>
          <w:rFonts w:eastAsia="MS Mincho"/>
        </w:rPr>
        <w:t xml:space="preserve"> </w:t>
      </w:r>
      <w:r w:rsidR="00C6395C" w:rsidRPr="000E0B60">
        <w:rPr>
          <w:rFonts w:eastAsia="MS Mincho"/>
        </w:rPr>
        <w:t>alarm</w:t>
      </w:r>
      <w:r w:rsidR="00C6395C">
        <w:rPr>
          <w:rFonts w:eastAsia="MS Mincho"/>
        </w:rPr>
        <w:t>s</w:t>
      </w:r>
      <w:r w:rsidR="00C6395C">
        <w:rPr>
          <w:rFonts w:eastAsia="MS Mincho"/>
          <w:sz w:val="32"/>
        </w:rPr>
        <w:t xml:space="preserve"> </w:t>
      </w:r>
      <w:r w:rsidR="00C6395C">
        <w:rPr>
          <w:rFonts w:eastAsia="MS Mincho"/>
        </w:rPr>
        <w:t xml:space="preserve">and </w:t>
      </w:r>
      <w:r>
        <w:rPr>
          <w:rFonts w:eastAsia="MS Mincho"/>
        </w:rPr>
        <w:t>alert systems</w:t>
      </w:r>
      <w:bookmarkEnd w:id="587"/>
      <w:bookmarkEnd w:id="588"/>
      <w:r>
        <w:rPr>
          <w:rFonts w:eastAsia="MS Mincho"/>
        </w:rPr>
        <w:t xml:space="preserve"> </w:t>
      </w:r>
    </w:p>
    <w:p w14:paraId="3AB8D7FA" w14:textId="54A0D720" w:rsidR="00401F6F" w:rsidRDefault="001D07C6" w:rsidP="002E2665">
      <w:r>
        <w:t xml:space="preserve">Some people experience </w:t>
      </w:r>
      <w:r w:rsidR="000E0B60">
        <w:t xml:space="preserve">unexpected </w:t>
      </w:r>
      <w:r>
        <w:t>health events, including falls</w:t>
      </w:r>
      <w:r w:rsidR="000E0B60">
        <w:t>, as they age</w:t>
      </w:r>
      <w:r>
        <w:t>. If you feel at risk</w:t>
      </w:r>
      <w:r w:rsidR="00401F6F" w:rsidRPr="00401F6F">
        <w:t xml:space="preserve"> </w:t>
      </w:r>
      <w:r w:rsidR="00401F6F">
        <w:t>of an emergency health event</w:t>
      </w:r>
      <w:r>
        <w:t>, you may c</w:t>
      </w:r>
      <w:r w:rsidR="006F18B4" w:rsidRPr="00DD2B5B">
        <w:t xml:space="preserve">onsider purchasing a personal </w:t>
      </w:r>
      <w:r w:rsidR="000E0B60">
        <w:t xml:space="preserve">alert system or personal </w:t>
      </w:r>
      <w:r w:rsidR="006F18B4" w:rsidRPr="00DD2B5B">
        <w:t>alarm</w:t>
      </w:r>
      <w:r>
        <w:t>.</w:t>
      </w:r>
      <w:r w:rsidR="006F18B4">
        <w:t xml:space="preserve"> </w:t>
      </w:r>
      <w:r w:rsidR="000E0B60">
        <w:t xml:space="preserve">This device </w:t>
      </w:r>
      <w:r w:rsidR="00401F6F">
        <w:t xml:space="preserve">is </w:t>
      </w:r>
      <w:r w:rsidR="000E0B60">
        <w:t xml:space="preserve">connected to </w:t>
      </w:r>
      <w:r w:rsidR="006A719B">
        <w:t xml:space="preserve">a </w:t>
      </w:r>
      <w:proofErr w:type="gramStart"/>
      <w:r w:rsidR="006A719B">
        <w:t xml:space="preserve">24 </w:t>
      </w:r>
      <w:r w:rsidR="00401F6F">
        <w:t>hour</w:t>
      </w:r>
      <w:proofErr w:type="gramEnd"/>
      <w:r w:rsidR="00401F6F">
        <w:t xml:space="preserve"> monitoring service that tracks your location and links directly to Triple Zero (</w:t>
      </w:r>
      <w:r w:rsidR="00401F6F" w:rsidRPr="00401F6F">
        <w:rPr>
          <w:b/>
        </w:rPr>
        <w:t>000</w:t>
      </w:r>
      <w:r w:rsidR="00401F6F">
        <w:t xml:space="preserve">) and alerts your loved ones or carers. You can wear </w:t>
      </w:r>
      <w:r w:rsidR="000E0B60">
        <w:t>it</w:t>
      </w:r>
      <w:r w:rsidR="00401F6F">
        <w:t xml:space="preserve"> as a necklace or watch.</w:t>
      </w:r>
    </w:p>
    <w:p w14:paraId="79EDA455" w14:textId="740715AC" w:rsidR="006F18B4" w:rsidRPr="00DD2B5B" w:rsidRDefault="000E0B60" w:rsidP="002E2665">
      <w:r>
        <w:t>There is a wide range of models available. It</w:t>
      </w:r>
      <w:r w:rsidR="00401F6F">
        <w:t xml:space="preserve"> is worth knowing that some personal alarm</w:t>
      </w:r>
      <w:r>
        <w:t>s</w:t>
      </w:r>
      <w:r w:rsidR="00401F6F">
        <w:t xml:space="preserve"> do not rely on landline telephones or </w:t>
      </w:r>
      <w:r w:rsidR="00481080">
        <w:t>the i</w:t>
      </w:r>
      <w:r w:rsidR="00401F6F">
        <w:t xml:space="preserve">nternet, so they may be useful if you have a limited signal or service in your area. </w:t>
      </w:r>
    </w:p>
    <w:p w14:paraId="7F1B5C55" w14:textId="20F133B5" w:rsidR="00440434" w:rsidRDefault="00440434" w:rsidP="002E2665">
      <w:pPr>
        <w:rPr>
          <w:rFonts w:eastAsia="MS Mincho"/>
        </w:rPr>
      </w:pPr>
      <w:r>
        <w:rPr>
          <w:rFonts w:eastAsia="MS Mincho"/>
        </w:rPr>
        <w:t>Some states have rebates schemes for personal alert systems.</w:t>
      </w:r>
    </w:p>
    <w:p w14:paraId="605959DA" w14:textId="47F3B794" w:rsidR="00150D0A" w:rsidRDefault="00150D0A" w:rsidP="002E2665">
      <w:pPr>
        <w:rPr>
          <w:rFonts w:eastAsia="MS Mincho"/>
        </w:rPr>
      </w:pPr>
      <w:r>
        <w:rPr>
          <w:rFonts w:eastAsia="MS Mincho"/>
        </w:rPr>
        <w:t xml:space="preserve">For more information, contact the Council on the Ageing (COTA) in your state or territory. </w:t>
      </w:r>
    </w:p>
    <w:p w14:paraId="26B8FA3C" w14:textId="34A50722" w:rsidR="00B05C47" w:rsidRDefault="00B849BD" w:rsidP="002E2665">
      <w:pPr>
        <w:pStyle w:val="Titolo3"/>
        <w:rPr>
          <w:rFonts w:eastAsia="MS Mincho"/>
        </w:rPr>
      </w:pPr>
      <w:bookmarkStart w:id="589" w:name="_Toc1486957"/>
      <w:bookmarkStart w:id="590" w:name="_Toc2870977"/>
      <w:r>
        <w:rPr>
          <w:rFonts w:eastAsia="MS Mincho"/>
        </w:rPr>
        <w:t xml:space="preserve">Do </w:t>
      </w:r>
      <w:r w:rsidR="00AD5383">
        <w:rPr>
          <w:rFonts w:eastAsia="MS Mincho"/>
        </w:rPr>
        <w:t>N</w:t>
      </w:r>
      <w:r>
        <w:rPr>
          <w:rFonts w:eastAsia="MS Mincho"/>
        </w:rPr>
        <w:t xml:space="preserve">ot </w:t>
      </w:r>
      <w:r w:rsidR="00AD5383" w:rsidRPr="002E2665">
        <w:rPr>
          <w:rFonts w:eastAsia="MS Mincho"/>
        </w:rPr>
        <w:t>C</w:t>
      </w:r>
      <w:r w:rsidRPr="002E2665">
        <w:rPr>
          <w:rFonts w:eastAsia="MS Mincho"/>
        </w:rPr>
        <w:t>all</w:t>
      </w:r>
      <w:r>
        <w:rPr>
          <w:rFonts w:eastAsia="MS Mincho"/>
        </w:rPr>
        <w:t xml:space="preserve"> </w:t>
      </w:r>
      <w:r w:rsidR="00AD5383">
        <w:rPr>
          <w:rFonts w:eastAsia="MS Mincho"/>
        </w:rPr>
        <w:t>R</w:t>
      </w:r>
      <w:r>
        <w:rPr>
          <w:rFonts w:eastAsia="MS Mincho"/>
        </w:rPr>
        <w:t>egister</w:t>
      </w:r>
      <w:bookmarkEnd w:id="589"/>
      <w:bookmarkEnd w:id="590"/>
    </w:p>
    <w:p w14:paraId="694400FB" w14:textId="65C36EA9" w:rsidR="00540BAE" w:rsidRDefault="00540BAE" w:rsidP="002E2665">
      <w:pPr>
        <w:rPr>
          <w:rFonts w:eastAsia="MS Mincho"/>
        </w:rPr>
      </w:pPr>
      <w:r>
        <w:rPr>
          <w:rFonts w:eastAsia="MS Mincho"/>
        </w:rPr>
        <w:t xml:space="preserve">The Do Not Call Register is a free service where you can securely and permanently register your home phone, mobile or fax numbers for free to reduce unsolicited telemarketing calls. </w:t>
      </w:r>
    </w:p>
    <w:p w14:paraId="1DB9FBB5" w14:textId="51E231A6" w:rsidR="00B849BD" w:rsidRDefault="00540BAE" w:rsidP="002E2665">
      <w:pPr>
        <w:rPr>
          <w:rFonts w:eastAsia="MS Mincho"/>
        </w:rPr>
      </w:pPr>
      <w:r>
        <w:rPr>
          <w:rFonts w:eastAsia="MS Mincho"/>
        </w:rPr>
        <w:t>A t</w:t>
      </w:r>
      <w:r w:rsidR="00BE35D5" w:rsidRPr="00F46185">
        <w:rPr>
          <w:rFonts w:eastAsia="MS Mincho"/>
        </w:rPr>
        <w:t xml:space="preserve">elephone </w:t>
      </w:r>
      <w:r>
        <w:rPr>
          <w:rFonts w:eastAsia="MS Mincho"/>
        </w:rPr>
        <w:t xml:space="preserve">call </w:t>
      </w:r>
      <w:r w:rsidR="00BE35D5" w:rsidRPr="00F46185">
        <w:rPr>
          <w:rFonts w:eastAsia="MS Mincho"/>
        </w:rPr>
        <w:t xml:space="preserve">is the most common point of contact for scammers trying to trick you into sharing your personal or financial information. </w:t>
      </w:r>
      <w:r>
        <w:rPr>
          <w:rFonts w:eastAsia="MS Mincho"/>
        </w:rPr>
        <w:t xml:space="preserve">For example, there is a scam where scammers call you claiming to be associated with the Do Not Call Register and ask you for personal information such as financial details in order to re-register you, to avoid a fee, or to block a number. </w:t>
      </w:r>
    </w:p>
    <w:p w14:paraId="4880D272" w14:textId="67A4D44A" w:rsidR="00540BAE" w:rsidRDefault="00AD5383" w:rsidP="002E2665">
      <w:pPr>
        <w:rPr>
          <w:rFonts w:eastAsia="MS Mincho"/>
        </w:rPr>
      </w:pPr>
      <w:r>
        <w:rPr>
          <w:rFonts w:eastAsia="MS Mincho"/>
        </w:rPr>
        <w:lastRenderedPageBreak/>
        <w:t>The Do Not Call service is free, registration is permanent, and it removes your number from a call list prior to calls being made (it does not ‘block’ numbers).</w:t>
      </w:r>
    </w:p>
    <w:p w14:paraId="6A16FD61" w14:textId="4B53CE01" w:rsidR="002E2665" w:rsidRPr="00F46185" w:rsidRDefault="00AD5383" w:rsidP="002E2665">
      <w:pPr>
        <w:rPr>
          <w:rFonts w:eastAsia="MS Mincho"/>
        </w:rPr>
      </w:pPr>
      <w:r>
        <w:rPr>
          <w:rFonts w:eastAsia="MS Mincho"/>
        </w:rPr>
        <w:t xml:space="preserve">For more information or to register your number, visit </w:t>
      </w:r>
      <w:hyperlink r:id="rId740" w:history="1">
        <w:r w:rsidR="00150D0A" w:rsidRPr="00323B38">
          <w:rPr>
            <w:rStyle w:val="Collegamentoipertestuale"/>
            <w:rFonts w:eastAsia="MS Mincho"/>
          </w:rPr>
          <w:t>www.donotcall.gov.au</w:t>
        </w:r>
      </w:hyperlink>
      <w:r>
        <w:rPr>
          <w:rFonts w:eastAsia="MS Mincho"/>
        </w:rPr>
        <w:t xml:space="preserve">. To make a complaint, call </w:t>
      </w:r>
      <w:r>
        <w:rPr>
          <w:rFonts w:eastAsia="MS Mincho"/>
          <w:b/>
        </w:rPr>
        <w:t>1300 792 958</w:t>
      </w:r>
      <w:r w:rsidR="00892813">
        <w:rPr>
          <w:rFonts w:eastAsia="MS Mincho"/>
        </w:rPr>
        <w:t>.</w:t>
      </w:r>
    </w:p>
    <w:p w14:paraId="4BD8673E" w14:textId="704D31DA" w:rsidR="00B849BD" w:rsidRDefault="00B849BD" w:rsidP="002E2665">
      <w:pPr>
        <w:pStyle w:val="Titolo3"/>
        <w:rPr>
          <w:rFonts w:eastAsia="MS Mincho"/>
        </w:rPr>
      </w:pPr>
      <w:bookmarkStart w:id="591" w:name="_Toc1486958"/>
      <w:bookmarkStart w:id="592" w:name="_Toc2870978"/>
      <w:r>
        <w:rPr>
          <w:rFonts w:eastAsia="MS Mincho"/>
        </w:rPr>
        <w:t xml:space="preserve">Do </w:t>
      </w:r>
      <w:r w:rsidR="00AD5383">
        <w:rPr>
          <w:rFonts w:eastAsia="MS Mincho"/>
        </w:rPr>
        <w:t>N</w:t>
      </w:r>
      <w:r>
        <w:rPr>
          <w:rFonts w:eastAsia="MS Mincho"/>
        </w:rPr>
        <w:t xml:space="preserve">ot </w:t>
      </w:r>
      <w:r w:rsidR="00AD5383" w:rsidRPr="002E2665">
        <w:rPr>
          <w:rFonts w:eastAsia="MS Mincho"/>
        </w:rPr>
        <w:t>K</w:t>
      </w:r>
      <w:r w:rsidRPr="002E2665">
        <w:rPr>
          <w:rFonts w:eastAsia="MS Mincho"/>
        </w:rPr>
        <w:t>nock</w:t>
      </w:r>
      <w:r>
        <w:rPr>
          <w:rFonts w:eastAsia="MS Mincho"/>
        </w:rPr>
        <w:t xml:space="preserve"> sticker</w:t>
      </w:r>
      <w:bookmarkEnd w:id="591"/>
      <w:bookmarkEnd w:id="592"/>
    </w:p>
    <w:p w14:paraId="42614E11" w14:textId="61C73F17" w:rsidR="00AD5383" w:rsidRPr="001412DE" w:rsidRDefault="002E2665" w:rsidP="002E2665">
      <w:r>
        <w:t xml:space="preserve">The national Do Not Knock </w:t>
      </w:r>
      <w:r w:rsidR="00AD5383" w:rsidRPr="001412DE">
        <w:t>campaign aims to put a stop to unwelcome, dishonest and intimidating door-to-door sal</w:t>
      </w:r>
      <w:r>
        <w:t xml:space="preserve">espeople bothering you at home. </w:t>
      </w:r>
      <w:r w:rsidR="00AD5383" w:rsidRPr="001412DE">
        <w:t xml:space="preserve">You can display </w:t>
      </w:r>
      <w:r w:rsidR="00633BF6" w:rsidRPr="001412DE">
        <w:t>t</w:t>
      </w:r>
      <w:r w:rsidR="00AD5383" w:rsidRPr="001412DE">
        <w:t xml:space="preserve">he Do Not Knock sticker </w:t>
      </w:r>
      <w:r w:rsidR="00633BF6" w:rsidRPr="001412DE">
        <w:t>in a prominent location at your home, such as on your gate post or by the front door. This will send a clear message to salespeople that they are not welcome at your address.</w:t>
      </w:r>
    </w:p>
    <w:p w14:paraId="5BFE9D71" w14:textId="740E4057" w:rsidR="00B849BD" w:rsidRPr="002E2665" w:rsidRDefault="00633BF6" w:rsidP="002E2665">
      <w:pPr>
        <w:rPr>
          <w:rFonts w:eastAsia="MS Mincho"/>
        </w:rPr>
      </w:pPr>
      <w:r w:rsidRPr="004A088B">
        <w:rPr>
          <w:rFonts w:eastAsia="MS Mincho"/>
        </w:rPr>
        <w:t xml:space="preserve">You can </w:t>
      </w:r>
      <w:r w:rsidR="006A719B">
        <w:rPr>
          <w:rFonts w:eastAsia="MS Mincho"/>
        </w:rPr>
        <w:t>collect</w:t>
      </w:r>
      <w:r w:rsidRPr="004A088B">
        <w:rPr>
          <w:rFonts w:eastAsia="MS Mincho"/>
        </w:rPr>
        <w:t xml:space="preserve"> a Do Not Knock sticker from more than 110 locations around Australia</w:t>
      </w:r>
      <w:r w:rsidR="004A088B">
        <w:rPr>
          <w:rFonts w:eastAsia="MS Mincho"/>
        </w:rPr>
        <w:t>, including consumer affairs</w:t>
      </w:r>
      <w:r w:rsidR="00490D1C">
        <w:rPr>
          <w:rFonts w:eastAsia="MS Mincho"/>
        </w:rPr>
        <w:t xml:space="preserve"> offices</w:t>
      </w:r>
      <w:r w:rsidR="004A088B">
        <w:rPr>
          <w:rFonts w:eastAsia="MS Mincho"/>
        </w:rPr>
        <w:t>, your local member</w:t>
      </w:r>
      <w:r w:rsidR="006A719B">
        <w:rPr>
          <w:rFonts w:eastAsia="MS Mincho"/>
        </w:rPr>
        <w:t xml:space="preserve"> of parliament</w:t>
      </w:r>
      <w:r w:rsidR="004A088B">
        <w:rPr>
          <w:rFonts w:eastAsia="MS Mincho"/>
        </w:rPr>
        <w:t xml:space="preserve">, housing or </w:t>
      </w:r>
      <w:proofErr w:type="gramStart"/>
      <w:r w:rsidR="004A088B">
        <w:rPr>
          <w:rFonts w:eastAsia="MS Mincho"/>
        </w:rPr>
        <w:t>tenants</w:t>
      </w:r>
      <w:proofErr w:type="gramEnd"/>
      <w:r w:rsidR="004A088B">
        <w:rPr>
          <w:rFonts w:eastAsia="MS Mincho"/>
        </w:rPr>
        <w:t xml:space="preserve"> association</w:t>
      </w:r>
      <w:r w:rsidR="00490D1C">
        <w:rPr>
          <w:rFonts w:eastAsia="MS Mincho"/>
        </w:rPr>
        <w:t>s</w:t>
      </w:r>
      <w:r w:rsidR="004A088B">
        <w:rPr>
          <w:rFonts w:eastAsia="MS Mincho"/>
        </w:rPr>
        <w:t>, neighbourhood centre</w:t>
      </w:r>
      <w:r w:rsidR="00490D1C">
        <w:rPr>
          <w:rFonts w:eastAsia="MS Mincho"/>
        </w:rPr>
        <w:t>s</w:t>
      </w:r>
      <w:r w:rsidR="00AD22ED">
        <w:rPr>
          <w:rFonts w:eastAsia="MS Mincho"/>
        </w:rPr>
        <w:t>, community legal centre</w:t>
      </w:r>
      <w:r w:rsidR="00490D1C">
        <w:rPr>
          <w:rFonts w:eastAsia="MS Mincho"/>
        </w:rPr>
        <w:t>s</w:t>
      </w:r>
      <w:r w:rsidR="00AD22ED">
        <w:rPr>
          <w:rFonts w:eastAsia="MS Mincho"/>
        </w:rPr>
        <w:t>, city council</w:t>
      </w:r>
      <w:r w:rsidR="00490D1C">
        <w:rPr>
          <w:rFonts w:eastAsia="MS Mincho"/>
        </w:rPr>
        <w:t>s, and other places</w:t>
      </w:r>
      <w:r w:rsidR="004A088B" w:rsidRPr="004A088B">
        <w:rPr>
          <w:rFonts w:eastAsia="MS Mincho"/>
        </w:rPr>
        <w:t xml:space="preserve">. To find a location in your area, </w:t>
      </w:r>
      <w:r w:rsidR="00892813">
        <w:rPr>
          <w:rFonts w:eastAsia="MS Mincho"/>
        </w:rPr>
        <w:t xml:space="preserve">or print your own sticker, visit </w:t>
      </w:r>
      <w:hyperlink r:id="rId741" w:history="1">
        <w:r w:rsidR="00CD3C08">
          <w:rPr>
            <w:rStyle w:val="Collegamentoipertestuale"/>
            <w:rFonts w:eastAsia="MS Mincho"/>
          </w:rPr>
          <w:t>www.donotknock.consumeractio</w:t>
        </w:r>
        <w:r w:rsidR="00CD3C08">
          <w:rPr>
            <w:rStyle w:val="Collegamentoipertestuale"/>
            <w:rFonts w:eastAsia="MS Mincho"/>
          </w:rPr>
          <w:t>n</w:t>
        </w:r>
        <w:r w:rsidR="00CD3C08">
          <w:rPr>
            <w:rStyle w:val="Collegamentoipertestuale"/>
            <w:rFonts w:eastAsia="MS Mincho"/>
          </w:rPr>
          <w:t>.org.au</w:t>
        </w:r>
      </w:hyperlink>
      <w:r w:rsidR="004A088B" w:rsidRPr="002E2665">
        <w:rPr>
          <w:rFonts w:eastAsia="MS Mincho"/>
        </w:rPr>
        <w:t>.</w:t>
      </w:r>
    </w:p>
    <w:p w14:paraId="4C3950D5" w14:textId="07C84328" w:rsidR="004A088B" w:rsidRPr="004A088B" w:rsidRDefault="006A719B" w:rsidP="002E2665">
      <w:pPr>
        <w:rPr>
          <w:rFonts w:eastAsia="MS Mincho"/>
        </w:rPr>
      </w:pPr>
      <w:r>
        <w:rPr>
          <w:rFonts w:eastAsia="MS Mincho"/>
        </w:rPr>
        <w:t>You can w</w:t>
      </w:r>
      <w:r w:rsidR="004A088B" w:rsidRPr="004A088B">
        <w:rPr>
          <w:rFonts w:eastAsia="MS Mincho"/>
        </w:rPr>
        <w:t xml:space="preserve">rite and </w:t>
      </w:r>
      <w:r>
        <w:rPr>
          <w:rFonts w:eastAsia="MS Mincho"/>
        </w:rPr>
        <w:t>request</w:t>
      </w:r>
      <w:r w:rsidR="004A088B" w:rsidRPr="004A088B">
        <w:rPr>
          <w:rFonts w:eastAsia="MS Mincho"/>
        </w:rPr>
        <w:t xml:space="preserve"> the Do Not Knock campaign to post a sticker to you. Send a stamped, self-addressed business-size envelope to:</w:t>
      </w:r>
    </w:p>
    <w:p w14:paraId="167E5F12" w14:textId="77777777" w:rsidR="004A088B" w:rsidRPr="004A088B" w:rsidRDefault="004A088B" w:rsidP="00AC6FAA">
      <w:pPr>
        <w:spacing w:after="0"/>
        <w:ind w:left="720"/>
      </w:pPr>
      <w:r w:rsidRPr="004A088B">
        <w:t>Do Not Knock</w:t>
      </w:r>
    </w:p>
    <w:p w14:paraId="0911FBC0" w14:textId="77777777" w:rsidR="004A088B" w:rsidRPr="004A088B" w:rsidRDefault="004A088B" w:rsidP="00AC6FAA">
      <w:pPr>
        <w:spacing w:after="0"/>
        <w:ind w:left="720"/>
      </w:pPr>
      <w:r w:rsidRPr="004A088B">
        <w:t>PO Box 16193</w:t>
      </w:r>
    </w:p>
    <w:p w14:paraId="11F3AFCC" w14:textId="708FFB1E" w:rsidR="004A088B" w:rsidRPr="004A088B" w:rsidRDefault="004A088B" w:rsidP="00F023CD">
      <w:pPr>
        <w:ind w:left="720"/>
      </w:pPr>
      <w:r w:rsidRPr="004A088B">
        <w:t xml:space="preserve">Collins Street West </w:t>
      </w:r>
      <w:r w:rsidR="00F67E29">
        <w:t>Vic</w:t>
      </w:r>
      <w:r w:rsidRPr="004A088B">
        <w:t xml:space="preserve"> 8007</w:t>
      </w:r>
    </w:p>
    <w:p w14:paraId="370E74B9" w14:textId="24FFBE15" w:rsidR="004A088B" w:rsidRDefault="006755F8" w:rsidP="002E2665">
      <w:pPr>
        <w:rPr>
          <w:rFonts w:eastAsia="MS Mincho"/>
        </w:rPr>
      </w:pPr>
      <w:r>
        <w:rPr>
          <w:rFonts w:eastAsia="MS Mincho"/>
        </w:rPr>
        <w:t>If you have a Do Not Knock sticker but salespeople continue to bother you, you can report it to the Australian Competition and Consumer Commission (ACCC)</w:t>
      </w:r>
      <w:r w:rsidR="006A719B">
        <w:rPr>
          <w:rFonts w:eastAsia="MS Mincho"/>
        </w:rPr>
        <w:t xml:space="preserve">. </w:t>
      </w:r>
      <w:r w:rsidR="00892813">
        <w:rPr>
          <w:rFonts w:eastAsia="MS Mincho"/>
        </w:rPr>
        <w:t>Call</w:t>
      </w:r>
      <w:r>
        <w:rPr>
          <w:rFonts w:eastAsia="MS Mincho"/>
        </w:rPr>
        <w:t xml:space="preserve"> </w:t>
      </w:r>
      <w:r w:rsidRPr="006755F8">
        <w:rPr>
          <w:rFonts w:eastAsia="MS Mincho"/>
          <w:b/>
        </w:rPr>
        <w:t>1300 302 502</w:t>
      </w:r>
      <w:r w:rsidR="006A719B">
        <w:rPr>
          <w:rFonts w:eastAsia="MS Mincho"/>
        </w:rPr>
        <w:t xml:space="preserve"> or </w:t>
      </w:r>
      <w:r w:rsidR="006A719B" w:rsidRPr="002E2665">
        <w:rPr>
          <w:rFonts w:eastAsia="MS Mincho"/>
        </w:rPr>
        <w:t xml:space="preserve">visit </w:t>
      </w:r>
      <w:hyperlink r:id="rId742" w:history="1">
        <w:r w:rsidR="006A719B" w:rsidRPr="002E2665">
          <w:rPr>
            <w:rStyle w:val="Collegamentoipertestuale"/>
            <w:rFonts w:eastAsia="MS Mincho"/>
          </w:rPr>
          <w:t>www.accc.gov.au</w:t>
        </w:r>
      </w:hyperlink>
      <w:r w:rsidR="006A719B" w:rsidRPr="002E2665">
        <w:rPr>
          <w:rFonts w:eastAsia="MS Mincho"/>
        </w:rPr>
        <w:t xml:space="preserve"> to</w:t>
      </w:r>
      <w:r w:rsidR="006A719B">
        <w:rPr>
          <w:rFonts w:eastAsia="MS Mincho"/>
        </w:rPr>
        <w:t xml:space="preserve"> access their online complaint form</w:t>
      </w:r>
      <w:r>
        <w:rPr>
          <w:rFonts w:eastAsia="MS Mincho"/>
        </w:rPr>
        <w:t xml:space="preserve">. </w:t>
      </w:r>
    </w:p>
    <w:p w14:paraId="55F43CBC" w14:textId="4F6C172B" w:rsidR="002E2665" w:rsidRPr="00892813" w:rsidRDefault="00490D1C" w:rsidP="00892813">
      <w:pPr>
        <w:rPr>
          <w:rFonts w:eastAsia="MS Mincho"/>
        </w:rPr>
      </w:pPr>
      <w:r>
        <w:rPr>
          <w:rFonts w:eastAsia="MS Mincho"/>
        </w:rPr>
        <w:t xml:space="preserve">Note: </w:t>
      </w:r>
      <w:r w:rsidR="00892813">
        <w:rPr>
          <w:rFonts w:eastAsia="MS Mincho"/>
        </w:rPr>
        <w:t>R</w:t>
      </w:r>
      <w:r w:rsidR="001412DE" w:rsidRPr="00F46185">
        <w:rPr>
          <w:rFonts w:eastAsia="MS Mincho"/>
        </w:rPr>
        <w:t>eligious visitors, politicians and charities are not legally required to respect your do not knock sticker</w:t>
      </w:r>
      <w:r w:rsidR="001412DE">
        <w:rPr>
          <w:rFonts w:eastAsia="MS Mincho"/>
        </w:rPr>
        <w:t>, so please do not make a complaint about</w:t>
      </w:r>
      <w:r w:rsidR="00892813">
        <w:rPr>
          <w:rFonts w:eastAsia="MS Mincho"/>
        </w:rPr>
        <w:t xml:space="preserve"> them</w:t>
      </w:r>
      <w:r w:rsidR="001412DE">
        <w:rPr>
          <w:rFonts w:eastAsia="MS Mincho"/>
        </w:rPr>
        <w:t xml:space="preserve">. </w:t>
      </w:r>
      <w:r w:rsidR="002E2665">
        <w:rPr>
          <w:rFonts w:eastAsia="MS Mincho"/>
          <w:szCs w:val="32"/>
        </w:rPr>
        <w:br w:type="page"/>
      </w:r>
    </w:p>
    <w:p w14:paraId="4192BD59" w14:textId="2F741ED9" w:rsidR="00254DBC" w:rsidRPr="00DD2B5B" w:rsidRDefault="00254DBC" w:rsidP="002E2665">
      <w:pPr>
        <w:pStyle w:val="Titolo2"/>
        <w:rPr>
          <w:rFonts w:eastAsia="MS Mincho"/>
        </w:rPr>
      </w:pPr>
      <w:bookmarkStart w:id="593" w:name="_Toc1486959"/>
      <w:bookmarkStart w:id="594" w:name="_Toc2870979"/>
      <w:r w:rsidRPr="00DD2B5B">
        <w:rPr>
          <w:rFonts w:eastAsia="MS Mincho"/>
        </w:rPr>
        <w:lastRenderedPageBreak/>
        <w:t>Home security</w:t>
      </w:r>
      <w:bookmarkEnd w:id="563"/>
      <w:bookmarkEnd w:id="564"/>
      <w:bookmarkEnd w:id="593"/>
      <w:bookmarkEnd w:id="594"/>
      <w:r w:rsidRPr="00DD2B5B">
        <w:rPr>
          <w:rFonts w:eastAsia="MS Mincho"/>
        </w:rPr>
        <w:tab/>
      </w:r>
    </w:p>
    <w:p w14:paraId="3576E96E" w14:textId="25D7E81A" w:rsidR="00254DBC" w:rsidRPr="00DD2B5B" w:rsidRDefault="00254DBC" w:rsidP="002E2665">
      <w:pPr>
        <w:rPr>
          <w:rFonts w:eastAsia="MS Mincho"/>
        </w:rPr>
      </w:pPr>
      <w:r w:rsidRPr="00DD2B5B">
        <w:rPr>
          <w:rFonts w:eastAsia="MS Mincho"/>
        </w:rPr>
        <w:t xml:space="preserve">You have the right to feel safe in your own home. Common sense measures can help you feel more secure. To improve your </w:t>
      </w:r>
      <w:r w:rsidR="001F3BC8">
        <w:rPr>
          <w:rFonts w:eastAsia="MS Mincho"/>
        </w:rPr>
        <w:t xml:space="preserve">home </w:t>
      </w:r>
      <w:proofErr w:type="gramStart"/>
      <w:r w:rsidRPr="00DD2B5B">
        <w:rPr>
          <w:rFonts w:eastAsia="MS Mincho"/>
        </w:rPr>
        <w:t>security</w:t>
      </w:r>
      <w:proofErr w:type="gramEnd"/>
      <w:r w:rsidRPr="00DD2B5B">
        <w:rPr>
          <w:rFonts w:eastAsia="MS Mincho"/>
        </w:rPr>
        <w:t xml:space="preserve"> you can:</w:t>
      </w:r>
    </w:p>
    <w:p w14:paraId="2DE60298" w14:textId="4AA536D0" w:rsidR="00254DBC" w:rsidRPr="00DD2B5B" w:rsidRDefault="00254DBC" w:rsidP="00892813">
      <w:pPr>
        <w:pStyle w:val="Paragrafoelenco"/>
        <w:spacing w:before="240" w:after="240"/>
      </w:pPr>
      <w:r w:rsidRPr="00DD2B5B">
        <w:t xml:space="preserve">Install </w:t>
      </w:r>
      <w:r w:rsidR="004A425A">
        <w:t xml:space="preserve">key operated window locks or </w:t>
      </w:r>
      <w:r w:rsidRPr="00DD2B5B">
        <w:t>grills on windows</w:t>
      </w:r>
    </w:p>
    <w:p w14:paraId="4E698605" w14:textId="3F34AF04" w:rsidR="006F18B4" w:rsidRDefault="00254DBC" w:rsidP="00892813">
      <w:pPr>
        <w:pStyle w:val="Paragrafoelenco"/>
        <w:spacing w:before="240" w:after="240"/>
      </w:pPr>
      <w:r w:rsidRPr="00DD2B5B">
        <w:t xml:space="preserve">Install </w:t>
      </w:r>
      <w:r w:rsidR="004A425A">
        <w:t xml:space="preserve">mesh screen doors and </w:t>
      </w:r>
      <w:r w:rsidRPr="00DD2B5B">
        <w:t xml:space="preserve">deadlocks on </w:t>
      </w:r>
      <w:r w:rsidR="004A425A">
        <w:t xml:space="preserve">external </w:t>
      </w:r>
      <w:r w:rsidRPr="00DD2B5B">
        <w:t>doors</w:t>
      </w:r>
    </w:p>
    <w:p w14:paraId="07530160" w14:textId="2706E41A" w:rsidR="006F18B4" w:rsidRPr="006F18B4" w:rsidRDefault="006F18B4" w:rsidP="00892813">
      <w:pPr>
        <w:pStyle w:val="Paragrafoelenco"/>
        <w:spacing w:before="240" w:after="240"/>
      </w:pPr>
      <w:r w:rsidRPr="006F18B4">
        <w:t>Install motion sensor lights to the exterior of your property</w:t>
      </w:r>
    </w:p>
    <w:p w14:paraId="161DD576" w14:textId="632B040B" w:rsidR="00254DBC" w:rsidRPr="00DD2B5B" w:rsidRDefault="00254DBC" w:rsidP="00892813">
      <w:pPr>
        <w:pStyle w:val="Paragrafoelenco"/>
        <w:spacing w:before="240" w:after="240"/>
      </w:pPr>
      <w:r w:rsidRPr="00DD2B5B">
        <w:t xml:space="preserve">Lock up </w:t>
      </w:r>
      <w:r>
        <w:t xml:space="preserve">when you are </w:t>
      </w:r>
      <w:r w:rsidRPr="00DD2B5B">
        <w:t>at home as well as when you are out</w:t>
      </w:r>
    </w:p>
    <w:p w14:paraId="1192DEC5" w14:textId="160361DC" w:rsidR="00254DBC" w:rsidRPr="00DD2B5B" w:rsidRDefault="006F18B4" w:rsidP="00892813">
      <w:pPr>
        <w:pStyle w:val="Paragrafoelenco"/>
        <w:spacing w:before="240" w:after="240"/>
      </w:pPr>
      <w:r>
        <w:t xml:space="preserve">Do not leave </w:t>
      </w:r>
      <w:r w:rsidR="00254DBC" w:rsidRPr="00DD2B5B">
        <w:t xml:space="preserve">spare keys </w:t>
      </w:r>
      <w:r>
        <w:t xml:space="preserve">hidden </w:t>
      </w:r>
      <w:r w:rsidR="00254DBC" w:rsidRPr="00DD2B5B">
        <w:t>outside the home</w:t>
      </w:r>
      <w:r>
        <w:t>, leave it with a friend, neighbour or relative</w:t>
      </w:r>
    </w:p>
    <w:p w14:paraId="1B9B48F4" w14:textId="1ACE053F" w:rsidR="00254DBC" w:rsidRPr="00DD2B5B" w:rsidRDefault="00254DBC" w:rsidP="00892813">
      <w:pPr>
        <w:pStyle w:val="Paragrafoelenco"/>
        <w:spacing w:before="240" w:after="240"/>
      </w:pPr>
      <w:r w:rsidRPr="00DD2B5B">
        <w:t xml:space="preserve">Consider installing security sensors </w:t>
      </w:r>
      <w:r w:rsidR="004A425A">
        <w:t xml:space="preserve">or CCTV </w:t>
      </w:r>
      <w:r w:rsidRPr="00DD2B5B">
        <w:t>outside the home</w:t>
      </w:r>
    </w:p>
    <w:p w14:paraId="2F4A7688" w14:textId="201292DE" w:rsidR="00254DBC" w:rsidRPr="00DD2B5B" w:rsidRDefault="00254DBC" w:rsidP="00892813">
      <w:pPr>
        <w:pStyle w:val="Paragrafoelenco"/>
        <w:spacing w:before="240" w:after="240"/>
      </w:pPr>
      <w:r w:rsidRPr="00DD2B5B">
        <w:t>Avoid letting strangers into your home</w:t>
      </w:r>
    </w:p>
    <w:p w14:paraId="56B21A98" w14:textId="039913D0" w:rsidR="00254DBC" w:rsidRDefault="00254DBC" w:rsidP="00892813">
      <w:pPr>
        <w:pStyle w:val="Paragrafoelenco"/>
        <w:spacing w:before="240" w:after="240"/>
      </w:pPr>
      <w:r w:rsidRPr="00DD2B5B">
        <w:t>Check the ID of people who come to your home and make sure you know who is at the door before letting anyone in</w:t>
      </w:r>
    </w:p>
    <w:p w14:paraId="1C2530E7" w14:textId="2299B8C7" w:rsidR="006F18B4" w:rsidRDefault="006F18B4" w:rsidP="00892813">
      <w:r>
        <w:t xml:space="preserve">If you are going on holidays, </w:t>
      </w:r>
      <w:r w:rsidR="00794838">
        <w:t xml:space="preserve">you may choose to </w:t>
      </w:r>
      <w:r>
        <w:t xml:space="preserve">take </w:t>
      </w:r>
      <w:r w:rsidR="00794838">
        <w:t xml:space="preserve">additional </w:t>
      </w:r>
      <w:r>
        <w:t xml:space="preserve">steps to protect your home while you are away. </w:t>
      </w:r>
    </w:p>
    <w:p w14:paraId="72BF12CA" w14:textId="4877F125" w:rsidR="006F18B4" w:rsidRDefault="006F18B4" w:rsidP="00892813">
      <w:pPr>
        <w:pStyle w:val="Paragrafoelenco"/>
        <w:spacing w:before="240" w:after="240"/>
      </w:pPr>
      <w:r>
        <w:t>Let your trusted neighbours know and provide them with travel dates and emergency contact details</w:t>
      </w:r>
    </w:p>
    <w:p w14:paraId="1CABED80" w14:textId="3E326171" w:rsidR="006F18B4" w:rsidRDefault="006F18B4" w:rsidP="00892813">
      <w:pPr>
        <w:pStyle w:val="Paragrafoelenco"/>
        <w:spacing w:before="240" w:after="240"/>
      </w:pPr>
      <w:r w:rsidRPr="006F18B4">
        <w:t>Arrange for mail to be held by Australia Post or collected daily by someone</w:t>
      </w:r>
    </w:p>
    <w:p w14:paraId="2DD11241" w14:textId="45AE82AC" w:rsidR="00794838" w:rsidRDefault="00794838" w:rsidP="00892813">
      <w:pPr>
        <w:pStyle w:val="Paragrafoelenco"/>
        <w:spacing w:before="240" w:after="240"/>
      </w:pPr>
      <w:r>
        <w:t>Cancel your newspaper delivery</w:t>
      </w:r>
    </w:p>
    <w:p w14:paraId="52D7D394" w14:textId="3A685940" w:rsidR="00794838" w:rsidRDefault="00794838" w:rsidP="00892813">
      <w:pPr>
        <w:pStyle w:val="Paragrafoelenco"/>
        <w:spacing w:before="240" w:after="240"/>
      </w:pPr>
      <w:r>
        <w:t>Ask your neighbour to bring your rubbish and recycling bins out on your regular night</w:t>
      </w:r>
      <w:r w:rsidR="009F1D49">
        <w:t xml:space="preserve"> and bring them back in</w:t>
      </w:r>
    </w:p>
    <w:p w14:paraId="62A0AA99" w14:textId="399A5598" w:rsidR="00794838" w:rsidRDefault="00794838" w:rsidP="00892813">
      <w:pPr>
        <w:pStyle w:val="Paragrafoelenco"/>
        <w:spacing w:before="240" w:after="240"/>
      </w:pPr>
      <w:r>
        <w:t>Organise someone to cut your lawn and water your garden</w:t>
      </w:r>
    </w:p>
    <w:p w14:paraId="70D2801B" w14:textId="7DE3A420" w:rsidR="00794838" w:rsidRDefault="00794838" w:rsidP="00892813">
      <w:pPr>
        <w:pStyle w:val="Paragrafoelenco"/>
        <w:spacing w:before="240" w:after="240"/>
      </w:pPr>
      <w:r>
        <w:t>Turn down the ringing volume on your telephone</w:t>
      </w:r>
    </w:p>
    <w:p w14:paraId="211C53FE" w14:textId="48C74F54" w:rsidR="00794838" w:rsidRDefault="00794838" w:rsidP="00892813">
      <w:pPr>
        <w:pStyle w:val="Paragrafoelenco"/>
        <w:spacing w:before="240" w:after="240"/>
      </w:pPr>
      <w:r>
        <w:t>Consider asking your neighbours to park a second car in your driveway</w:t>
      </w:r>
    </w:p>
    <w:p w14:paraId="493E7F4A" w14:textId="417E1301" w:rsidR="006F18B4" w:rsidRPr="006F18B4" w:rsidRDefault="006F18B4" w:rsidP="00892813">
      <w:pPr>
        <w:pStyle w:val="Paragrafoelenco"/>
        <w:spacing w:before="240" w:after="240"/>
      </w:pPr>
      <w:r w:rsidRPr="006F18B4">
        <w:t>Be careful of stating your whereabouts on social media</w:t>
      </w:r>
    </w:p>
    <w:p w14:paraId="7B8C3BC0" w14:textId="77777777" w:rsidR="00892813" w:rsidRDefault="00892813">
      <w:pPr>
        <w:spacing w:after="0"/>
        <w:rPr>
          <w:rFonts w:eastAsia="MS Mincho"/>
          <w:b/>
        </w:rPr>
      </w:pPr>
      <w:r>
        <w:rPr>
          <w:rFonts w:eastAsia="MS Mincho"/>
          <w:b/>
        </w:rPr>
        <w:br w:type="page"/>
      </w:r>
    </w:p>
    <w:p w14:paraId="3642545F" w14:textId="708A0FC7" w:rsidR="00254DBC" w:rsidRPr="002E2665" w:rsidRDefault="00254DBC" w:rsidP="002E2665">
      <w:pPr>
        <w:rPr>
          <w:rFonts w:eastAsia="MS Mincho"/>
          <w:b/>
        </w:rPr>
      </w:pPr>
      <w:r w:rsidRPr="002E2665">
        <w:rPr>
          <w:rFonts w:eastAsia="MS Mincho"/>
          <w:b/>
        </w:rPr>
        <w:lastRenderedPageBreak/>
        <w:t>Where to go for more information</w:t>
      </w:r>
    </w:p>
    <w:p w14:paraId="4B257AD6" w14:textId="5F981A8C" w:rsidR="002F78E6" w:rsidRDefault="001F3BC8" w:rsidP="002E2665">
      <w:pPr>
        <w:rPr>
          <w:rFonts w:eastAsia="MS Mincho"/>
        </w:rPr>
      </w:pPr>
      <w:r>
        <w:rPr>
          <w:rFonts w:eastAsia="MS Mincho"/>
        </w:rPr>
        <w:t>Contact y</w:t>
      </w:r>
      <w:r w:rsidR="00254DBC" w:rsidRPr="00DD2B5B">
        <w:rPr>
          <w:rFonts w:eastAsia="MS Mincho"/>
        </w:rPr>
        <w:t xml:space="preserve">our local police station </w:t>
      </w:r>
      <w:r>
        <w:rPr>
          <w:rFonts w:eastAsia="MS Mincho"/>
        </w:rPr>
        <w:t xml:space="preserve">to get </w:t>
      </w:r>
      <w:r w:rsidR="00254DBC" w:rsidRPr="00DD2B5B">
        <w:rPr>
          <w:rFonts w:eastAsia="MS Mincho"/>
        </w:rPr>
        <w:t xml:space="preserve">advice </w:t>
      </w:r>
      <w:r w:rsidR="00254DBC">
        <w:rPr>
          <w:rFonts w:eastAsia="MS Mincho"/>
        </w:rPr>
        <w:t>about</w:t>
      </w:r>
      <w:r w:rsidR="00254DBC" w:rsidRPr="00DD2B5B">
        <w:rPr>
          <w:rFonts w:eastAsia="MS Mincho"/>
        </w:rPr>
        <w:t xml:space="preserve"> improving your home security. </w:t>
      </w:r>
    </w:p>
    <w:p w14:paraId="2A17F2F9" w14:textId="37B0386D" w:rsidR="006F18B4" w:rsidRDefault="006F18B4" w:rsidP="002E2665">
      <w:pPr>
        <w:rPr>
          <w:rFonts w:eastAsia="MS Mincho"/>
        </w:rPr>
      </w:pPr>
      <w:r>
        <w:rPr>
          <w:rFonts w:eastAsia="MS Mincho"/>
        </w:rPr>
        <w:t xml:space="preserve">State police websites provide </w:t>
      </w:r>
      <w:r w:rsidR="00A54148">
        <w:rPr>
          <w:rFonts w:eastAsia="MS Mincho"/>
        </w:rPr>
        <w:t>a range</w:t>
      </w:r>
      <w:r>
        <w:rPr>
          <w:rFonts w:eastAsia="MS Mincho"/>
        </w:rPr>
        <w:t xml:space="preserve"> of </w:t>
      </w:r>
      <w:r w:rsidR="001F3BC8">
        <w:rPr>
          <w:rFonts w:eastAsia="MS Mincho"/>
        </w:rPr>
        <w:t xml:space="preserve">online self-service </w:t>
      </w:r>
      <w:r>
        <w:rPr>
          <w:rFonts w:eastAsia="MS Mincho"/>
        </w:rPr>
        <w:t>resources, guides, fact sheets and check lists for home security.</w:t>
      </w:r>
    </w:p>
    <w:p w14:paraId="3196BC29" w14:textId="34F72861" w:rsidR="00254DBC" w:rsidRPr="002E2665" w:rsidRDefault="00254DBC" w:rsidP="002E2665">
      <w:pPr>
        <w:rPr>
          <w:rFonts w:eastAsia="MS Mincho"/>
          <w:b/>
        </w:rPr>
      </w:pPr>
      <w:r w:rsidRPr="002E2665">
        <w:rPr>
          <w:rFonts w:eastAsia="MS Mincho"/>
          <w:b/>
        </w:rPr>
        <w:t xml:space="preserve">Where to go for help </w:t>
      </w:r>
    </w:p>
    <w:p w14:paraId="7EBD2FFB" w14:textId="17D52C7C" w:rsidR="00254DBC" w:rsidRPr="00A54148" w:rsidRDefault="00254DBC" w:rsidP="002E2665">
      <w:pPr>
        <w:rPr>
          <w:rFonts w:eastAsia="MS Mincho"/>
        </w:rPr>
      </w:pPr>
      <w:r w:rsidRPr="00A54148">
        <w:rPr>
          <w:rFonts w:eastAsia="MS Mincho"/>
        </w:rPr>
        <w:t xml:space="preserve">In situations of immediate threat, call </w:t>
      </w:r>
      <w:r w:rsidR="00A54148">
        <w:rPr>
          <w:rFonts w:eastAsia="MS Mincho"/>
        </w:rPr>
        <w:t>Triple Zero (</w:t>
      </w:r>
      <w:r w:rsidRPr="00BD3550">
        <w:rPr>
          <w:rFonts w:eastAsia="MS Mincho"/>
          <w:b/>
        </w:rPr>
        <w:t>000</w:t>
      </w:r>
      <w:r w:rsidR="00A54148">
        <w:rPr>
          <w:rFonts w:eastAsia="MS Mincho"/>
        </w:rPr>
        <w:t>)</w:t>
      </w:r>
      <w:r w:rsidR="001F3BC8">
        <w:rPr>
          <w:rFonts w:eastAsia="MS Mincho"/>
        </w:rPr>
        <w:t xml:space="preserve"> </w:t>
      </w:r>
      <w:r w:rsidR="00B54A38" w:rsidRPr="0039402D">
        <w:t xml:space="preserve">or </w:t>
      </w:r>
      <w:r w:rsidR="00B54A38" w:rsidRPr="0039402D">
        <w:rPr>
          <w:b/>
        </w:rPr>
        <w:t>106</w:t>
      </w:r>
      <w:r w:rsidR="00B54A38" w:rsidRPr="0039402D">
        <w:t xml:space="preserve"> (TTY)</w:t>
      </w:r>
      <w:r w:rsidRPr="00A54148">
        <w:rPr>
          <w:rFonts w:eastAsia="MS Mincho"/>
        </w:rPr>
        <w:t>.</w:t>
      </w:r>
    </w:p>
    <w:p w14:paraId="3AE6AE24" w14:textId="4A451878" w:rsidR="00254DBC" w:rsidRDefault="00254DBC" w:rsidP="002E2665">
      <w:pPr>
        <w:rPr>
          <w:rFonts w:eastAsia="MS Mincho"/>
        </w:rPr>
      </w:pPr>
      <w:r w:rsidRPr="00DD2B5B">
        <w:rPr>
          <w:rFonts w:eastAsia="MS Mincho"/>
        </w:rPr>
        <w:t>To report a crime whe</w:t>
      </w:r>
      <w:r w:rsidR="0042700D">
        <w:rPr>
          <w:rFonts w:eastAsia="MS Mincho"/>
        </w:rPr>
        <w:t>n</w:t>
      </w:r>
      <w:r w:rsidRPr="00DD2B5B">
        <w:rPr>
          <w:rFonts w:eastAsia="MS Mincho"/>
        </w:rPr>
        <w:t xml:space="preserve"> there is no immediate threat, or to ask a non-urgent question, </w:t>
      </w:r>
      <w:r w:rsidR="002B4407">
        <w:rPr>
          <w:rFonts w:eastAsia="MS Mincho"/>
        </w:rPr>
        <w:t>call</w:t>
      </w:r>
      <w:r w:rsidRPr="00DD2B5B">
        <w:rPr>
          <w:rFonts w:eastAsia="MS Mincho"/>
        </w:rPr>
        <w:t xml:space="preserve"> </w:t>
      </w:r>
      <w:r w:rsidR="0042700D">
        <w:rPr>
          <w:rFonts w:eastAsia="MS Mincho"/>
        </w:rPr>
        <w:t xml:space="preserve">the </w:t>
      </w:r>
      <w:r w:rsidRPr="00DD2B5B">
        <w:rPr>
          <w:rFonts w:eastAsia="MS Mincho"/>
        </w:rPr>
        <w:t xml:space="preserve">Police Assistance </w:t>
      </w:r>
      <w:r w:rsidR="0042700D">
        <w:rPr>
          <w:rFonts w:eastAsia="MS Mincho"/>
        </w:rPr>
        <w:t xml:space="preserve">Line </w:t>
      </w:r>
      <w:r w:rsidRPr="00DD2B5B">
        <w:rPr>
          <w:rFonts w:eastAsia="MS Mincho"/>
        </w:rPr>
        <w:t>on</w:t>
      </w:r>
      <w:r w:rsidRPr="00DD2B5B">
        <w:rPr>
          <w:rFonts w:eastAsia="MS Mincho"/>
          <w:b/>
        </w:rPr>
        <w:t xml:space="preserve"> 131 444</w:t>
      </w:r>
      <w:r w:rsidRPr="00DD2B5B">
        <w:rPr>
          <w:rFonts w:eastAsia="MS Mincho"/>
        </w:rPr>
        <w:t xml:space="preserve">. </w:t>
      </w:r>
      <w:r w:rsidR="001F3BC8">
        <w:rPr>
          <w:rFonts w:eastAsia="MS Mincho"/>
        </w:rPr>
        <w:t xml:space="preserve">In Victoria </w:t>
      </w:r>
      <w:r w:rsidRPr="00DD2B5B">
        <w:rPr>
          <w:rFonts w:eastAsia="MS Mincho"/>
        </w:rPr>
        <w:t xml:space="preserve">contact </w:t>
      </w:r>
      <w:r w:rsidR="001F3BC8">
        <w:rPr>
          <w:rFonts w:eastAsia="MS Mincho"/>
        </w:rPr>
        <w:t xml:space="preserve">your </w:t>
      </w:r>
      <w:r w:rsidRPr="00DD2B5B">
        <w:rPr>
          <w:rFonts w:eastAsia="MS Mincho"/>
        </w:rPr>
        <w:t>local police station directly.</w:t>
      </w:r>
    </w:p>
    <w:p w14:paraId="44BAC91C" w14:textId="362168AB" w:rsidR="003A7F96" w:rsidRDefault="003A7F96" w:rsidP="002E2665">
      <w:pPr>
        <w:rPr>
          <w:rFonts w:eastAsia="MS Mincho"/>
        </w:rPr>
      </w:pPr>
    </w:p>
    <w:p w14:paraId="3AB9287C" w14:textId="77777777" w:rsidR="003A7F96" w:rsidRPr="00DD2B5B" w:rsidRDefault="003A7F96" w:rsidP="00254DBC">
      <w:pPr>
        <w:rPr>
          <w:rFonts w:eastAsia="MS Mincho" w:cs="Arial"/>
          <w:sz w:val="32"/>
          <w:szCs w:val="32"/>
        </w:rPr>
        <w:sectPr w:rsidR="003A7F96" w:rsidRPr="00DD2B5B" w:rsidSect="009B3F01">
          <w:headerReference w:type="default" r:id="rId743"/>
          <w:endnotePr>
            <w:numFmt w:val="decimal"/>
          </w:endnotePr>
          <w:pgSz w:w="11906" w:h="16838" w:code="9"/>
          <w:pgMar w:top="1134" w:right="1418" w:bottom="1134" w:left="1418" w:header="709" w:footer="709" w:gutter="0"/>
          <w:cols w:space="708"/>
          <w:docGrid w:linePitch="360"/>
        </w:sectPr>
      </w:pPr>
    </w:p>
    <w:p w14:paraId="3EB35B97" w14:textId="77777777" w:rsidR="00254DBC" w:rsidRPr="00DD2B5B" w:rsidRDefault="00254DBC" w:rsidP="002E2665">
      <w:pPr>
        <w:pStyle w:val="Titolo1"/>
        <w:rPr>
          <w:rFonts w:eastAsia="MS Mincho"/>
        </w:rPr>
      </w:pPr>
      <w:bookmarkStart w:id="595" w:name="_Toc349207833"/>
      <w:bookmarkStart w:id="596" w:name="_Toc360540545"/>
      <w:bookmarkStart w:id="597" w:name="_Toc1486960"/>
      <w:bookmarkStart w:id="598" w:name="_Toc2870980"/>
      <w:bookmarkStart w:id="599" w:name="_Toc5972367"/>
      <w:r w:rsidRPr="00DD2B5B">
        <w:rPr>
          <w:rFonts w:eastAsia="MS Mincho"/>
        </w:rPr>
        <w:lastRenderedPageBreak/>
        <w:t>Your right to transport</w:t>
      </w:r>
      <w:bookmarkEnd w:id="595"/>
      <w:bookmarkEnd w:id="596"/>
      <w:bookmarkEnd w:id="597"/>
      <w:bookmarkEnd w:id="598"/>
      <w:bookmarkEnd w:id="599"/>
      <w:r w:rsidRPr="00DD2B5B">
        <w:rPr>
          <w:rFonts w:eastAsia="MS Mincho"/>
        </w:rPr>
        <w:t xml:space="preserve"> </w:t>
      </w:r>
    </w:p>
    <w:p w14:paraId="01CD98C2" w14:textId="61C08FF7" w:rsidR="00254DBC" w:rsidRDefault="00254DBC" w:rsidP="002E2665">
      <w:pPr>
        <w:rPr>
          <w:rFonts w:eastAsia="MS Mincho"/>
        </w:rPr>
      </w:pPr>
      <w:r w:rsidRPr="00DD2B5B">
        <w:rPr>
          <w:rFonts w:eastAsia="MS Mincho"/>
        </w:rPr>
        <w:t>You have a right to maintain your independence as much as possible and this means being able to travel to attend appointments or access goods and services. Your right to participate in community life also means having the ability to get around. There are many different transport options to help you maintain your independence</w:t>
      </w:r>
      <w:r w:rsidR="00987C8E">
        <w:rPr>
          <w:rFonts w:eastAsia="MS Mincho"/>
        </w:rPr>
        <w:t>, including</w:t>
      </w:r>
      <w:r w:rsidRPr="00DD2B5B">
        <w:rPr>
          <w:rFonts w:eastAsia="MS Mincho"/>
        </w:rPr>
        <w:t xml:space="preserve"> public or community transport services. You can also access support to help you continue driving as long as possible. This </w:t>
      </w:r>
      <w:r>
        <w:rPr>
          <w:rFonts w:eastAsia="MS Mincho"/>
        </w:rPr>
        <w:t>chapter</w:t>
      </w:r>
      <w:r w:rsidRPr="00DD2B5B">
        <w:rPr>
          <w:rFonts w:eastAsia="MS Mincho"/>
        </w:rPr>
        <w:t xml:space="preserve"> explains how you can access services and support to keep you mobile.</w:t>
      </w:r>
    </w:p>
    <w:p w14:paraId="72397829" w14:textId="77777777" w:rsidR="00AE6FCC" w:rsidRDefault="00AE6FCC" w:rsidP="00AE6FCC">
      <w:pPr>
        <w:rPr>
          <w:rFonts w:eastAsia="MS Mincho"/>
        </w:rPr>
      </w:pPr>
    </w:p>
    <w:p w14:paraId="56F6A34E" w14:textId="4EE3D4A8" w:rsidR="002E2665" w:rsidRDefault="002E2665">
      <w:pPr>
        <w:spacing w:after="0"/>
        <w:rPr>
          <w:rFonts w:eastAsia="MS Mincho"/>
        </w:rPr>
      </w:pPr>
      <w:r>
        <w:rPr>
          <w:rFonts w:eastAsia="MS Mincho"/>
        </w:rPr>
        <w:br w:type="page"/>
      </w:r>
    </w:p>
    <w:p w14:paraId="476A0957" w14:textId="5CCB5BE2" w:rsidR="00254DBC" w:rsidRPr="00DD2B5B" w:rsidRDefault="00254DBC" w:rsidP="002E2665">
      <w:pPr>
        <w:pStyle w:val="Titolo2"/>
        <w:rPr>
          <w:rFonts w:eastAsia="MS Mincho"/>
        </w:rPr>
      </w:pPr>
      <w:bookmarkStart w:id="600" w:name="_Toc360540546"/>
      <w:bookmarkStart w:id="601" w:name="_Toc1486961"/>
      <w:bookmarkStart w:id="602" w:name="_Toc2870981"/>
      <w:r w:rsidRPr="00DD2B5B">
        <w:rPr>
          <w:rFonts w:eastAsia="MS Mincho"/>
        </w:rPr>
        <w:lastRenderedPageBreak/>
        <w:t>Public Transport</w:t>
      </w:r>
      <w:bookmarkEnd w:id="600"/>
      <w:bookmarkEnd w:id="601"/>
      <w:bookmarkEnd w:id="602"/>
      <w:r w:rsidRPr="00DD2B5B">
        <w:rPr>
          <w:rFonts w:eastAsia="MS Mincho"/>
        </w:rPr>
        <w:t xml:space="preserve"> </w:t>
      </w:r>
    </w:p>
    <w:p w14:paraId="49F537A8" w14:textId="0036BF16" w:rsidR="00254DBC" w:rsidRDefault="00254DBC" w:rsidP="002E2665">
      <w:pPr>
        <w:rPr>
          <w:rFonts w:eastAsia="MS Mincho"/>
        </w:rPr>
      </w:pPr>
      <w:r w:rsidRPr="00DD2B5B">
        <w:rPr>
          <w:rFonts w:eastAsia="MS Mincho"/>
        </w:rPr>
        <w:t xml:space="preserve">Public transport is available in all major cities in Australia. It is also available in regional areas, though options may be more limited. In remote areas, public transport is generally not available. </w:t>
      </w:r>
    </w:p>
    <w:p w14:paraId="4F4D5714" w14:textId="77B5849A" w:rsidR="007950A7" w:rsidRPr="00DD2B5B" w:rsidRDefault="007950A7" w:rsidP="002E2665">
      <w:pPr>
        <w:rPr>
          <w:rFonts w:eastAsia="MS Mincho"/>
        </w:rPr>
      </w:pPr>
      <w:r>
        <w:rPr>
          <w:rFonts w:eastAsia="MS Mincho"/>
        </w:rPr>
        <w:t xml:space="preserve">Most public transport services in Australia use smartcard technology. </w:t>
      </w:r>
      <w:r w:rsidR="00A47B10">
        <w:rPr>
          <w:rFonts w:eastAsia="MS Mincho"/>
        </w:rPr>
        <w:t xml:space="preserve">The smartcard is a re-usable, pre-paid, cashless ticketing system. It operates across </w:t>
      </w:r>
      <w:r w:rsidR="008176CD">
        <w:rPr>
          <w:rFonts w:eastAsia="MS Mincho"/>
        </w:rPr>
        <w:t>public</w:t>
      </w:r>
      <w:r w:rsidR="00A47B10">
        <w:rPr>
          <w:rFonts w:eastAsia="MS Mincho"/>
        </w:rPr>
        <w:t xml:space="preserve"> trains, buses and other forms of public transport such as trams and ferries. Usually you will need to prepay the cost of your fare and load it on to the smartcard before you travel. </w:t>
      </w:r>
      <w:r w:rsidR="00987C8E">
        <w:rPr>
          <w:rFonts w:eastAsia="MS Mincho"/>
        </w:rPr>
        <w:t xml:space="preserve">You may have to pay with a card not cash. </w:t>
      </w:r>
      <w:r w:rsidR="00A47B10">
        <w:rPr>
          <w:rFonts w:eastAsia="MS Mincho"/>
        </w:rPr>
        <w:t xml:space="preserve">Often you will be able to buy a ticket directly from the </w:t>
      </w:r>
      <w:proofErr w:type="gramStart"/>
      <w:r w:rsidR="00A47B10">
        <w:rPr>
          <w:rFonts w:eastAsia="MS Mincho"/>
        </w:rPr>
        <w:t>driver</w:t>
      </w:r>
      <w:proofErr w:type="gramEnd"/>
      <w:r w:rsidR="00A47B10">
        <w:rPr>
          <w:rFonts w:eastAsia="MS Mincho"/>
        </w:rPr>
        <w:t xml:space="preserve"> but it will cost more. </w:t>
      </w:r>
      <w:r>
        <w:rPr>
          <w:rFonts w:eastAsia="MS Mincho"/>
        </w:rPr>
        <w:t xml:space="preserve">In some places you cannot buy a </w:t>
      </w:r>
      <w:r w:rsidR="00FB0905">
        <w:rPr>
          <w:rFonts w:eastAsia="MS Mincho"/>
        </w:rPr>
        <w:t xml:space="preserve">paper </w:t>
      </w:r>
      <w:r>
        <w:rPr>
          <w:rFonts w:eastAsia="MS Mincho"/>
        </w:rPr>
        <w:t>ticket at the time you board a service.</w:t>
      </w:r>
    </w:p>
    <w:p w14:paraId="5F650BD6" w14:textId="462CB044" w:rsidR="00254DBC" w:rsidRDefault="00254DBC" w:rsidP="002E2665">
      <w:pPr>
        <w:rPr>
          <w:rFonts w:eastAsia="MS Mincho"/>
        </w:rPr>
      </w:pPr>
      <w:r w:rsidRPr="00DD2B5B">
        <w:rPr>
          <w:rFonts w:eastAsia="MS Mincho"/>
        </w:rPr>
        <w:t xml:space="preserve">Take the time to investigate the public transport options in your area. </w:t>
      </w:r>
      <w:r w:rsidR="00987C8E">
        <w:rPr>
          <w:rFonts w:eastAsia="MS Mincho"/>
        </w:rPr>
        <w:t>F</w:t>
      </w:r>
      <w:r w:rsidRPr="00DD2B5B">
        <w:rPr>
          <w:rFonts w:eastAsia="MS Mincho"/>
        </w:rPr>
        <w:t xml:space="preserve">ind out about any </w:t>
      </w:r>
      <w:r w:rsidR="00B17BB8" w:rsidRPr="00DD2B5B">
        <w:rPr>
          <w:rFonts w:eastAsia="MS Mincho"/>
        </w:rPr>
        <w:t xml:space="preserve">public transport </w:t>
      </w:r>
      <w:r w:rsidRPr="00DD2B5B">
        <w:rPr>
          <w:rFonts w:eastAsia="MS Mincho"/>
        </w:rPr>
        <w:t xml:space="preserve">discounts </w:t>
      </w:r>
      <w:r w:rsidR="00987C8E">
        <w:rPr>
          <w:rFonts w:eastAsia="MS Mincho"/>
        </w:rPr>
        <w:t xml:space="preserve">and </w:t>
      </w:r>
      <w:r w:rsidR="00987C8E" w:rsidRPr="00DD2B5B">
        <w:rPr>
          <w:rFonts w:eastAsia="MS Mincho"/>
        </w:rPr>
        <w:t xml:space="preserve">travel concessions </w:t>
      </w:r>
      <w:r w:rsidR="002E16BD">
        <w:rPr>
          <w:rFonts w:eastAsia="MS Mincho"/>
        </w:rPr>
        <w:t xml:space="preserve">you may be eligible for </w:t>
      </w:r>
      <w:r w:rsidRPr="00DD2B5B">
        <w:rPr>
          <w:rFonts w:eastAsia="MS Mincho"/>
        </w:rPr>
        <w:t>in your state or territory. In some places public transport is free</w:t>
      </w:r>
      <w:r w:rsidR="00F7344B">
        <w:rPr>
          <w:rFonts w:eastAsia="MS Mincho"/>
        </w:rPr>
        <w:t xml:space="preserve"> for seniors</w:t>
      </w:r>
      <w:r w:rsidRPr="00DD2B5B">
        <w:rPr>
          <w:rFonts w:eastAsia="MS Mincho"/>
        </w:rPr>
        <w:t xml:space="preserve">. </w:t>
      </w:r>
    </w:p>
    <w:p w14:paraId="03AD3B6A" w14:textId="0F0AE06C" w:rsidR="002D332B" w:rsidRPr="00DD2B5B" w:rsidRDefault="002D332B" w:rsidP="002D332B">
      <w:pPr>
        <w:pStyle w:val="Titolo3"/>
        <w:rPr>
          <w:rFonts w:eastAsia="MS Mincho"/>
        </w:rPr>
      </w:pPr>
      <w:bookmarkStart w:id="603" w:name="_Toc1486962"/>
      <w:bookmarkStart w:id="604" w:name="_Toc2870982"/>
      <w:r>
        <w:rPr>
          <w:rFonts w:eastAsia="MS Mincho"/>
        </w:rPr>
        <w:t>Public transport in your state or territory</w:t>
      </w:r>
      <w:bookmarkEnd w:id="603"/>
      <w:bookmarkEnd w:id="604"/>
    </w:p>
    <w:p w14:paraId="5D9ECFC1" w14:textId="77777777" w:rsidR="002E16BD" w:rsidRDefault="00254DBC" w:rsidP="002E2665">
      <w:pPr>
        <w:rPr>
          <w:rFonts w:eastAsia="MS Mincho"/>
        </w:rPr>
      </w:pPr>
      <w:r w:rsidRPr="00DD2B5B">
        <w:rPr>
          <w:rFonts w:eastAsia="MS Mincho"/>
        </w:rPr>
        <w:t xml:space="preserve">The following table gives information about the </w:t>
      </w:r>
      <w:r w:rsidR="002E16BD">
        <w:rPr>
          <w:rFonts w:eastAsia="MS Mincho"/>
        </w:rPr>
        <w:t xml:space="preserve">main </w:t>
      </w:r>
      <w:r w:rsidR="00377EFD">
        <w:rPr>
          <w:rFonts w:eastAsia="MS Mincho"/>
        </w:rPr>
        <w:t xml:space="preserve">tickets and </w:t>
      </w:r>
      <w:r w:rsidR="002E16BD">
        <w:rPr>
          <w:rFonts w:eastAsia="MS Mincho"/>
        </w:rPr>
        <w:t xml:space="preserve">seniors </w:t>
      </w:r>
      <w:r w:rsidR="004B6590">
        <w:rPr>
          <w:rFonts w:eastAsia="MS Mincho"/>
        </w:rPr>
        <w:t xml:space="preserve">travel discounts </w:t>
      </w:r>
      <w:r w:rsidRPr="00DD2B5B">
        <w:rPr>
          <w:rFonts w:eastAsia="MS Mincho"/>
        </w:rPr>
        <w:t xml:space="preserve">in each state and territory. </w:t>
      </w:r>
    </w:p>
    <w:p w14:paraId="4283E87C" w14:textId="050BEA8A" w:rsidR="00254DBC" w:rsidRDefault="004B6590" w:rsidP="002E2665">
      <w:pPr>
        <w:rPr>
          <w:rFonts w:eastAsia="MS Mincho"/>
        </w:rPr>
      </w:pPr>
      <w:r>
        <w:rPr>
          <w:rFonts w:eastAsia="MS Mincho"/>
        </w:rPr>
        <w:t xml:space="preserve">For more information about accessible public transport, contact the relevant agency in your state and territory. </w:t>
      </w:r>
    </w:p>
    <w:p w14:paraId="6DA0FF3F" w14:textId="77777777" w:rsidR="00987C8E" w:rsidRDefault="00987C8E" w:rsidP="00987C8E">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744" w:history="1">
        <w:r w:rsidRPr="00863ECD">
          <w:rPr>
            <w:rStyle w:val="Collegamentoipertestuale"/>
            <w:szCs w:val="28"/>
            <w:shd w:val="clear" w:color="auto" w:fill="FFFFFF"/>
          </w:rPr>
          <w:t>www.tisnational.gov.au</w:t>
        </w:r>
      </w:hyperlink>
      <w:r>
        <w:rPr>
          <w:rFonts w:eastAsia="MS Mincho"/>
          <w:szCs w:val="32"/>
        </w:rPr>
        <w:t>.</w:t>
      </w:r>
    </w:p>
    <w:p w14:paraId="353173B8" w14:textId="217B624F" w:rsidR="00987C8E" w:rsidRDefault="00987C8E" w:rsidP="002E2665">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745"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7342"/>
      </w:tblGrid>
      <w:tr w:rsidR="00D60E10" w:rsidRPr="002D70CC" w14:paraId="2972C634" w14:textId="77777777" w:rsidTr="00D60E10">
        <w:tc>
          <w:tcPr>
            <w:tcW w:w="8789" w:type="dxa"/>
            <w:gridSpan w:val="2"/>
            <w:shd w:val="clear" w:color="auto" w:fill="auto"/>
          </w:tcPr>
          <w:p w14:paraId="3D4F6216" w14:textId="5F73CD7C" w:rsidR="00981142" w:rsidRPr="00B16D30" w:rsidRDefault="00D60E10" w:rsidP="00B16D30">
            <w:pPr>
              <w:spacing w:after="0"/>
              <w:jc w:val="center"/>
              <w:rPr>
                <w:rFonts w:eastAsia="MS Mincho" w:cs="Arial"/>
                <w:b/>
                <w:szCs w:val="28"/>
              </w:rPr>
            </w:pPr>
            <w:r w:rsidRPr="00B16D30">
              <w:rPr>
                <w:rFonts w:eastAsia="MS Mincho" w:cs="Arial"/>
                <w:b/>
                <w:szCs w:val="28"/>
              </w:rPr>
              <w:t>ACT</w:t>
            </w:r>
          </w:p>
        </w:tc>
      </w:tr>
      <w:tr w:rsidR="00D60E10" w:rsidRPr="002D70CC" w14:paraId="7C2F03FE" w14:textId="77777777" w:rsidTr="00985A16">
        <w:tc>
          <w:tcPr>
            <w:tcW w:w="1447" w:type="dxa"/>
            <w:shd w:val="clear" w:color="auto" w:fill="auto"/>
          </w:tcPr>
          <w:p w14:paraId="332A750F" w14:textId="77777777" w:rsidR="00D60E10" w:rsidRPr="002D70CC" w:rsidRDefault="00D60E10" w:rsidP="00D60E10">
            <w:pPr>
              <w:spacing w:after="0"/>
              <w:rPr>
                <w:rFonts w:eastAsia="MS Mincho" w:cs="Arial"/>
                <w:szCs w:val="28"/>
              </w:rPr>
            </w:pPr>
            <w:r>
              <w:t>S</w:t>
            </w:r>
            <w:r w:rsidRPr="002D70CC">
              <w:t>martcard</w:t>
            </w:r>
            <w:r>
              <w:t xml:space="preserve"> </w:t>
            </w:r>
          </w:p>
        </w:tc>
        <w:tc>
          <w:tcPr>
            <w:tcW w:w="7342" w:type="dxa"/>
          </w:tcPr>
          <w:p w14:paraId="7ED994D1" w14:textId="77777777" w:rsidR="00D60E10" w:rsidRPr="002D70CC" w:rsidRDefault="00D60E10" w:rsidP="00D60E10">
            <w:pPr>
              <w:spacing w:after="0"/>
              <w:rPr>
                <w:rFonts w:eastAsia="MS Mincho" w:cs="Arial"/>
                <w:szCs w:val="28"/>
              </w:rPr>
            </w:pPr>
            <w:proofErr w:type="spellStart"/>
            <w:r w:rsidRPr="002D70CC">
              <w:rPr>
                <w:rFonts w:eastAsia="MS Mincho" w:cs="Arial"/>
                <w:szCs w:val="28"/>
              </w:rPr>
              <w:t>MyWay</w:t>
            </w:r>
            <w:proofErr w:type="spellEnd"/>
            <w:r w:rsidRPr="002D70CC">
              <w:rPr>
                <w:rFonts w:eastAsia="MS Mincho" w:cs="Arial"/>
                <w:szCs w:val="28"/>
              </w:rPr>
              <w:t xml:space="preserve"> </w:t>
            </w:r>
            <w:r w:rsidRPr="002D70CC">
              <w:t>is the prepaid ticketing system for travel on Transport Canberra buses.</w:t>
            </w:r>
            <w:r w:rsidRPr="002D70CC">
              <w:rPr>
                <w:rFonts w:ascii="Helvetica" w:hAnsi="Helvetica"/>
                <w:color w:val="000000"/>
                <w:sz w:val="21"/>
                <w:szCs w:val="21"/>
              </w:rPr>
              <w:t> </w:t>
            </w:r>
          </w:p>
        </w:tc>
      </w:tr>
      <w:tr w:rsidR="00D60E10" w:rsidRPr="002D70CC" w14:paraId="25BAEAF0" w14:textId="77777777" w:rsidTr="00985A16">
        <w:tc>
          <w:tcPr>
            <w:tcW w:w="1447" w:type="dxa"/>
            <w:shd w:val="clear" w:color="auto" w:fill="auto"/>
          </w:tcPr>
          <w:p w14:paraId="32B92108" w14:textId="77777777" w:rsidR="00D60E10" w:rsidRPr="002D70CC" w:rsidRDefault="00D60E10" w:rsidP="00D60E10">
            <w:pPr>
              <w:spacing w:after="0"/>
              <w:rPr>
                <w:rFonts w:eastAsia="MS Mincho" w:cs="Arial"/>
                <w:szCs w:val="28"/>
              </w:rPr>
            </w:pPr>
            <w:r>
              <w:rPr>
                <w:rFonts w:eastAsia="MS Mincho" w:cs="Arial"/>
                <w:szCs w:val="28"/>
              </w:rPr>
              <w:t>Seniors Card discount</w:t>
            </w:r>
          </w:p>
        </w:tc>
        <w:tc>
          <w:tcPr>
            <w:tcW w:w="7342" w:type="dxa"/>
          </w:tcPr>
          <w:p w14:paraId="03351031" w14:textId="5001EE8C" w:rsidR="00D60E10" w:rsidRPr="002D70CC" w:rsidRDefault="002E16BD" w:rsidP="00D60E10">
            <w:pPr>
              <w:spacing w:after="0"/>
              <w:rPr>
                <w:rFonts w:eastAsia="MS Mincho" w:cs="Arial"/>
                <w:szCs w:val="28"/>
              </w:rPr>
            </w:pPr>
            <w:r w:rsidRPr="006E038A">
              <w:rPr>
                <w:rFonts w:cs="Arial"/>
                <w:szCs w:val="28"/>
              </w:rPr>
              <w:t xml:space="preserve">You are entitled to </w:t>
            </w:r>
            <w:r w:rsidR="00D60E10">
              <w:rPr>
                <w:rFonts w:eastAsia="MS Mincho" w:cs="Arial"/>
                <w:szCs w:val="28"/>
              </w:rPr>
              <w:t>concession travel</w:t>
            </w:r>
            <w:r w:rsidR="00D60E10" w:rsidRPr="002D70CC">
              <w:rPr>
                <w:rFonts w:eastAsia="MS Mincho" w:cs="Arial"/>
                <w:szCs w:val="28"/>
              </w:rPr>
              <w:t xml:space="preserve"> if you hol</w:t>
            </w:r>
            <w:r w:rsidR="00D60E10">
              <w:rPr>
                <w:rFonts w:eastAsia="MS Mincho" w:cs="Arial"/>
                <w:szCs w:val="28"/>
              </w:rPr>
              <w:t>d a combined Seniors/</w:t>
            </w:r>
            <w:proofErr w:type="spellStart"/>
            <w:r w:rsidR="00D60E10">
              <w:rPr>
                <w:rFonts w:eastAsia="MS Mincho" w:cs="Arial"/>
                <w:szCs w:val="28"/>
              </w:rPr>
              <w:t>MyWay</w:t>
            </w:r>
            <w:proofErr w:type="spellEnd"/>
            <w:r w:rsidR="00D60E10">
              <w:rPr>
                <w:rFonts w:eastAsia="MS Mincho" w:cs="Arial"/>
                <w:szCs w:val="28"/>
              </w:rPr>
              <w:t xml:space="preserve"> card</w:t>
            </w:r>
            <w:r w:rsidR="00987C8E">
              <w:rPr>
                <w:rFonts w:eastAsia="MS Mincho" w:cs="Arial"/>
                <w:szCs w:val="28"/>
              </w:rPr>
              <w:t>.</w:t>
            </w:r>
          </w:p>
        </w:tc>
      </w:tr>
      <w:tr w:rsidR="00D60E10" w:rsidRPr="002D70CC" w14:paraId="5267EEA9" w14:textId="77777777" w:rsidTr="00985A16">
        <w:tc>
          <w:tcPr>
            <w:tcW w:w="1447" w:type="dxa"/>
            <w:shd w:val="clear" w:color="auto" w:fill="auto"/>
          </w:tcPr>
          <w:p w14:paraId="0ED3C971" w14:textId="77777777" w:rsidR="00D60E10" w:rsidRPr="002D70CC" w:rsidRDefault="00D60E10" w:rsidP="00D60E10">
            <w:pPr>
              <w:spacing w:after="0"/>
              <w:rPr>
                <w:rFonts w:eastAsia="MS Mincho" w:cs="Arial"/>
                <w:szCs w:val="28"/>
              </w:rPr>
            </w:pPr>
            <w:r>
              <w:rPr>
                <w:rFonts w:eastAsia="MS Mincho" w:cs="Arial"/>
                <w:szCs w:val="28"/>
              </w:rPr>
              <w:t>Free travel</w:t>
            </w:r>
          </w:p>
        </w:tc>
        <w:tc>
          <w:tcPr>
            <w:tcW w:w="7342" w:type="dxa"/>
          </w:tcPr>
          <w:p w14:paraId="6DE3ACC5" w14:textId="6B37CB74" w:rsidR="00D60E10" w:rsidRPr="002D70CC" w:rsidRDefault="002E16BD" w:rsidP="002E16BD">
            <w:pPr>
              <w:spacing w:after="0"/>
              <w:rPr>
                <w:rFonts w:eastAsia="MS Mincho" w:cs="Arial"/>
                <w:szCs w:val="28"/>
              </w:rPr>
            </w:pPr>
            <w:r w:rsidRPr="006E038A">
              <w:rPr>
                <w:rFonts w:cs="Arial"/>
                <w:szCs w:val="28"/>
              </w:rPr>
              <w:t xml:space="preserve">You are entitled to </w:t>
            </w:r>
            <w:r>
              <w:rPr>
                <w:rFonts w:cs="Arial"/>
                <w:szCs w:val="28"/>
              </w:rPr>
              <w:t>free travel o</w:t>
            </w:r>
            <w:r w:rsidR="00D60E10" w:rsidRPr="002D70CC">
              <w:rPr>
                <w:rFonts w:eastAsia="MS Mincho" w:cs="Arial"/>
                <w:szCs w:val="28"/>
              </w:rPr>
              <w:t xml:space="preserve">n ACTION buses if you are </w:t>
            </w:r>
            <w:r w:rsidR="00D60E10">
              <w:rPr>
                <w:rFonts w:eastAsia="MS Mincho" w:cs="Arial"/>
                <w:szCs w:val="28"/>
              </w:rPr>
              <w:t>aged</w:t>
            </w:r>
            <w:r w:rsidR="00D60E10" w:rsidRPr="002D70CC">
              <w:rPr>
                <w:rFonts w:eastAsia="MS Mincho" w:cs="Arial"/>
                <w:szCs w:val="28"/>
              </w:rPr>
              <w:t xml:space="preserve"> 70</w:t>
            </w:r>
            <w:r w:rsidR="00D60E10">
              <w:rPr>
                <w:rFonts w:eastAsia="MS Mincho" w:cs="Arial"/>
                <w:szCs w:val="28"/>
              </w:rPr>
              <w:t>+</w:t>
            </w:r>
            <w:r w:rsidR="00987C8E">
              <w:rPr>
                <w:rFonts w:eastAsia="MS Mincho" w:cs="Arial"/>
                <w:szCs w:val="28"/>
              </w:rPr>
              <w:t>.</w:t>
            </w:r>
            <w:r w:rsidR="00D60E10" w:rsidRPr="002D70CC">
              <w:rPr>
                <w:rFonts w:eastAsia="MS Mincho" w:cs="Arial"/>
                <w:szCs w:val="28"/>
              </w:rPr>
              <w:t xml:space="preserve"> </w:t>
            </w:r>
          </w:p>
        </w:tc>
      </w:tr>
      <w:tr w:rsidR="00D60E10" w:rsidRPr="002D70CC" w14:paraId="38E33C2E" w14:textId="77777777" w:rsidTr="00985A16">
        <w:tc>
          <w:tcPr>
            <w:tcW w:w="1447" w:type="dxa"/>
            <w:shd w:val="clear" w:color="auto" w:fill="auto"/>
          </w:tcPr>
          <w:p w14:paraId="783BB537" w14:textId="77777777" w:rsidR="00D60E10" w:rsidRPr="002D70CC" w:rsidRDefault="00D60E10" w:rsidP="00D60E10">
            <w:pPr>
              <w:spacing w:after="0"/>
              <w:rPr>
                <w:rFonts w:eastAsia="MS Mincho" w:cs="Arial"/>
                <w:szCs w:val="28"/>
              </w:rPr>
            </w:pPr>
            <w:r>
              <w:rPr>
                <w:rFonts w:eastAsia="MS Mincho" w:cs="Arial"/>
                <w:szCs w:val="28"/>
              </w:rPr>
              <w:t>Contact</w:t>
            </w:r>
          </w:p>
        </w:tc>
        <w:tc>
          <w:tcPr>
            <w:tcW w:w="7342" w:type="dxa"/>
          </w:tcPr>
          <w:p w14:paraId="4A18BF55" w14:textId="77777777" w:rsidR="002F1651" w:rsidRDefault="00B16D30" w:rsidP="002F1651">
            <w:pPr>
              <w:spacing w:after="0"/>
              <w:rPr>
                <w:rFonts w:eastAsia="MS Mincho"/>
              </w:rPr>
            </w:pPr>
            <w:r>
              <w:rPr>
                <w:rFonts w:eastAsia="MS Mincho" w:cs="Arial"/>
                <w:szCs w:val="28"/>
              </w:rPr>
              <w:t xml:space="preserve">Call </w:t>
            </w:r>
            <w:r w:rsidR="00D60E10" w:rsidRPr="00B16D30">
              <w:rPr>
                <w:rFonts w:eastAsia="MS Mincho" w:cs="Arial"/>
                <w:b/>
                <w:szCs w:val="28"/>
              </w:rPr>
              <w:t>13 17 10</w:t>
            </w:r>
            <w:r w:rsidR="00D60E10">
              <w:rPr>
                <w:rFonts w:eastAsia="MS Mincho" w:cs="Arial"/>
                <w:szCs w:val="28"/>
              </w:rPr>
              <w:t xml:space="preserve"> or </w:t>
            </w:r>
            <w:r>
              <w:rPr>
                <w:rFonts w:eastAsia="MS Mincho" w:cs="Arial"/>
                <w:szCs w:val="28"/>
              </w:rPr>
              <w:t xml:space="preserve">visit </w:t>
            </w:r>
            <w:hyperlink r:id="rId746" w:history="1">
              <w:r w:rsidR="00D60E10" w:rsidRPr="00774837">
                <w:rPr>
                  <w:rStyle w:val="Collegamentoipertestuale"/>
                  <w:rFonts w:eastAsia="MS Mincho" w:cs="Arial"/>
                  <w:szCs w:val="28"/>
                </w:rPr>
                <w:t>www.transport.act.gov.au</w:t>
              </w:r>
            </w:hyperlink>
            <w:r w:rsidR="002F1651" w:rsidRPr="002F1651">
              <w:rPr>
                <w:rFonts w:eastAsia="MS Mincho"/>
              </w:rPr>
              <w:t>.</w:t>
            </w:r>
            <w:r w:rsidR="002F1651">
              <w:rPr>
                <w:rFonts w:eastAsia="MS Mincho"/>
              </w:rPr>
              <w:t xml:space="preserve"> </w:t>
            </w:r>
          </w:p>
          <w:p w14:paraId="1BF248E5" w14:textId="5248B370" w:rsidR="00B16D30" w:rsidRPr="002D70CC" w:rsidRDefault="00AC6FAA" w:rsidP="002F1651">
            <w:pPr>
              <w:spacing w:after="0"/>
              <w:rPr>
                <w:rFonts w:eastAsia="MS Mincho" w:cs="Arial"/>
                <w:szCs w:val="28"/>
              </w:rPr>
            </w:pPr>
            <w:r>
              <w:rPr>
                <w:rFonts w:eastAsia="MS Mincho" w:cs="Arial"/>
                <w:szCs w:val="28"/>
              </w:rPr>
              <w:t>The website has i</w:t>
            </w:r>
            <w:r w:rsidR="00B16D30">
              <w:rPr>
                <w:rFonts w:eastAsia="MS Mincho" w:cs="Arial"/>
                <w:szCs w:val="28"/>
              </w:rPr>
              <w:t>nformation in 14 languages other than English.</w:t>
            </w:r>
          </w:p>
        </w:tc>
      </w:tr>
      <w:tr w:rsidR="00D60E10" w:rsidRPr="002D70CC" w14:paraId="0DB17D82" w14:textId="77777777" w:rsidTr="00D60E10">
        <w:tc>
          <w:tcPr>
            <w:tcW w:w="8789" w:type="dxa"/>
            <w:gridSpan w:val="2"/>
            <w:shd w:val="clear" w:color="auto" w:fill="auto"/>
          </w:tcPr>
          <w:p w14:paraId="00887307" w14:textId="2C12D615" w:rsidR="00981142" w:rsidRPr="00B16D30" w:rsidRDefault="00D60E10" w:rsidP="00B16D30">
            <w:pPr>
              <w:spacing w:after="0"/>
              <w:jc w:val="center"/>
              <w:rPr>
                <w:rFonts w:eastAsia="MS Mincho" w:cs="Arial"/>
                <w:b/>
                <w:szCs w:val="28"/>
              </w:rPr>
            </w:pPr>
            <w:r w:rsidRPr="00B16D30">
              <w:rPr>
                <w:rFonts w:eastAsia="MS Mincho" w:cs="Arial"/>
                <w:b/>
                <w:szCs w:val="28"/>
              </w:rPr>
              <w:t>NSW</w:t>
            </w:r>
          </w:p>
        </w:tc>
      </w:tr>
      <w:tr w:rsidR="00D60E10" w:rsidRPr="002D70CC" w14:paraId="0D423F70" w14:textId="77777777" w:rsidTr="00985A16">
        <w:tc>
          <w:tcPr>
            <w:tcW w:w="1447" w:type="dxa"/>
            <w:shd w:val="clear" w:color="auto" w:fill="auto"/>
          </w:tcPr>
          <w:p w14:paraId="6D288CE9" w14:textId="77777777" w:rsidR="00D60E10" w:rsidRPr="002D70CC" w:rsidRDefault="00D60E10" w:rsidP="00D60E10">
            <w:pPr>
              <w:spacing w:after="0"/>
              <w:rPr>
                <w:rFonts w:eastAsia="MS Mincho" w:cs="Arial"/>
                <w:szCs w:val="28"/>
              </w:rPr>
            </w:pPr>
            <w:r>
              <w:lastRenderedPageBreak/>
              <w:t>S</w:t>
            </w:r>
            <w:r w:rsidRPr="002D70CC">
              <w:t>martcard</w:t>
            </w:r>
            <w:r>
              <w:t xml:space="preserve"> </w:t>
            </w:r>
          </w:p>
        </w:tc>
        <w:tc>
          <w:tcPr>
            <w:tcW w:w="7342" w:type="dxa"/>
          </w:tcPr>
          <w:p w14:paraId="47B2C430" w14:textId="77777777" w:rsidR="00D60E10" w:rsidRPr="00D60E10" w:rsidRDefault="00D60E10" w:rsidP="00D60E10">
            <w:pPr>
              <w:spacing w:after="0"/>
              <w:rPr>
                <w:rFonts w:cs="Arial"/>
                <w:szCs w:val="28"/>
              </w:rPr>
            </w:pPr>
            <w:r w:rsidRPr="00D60E10">
              <w:rPr>
                <w:rFonts w:cs="Arial"/>
                <w:szCs w:val="28"/>
              </w:rPr>
              <w:t>Opal is the prepaid smartcard ticketing system for travel on public transport in Sydney, the Blue Mountains, Central Coast, the Hunter and the Illawarra.</w:t>
            </w:r>
          </w:p>
          <w:p w14:paraId="301D3922" w14:textId="62F308E8" w:rsidR="00D60E10" w:rsidRPr="002D70CC" w:rsidRDefault="00D60E10" w:rsidP="00D60E10">
            <w:pPr>
              <w:spacing w:after="0"/>
              <w:rPr>
                <w:rFonts w:eastAsia="MS Mincho" w:cs="Arial"/>
                <w:szCs w:val="28"/>
              </w:rPr>
            </w:pPr>
            <w:r w:rsidRPr="002D70CC">
              <w:rPr>
                <w:rFonts w:eastAsia="MS Mincho" w:cs="Arial"/>
                <w:szCs w:val="28"/>
              </w:rPr>
              <w:t xml:space="preserve">Gold Opal </w:t>
            </w:r>
            <w:r w:rsidR="00987C8E">
              <w:rPr>
                <w:rFonts w:eastAsia="MS Mincho" w:cs="Arial"/>
                <w:szCs w:val="28"/>
              </w:rPr>
              <w:t xml:space="preserve">is </w:t>
            </w:r>
            <w:r>
              <w:rPr>
                <w:rFonts w:eastAsia="MS Mincho" w:cs="Arial"/>
                <w:szCs w:val="28"/>
              </w:rPr>
              <w:t>for</w:t>
            </w:r>
            <w:r w:rsidRPr="002D70CC">
              <w:rPr>
                <w:rFonts w:eastAsia="MS Mincho" w:cs="Arial"/>
                <w:szCs w:val="28"/>
              </w:rPr>
              <w:t xml:space="preserve"> </w:t>
            </w:r>
            <w:r>
              <w:rPr>
                <w:rFonts w:eastAsia="MS Mincho" w:cs="Arial"/>
                <w:szCs w:val="28"/>
              </w:rPr>
              <w:t>s</w:t>
            </w:r>
            <w:r w:rsidRPr="002D70CC">
              <w:rPr>
                <w:rFonts w:eastAsia="MS Mincho" w:cs="Arial"/>
                <w:szCs w:val="28"/>
              </w:rPr>
              <w:t xml:space="preserve">eniors, </w:t>
            </w:r>
            <w:r>
              <w:rPr>
                <w:rFonts w:eastAsia="MS Mincho" w:cs="Arial"/>
                <w:szCs w:val="28"/>
              </w:rPr>
              <w:t>p</w:t>
            </w:r>
            <w:r w:rsidRPr="002D70CC">
              <w:rPr>
                <w:rFonts w:eastAsia="MS Mincho" w:cs="Arial"/>
                <w:szCs w:val="28"/>
              </w:rPr>
              <w:t xml:space="preserve">ensioners, </w:t>
            </w:r>
            <w:r>
              <w:rPr>
                <w:rFonts w:eastAsia="MS Mincho" w:cs="Arial"/>
                <w:szCs w:val="28"/>
              </w:rPr>
              <w:t>w</w:t>
            </w:r>
            <w:r w:rsidRPr="002D70CC">
              <w:rPr>
                <w:rFonts w:eastAsia="MS Mincho" w:cs="Arial"/>
                <w:szCs w:val="28"/>
              </w:rPr>
              <w:t>ar widow</w:t>
            </w:r>
            <w:r>
              <w:rPr>
                <w:rFonts w:eastAsia="MS Mincho" w:cs="Arial"/>
                <w:szCs w:val="28"/>
              </w:rPr>
              <w:t>s/</w:t>
            </w:r>
            <w:r w:rsidRPr="002D70CC">
              <w:rPr>
                <w:rFonts w:eastAsia="MS Mincho" w:cs="Arial"/>
                <w:szCs w:val="28"/>
              </w:rPr>
              <w:t>widowers</w:t>
            </w:r>
            <w:r w:rsidR="00987C8E">
              <w:rPr>
                <w:rFonts w:eastAsia="MS Mincho" w:cs="Arial"/>
                <w:szCs w:val="28"/>
              </w:rPr>
              <w:t>.</w:t>
            </w:r>
          </w:p>
          <w:p w14:paraId="6C25A311" w14:textId="47C96F0F" w:rsidR="00D60E10" w:rsidRPr="002D70CC" w:rsidRDefault="00D60E10" w:rsidP="00D60E10">
            <w:pPr>
              <w:spacing w:after="0"/>
              <w:rPr>
                <w:rFonts w:eastAsia="MS Mincho" w:cs="Arial"/>
                <w:szCs w:val="28"/>
              </w:rPr>
            </w:pPr>
            <w:r w:rsidRPr="002D70CC">
              <w:rPr>
                <w:rFonts w:eastAsia="MS Mincho" w:cs="Arial"/>
                <w:szCs w:val="28"/>
              </w:rPr>
              <w:t xml:space="preserve">Concession Opal </w:t>
            </w:r>
            <w:r w:rsidR="00987C8E">
              <w:rPr>
                <w:rFonts w:eastAsia="MS Mincho" w:cs="Arial"/>
                <w:szCs w:val="28"/>
              </w:rPr>
              <w:t xml:space="preserve">is </w:t>
            </w:r>
            <w:r>
              <w:rPr>
                <w:rFonts w:eastAsia="MS Mincho" w:cs="Arial"/>
                <w:szCs w:val="28"/>
              </w:rPr>
              <w:t>for</w:t>
            </w:r>
            <w:r w:rsidRPr="002D70CC">
              <w:rPr>
                <w:rFonts w:eastAsia="MS Mincho" w:cs="Arial"/>
                <w:szCs w:val="28"/>
              </w:rPr>
              <w:t xml:space="preserve"> people with disability</w:t>
            </w:r>
            <w:r w:rsidR="00987C8E">
              <w:rPr>
                <w:rFonts w:eastAsia="MS Mincho" w:cs="Arial"/>
                <w:szCs w:val="28"/>
              </w:rPr>
              <w:t>.</w:t>
            </w:r>
          </w:p>
          <w:p w14:paraId="7AEDBB95" w14:textId="47E5CC22" w:rsidR="00D60E10" w:rsidRPr="002D70CC" w:rsidRDefault="00D60E10" w:rsidP="00D60E10">
            <w:pPr>
              <w:spacing w:after="0"/>
              <w:rPr>
                <w:rFonts w:eastAsia="MS Mincho" w:cs="Arial"/>
                <w:szCs w:val="28"/>
              </w:rPr>
            </w:pPr>
            <w:r w:rsidRPr="002D70CC">
              <w:rPr>
                <w:rFonts w:eastAsia="MS Mincho" w:cs="Arial"/>
                <w:szCs w:val="28"/>
              </w:rPr>
              <w:t xml:space="preserve">Free Opal </w:t>
            </w:r>
            <w:r w:rsidR="00987C8E">
              <w:rPr>
                <w:rFonts w:eastAsia="MS Mincho" w:cs="Arial"/>
                <w:szCs w:val="28"/>
              </w:rPr>
              <w:t xml:space="preserve">is </w:t>
            </w:r>
            <w:r>
              <w:rPr>
                <w:rFonts w:eastAsia="MS Mincho" w:cs="Arial"/>
                <w:szCs w:val="28"/>
              </w:rPr>
              <w:t>for</w:t>
            </w:r>
            <w:r w:rsidRPr="002D70CC">
              <w:rPr>
                <w:rFonts w:eastAsia="MS Mincho" w:cs="Arial"/>
                <w:szCs w:val="28"/>
              </w:rPr>
              <w:t xml:space="preserve"> </w:t>
            </w:r>
            <w:r>
              <w:rPr>
                <w:rFonts w:eastAsia="MS Mincho" w:cs="Arial"/>
                <w:szCs w:val="28"/>
              </w:rPr>
              <w:t>v</w:t>
            </w:r>
            <w:r w:rsidRPr="002D70CC">
              <w:rPr>
                <w:rFonts w:eastAsia="MS Mincho" w:cs="Arial"/>
                <w:szCs w:val="28"/>
              </w:rPr>
              <w:t>eterans</w:t>
            </w:r>
            <w:r>
              <w:rPr>
                <w:rFonts w:eastAsia="MS Mincho" w:cs="Arial"/>
                <w:szCs w:val="28"/>
              </w:rPr>
              <w:t xml:space="preserve"> and v</w:t>
            </w:r>
            <w:r w:rsidRPr="002D70CC">
              <w:rPr>
                <w:rFonts w:eastAsia="MS Mincho" w:cs="Arial"/>
                <w:szCs w:val="28"/>
              </w:rPr>
              <w:t>ision impaired persons</w:t>
            </w:r>
            <w:r w:rsidR="00987C8E">
              <w:rPr>
                <w:rFonts w:eastAsia="MS Mincho" w:cs="Arial"/>
                <w:szCs w:val="28"/>
              </w:rPr>
              <w:t>.</w:t>
            </w:r>
          </w:p>
        </w:tc>
      </w:tr>
      <w:tr w:rsidR="00D60E10" w:rsidRPr="002D70CC" w14:paraId="1AE8139C" w14:textId="77777777" w:rsidTr="00985A16">
        <w:tc>
          <w:tcPr>
            <w:tcW w:w="1447" w:type="dxa"/>
            <w:shd w:val="clear" w:color="auto" w:fill="auto"/>
          </w:tcPr>
          <w:p w14:paraId="41886C5A" w14:textId="77777777" w:rsidR="00D60E10" w:rsidRPr="002D70CC" w:rsidRDefault="00D60E10" w:rsidP="00D60E10">
            <w:pPr>
              <w:spacing w:after="0"/>
              <w:rPr>
                <w:rFonts w:eastAsia="MS Mincho" w:cs="Arial"/>
                <w:szCs w:val="28"/>
              </w:rPr>
            </w:pPr>
            <w:r>
              <w:rPr>
                <w:rFonts w:eastAsia="MS Mincho" w:cs="Arial"/>
                <w:szCs w:val="28"/>
              </w:rPr>
              <w:t>Seniors Card discount</w:t>
            </w:r>
          </w:p>
        </w:tc>
        <w:tc>
          <w:tcPr>
            <w:tcW w:w="7342" w:type="dxa"/>
          </w:tcPr>
          <w:p w14:paraId="29B1892C" w14:textId="1F4901ED" w:rsidR="00D60E10" w:rsidRPr="002D70CC" w:rsidRDefault="002E16BD" w:rsidP="002E16BD">
            <w:pPr>
              <w:spacing w:after="0"/>
              <w:rPr>
                <w:rFonts w:cs="Arial"/>
                <w:szCs w:val="28"/>
                <w:shd w:val="clear" w:color="auto" w:fill="FFFFFF"/>
              </w:rPr>
            </w:pPr>
            <w:r w:rsidRPr="006E038A">
              <w:rPr>
                <w:rFonts w:cs="Arial"/>
                <w:szCs w:val="28"/>
              </w:rPr>
              <w:t xml:space="preserve">You are entitled to </w:t>
            </w:r>
            <w:r>
              <w:rPr>
                <w:rFonts w:cs="Arial"/>
                <w:szCs w:val="28"/>
              </w:rPr>
              <w:t>c</w:t>
            </w:r>
            <w:r w:rsidR="00D60E10" w:rsidRPr="002D70CC">
              <w:rPr>
                <w:rFonts w:eastAsia="MS Mincho" w:cs="Arial"/>
                <w:szCs w:val="28"/>
              </w:rPr>
              <w:t xml:space="preserve">oncession fares if you </w:t>
            </w:r>
            <w:r>
              <w:rPr>
                <w:rFonts w:eastAsia="MS Mincho" w:cs="Arial"/>
                <w:szCs w:val="28"/>
              </w:rPr>
              <w:t>hold</w:t>
            </w:r>
            <w:r w:rsidR="00D60E10" w:rsidRPr="002D70CC">
              <w:rPr>
                <w:rFonts w:eastAsia="MS Mincho" w:cs="Arial"/>
                <w:szCs w:val="28"/>
              </w:rPr>
              <w:t xml:space="preserve"> a Pensioner Concession Card or a Seniors Card issued by any Australian state or territory</w:t>
            </w:r>
            <w:r w:rsidR="00987C8E">
              <w:rPr>
                <w:rFonts w:eastAsia="MS Mincho" w:cs="Arial"/>
                <w:szCs w:val="28"/>
              </w:rPr>
              <w:t>.</w:t>
            </w:r>
          </w:p>
        </w:tc>
      </w:tr>
      <w:tr w:rsidR="00D60E10" w:rsidRPr="002D70CC" w14:paraId="4D58E66C" w14:textId="77777777" w:rsidTr="00985A16">
        <w:tc>
          <w:tcPr>
            <w:tcW w:w="1447" w:type="dxa"/>
            <w:shd w:val="clear" w:color="auto" w:fill="auto"/>
          </w:tcPr>
          <w:p w14:paraId="54450B1B" w14:textId="77777777" w:rsidR="00D60E10" w:rsidRPr="002D70CC" w:rsidRDefault="00D60E10" w:rsidP="00D60E10">
            <w:pPr>
              <w:spacing w:after="0"/>
              <w:rPr>
                <w:rFonts w:eastAsia="MS Mincho" w:cs="Arial"/>
                <w:szCs w:val="28"/>
              </w:rPr>
            </w:pPr>
            <w:r>
              <w:rPr>
                <w:rFonts w:eastAsia="MS Mincho" w:cs="Arial"/>
                <w:szCs w:val="28"/>
              </w:rPr>
              <w:t>Exclusions</w:t>
            </w:r>
          </w:p>
        </w:tc>
        <w:tc>
          <w:tcPr>
            <w:tcW w:w="7342" w:type="dxa"/>
          </w:tcPr>
          <w:p w14:paraId="77C7F6ED" w14:textId="3CEFA15F" w:rsidR="00D60E10" w:rsidRPr="002D70CC" w:rsidRDefault="00D60E10" w:rsidP="00D60E10">
            <w:pPr>
              <w:spacing w:after="0"/>
              <w:rPr>
                <w:rFonts w:cs="Arial"/>
                <w:szCs w:val="28"/>
                <w:shd w:val="clear" w:color="auto" w:fill="FFFFFF"/>
              </w:rPr>
            </w:pPr>
            <w:r w:rsidRPr="002D70CC">
              <w:rPr>
                <w:rFonts w:cs="Arial"/>
                <w:szCs w:val="28"/>
              </w:rPr>
              <w:t>Concessions are not available on Great Southern Rail</w:t>
            </w:r>
            <w:r>
              <w:rPr>
                <w:rFonts w:cs="Arial"/>
                <w:szCs w:val="28"/>
              </w:rPr>
              <w:t>, private ferries and chartered bus services</w:t>
            </w:r>
            <w:r w:rsidR="00987C8E">
              <w:rPr>
                <w:rFonts w:cs="Arial"/>
                <w:szCs w:val="28"/>
              </w:rPr>
              <w:t>.</w:t>
            </w:r>
          </w:p>
        </w:tc>
      </w:tr>
      <w:tr w:rsidR="00D60E10" w:rsidRPr="002D70CC" w14:paraId="7D1EDE09" w14:textId="77777777" w:rsidTr="00985A16">
        <w:tc>
          <w:tcPr>
            <w:tcW w:w="1447" w:type="dxa"/>
            <w:shd w:val="clear" w:color="auto" w:fill="auto"/>
          </w:tcPr>
          <w:p w14:paraId="668C8EAE" w14:textId="77777777" w:rsidR="00D60E10" w:rsidRPr="002D70CC" w:rsidRDefault="00D60E10" w:rsidP="00D60E10">
            <w:pPr>
              <w:spacing w:after="0"/>
              <w:rPr>
                <w:rFonts w:eastAsia="MS Mincho" w:cs="Arial"/>
                <w:szCs w:val="28"/>
              </w:rPr>
            </w:pPr>
            <w:r>
              <w:rPr>
                <w:rFonts w:eastAsia="MS Mincho" w:cs="Arial"/>
                <w:szCs w:val="28"/>
              </w:rPr>
              <w:t>Free travel voucher</w:t>
            </w:r>
          </w:p>
        </w:tc>
        <w:tc>
          <w:tcPr>
            <w:tcW w:w="7342" w:type="dxa"/>
          </w:tcPr>
          <w:p w14:paraId="394A940F" w14:textId="5AFC1012" w:rsidR="00D60E10" w:rsidRPr="00D60E10" w:rsidRDefault="00987C8E" w:rsidP="00D60E10">
            <w:pPr>
              <w:spacing w:after="0"/>
              <w:rPr>
                <w:szCs w:val="28"/>
              </w:rPr>
            </w:pPr>
            <w:r>
              <w:rPr>
                <w:szCs w:val="28"/>
              </w:rPr>
              <w:t xml:space="preserve">The </w:t>
            </w:r>
            <w:r w:rsidR="00D60E10" w:rsidRPr="00D60E10">
              <w:rPr>
                <w:szCs w:val="28"/>
              </w:rPr>
              <w:t xml:space="preserve">Pensioner Travel Voucher provides 4 free one-way or 2 free return trips on NSW </w:t>
            </w:r>
            <w:proofErr w:type="spellStart"/>
            <w:r w:rsidR="00D60E10" w:rsidRPr="00D60E10">
              <w:rPr>
                <w:szCs w:val="28"/>
              </w:rPr>
              <w:t>TrainLink</w:t>
            </w:r>
            <w:proofErr w:type="spellEnd"/>
            <w:r w:rsidR="00D60E10" w:rsidRPr="00D60E10">
              <w:rPr>
                <w:szCs w:val="28"/>
              </w:rPr>
              <w:t xml:space="preserve"> Regional services in Economy Class</w:t>
            </w:r>
            <w:r>
              <w:rPr>
                <w:szCs w:val="28"/>
              </w:rPr>
              <w:t>.</w:t>
            </w:r>
          </w:p>
        </w:tc>
      </w:tr>
      <w:tr w:rsidR="00D60E10" w:rsidRPr="002D70CC" w14:paraId="61A28012" w14:textId="77777777" w:rsidTr="00985A16">
        <w:tc>
          <w:tcPr>
            <w:tcW w:w="1447" w:type="dxa"/>
            <w:shd w:val="clear" w:color="auto" w:fill="auto"/>
          </w:tcPr>
          <w:p w14:paraId="2438F043" w14:textId="77777777" w:rsidR="00D60E10" w:rsidRPr="002D70CC" w:rsidRDefault="00D60E10" w:rsidP="00D60E10">
            <w:pPr>
              <w:spacing w:after="0"/>
              <w:rPr>
                <w:rFonts w:eastAsia="MS Mincho" w:cs="Arial"/>
                <w:szCs w:val="28"/>
              </w:rPr>
            </w:pPr>
            <w:r>
              <w:rPr>
                <w:rFonts w:eastAsia="MS Mincho" w:cs="Arial"/>
                <w:szCs w:val="28"/>
              </w:rPr>
              <w:t>Regional transport discount</w:t>
            </w:r>
          </w:p>
        </w:tc>
        <w:tc>
          <w:tcPr>
            <w:tcW w:w="7342" w:type="dxa"/>
          </w:tcPr>
          <w:p w14:paraId="376610E2" w14:textId="3BAB5BAD" w:rsidR="00D60E10" w:rsidRPr="00ED3097" w:rsidRDefault="00D60E10" w:rsidP="00987C8E">
            <w:pPr>
              <w:spacing w:after="0"/>
              <w:rPr>
                <w:rFonts w:eastAsia="MS Mincho" w:cs="Arial"/>
                <w:szCs w:val="28"/>
              </w:rPr>
            </w:pPr>
            <w:r w:rsidRPr="002D70CC">
              <w:rPr>
                <w:rFonts w:eastAsia="MS Mincho" w:cs="Arial"/>
                <w:szCs w:val="28"/>
              </w:rPr>
              <w:t xml:space="preserve">Country Pensioner Excursion (CPE) tickets </w:t>
            </w:r>
            <w:r w:rsidR="00987C8E">
              <w:rPr>
                <w:rFonts w:eastAsia="MS Mincho" w:cs="Arial"/>
                <w:szCs w:val="28"/>
              </w:rPr>
              <w:t>entitles</w:t>
            </w:r>
            <w:r w:rsidRPr="002D70CC">
              <w:rPr>
                <w:rFonts w:eastAsia="MS Mincho" w:cs="Arial"/>
                <w:szCs w:val="28"/>
              </w:rPr>
              <w:t xml:space="preserve"> eligible pensioners and seniors to travel by train in regional NSW and ACT</w:t>
            </w:r>
            <w:r>
              <w:rPr>
                <w:rFonts w:eastAsia="MS Mincho" w:cs="Arial"/>
                <w:szCs w:val="28"/>
              </w:rPr>
              <w:t xml:space="preserve"> on heavily discounted fares</w:t>
            </w:r>
            <w:r w:rsidR="00987C8E">
              <w:rPr>
                <w:rFonts w:eastAsia="MS Mincho" w:cs="Arial"/>
                <w:szCs w:val="28"/>
              </w:rPr>
              <w:t>.</w:t>
            </w:r>
          </w:p>
        </w:tc>
      </w:tr>
      <w:tr w:rsidR="00D60E10" w:rsidRPr="002D70CC" w14:paraId="115EEBB6" w14:textId="77777777" w:rsidTr="00985A16">
        <w:tc>
          <w:tcPr>
            <w:tcW w:w="1447" w:type="dxa"/>
            <w:shd w:val="clear" w:color="auto" w:fill="auto"/>
          </w:tcPr>
          <w:p w14:paraId="321827CE" w14:textId="77777777" w:rsidR="00D60E10" w:rsidRPr="002D70CC" w:rsidRDefault="00D60E10" w:rsidP="00D60E10">
            <w:pPr>
              <w:spacing w:after="0"/>
              <w:rPr>
                <w:rFonts w:eastAsia="MS Mincho" w:cs="Arial"/>
                <w:szCs w:val="28"/>
              </w:rPr>
            </w:pPr>
            <w:r>
              <w:rPr>
                <w:rFonts w:eastAsia="MS Mincho" w:cs="Arial"/>
                <w:szCs w:val="28"/>
              </w:rPr>
              <w:t>Contact</w:t>
            </w:r>
          </w:p>
        </w:tc>
        <w:tc>
          <w:tcPr>
            <w:tcW w:w="7342" w:type="dxa"/>
          </w:tcPr>
          <w:p w14:paraId="63BBC793" w14:textId="51F304F4" w:rsidR="00D60E10" w:rsidRPr="00D60E10" w:rsidRDefault="002F1651" w:rsidP="00D60E10">
            <w:pPr>
              <w:spacing w:after="0"/>
              <w:rPr>
                <w:szCs w:val="28"/>
              </w:rPr>
            </w:pPr>
            <w:r>
              <w:rPr>
                <w:szCs w:val="28"/>
              </w:rPr>
              <w:t xml:space="preserve">Call </w:t>
            </w:r>
            <w:r w:rsidR="00D60E10" w:rsidRPr="002F1651">
              <w:rPr>
                <w:b/>
                <w:szCs w:val="28"/>
              </w:rPr>
              <w:t>131 500</w:t>
            </w:r>
            <w:r w:rsidR="00D60E10" w:rsidRPr="00D60E10">
              <w:rPr>
                <w:szCs w:val="28"/>
              </w:rPr>
              <w:t xml:space="preserve"> or </w:t>
            </w:r>
            <w:r>
              <w:rPr>
                <w:szCs w:val="28"/>
              </w:rPr>
              <w:t xml:space="preserve">visit </w:t>
            </w:r>
            <w:hyperlink r:id="rId747" w:history="1">
              <w:r w:rsidR="00D60E10" w:rsidRPr="00D60E10">
                <w:rPr>
                  <w:rStyle w:val="Collegamentoipertestuale"/>
                  <w:szCs w:val="28"/>
                </w:rPr>
                <w:t>www.transportnsw.info</w:t>
              </w:r>
            </w:hyperlink>
            <w:r w:rsidRPr="002F1651">
              <w:t>.</w:t>
            </w:r>
            <w:r>
              <w:t xml:space="preserve"> </w:t>
            </w:r>
          </w:p>
          <w:p w14:paraId="35E44605" w14:textId="6029636D" w:rsidR="00D60E10" w:rsidRPr="00D60E10" w:rsidRDefault="00AC6FAA" w:rsidP="00AC6FAA">
            <w:pPr>
              <w:spacing w:after="0"/>
              <w:rPr>
                <w:szCs w:val="28"/>
              </w:rPr>
            </w:pPr>
            <w:r>
              <w:rPr>
                <w:szCs w:val="28"/>
              </w:rPr>
              <w:t>The website has i</w:t>
            </w:r>
            <w:r w:rsidR="00D60E10" w:rsidRPr="00D60E10">
              <w:rPr>
                <w:szCs w:val="28"/>
              </w:rPr>
              <w:t>nformation in 5 languages</w:t>
            </w:r>
            <w:r w:rsidR="00B16D30">
              <w:rPr>
                <w:szCs w:val="28"/>
              </w:rPr>
              <w:t xml:space="preserve"> other than English.</w:t>
            </w:r>
          </w:p>
        </w:tc>
      </w:tr>
      <w:tr w:rsidR="00D60E10" w:rsidRPr="002D70CC" w14:paraId="73D84E8F" w14:textId="77777777" w:rsidTr="00D60E10">
        <w:tc>
          <w:tcPr>
            <w:tcW w:w="8789" w:type="dxa"/>
            <w:gridSpan w:val="2"/>
            <w:shd w:val="clear" w:color="auto" w:fill="auto"/>
          </w:tcPr>
          <w:p w14:paraId="018559F2" w14:textId="3498D2D7" w:rsidR="00981142" w:rsidRPr="00B16D30" w:rsidRDefault="00D60E10" w:rsidP="00B16D30">
            <w:pPr>
              <w:spacing w:after="0"/>
              <w:jc w:val="center"/>
              <w:rPr>
                <w:rFonts w:eastAsia="MS Mincho" w:cs="Arial"/>
                <w:b/>
                <w:szCs w:val="28"/>
              </w:rPr>
            </w:pPr>
            <w:r w:rsidRPr="00B16D30">
              <w:rPr>
                <w:rFonts w:eastAsia="MS Mincho"/>
                <w:b/>
                <w:szCs w:val="28"/>
              </w:rPr>
              <w:t>NT</w:t>
            </w:r>
          </w:p>
        </w:tc>
      </w:tr>
      <w:tr w:rsidR="00D60E10" w:rsidRPr="002D70CC" w14:paraId="1CE37B64" w14:textId="77777777" w:rsidTr="00985A16">
        <w:tc>
          <w:tcPr>
            <w:tcW w:w="1447" w:type="dxa"/>
            <w:shd w:val="clear" w:color="auto" w:fill="auto"/>
          </w:tcPr>
          <w:p w14:paraId="4C4AC640" w14:textId="77777777" w:rsidR="00D60E10" w:rsidRPr="002D70CC" w:rsidRDefault="00D60E10" w:rsidP="00D60E10">
            <w:pPr>
              <w:spacing w:after="0"/>
              <w:rPr>
                <w:rFonts w:eastAsia="MS Mincho" w:cs="Arial"/>
                <w:szCs w:val="28"/>
              </w:rPr>
            </w:pPr>
            <w:r>
              <w:t>S</w:t>
            </w:r>
            <w:r w:rsidRPr="002D70CC">
              <w:t>martcard</w:t>
            </w:r>
            <w:r>
              <w:t xml:space="preserve"> </w:t>
            </w:r>
          </w:p>
        </w:tc>
        <w:tc>
          <w:tcPr>
            <w:tcW w:w="7342" w:type="dxa"/>
          </w:tcPr>
          <w:p w14:paraId="6BA465D5" w14:textId="4CFFD82A" w:rsidR="00D60E10" w:rsidRPr="00D60E10" w:rsidRDefault="00D60E10" w:rsidP="00D60E10">
            <w:pPr>
              <w:spacing w:after="0"/>
              <w:rPr>
                <w:szCs w:val="28"/>
              </w:rPr>
            </w:pPr>
            <w:r w:rsidRPr="00D60E10">
              <w:rPr>
                <w:szCs w:val="28"/>
              </w:rPr>
              <w:t>On public buses you can buy a re-usable Tap and Ride card or a single-use paper ticket</w:t>
            </w:r>
            <w:r w:rsidR="00987C8E">
              <w:rPr>
                <w:szCs w:val="28"/>
              </w:rPr>
              <w:t>.</w:t>
            </w:r>
          </w:p>
        </w:tc>
      </w:tr>
      <w:tr w:rsidR="00D60E10" w:rsidRPr="002D70CC" w14:paraId="0EB3E8B0" w14:textId="77777777" w:rsidTr="00985A16">
        <w:tc>
          <w:tcPr>
            <w:tcW w:w="1447" w:type="dxa"/>
            <w:shd w:val="clear" w:color="auto" w:fill="auto"/>
          </w:tcPr>
          <w:p w14:paraId="5E016B17" w14:textId="77777777" w:rsidR="00D60E10" w:rsidRPr="002D70CC" w:rsidRDefault="00D60E10" w:rsidP="00D60E10">
            <w:pPr>
              <w:spacing w:after="0"/>
              <w:rPr>
                <w:rFonts w:eastAsia="MS Mincho" w:cs="Arial"/>
                <w:szCs w:val="28"/>
              </w:rPr>
            </w:pPr>
            <w:r>
              <w:rPr>
                <w:rFonts w:eastAsia="MS Mincho" w:cs="Arial"/>
                <w:szCs w:val="28"/>
              </w:rPr>
              <w:t>Free travel</w:t>
            </w:r>
          </w:p>
        </w:tc>
        <w:tc>
          <w:tcPr>
            <w:tcW w:w="7342" w:type="dxa"/>
          </w:tcPr>
          <w:p w14:paraId="7776414C" w14:textId="6225C20A" w:rsidR="00D60E10" w:rsidRPr="00ED3097" w:rsidRDefault="002E16BD" w:rsidP="002E16BD">
            <w:pPr>
              <w:spacing w:after="0"/>
              <w:rPr>
                <w:rFonts w:cs="Arial"/>
                <w:szCs w:val="28"/>
              </w:rPr>
            </w:pPr>
            <w:r w:rsidRPr="006E038A">
              <w:rPr>
                <w:rFonts w:cs="Arial"/>
                <w:szCs w:val="28"/>
              </w:rPr>
              <w:t xml:space="preserve">You are entitled to </w:t>
            </w:r>
            <w:r>
              <w:rPr>
                <w:rFonts w:cs="Arial"/>
                <w:szCs w:val="28"/>
              </w:rPr>
              <w:t>free travel o</w:t>
            </w:r>
            <w:r w:rsidR="00D60E10" w:rsidRPr="00ED3097">
              <w:rPr>
                <w:rFonts w:cs="Arial"/>
                <w:szCs w:val="28"/>
              </w:rPr>
              <w:t xml:space="preserve">n public buses in Darwin and Alice Springs </w:t>
            </w:r>
            <w:r>
              <w:rPr>
                <w:rFonts w:cs="Arial"/>
                <w:szCs w:val="28"/>
              </w:rPr>
              <w:t xml:space="preserve">if you hold </w:t>
            </w:r>
            <w:r w:rsidR="00D60E10" w:rsidRPr="00ED3097">
              <w:rPr>
                <w:rFonts w:cs="Arial"/>
                <w:szCs w:val="28"/>
              </w:rPr>
              <w:t>a Seniors Card, DVA Gold card, Vision Impaired Travel Pass</w:t>
            </w:r>
            <w:r w:rsidR="00987C8E">
              <w:rPr>
                <w:rFonts w:cs="Arial"/>
                <w:szCs w:val="28"/>
              </w:rPr>
              <w:t>.</w:t>
            </w:r>
          </w:p>
        </w:tc>
      </w:tr>
      <w:tr w:rsidR="00D60E10" w:rsidRPr="002D70CC" w14:paraId="740D4842" w14:textId="77777777" w:rsidTr="00985A16">
        <w:tc>
          <w:tcPr>
            <w:tcW w:w="1447" w:type="dxa"/>
            <w:shd w:val="clear" w:color="auto" w:fill="auto"/>
          </w:tcPr>
          <w:p w14:paraId="26F266F4" w14:textId="77777777" w:rsidR="00D60E10" w:rsidRPr="002D70CC" w:rsidRDefault="00D60E10" w:rsidP="00D60E10">
            <w:pPr>
              <w:spacing w:after="0"/>
              <w:rPr>
                <w:rFonts w:eastAsia="MS Mincho" w:cs="Arial"/>
                <w:szCs w:val="28"/>
              </w:rPr>
            </w:pPr>
            <w:r>
              <w:rPr>
                <w:rFonts w:eastAsia="MS Mincho" w:cs="Arial"/>
                <w:szCs w:val="28"/>
              </w:rPr>
              <w:t>Discount fares</w:t>
            </w:r>
          </w:p>
        </w:tc>
        <w:tc>
          <w:tcPr>
            <w:tcW w:w="7342" w:type="dxa"/>
          </w:tcPr>
          <w:p w14:paraId="3C646F44" w14:textId="4BB28A93" w:rsidR="00D60E10" w:rsidRPr="006E038A" w:rsidRDefault="00D60E10" w:rsidP="00987C8E">
            <w:pPr>
              <w:spacing w:after="0"/>
              <w:rPr>
                <w:rFonts w:cs="Arial"/>
                <w:szCs w:val="28"/>
              </w:rPr>
            </w:pPr>
            <w:r w:rsidRPr="006E038A">
              <w:rPr>
                <w:rFonts w:cs="Arial"/>
                <w:szCs w:val="28"/>
              </w:rPr>
              <w:t>You are entitled to a concession fare if you hold a Pensioners and Carers Card, Health Care Card, DVA White or Orange card, Commonwealth Seniors Health Card</w:t>
            </w:r>
            <w:r w:rsidR="00AC6FAA">
              <w:rPr>
                <w:rFonts w:cs="Arial"/>
                <w:szCs w:val="28"/>
              </w:rPr>
              <w:t>, Pensioner Concession Card</w:t>
            </w:r>
            <w:r w:rsidR="00987C8E">
              <w:rPr>
                <w:rFonts w:cs="Arial"/>
                <w:szCs w:val="28"/>
              </w:rPr>
              <w:t>.</w:t>
            </w:r>
          </w:p>
        </w:tc>
      </w:tr>
      <w:tr w:rsidR="00D60E10" w:rsidRPr="002D70CC" w14:paraId="40DE8151" w14:textId="77777777" w:rsidTr="00985A16">
        <w:tc>
          <w:tcPr>
            <w:tcW w:w="1447" w:type="dxa"/>
            <w:shd w:val="clear" w:color="auto" w:fill="auto"/>
          </w:tcPr>
          <w:p w14:paraId="3C9A13E6" w14:textId="77777777" w:rsidR="00D60E10" w:rsidRPr="002D70CC" w:rsidRDefault="00D60E10" w:rsidP="00D60E10">
            <w:pPr>
              <w:spacing w:after="0"/>
              <w:rPr>
                <w:rFonts w:eastAsia="MS Mincho" w:cs="Arial"/>
                <w:szCs w:val="28"/>
              </w:rPr>
            </w:pPr>
            <w:r>
              <w:rPr>
                <w:rFonts w:eastAsia="MS Mincho" w:cs="Arial"/>
                <w:szCs w:val="28"/>
              </w:rPr>
              <w:t>Contact</w:t>
            </w:r>
          </w:p>
        </w:tc>
        <w:tc>
          <w:tcPr>
            <w:tcW w:w="7342" w:type="dxa"/>
          </w:tcPr>
          <w:p w14:paraId="7DFA2535" w14:textId="0A6FD12A" w:rsidR="00D60E10" w:rsidRPr="00EF4FF3" w:rsidRDefault="002F1651" w:rsidP="00D60E10">
            <w:pPr>
              <w:spacing w:after="0"/>
              <w:rPr>
                <w:rFonts w:cs="Arial"/>
                <w:color w:val="141414"/>
                <w:szCs w:val="28"/>
              </w:rPr>
            </w:pPr>
            <w:r>
              <w:rPr>
                <w:rFonts w:cs="Arial"/>
                <w:color w:val="141414"/>
                <w:szCs w:val="28"/>
              </w:rPr>
              <w:t xml:space="preserve">Call </w:t>
            </w:r>
            <w:r w:rsidR="00D60E10" w:rsidRPr="002F1651">
              <w:rPr>
                <w:rFonts w:cs="Arial"/>
                <w:b/>
                <w:color w:val="141414"/>
                <w:szCs w:val="28"/>
              </w:rPr>
              <w:t>08 8924 7666</w:t>
            </w:r>
            <w:r w:rsidR="00D60E10">
              <w:rPr>
                <w:rFonts w:cs="Arial"/>
                <w:color w:val="141414"/>
                <w:szCs w:val="28"/>
              </w:rPr>
              <w:t xml:space="preserve"> or </w:t>
            </w:r>
            <w:r>
              <w:rPr>
                <w:rFonts w:cs="Arial"/>
                <w:color w:val="141414"/>
                <w:szCs w:val="28"/>
              </w:rPr>
              <w:t xml:space="preserve">visit </w:t>
            </w:r>
            <w:hyperlink r:id="rId748" w:history="1">
              <w:r w:rsidR="00D60E10" w:rsidRPr="00774837">
                <w:rPr>
                  <w:rStyle w:val="Collegamentoipertestuale"/>
                  <w:rFonts w:cs="Arial"/>
                  <w:szCs w:val="28"/>
                </w:rPr>
                <w:t>www.nt.gov.au/driving/public-transport-cycling</w:t>
              </w:r>
            </w:hyperlink>
            <w:r>
              <w:rPr>
                <w:rFonts w:cs="Arial"/>
                <w:color w:val="141414"/>
                <w:szCs w:val="28"/>
              </w:rPr>
              <w:t>.</w:t>
            </w:r>
          </w:p>
          <w:p w14:paraId="00726D7A" w14:textId="132DFF98" w:rsidR="00D60E10" w:rsidRPr="002D70CC" w:rsidRDefault="00D60E10" w:rsidP="00D60E10">
            <w:pPr>
              <w:spacing w:after="0"/>
              <w:rPr>
                <w:rFonts w:cs="Arial"/>
                <w:color w:val="141414"/>
                <w:szCs w:val="28"/>
              </w:rPr>
            </w:pPr>
            <w:r>
              <w:rPr>
                <w:rFonts w:cs="Arial"/>
                <w:color w:val="141414"/>
                <w:szCs w:val="28"/>
              </w:rPr>
              <w:t>For information in your language, contact the 24 hour on-call Aboriginal Interpreter Service on 1800 334 944 or the Interpreting and Translating Service NT on 08 8999 8506</w:t>
            </w:r>
            <w:r w:rsidR="00987C8E">
              <w:rPr>
                <w:rFonts w:cs="Arial"/>
                <w:color w:val="141414"/>
                <w:szCs w:val="28"/>
              </w:rPr>
              <w:t>.</w:t>
            </w:r>
          </w:p>
        </w:tc>
      </w:tr>
      <w:tr w:rsidR="00D60E10" w:rsidRPr="002D70CC" w14:paraId="19227CF1" w14:textId="77777777" w:rsidTr="00D60E10">
        <w:tc>
          <w:tcPr>
            <w:tcW w:w="8789" w:type="dxa"/>
            <w:gridSpan w:val="2"/>
            <w:shd w:val="clear" w:color="auto" w:fill="auto"/>
          </w:tcPr>
          <w:p w14:paraId="3313C969" w14:textId="4E5542D6" w:rsidR="00981142" w:rsidRPr="00B16D30" w:rsidRDefault="00D60E10" w:rsidP="00B16D30">
            <w:pPr>
              <w:spacing w:after="0"/>
              <w:jc w:val="center"/>
              <w:rPr>
                <w:rFonts w:eastAsia="MS Mincho" w:cs="Arial"/>
                <w:b/>
                <w:szCs w:val="28"/>
              </w:rPr>
            </w:pPr>
            <w:r w:rsidRPr="00B16D30">
              <w:rPr>
                <w:rFonts w:eastAsia="MS Mincho" w:cs="Arial"/>
                <w:b/>
                <w:szCs w:val="28"/>
              </w:rPr>
              <w:t>Qld</w:t>
            </w:r>
          </w:p>
        </w:tc>
      </w:tr>
      <w:tr w:rsidR="00D60E10" w:rsidRPr="002D70CC" w14:paraId="40198137" w14:textId="77777777" w:rsidTr="00985A16">
        <w:tc>
          <w:tcPr>
            <w:tcW w:w="1447" w:type="dxa"/>
            <w:shd w:val="clear" w:color="auto" w:fill="auto"/>
          </w:tcPr>
          <w:p w14:paraId="5B1FDB14" w14:textId="77777777" w:rsidR="00D60E10" w:rsidRPr="002D70CC" w:rsidRDefault="00D60E10" w:rsidP="00D60E10">
            <w:pPr>
              <w:spacing w:after="0"/>
              <w:rPr>
                <w:rFonts w:eastAsia="MS Mincho" w:cs="Arial"/>
                <w:szCs w:val="28"/>
              </w:rPr>
            </w:pPr>
            <w:r>
              <w:t>S</w:t>
            </w:r>
            <w:r w:rsidRPr="002D70CC">
              <w:t>martcard</w:t>
            </w:r>
            <w:r>
              <w:t xml:space="preserve"> </w:t>
            </w:r>
          </w:p>
        </w:tc>
        <w:tc>
          <w:tcPr>
            <w:tcW w:w="7342" w:type="dxa"/>
          </w:tcPr>
          <w:p w14:paraId="70246A93" w14:textId="24A7B8AD" w:rsidR="00D60E10" w:rsidRPr="002D70CC" w:rsidRDefault="00D60E10" w:rsidP="00D60E10">
            <w:pPr>
              <w:spacing w:after="0"/>
              <w:rPr>
                <w:szCs w:val="28"/>
              </w:rPr>
            </w:pPr>
            <w:r w:rsidRPr="006E038A">
              <w:rPr>
                <w:szCs w:val="28"/>
              </w:rPr>
              <w:t xml:space="preserve">You can use a </w:t>
            </w:r>
            <w:r w:rsidRPr="002D70CC">
              <w:rPr>
                <w:i/>
                <w:szCs w:val="28"/>
              </w:rPr>
              <w:t>go</w:t>
            </w:r>
            <w:r w:rsidR="00AD438F">
              <w:rPr>
                <w:szCs w:val="28"/>
              </w:rPr>
              <w:t xml:space="preserve"> </w:t>
            </w:r>
            <w:r w:rsidRPr="002D70CC">
              <w:rPr>
                <w:szCs w:val="28"/>
              </w:rPr>
              <w:t xml:space="preserve">card </w:t>
            </w:r>
            <w:r>
              <w:rPr>
                <w:szCs w:val="28"/>
              </w:rPr>
              <w:t xml:space="preserve">or paper ticket on </w:t>
            </w:r>
            <w:r w:rsidRPr="002D70CC">
              <w:rPr>
                <w:szCs w:val="28"/>
              </w:rPr>
              <w:t xml:space="preserve">all </w:t>
            </w:r>
            <w:proofErr w:type="spellStart"/>
            <w:r w:rsidRPr="002D70CC">
              <w:rPr>
                <w:szCs w:val="28"/>
              </w:rPr>
              <w:t>TransLink</w:t>
            </w:r>
            <w:proofErr w:type="spellEnd"/>
            <w:r w:rsidRPr="002D70CC">
              <w:rPr>
                <w:szCs w:val="28"/>
              </w:rPr>
              <w:t xml:space="preserve"> bus, train (including </w:t>
            </w:r>
            <w:proofErr w:type="spellStart"/>
            <w:r w:rsidRPr="002D70CC">
              <w:rPr>
                <w:szCs w:val="28"/>
              </w:rPr>
              <w:t>Airtrain</w:t>
            </w:r>
            <w:proofErr w:type="spellEnd"/>
            <w:r w:rsidRPr="002D70CC">
              <w:rPr>
                <w:szCs w:val="28"/>
              </w:rPr>
              <w:t>), ferry and tram services in greater Brisbane, Ipswich, Sunshin</w:t>
            </w:r>
            <w:r>
              <w:rPr>
                <w:szCs w:val="28"/>
              </w:rPr>
              <w:t>e Coast, and Gold Coast regions</w:t>
            </w:r>
            <w:r w:rsidR="00987C8E">
              <w:rPr>
                <w:rFonts w:eastAsia="MS Mincho" w:cs="Arial"/>
                <w:bCs/>
                <w:szCs w:val="28"/>
              </w:rPr>
              <w:t>.</w:t>
            </w:r>
          </w:p>
        </w:tc>
      </w:tr>
      <w:tr w:rsidR="00D60E10" w:rsidRPr="002D70CC" w14:paraId="35D256CF" w14:textId="77777777" w:rsidTr="00985A16">
        <w:tc>
          <w:tcPr>
            <w:tcW w:w="1447" w:type="dxa"/>
            <w:shd w:val="clear" w:color="auto" w:fill="auto"/>
          </w:tcPr>
          <w:p w14:paraId="2D7EDF8B" w14:textId="77777777" w:rsidR="00D60E10" w:rsidRPr="002D70CC" w:rsidRDefault="00D60E10" w:rsidP="00D60E10">
            <w:pPr>
              <w:spacing w:after="0"/>
              <w:rPr>
                <w:rFonts w:eastAsia="MS Mincho" w:cs="Arial"/>
                <w:szCs w:val="28"/>
              </w:rPr>
            </w:pPr>
            <w:r>
              <w:rPr>
                <w:rFonts w:eastAsia="MS Mincho" w:cs="Arial"/>
                <w:szCs w:val="28"/>
              </w:rPr>
              <w:t>Seniors Card discount</w:t>
            </w:r>
          </w:p>
        </w:tc>
        <w:tc>
          <w:tcPr>
            <w:tcW w:w="7342" w:type="dxa"/>
          </w:tcPr>
          <w:p w14:paraId="775292B0" w14:textId="0E3FD325" w:rsidR="00D60E10" w:rsidRPr="002D70CC" w:rsidRDefault="002E16BD" w:rsidP="002E16BD">
            <w:pPr>
              <w:spacing w:after="0"/>
              <w:rPr>
                <w:rFonts w:eastAsia="MS Mincho" w:cs="Arial"/>
                <w:bCs/>
                <w:szCs w:val="28"/>
              </w:rPr>
            </w:pPr>
            <w:r>
              <w:rPr>
                <w:rFonts w:eastAsia="MS Mincho" w:cs="Arial"/>
                <w:bCs/>
                <w:szCs w:val="28"/>
              </w:rPr>
              <w:t>Y</w:t>
            </w:r>
            <w:r w:rsidR="00D60E10" w:rsidRPr="002D70CC">
              <w:rPr>
                <w:rFonts w:eastAsia="MS Mincho" w:cs="Arial"/>
                <w:bCs/>
                <w:szCs w:val="28"/>
              </w:rPr>
              <w:t xml:space="preserve">ou are eligible for a concession fare on </w:t>
            </w:r>
            <w:proofErr w:type="spellStart"/>
            <w:r w:rsidR="00D60E10" w:rsidRPr="002D70CC">
              <w:rPr>
                <w:rFonts w:eastAsia="MS Mincho" w:cs="Arial"/>
                <w:bCs/>
                <w:szCs w:val="28"/>
              </w:rPr>
              <w:t>TransLink</w:t>
            </w:r>
            <w:proofErr w:type="spellEnd"/>
            <w:r w:rsidR="00D60E10" w:rsidRPr="002D70CC">
              <w:rPr>
                <w:rFonts w:eastAsia="MS Mincho" w:cs="Arial"/>
                <w:bCs/>
                <w:szCs w:val="28"/>
              </w:rPr>
              <w:t xml:space="preserve"> public</w:t>
            </w:r>
            <w:r>
              <w:rPr>
                <w:rFonts w:eastAsia="MS Mincho" w:cs="Arial"/>
                <w:bCs/>
                <w:szCs w:val="28"/>
              </w:rPr>
              <w:t xml:space="preserve"> transport (excluding </w:t>
            </w:r>
            <w:proofErr w:type="spellStart"/>
            <w:r>
              <w:rPr>
                <w:rFonts w:eastAsia="MS Mincho" w:cs="Arial"/>
                <w:bCs/>
                <w:szCs w:val="28"/>
              </w:rPr>
              <w:t>Airtrain</w:t>
            </w:r>
            <w:proofErr w:type="spellEnd"/>
            <w:r>
              <w:rPr>
                <w:rFonts w:eastAsia="MS Mincho" w:cs="Arial"/>
                <w:bCs/>
                <w:szCs w:val="28"/>
              </w:rPr>
              <w:t>) i</w:t>
            </w:r>
            <w:r w:rsidRPr="002D70CC">
              <w:rPr>
                <w:rFonts w:eastAsia="MS Mincho" w:cs="Arial"/>
                <w:bCs/>
                <w:szCs w:val="28"/>
              </w:rPr>
              <w:t xml:space="preserve">f you </w:t>
            </w:r>
            <w:r>
              <w:rPr>
                <w:rFonts w:eastAsia="MS Mincho" w:cs="Arial"/>
                <w:bCs/>
                <w:szCs w:val="28"/>
              </w:rPr>
              <w:t>hold</w:t>
            </w:r>
            <w:r w:rsidRPr="002D70CC">
              <w:rPr>
                <w:rFonts w:eastAsia="MS Mincho" w:cs="Arial"/>
                <w:bCs/>
                <w:szCs w:val="28"/>
              </w:rPr>
              <w:t xml:space="preserve"> a valid Seniors Card from any state or territory</w:t>
            </w:r>
            <w:r w:rsidR="00987C8E">
              <w:rPr>
                <w:rFonts w:eastAsia="MS Mincho" w:cs="Arial"/>
                <w:bCs/>
                <w:szCs w:val="28"/>
              </w:rPr>
              <w:t>.</w:t>
            </w:r>
          </w:p>
        </w:tc>
      </w:tr>
      <w:tr w:rsidR="00D60E10" w:rsidRPr="002D70CC" w14:paraId="0D3F03E2" w14:textId="77777777" w:rsidTr="00985A16">
        <w:tc>
          <w:tcPr>
            <w:tcW w:w="1447" w:type="dxa"/>
            <w:shd w:val="clear" w:color="auto" w:fill="auto"/>
          </w:tcPr>
          <w:p w14:paraId="61591A30" w14:textId="77777777" w:rsidR="00D60E10" w:rsidRPr="002D70CC" w:rsidRDefault="00D60E10" w:rsidP="00D60E10">
            <w:pPr>
              <w:spacing w:after="0"/>
              <w:rPr>
                <w:rFonts w:eastAsia="MS Mincho" w:cs="Arial"/>
                <w:szCs w:val="28"/>
              </w:rPr>
            </w:pPr>
            <w:r>
              <w:rPr>
                <w:rFonts w:eastAsia="MS Mincho" w:cs="Arial"/>
                <w:szCs w:val="28"/>
              </w:rPr>
              <w:lastRenderedPageBreak/>
              <w:t>Other discounts</w:t>
            </w:r>
          </w:p>
        </w:tc>
        <w:tc>
          <w:tcPr>
            <w:tcW w:w="7342" w:type="dxa"/>
          </w:tcPr>
          <w:p w14:paraId="324E9F38" w14:textId="7E10ACE5" w:rsidR="00D60E10" w:rsidRPr="002D70CC" w:rsidRDefault="002E16BD" w:rsidP="002E16BD">
            <w:pPr>
              <w:spacing w:after="0"/>
              <w:rPr>
                <w:rFonts w:eastAsia="MS Mincho" w:cs="Arial"/>
                <w:bCs/>
                <w:szCs w:val="28"/>
              </w:rPr>
            </w:pPr>
            <w:r>
              <w:rPr>
                <w:rFonts w:eastAsia="MS Mincho" w:cs="Arial"/>
                <w:bCs/>
                <w:szCs w:val="28"/>
              </w:rPr>
              <w:t>Y</w:t>
            </w:r>
            <w:r w:rsidRPr="002D70CC">
              <w:rPr>
                <w:rFonts w:eastAsia="MS Mincho" w:cs="Arial"/>
                <w:bCs/>
                <w:szCs w:val="28"/>
              </w:rPr>
              <w:t xml:space="preserve">ou are entitled to a concession fare </w:t>
            </w:r>
            <w:r>
              <w:rPr>
                <w:rFonts w:eastAsia="MS Mincho" w:cs="Arial"/>
                <w:bCs/>
                <w:szCs w:val="28"/>
              </w:rPr>
              <w:t>i</w:t>
            </w:r>
            <w:r w:rsidR="00D60E10" w:rsidRPr="002D70CC">
              <w:rPr>
                <w:rFonts w:eastAsia="MS Mincho" w:cs="Arial"/>
                <w:bCs/>
                <w:szCs w:val="28"/>
              </w:rPr>
              <w:t>f you hold a Queensland Gold Repatriation Health Card or Queen</w:t>
            </w:r>
            <w:r>
              <w:rPr>
                <w:rFonts w:eastAsia="MS Mincho" w:cs="Arial"/>
                <w:bCs/>
                <w:szCs w:val="28"/>
              </w:rPr>
              <w:t>sland Pensioner Concession Card</w:t>
            </w:r>
            <w:r w:rsidR="00987C8E">
              <w:rPr>
                <w:rFonts w:eastAsia="MS Mincho" w:cs="Arial"/>
                <w:bCs/>
                <w:szCs w:val="28"/>
              </w:rPr>
              <w:t>.</w:t>
            </w:r>
          </w:p>
        </w:tc>
      </w:tr>
      <w:tr w:rsidR="00D60E10" w:rsidRPr="002D70CC" w14:paraId="5E3C785A" w14:textId="77777777" w:rsidTr="00985A16">
        <w:tc>
          <w:tcPr>
            <w:tcW w:w="1447" w:type="dxa"/>
            <w:shd w:val="clear" w:color="auto" w:fill="auto"/>
          </w:tcPr>
          <w:p w14:paraId="4584B517" w14:textId="77777777" w:rsidR="00D60E10" w:rsidRPr="002D70CC" w:rsidRDefault="00D60E10" w:rsidP="00D60E10">
            <w:pPr>
              <w:spacing w:after="0"/>
              <w:rPr>
                <w:rFonts w:eastAsia="MS Mincho" w:cs="Arial"/>
                <w:szCs w:val="28"/>
              </w:rPr>
            </w:pPr>
            <w:r>
              <w:rPr>
                <w:rFonts w:eastAsia="MS Mincho" w:cs="Arial"/>
                <w:szCs w:val="28"/>
              </w:rPr>
              <w:t>Metro contact</w:t>
            </w:r>
          </w:p>
        </w:tc>
        <w:tc>
          <w:tcPr>
            <w:tcW w:w="7342" w:type="dxa"/>
          </w:tcPr>
          <w:p w14:paraId="0F2411D8" w14:textId="0B085467" w:rsidR="00D60E10" w:rsidRDefault="002F1651" w:rsidP="00D60E10">
            <w:pPr>
              <w:spacing w:after="0"/>
              <w:rPr>
                <w:rFonts w:eastAsia="MS Mincho" w:cs="Arial"/>
                <w:bCs/>
                <w:szCs w:val="28"/>
              </w:rPr>
            </w:pPr>
            <w:r>
              <w:rPr>
                <w:rFonts w:eastAsia="MS Mincho" w:cs="Arial"/>
                <w:bCs/>
                <w:szCs w:val="28"/>
              </w:rPr>
              <w:t xml:space="preserve">Call </w:t>
            </w:r>
            <w:r w:rsidR="00D60E10" w:rsidRPr="002F1651">
              <w:rPr>
                <w:rFonts w:eastAsia="MS Mincho" w:cs="Arial"/>
                <w:b/>
                <w:bCs/>
                <w:szCs w:val="28"/>
              </w:rPr>
              <w:t>13 12 30</w:t>
            </w:r>
            <w:r w:rsidR="00D60E10">
              <w:rPr>
                <w:rFonts w:eastAsia="MS Mincho" w:cs="Arial"/>
                <w:bCs/>
                <w:szCs w:val="28"/>
              </w:rPr>
              <w:t xml:space="preserve"> (24 hours</w:t>
            </w:r>
            <w:r>
              <w:rPr>
                <w:rFonts w:eastAsia="MS Mincho" w:cs="Arial"/>
                <w:bCs/>
                <w:szCs w:val="28"/>
              </w:rPr>
              <w:t>, 7</w:t>
            </w:r>
            <w:r w:rsidR="00D60E10">
              <w:rPr>
                <w:rFonts w:eastAsia="MS Mincho" w:cs="Arial"/>
                <w:bCs/>
                <w:szCs w:val="28"/>
              </w:rPr>
              <w:t xml:space="preserve"> day</w:t>
            </w:r>
            <w:r>
              <w:rPr>
                <w:rFonts w:eastAsia="MS Mincho" w:cs="Arial"/>
                <w:bCs/>
                <w:szCs w:val="28"/>
              </w:rPr>
              <w:t>s</w:t>
            </w:r>
            <w:r w:rsidR="00D60E10">
              <w:rPr>
                <w:rFonts w:eastAsia="MS Mincho" w:cs="Arial"/>
                <w:bCs/>
                <w:szCs w:val="28"/>
              </w:rPr>
              <w:t xml:space="preserve">) or </w:t>
            </w:r>
            <w:r>
              <w:rPr>
                <w:rFonts w:eastAsia="MS Mincho" w:cs="Arial"/>
                <w:bCs/>
                <w:szCs w:val="28"/>
              </w:rPr>
              <w:t xml:space="preserve">visit </w:t>
            </w:r>
            <w:hyperlink r:id="rId749" w:history="1">
              <w:r w:rsidRPr="00FF5E25">
                <w:rPr>
                  <w:rStyle w:val="Collegamentoipertestuale"/>
                  <w:rFonts w:eastAsia="MS Mincho" w:cs="Arial"/>
                  <w:bCs/>
                  <w:szCs w:val="28"/>
                </w:rPr>
                <w:t>www.translink.com.au</w:t>
              </w:r>
            </w:hyperlink>
            <w:r w:rsidRPr="002F1651">
              <w:rPr>
                <w:rFonts w:eastAsia="MS Mincho"/>
              </w:rPr>
              <w:t>.</w:t>
            </w:r>
          </w:p>
          <w:p w14:paraId="75CD40D1" w14:textId="0B79F2DF" w:rsidR="00D60E10" w:rsidRPr="002D70CC" w:rsidRDefault="00AC6FAA" w:rsidP="00AC6FAA">
            <w:pPr>
              <w:spacing w:after="0"/>
              <w:rPr>
                <w:rFonts w:eastAsia="MS Mincho" w:cs="Arial"/>
                <w:bCs/>
                <w:szCs w:val="28"/>
              </w:rPr>
            </w:pPr>
            <w:r>
              <w:rPr>
                <w:rFonts w:eastAsia="MS Mincho" w:cs="Arial"/>
                <w:bCs/>
                <w:szCs w:val="28"/>
              </w:rPr>
              <w:t>The website has i</w:t>
            </w:r>
            <w:r w:rsidR="00987C8E">
              <w:rPr>
                <w:rFonts w:eastAsia="MS Mincho" w:cs="Arial"/>
                <w:bCs/>
                <w:szCs w:val="28"/>
              </w:rPr>
              <w:t>nformation in 17 languages</w:t>
            </w:r>
            <w:r w:rsidR="002F1651">
              <w:rPr>
                <w:rFonts w:eastAsia="MS Mincho" w:cs="Arial"/>
                <w:bCs/>
                <w:szCs w:val="28"/>
              </w:rPr>
              <w:t xml:space="preserve"> other than English</w:t>
            </w:r>
            <w:r w:rsidR="00987C8E">
              <w:rPr>
                <w:rFonts w:eastAsia="MS Mincho" w:cs="Arial"/>
                <w:bCs/>
                <w:szCs w:val="28"/>
              </w:rPr>
              <w:t>.</w:t>
            </w:r>
          </w:p>
        </w:tc>
      </w:tr>
      <w:tr w:rsidR="00D60E10" w:rsidRPr="002D70CC" w14:paraId="0764691D" w14:textId="77777777" w:rsidTr="00985A16">
        <w:tc>
          <w:tcPr>
            <w:tcW w:w="1447" w:type="dxa"/>
            <w:shd w:val="clear" w:color="auto" w:fill="auto"/>
          </w:tcPr>
          <w:p w14:paraId="50E1FA39" w14:textId="77777777" w:rsidR="00D60E10" w:rsidRPr="002D70CC" w:rsidRDefault="00D60E10" w:rsidP="00D60E10">
            <w:pPr>
              <w:spacing w:after="0"/>
              <w:rPr>
                <w:rFonts w:eastAsia="MS Mincho" w:cs="Arial"/>
                <w:szCs w:val="28"/>
              </w:rPr>
            </w:pPr>
            <w:r>
              <w:rPr>
                <w:rFonts w:eastAsia="MS Mincho" w:cs="Arial"/>
                <w:szCs w:val="28"/>
              </w:rPr>
              <w:t>Regional contacts</w:t>
            </w:r>
          </w:p>
        </w:tc>
        <w:tc>
          <w:tcPr>
            <w:tcW w:w="7342" w:type="dxa"/>
          </w:tcPr>
          <w:p w14:paraId="08493B45" w14:textId="77777777" w:rsidR="00D60E10" w:rsidRDefault="00D60E10" w:rsidP="00D60E10">
            <w:pPr>
              <w:spacing w:after="0"/>
              <w:rPr>
                <w:rFonts w:eastAsia="MS Mincho" w:cs="Arial"/>
                <w:bCs/>
                <w:szCs w:val="28"/>
              </w:rPr>
            </w:pPr>
            <w:r>
              <w:rPr>
                <w:rFonts w:eastAsia="MS Mincho" w:cs="Arial"/>
                <w:bCs/>
                <w:szCs w:val="28"/>
              </w:rPr>
              <w:t xml:space="preserve">Bus Queensland </w:t>
            </w:r>
            <w:r w:rsidRPr="002F1651">
              <w:rPr>
                <w:rFonts w:eastAsia="MS Mincho" w:cs="Arial"/>
                <w:b/>
                <w:bCs/>
                <w:szCs w:val="28"/>
              </w:rPr>
              <w:t>1300 287 537</w:t>
            </w:r>
            <w:r>
              <w:rPr>
                <w:rFonts w:eastAsia="MS Mincho" w:cs="Arial"/>
                <w:bCs/>
                <w:szCs w:val="28"/>
              </w:rPr>
              <w:t xml:space="preserve"> or </w:t>
            </w:r>
            <w:hyperlink r:id="rId750" w:history="1">
              <w:r w:rsidRPr="00774837">
                <w:rPr>
                  <w:rStyle w:val="Collegamentoipertestuale"/>
                  <w:rFonts w:eastAsia="MS Mincho" w:cs="Arial"/>
                  <w:bCs/>
                  <w:szCs w:val="28"/>
                </w:rPr>
                <w:t>www.busqld.com.au</w:t>
              </w:r>
            </w:hyperlink>
          </w:p>
          <w:p w14:paraId="7C738261" w14:textId="09BB297C" w:rsidR="00D60E10" w:rsidRDefault="008176CD" w:rsidP="00D60E10">
            <w:pPr>
              <w:spacing w:after="0"/>
              <w:rPr>
                <w:rFonts w:eastAsia="MS Mincho" w:cs="Arial"/>
                <w:bCs/>
                <w:szCs w:val="28"/>
              </w:rPr>
            </w:pPr>
            <w:r>
              <w:rPr>
                <w:rFonts w:eastAsia="MS Mincho" w:cs="Arial"/>
                <w:bCs/>
                <w:szCs w:val="28"/>
              </w:rPr>
              <w:t>Qld</w:t>
            </w:r>
            <w:r w:rsidR="00D60E10">
              <w:rPr>
                <w:rFonts w:eastAsia="MS Mincho" w:cs="Arial"/>
                <w:bCs/>
                <w:szCs w:val="28"/>
              </w:rPr>
              <w:t xml:space="preserve"> Rail </w:t>
            </w:r>
            <w:r w:rsidR="00D60E10" w:rsidRPr="002F1651">
              <w:rPr>
                <w:rFonts w:eastAsia="MS Mincho" w:cs="Arial"/>
                <w:b/>
                <w:bCs/>
                <w:szCs w:val="28"/>
              </w:rPr>
              <w:t>1300 131 722</w:t>
            </w:r>
            <w:r w:rsidR="00D60E10">
              <w:rPr>
                <w:rFonts w:eastAsia="MS Mincho" w:cs="Arial"/>
                <w:bCs/>
                <w:szCs w:val="28"/>
              </w:rPr>
              <w:t xml:space="preserve"> or </w:t>
            </w:r>
            <w:hyperlink r:id="rId751" w:history="1">
              <w:r w:rsidR="00D60E10" w:rsidRPr="00774837">
                <w:rPr>
                  <w:rStyle w:val="Collegamentoipertestuale"/>
                  <w:rFonts w:eastAsia="MS Mincho" w:cs="Arial"/>
                  <w:bCs/>
                  <w:szCs w:val="28"/>
                </w:rPr>
                <w:t>www.queenslandrailtravel.com.au</w:t>
              </w:r>
            </w:hyperlink>
          </w:p>
          <w:p w14:paraId="765DCBE8" w14:textId="14AA4BB6" w:rsidR="00D60E10" w:rsidRPr="002D70CC" w:rsidRDefault="00D60E10" w:rsidP="00D60E10">
            <w:pPr>
              <w:spacing w:after="0"/>
              <w:rPr>
                <w:rFonts w:eastAsia="MS Mincho" w:cs="Arial"/>
                <w:bCs/>
                <w:szCs w:val="28"/>
              </w:rPr>
            </w:pPr>
            <w:r>
              <w:rPr>
                <w:rFonts w:eastAsia="MS Mincho" w:cs="Arial"/>
                <w:bCs/>
                <w:szCs w:val="28"/>
              </w:rPr>
              <w:t>Regional services are also provided by private companies</w:t>
            </w:r>
            <w:r w:rsidR="00987C8E">
              <w:rPr>
                <w:rFonts w:eastAsia="MS Mincho" w:cs="Arial"/>
                <w:bCs/>
                <w:szCs w:val="28"/>
              </w:rPr>
              <w:t>.</w:t>
            </w:r>
          </w:p>
        </w:tc>
      </w:tr>
      <w:tr w:rsidR="00D60E10" w:rsidRPr="002D70CC" w14:paraId="3D879B97" w14:textId="77777777" w:rsidTr="00D60E10">
        <w:tc>
          <w:tcPr>
            <w:tcW w:w="8789" w:type="dxa"/>
            <w:gridSpan w:val="2"/>
            <w:shd w:val="clear" w:color="auto" w:fill="auto"/>
          </w:tcPr>
          <w:p w14:paraId="32212B51" w14:textId="29BEB215" w:rsidR="00981142" w:rsidRPr="00B16D30" w:rsidRDefault="00D60E10" w:rsidP="00B16D30">
            <w:pPr>
              <w:spacing w:after="0"/>
              <w:jc w:val="center"/>
              <w:rPr>
                <w:rFonts w:eastAsia="MS Mincho" w:cs="Arial"/>
                <w:b/>
                <w:szCs w:val="28"/>
              </w:rPr>
            </w:pPr>
            <w:r w:rsidRPr="00B16D30">
              <w:rPr>
                <w:rFonts w:eastAsia="MS Mincho" w:cs="Arial"/>
                <w:b/>
                <w:szCs w:val="28"/>
              </w:rPr>
              <w:t>SA</w:t>
            </w:r>
          </w:p>
        </w:tc>
      </w:tr>
      <w:tr w:rsidR="00D60E10" w:rsidRPr="002D70CC" w14:paraId="5A45971A" w14:textId="77777777" w:rsidTr="00985A16">
        <w:tc>
          <w:tcPr>
            <w:tcW w:w="1447" w:type="dxa"/>
            <w:shd w:val="clear" w:color="auto" w:fill="auto"/>
          </w:tcPr>
          <w:p w14:paraId="1668CF8B" w14:textId="77777777" w:rsidR="00D60E10" w:rsidRPr="002D70CC" w:rsidRDefault="00D60E10" w:rsidP="00D60E10">
            <w:pPr>
              <w:spacing w:after="0"/>
              <w:rPr>
                <w:rFonts w:eastAsia="MS Mincho" w:cs="Arial"/>
                <w:szCs w:val="28"/>
              </w:rPr>
            </w:pPr>
            <w:r>
              <w:t>S</w:t>
            </w:r>
            <w:r w:rsidRPr="002D70CC">
              <w:t>martcard</w:t>
            </w:r>
            <w:r>
              <w:t xml:space="preserve"> </w:t>
            </w:r>
          </w:p>
        </w:tc>
        <w:tc>
          <w:tcPr>
            <w:tcW w:w="7342" w:type="dxa"/>
          </w:tcPr>
          <w:p w14:paraId="4DEEB93F" w14:textId="69DDF4FA" w:rsidR="00D60E10" w:rsidRPr="002D70CC" w:rsidRDefault="00D60E10" w:rsidP="001706F6">
            <w:pPr>
              <w:spacing w:after="0"/>
              <w:rPr>
                <w:rFonts w:eastAsia="MS Mincho" w:cs="Arial"/>
                <w:bCs/>
                <w:szCs w:val="28"/>
              </w:rPr>
            </w:pPr>
            <w:proofErr w:type="spellStart"/>
            <w:r w:rsidRPr="002D70CC">
              <w:rPr>
                <w:rFonts w:eastAsia="MS Mincho" w:cs="Arial"/>
                <w:bCs/>
                <w:szCs w:val="28"/>
              </w:rPr>
              <w:t>Metro</w:t>
            </w:r>
            <w:r w:rsidR="001706F6">
              <w:rPr>
                <w:rFonts w:eastAsia="MS Mincho" w:cs="Arial"/>
                <w:bCs/>
                <w:szCs w:val="28"/>
              </w:rPr>
              <w:t>card</w:t>
            </w:r>
            <w:proofErr w:type="spellEnd"/>
            <w:r w:rsidRPr="002D70CC">
              <w:rPr>
                <w:rFonts w:eastAsia="MS Mincho" w:cs="Arial"/>
                <w:bCs/>
                <w:szCs w:val="28"/>
              </w:rPr>
              <w:t xml:space="preserve"> is the prepaid smartcard ticketing system for </w:t>
            </w:r>
            <w:r>
              <w:rPr>
                <w:rFonts w:eastAsia="MS Mincho" w:cs="Arial"/>
                <w:bCs/>
                <w:szCs w:val="28"/>
              </w:rPr>
              <w:t>Adelaide Metro public transport</w:t>
            </w:r>
            <w:r w:rsidR="00987C8E">
              <w:rPr>
                <w:rFonts w:eastAsia="MS Mincho" w:cs="Arial"/>
                <w:bCs/>
                <w:szCs w:val="28"/>
              </w:rPr>
              <w:t>.</w:t>
            </w:r>
          </w:p>
        </w:tc>
      </w:tr>
      <w:tr w:rsidR="00D60E10" w:rsidRPr="002D70CC" w14:paraId="68A1C97E" w14:textId="77777777" w:rsidTr="00985A16">
        <w:tc>
          <w:tcPr>
            <w:tcW w:w="1447" w:type="dxa"/>
            <w:shd w:val="clear" w:color="auto" w:fill="auto"/>
          </w:tcPr>
          <w:p w14:paraId="3AC2ABE5" w14:textId="77777777" w:rsidR="00D60E10" w:rsidRPr="002D70CC" w:rsidRDefault="00D60E10" w:rsidP="00D60E10">
            <w:pPr>
              <w:spacing w:after="0"/>
              <w:rPr>
                <w:rFonts w:eastAsia="MS Mincho" w:cs="Arial"/>
                <w:szCs w:val="28"/>
              </w:rPr>
            </w:pPr>
            <w:r>
              <w:rPr>
                <w:rFonts w:eastAsia="MS Mincho" w:cs="Arial"/>
                <w:szCs w:val="28"/>
              </w:rPr>
              <w:t>Seniors Card discount</w:t>
            </w:r>
          </w:p>
        </w:tc>
        <w:tc>
          <w:tcPr>
            <w:tcW w:w="7342" w:type="dxa"/>
          </w:tcPr>
          <w:p w14:paraId="594935CC" w14:textId="195F00CD" w:rsidR="00D60E10" w:rsidRPr="002D70CC" w:rsidRDefault="00D60E10" w:rsidP="00D60E10">
            <w:pPr>
              <w:spacing w:after="0"/>
              <w:rPr>
                <w:rFonts w:eastAsia="MS Mincho" w:cs="Arial"/>
                <w:bCs/>
                <w:szCs w:val="28"/>
              </w:rPr>
            </w:pPr>
            <w:r w:rsidRPr="002D70CC">
              <w:rPr>
                <w:szCs w:val="28"/>
              </w:rPr>
              <w:t xml:space="preserve">The South Australian Seniors Card serves as a Seniors </w:t>
            </w:r>
            <w:proofErr w:type="spellStart"/>
            <w:r w:rsidRPr="002D70CC">
              <w:rPr>
                <w:szCs w:val="28"/>
              </w:rPr>
              <w:t>Metrocard</w:t>
            </w:r>
            <w:proofErr w:type="spellEnd"/>
            <w:r w:rsidR="00987C8E">
              <w:rPr>
                <w:szCs w:val="28"/>
              </w:rPr>
              <w:t>.</w:t>
            </w:r>
          </w:p>
        </w:tc>
      </w:tr>
      <w:tr w:rsidR="00D60E10" w:rsidRPr="002D70CC" w14:paraId="094FD19B" w14:textId="77777777" w:rsidTr="00985A16">
        <w:tc>
          <w:tcPr>
            <w:tcW w:w="1447" w:type="dxa"/>
            <w:shd w:val="clear" w:color="auto" w:fill="auto"/>
          </w:tcPr>
          <w:p w14:paraId="21BBE6AE" w14:textId="77777777" w:rsidR="00D60E10" w:rsidRPr="002D70CC" w:rsidRDefault="00D60E10" w:rsidP="00D60E10">
            <w:pPr>
              <w:spacing w:after="0"/>
              <w:rPr>
                <w:rFonts w:eastAsia="MS Mincho" w:cs="Arial"/>
                <w:szCs w:val="28"/>
              </w:rPr>
            </w:pPr>
            <w:r>
              <w:rPr>
                <w:rFonts w:eastAsia="MS Mincho" w:cs="Arial"/>
                <w:szCs w:val="28"/>
              </w:rPr>
              <w:t>Free travel</w:t>
            </w:r>
          </w:p>
        </w:tc>
        <w:tc>
          <w:tcPr>
            <w:tcW w:w="7342" w:type="dxa"/>
          </w:tcPr>
          <w:p w14:paraId="408D5702" w14:textId="399BA91F" w:rsidR="00D60E10" w:rsidRPr="002D70CC" w:rsidRDefault="00D60E10" w:rsidP="00D60E10">
            <w:pPr>
              <w:spacing w:after="0"/>
              <w:rPr>
                <w:rFonts w:eastAsia="MS Mincho" w:cs="Arial"/>
                <w:bCs/>
                <w:szCs w:val="28"/>
              </w:rPr>
            </w:pPr>
            <w:r w:rsidRPr="002D70CC">
              <w:rPr>
                <w:rFonts w:eastAsia="MS Mincho" w:cs="Arial"/>
                <w:bCs/>
                <w:szCs w:val="28"/>
              </w:rPr>
              <w:t xml:space="preserve">If you have a Seniors Card from any Australian state or territory you can access free Adelaide Metro public transport Monday to Friday before 7.00am, between 9.01am and 3.00pm, after 7.01pm and </w:t>
            </w:r>
            <w:proofErr w:type="gramStart"/>
            <w:r w:rsidRPr="002D70CC">
              <w:rPr>
                <w:rFonts w:eastAsia="MS Mincho" w:cs="Arial"/>
                <w:bCs/>
                <w:szCs w:val="28"/>
              </w:rPr>
              <w:t>all day</w:t>
            </w:r>
            <w:proofErr w:type="gramEnd"/>
            <w:r w:rsidRPr="002D70CC">
              <w:rPr>
                <w:rFonts w:eastAsia="MS Mincho" w:cs="Arial"/>
                <w:bCs/>
                <w:szCs w:val="28"/>
              </w:rPr>
              <w:t xml:space="preserve"> Saturday, Sunday and public holidays. If you travel between 7.01am and 9.00am, and 3.01pm and 7.00pm you </w:t>
            </w:r>
            <w:r>
              <w:rPr>
                <w:rFonts w:eastAsia="MS Mincho" w:cs="Arial"/>
                <w:bCs/>
                <w:szCs w:val="28"/>
              </w:rPr>
              <w:t>must purchase a concession fare</w:t>
            </w:r>
            <w:r w:rsidR="00987C8E">
              <w:rPr>
                <w:rFonts w:eastAsia="MS Mincho" w:cs="Arial"/>
                <w:bCs/>
                <w:szCs w:val="28"/>
              </w:rPr>
              <w:t>.</w:t>
            </w:r>
          </w:p>
        </w:tc>
      </w:tr>
      <w:tr w:rsidR="00D60E10" w:rsidRPr="002D70CC" w14:paraId="6C4356D2" w14:textId="77777777" w:rsidTr="00985A16">
        <w:tc>
          <w:tcPr>
            <w:tcW w:w="1447" w:type="dxa"/>
            <w:shd w:val="clear" w:color="auto" w:fill="auto"/>
          </w:tcPr>
          <w:p w14:paraId="5628CDAC" w14:textId="77777777" w:rsidR="00D60E10" w:rsidRPr="002D70CC" w:rsidRDefault="00D60E10" w:rsidP="00D60E10">
            <w:pPr>
              <w:spacing w:after="0"/>
              <w:rPr>
                <w:rFonts w:eastAsia="MS Mincho" w:cs="Arial"/>
                <w:szCs w:val="28"/>
              </w:rPr>
            </w:pPr>
            <w:r>
              <w:rPr>
                <w:rFonts w:eastAsia="MS Mincho" w:cs="Arial"/>
                <w:szCs w:val="28"/>
              </w:rPr>
              <w:t>Metro contact</w:t>
            </w:r>
          </w:p>
        </w:tc>
        <w:tc>
          <w:tcPr>
            <w:tcW w:w="7342" w:type="dxa"/>
          </w:tcPr>
          <w:p w14:paraId="76671952" w14:textId="2FDF2AC5" w:rsidR="00D60E10" w:rsidRPr="002D70CC" w:rsidRDefault="002F1651" w:rsidP="00D60E10">
            <w:pPr>
              <w:spacing w:after="0"/>
              <w:rPr>
                <w:rFonts w:eastAsia="MS Mincho" w:cs="Arial"/>
                <w:bCs/>
                <w:szCs w:val="28"/>
              </w:rPr>
            </w:pPr>
            <w:r>
              <w:rPr>
                <w:rFonts w:eastAsia="MS Mincho" w:cs="Arial"/>
                <w:bCs/>
                <w:szCs w:val="28"/>
              </w:rPr>
              <w:t xml:space="preserve">Call </w:t>
            </w:r>
            <w:r w:rsidR="00D60E10" w:rsidRPr="002F1651">
              <w:rPr>
                <w:rFonts w:eastAsia="MS Mincho" w:cs="Arial"/>
                <w:b/>
                <w:bCs/>
                <w:szCs w:val="28"/>
              </w:rPr>
              <w:t>1300 311 108</w:t>
            </w:r>
            <w:r w:rsidR="00D60E10">
              <w:rPr>
                <w:rFonts w:eastAsia="MS Mincho" w:cs="Arial"/>
                <w:bCs/>
                <w:szCs w:val="28"/>
              </w:rPr>
              <w:t xml:space="preserve"> or </w:t>
            </w:r>
            <w:r>
              <w:rPr>
                <w:rFonts w:eastAsia="MS Mincho" w:cs="Arial"/>
                <w:bCs/>
                <w:szCs w:val="28"/>
              </w:rPr>
              <w:t xml:space="preserve">visit </w:t>
            </w:r>
            <w:hyperlink r:id="rId752" w:history="1">
              <w:r w:rsidR="00D60E10" w:rsidRPr="00774837">
                <w:rPr>
                  <w:rStyle w:val="Collegamentoipertestuale"/>
                  <w:rFonts w:eastAsia="MS Mincho" w:cs="Arial"/>
                  <w:bCs/>
                  <w:szCs w:val="28"/>
                </w:rPr>
                <w:t>www.adelaidemetro.com.au</w:t>
              </w:r>
            </w:hyperlink>
            <w:r>
              <w:rPr>
                <w:rFonts w:eastAsia="MS Mincho" w:cs="Arial"/>
                <w:bCs/>
                <w:szCs w:val="28"/>
              </w:rPr>
              <w:t>.</w:t>
            </w:r>
          </w:p>
        </w:tc>
      </w:tr>
      <w:tr w:rsidR="00D60E10" w:rsidRPr="002D70CC" w14:paraId="4B6E3A0E" w14:textId="77777777" w:rsidTr="00985A16">
        <w:tc>
          <w:tcPr>
            <w:tcW w:w="1447" w:type="dxa"/>
            <w:shd w:val="clear" w:color="auto" w:fill="auto"/>
          </w:tcPr>
          <w:p w14:paraId="6E66B630" w14:textId="77777777" w:rsidR="00D60E10" w:rsidRPr="002D70CC" w:rsidRDefault="00D60E10" w:rsidP="00D60E10">
            <w:pPr>
              <w:spacing w:after="0"/>
              <w:rPr>
                <w:rFonts w:eastAsia="MS Mincho" w:cs="Arial"/>
                <w:szCs w:val="28"/>
              </w:rPr>
            </w:pPr>
            <w:r>
              <w:rPr>
                <w:rFonts w:eastAsia="MS Mincho" w:cs="Arial"/>
                <w:szCs w:val="28"/>
              </w:rPr>
              <w:t>Regional contact</w:t>
            </w:r>
          </w:p>
        </w:tc>
        <w:tc>
          <w:tcPr>
            <w:tcW w:w="7342" w:type="dxa"/>
          </w:tcPr>
          <w:p w14:paraId="75685209" w14:textId="22911726" w:rsidR="00D60E10" w:rsidRDefault="00D60E10" w:rsidP="00D60E10">
            <w:pPr>
              <w:spacing w:after="0"/>
              <w:rPr>
                <w:rFonts w:eastAsia="MS Mincho" w:cs="Arial"/>
                <w:bCs/>
                <w:szCs w:val="28"/>
              </w:rPr>
            </w:pPr>
            <w:r>
              <w:rPr>
                <w:rFonts w:eastAsia="MS Mincho" w:cs="Arial"/>
                <w:bCs/>
                <w:szCs w:val="28"/>
              </w:rPr>
              <w:t xml:space="preserve">For </w:t>
            </w:r>
            <w:r w:rsidRPr="00B21947">
              <w:rPr>
                <w:rFonts w:cs="Arial"/>
                <w:szCs w:val="28"/>
              </w:rPr>
              <w:t>Barossa Valley, Murray Bridge, Mid Murray and the Adelaide Hills regions</w:t>
            </w:r>
            <w:r w:rsidRPr="00B21947">
              <w:rPr>
                <w:rFonts w:eastAsia="MS Mincho" w:cs="Arial"/>
                <w:szCs w:val="28"/>
              </w:rPr>
              <w:t>,</w:t>
            </w:r>
            <w:r>
              <w:rPr>
                <w:rFonts w:eastAsia="MS Mincho" w:cs="Arial"/>
                <w:bCs/>
                <w:szCs w:val="28"/>
              </w:rPr>
              <w:t xml:space="preserve"> contact </w:t>
            </w:r>
            <w:proofErr w:type="spellStart"/>
            <w:r>
              <w:rPr>
                <w:rFonts w:eastAsia="MS Mincho" w:cs="Arial"/>
                <w:bCs/>
                <w:szCs w:val="28"/>
              </w:rPr>
              <w:t>LinkSA</w:t>
            </w:r>
            <w:proofErr w:type="spellEnd"/>
            <w:r>
              <w:rPr>
                <w:rFonts w:eastAsia="MS Mincho" w:cs="Arial"/>
                <w:bCs/>
                <w:szCs w:val="28"/>
              </w:rPr>
              <w:t xml:space="preserve"> on </w:t>
            </w:r>
            <w:r w:rsidRPr="002F1651">
              <w:rPr>
                <w:rFonts w:eastAsia="MS Mincho" w:cs="Arial"/>
                <w:b/>
                <w:bCs/>
                <w:szCs w:val="28"/>
              </w:rPr>
              <w:t>08 8339 7544</w:t>
            </w:r>
            <w:r>
              <w:rPr>
                <w:rFonts w:eastAsia="MS Mincho" w:cs="Arial"/>
                <w:bCs/>
                <w:szCs w:val="28"/>
              </w:rPr>
              <w:t xml:space="preserve"> or </w:t>
            </w:r>
            <w:r w:rsidR="002F1651">
              <w:rPr>
                <w:rFonts w:eastAsia="MS Mincho" w:cs="Arial"/>
                <w:bCs/>
                <w:szCs w:val="28"/>
              </w:rPr>
              <w:t xml:space="preserve">visit </w:t>
            </w:r>
            <w:hyperlink r:id="rId753" w:history="1">
              <w:r w:rsidRPr="00774837">
                <w:rPr>
                  <w:rStyle w:val="Collegamentoipertestuale"/>
                  <w:rFonts w:eastAsia="MS Mincho" w:cs="Arial"/>
                  <w:bCs/>
                  <w:szCs w:val="28"/>
                </w:rPr>
                <w:t>www.linksa.com.au</w:t>
              </w:r>
            </w:hyperlink>
            <w:r w:rsidR="00987C8E">
              <w:rPr>
                <w:rFonts w:eastAsia="MS Mincho" w:cs="Arial"/>
                <w:bCs/>
                <w:szCs w:val="28"/>
              </w:rPr>
              <w:t>.</w:t>
            </w:r>
          </w:p>
          <w:p w14:paraId="3E201430" w14:textId="3A9331B6" w:rsidR="00D60E10" w:rsidRDefault="00D60E10" w:rsidP="00D60E10">
            <w:pPr>
              <w:spacing w:after="0"/>
              <w:rPr>
                <w:rFonts w:eastAsia="MS Mincho" w:cs="Arial"/>
                <w:bCs/>
                <w:szCs w:val="28"/>
              </w:rPr>
            </w:pPr>
            <w:r>
              <w:rPr>
                <w:rFonts w:eastAsia="MS Mincho" w:cs="Arial"/>
                <w:bCs/>
                <w:szCs w:val="28"/>
              </w:rPr>
              <w:t xml:space="preserve">For Eyre Flinders, South East and Riverland regions, contact Premier </w:t>
            </w:r>
            <w:proofErr w:type="spellStart"/>
            <w:r>
              <w:rPr>
                <w:rFonts w:eastAsia="MS Mincho" w:cs="Arial"/>
                <w:bCs/>
                <w:szCs w:val="28"/>
              </w:rPr>
              <w:t>Stateliner</w:t>
            </w:r>
            <w:proofErr w:type="spellEnd"/>
            <w:r>
              <w:rPr>
                <w:rFonts w:eastAsia="MS Mincho" w:cs="Arial"/>
                <w:bCs/>
                <w:szCs w:val="28"/>
              </w:rPr>
              <w:t xml:space="preserve"> Coach Group on </w:t>
            </w:r>
            <w:r w:rsidRPr="002F1651">
              <w:rPr>
                <w:rFonts w:eastAsia="MS Mincho" w:cs="Arial"/>
                <w:b/>
                <w:bCs/>
                <w:szCs w:val="28"/>
              </w:rPr>
              <w:t>1300 851 345</w:t>
            </w:r>
            <w:r>
              <w:rPr>
                <w:rFonts w:eastAsia="MS Mincho" w:cs="Arial"/>
                <w:bCs/>
                <w:szCs w:val="28"/>
              </w:rPr>
              <w:t xml:space="preserve"> or </w:t>
            </w:r>
            <w:r w:rsidR="006536E9">
              <w:rPr>
                <w:rFonts w:eastAsia="MS Mincho" w:cs="Arial"/>
                <w:bCs/>
                <w:szCs w:val="28"/>
              </w:rPr>
              <w:t xml:space="preserve">visit </w:t>
            </w:r>
            <w:hyperlink r:id="rId754" w:history="1">
              <w:r w:rsidRPr="00774837">
                <w:rPr>
                  <w:rStyle w:val="Collegamentoipertestuale"/>
                  <w:rFonts w:eastAsia="MS Mincho" w:cs="Arial"/>
                  <w:bCs/>
                  <w:szCs w:val="28"/>
                </w:rPr>
                <w:t>www.premierstateliner.com.au</w:t>
              </w:r>
            </w:hyperlink>
            <w:r w:rsidR="00987C8E">
              <w:rPr>
                <w:rStyle w:val="Collegamentoipertestuale"/>
                <w:rFonts w:eastAsia="MS Mincho" w:cs="Arial"/>
                <w:bCs/>
                <w:szCs w:val="28"/>
              </w:rPr>
              <w:t>.</w:t>
            </w:r>
          </w:p>
          <w:p w14:paraId="6FB34515" w14:textId="2D4D7477" w:rsidR="00D60E10" w:rsidRPr="002D70CC" w:rsidRDefault="00D60E10" w:rsidP="00B16D30">
            <w:pPr>
              <w:spacing w:after="0"/>
              <w:rPr>
                <w:rFonts w:eastAsia="MS Mincho" w:cs="Arial"/>
                <w:bCs/>
                <w:szCs w:val="28"/>
              </w:rPr>
            </w:pPr>
            <w:r>
              <w:rPr>
                <w:rFonts w:eastAsia="MS Mincho" w:cs="Arial"/>
                <w:bCs/>
                <w:szCs w:val="28"/>
              </w:rPr>
              <w:t xml:space="preserve">For other regions, contact Greyhound Australia on </w:t>
            </w:r>
            <w:r w:rsidRPr="002F1651">
              <w:rPr>
                <w:rFonts w:eastAsia="MS Mincho" w:cs="Arial"/>
                <w:b/>
                <w:bCs/>
                <w:szCs w:val="28"/>
              </w:rPr>
              <w:t>1300</w:t>
            </w:r>
            <w:r w:rsidR="00B16D30" w:rsidRPr="002F1651">
              <w:rPr>
                <w:rFonts w:eastAsia="MS Mincho" w:cs="Arial"/>
                <w:b/>
                <w:bCs/>
                <w:szCs w:val="28"/>
              </w:rPr>
              <w:t> </w:t>
            </w:r>
            <w:r w:rsidRPr="002F1651">
              <w:rPr>
                <w:rFonts w:eastAsia="MS Mincho" w:cs="Arial"/>
                <w:b/>
                <w:bCs/>
                <w:szCs w:val="28"/>
              </w:rPr>
              <w:t>473</w:t>
            </w:r>
            <w:r w:rsidR="00B16D30" w:rsidRPr="002F1651">
              <w:rPr>
                <w:rFonts w:eastAsia="MS Mincho" w:cs="Arial"/>
                <w:b/>
                <w:bCs/>
                <w:szCs w:val="28"/>
              </w:rPr>
              <w:t> </w:t>
            </w:r>
            <w:r w:rsidRPr="002F1651">
              <w:rPr>
                <w:rFonts w:eastAsia="MS Mincho" w:cs="Arial"/>
                <w:b/>
                <w:bCs/>
                <w:szCs w:val="28"/>
              </w:rPr>
              <w:t>946</w:t>
            </w:r>
            <w:r>
              <w:rPr>
                <w:rFonts w:eastAsia="MS Mincho" w:cs="Arial"/>
                <w:bCs/>
                <w:szCs w:val="28"/>
              </w:rPr>
              <w:t xml:space="preserve"> or </w:t>
            </w:r>
            <w:r w:rsidR="002F1651">
              <w:rPr>
                <w:rFonts w:eastAsia="MS Mincho" w:cs="Arial"/>
                <w:bCs/>
                <w:szCs w:val="28"/>
              </w:rPr>
              <w:t xml:space="preserve">visit </w:t>
            </w:r>
            <w:hyperlink r:id="rId755" w:history="1">
              <w:r w:rsidRPr="00774837">
                <w:rPr>
                  <w:rStyle w:val="Collegamentoipertestuale"/>
                  <w:rFonts w:eastAsia="MS Mincho" w:cs="Arial"/>
                  <w:bCs/>
                  <w:szCs w:val="28"/>
                </w:rPr>
                <w:t>www.greyhound.com.au</w:t>
              </w:r>
            </w:hyperlink>
            <w:r>
              <w:rPr>
                <w:rFonts w:eastAsia="MS Mincho" w:cs="Arial"/>
                <w:bCs/>
                <w:szCs w:val="28"/>
              </w:rPr>
              <w:t xml:space="preserve"> </w:t>
            </w:r>
            <w:r w:rsidR="00987C8E">
              <w:rPr>
                <w:rFonts w:eastAsia="MS Mincho" w:cs="Arial"/>
                <w:bCs/>
                <w:szCs w:val="28"/>
              </w:rPr>
              <w:t>.</w:t>
            </w:r>
          </w:p>
        </w:tc>
      </w:tr>
      <w:tr w:rsidR="00D60E10" w:rsidRPr="002D70CC" w14:paraId="059D6428" w14:textId="77777777" w:rsidTr="00D60E10">
        <w:tc>
          <w:tcPr>
            <w:tcW w:w="8789" w:type="dxa"/>
            <w:gridSpan w:val="2"/>
            <w:shd w:val="clear" w:color="auto" w:fill="auto"/>
          </w:tcPr>
          <w:p w14:paraId="5EB5F5A3" w14:textId="61D09488" w:rsidR="00981142" w:rsidRPr="00B16D30" w:rsidRDefault="00D60E10" w:rsidP="00B16D30">
            <w:pPr>
              <w:spacing w:after="0"/>
              <w:jc w:val="center"/>
              <w:rPr>
                <w:rFonts w:eastAsia="MS Mincho" w:cs="Arial"/>
                <w:b/>
                <w:szCs w:val="28"/>
              </w:rPr>
            </w:pPr>
            <w:proofErr w:type="spellStart"/>
            <w:r w:rsidRPr="00B16D30">
              <w:rPr>
                <w:rFonts w:eastAsia="MS Mincho" w:cs="Arial"/>
                <w:b/>
                <w:szCs w:val="28"/>
              </w:rPr>
              <w:t>Tas</w:t>
            </w:r>
            <w:proofErr w:type="spellEnd"/>
          </w:p>
        </w:tc>
      </w:tr>
      <w:tr w:rsidR="00D60E10" w:rsidRPr="002D70CC" w14:paraId="32DE0FEA" w14:textId="77777777" w:rsidTr="00985A16">
        <w:tc>
          <w:tcPr>
            <w:tcW w:w="1447" w:type="dxa"/>
            <w:shd w:val="clear" w:color="auto" w:fill="auto"/>
          </w:tcPr>
          <w:p w14:paraId="02180244" w14:textId="77777777" w:rsidR="00D60E10" w:rsidRPr="002D70CC" w:rsidRDefault="00D60E10" w:rsidP="00D60E10">
            <w:pPr>
              <w:spacing w:after="0"/>
              <w:rPr>
                <w:rFonts w:eastAsia="MS Mincho" w:cs="Arial"/>
                <w:szCs w:val="28"/>
              </w:rPr>
            </w:pPr>
            <w:r>
              <w:t>S</w:t>
            </w:r>
            <w:r w:rsidRPr="002D70CC">
              <w:t>martcard</w:t>
            </w:r>
            <w:r>
              <w:t xml:space="preserve"> </w:t>
            </w:r>
          </w:p>
        </w:tc>
        <w:tc>
          <w:tcPr>
            <w:tcW w:w="7342" w:type="dxa"/>
          </w:tcPr>
          <w:p w14:paraId="6E1B92DD" w14:textId="5CCFE546" w:rsidR="00D60E10" w:rsidRPr="002D70CC" w:rsidRDefault="00D60E10" w:rsidP="00D60E10">
            <w:pPr>
              <w:spacing w:after="0"/>
              <w:rPr>
                <w:rFonts w:eastAsia="MS Mincho" w:cs="Arial"/>
                <w:szCs w:val="28"/>
              </w:rPr>
            </w:pPr>
            <w:proofErr w:type="spellStart"/>
            <w:r w:rsidRPr="002D70CC">
              <w:rPr>
                <w:rFonts w:eastAsia="MS Mincho" w:cs="Arial"/>
                <w:szCs w:val="28"/>
              </w:rPr>
              <w:t>Greencard</w:t>
            </w:r>
            <w:proofErr w:type="spellEnd"/>
            <w:r w:rsidRPr="002D70CC">
              <w:rPr>
                <w:rFonts w:eastAsia="MS Mincho" w:cs="Arial"/>
                <w:szCs w:val="28"/>
              </w:rPr>
              <w:t xml:space="preserve"> is the reusable prepaid smartcard f</w:t>
            </w:r>
            <w:r w:rsidR="00987C8E">
              <w:rPr>
                <w:rFonts w:eastAsia="MS Mincho" w:cs="Arial"/>
                <w:szCs w:val="28"/>
              </w:rPr>
              <w:t>or travelling on Metro services.</w:t>
            </w:r>
          </w:p>
        </w:tc>
      </w:tr>
      <w:tr w:rsidR="00D60E10" w:rsidRPr="002D70CC" w14:paraId="23D6E7F8" w14:textId="77777777" w:rsidTr="00985A16">
        <w:tc>
          <w:tcPr>
            <w:tcW w:w="1447" w:type="dxa"/>
            <w:shd w:val="clear" w:color="auto" w:fill="auto"/>
          </w:tcPr>
          <w:p w14:paraId="0C155682" w14:textId="77777777" w:rsidR="00D60E10" w:rsidRPr="002D70CC" w:rsidRDefault="00D60E10" w:rsidP="00D60E10">
            <w:pPr>
              <w:spacing w:after="0"/>
              <w:rPr>
                <w:rFonts w:eastAsia="MS Mincho" w:cs="Arial"/>
                <w:szCs w:val="28"/>
              </w:rPr>
            </w:pPr>
            <w:r>
              <w:rPr>
                <w:rFonts w:eastAsia="MS Mincho" w:cs="Arial"/>
                <w:szCs w:val="28"/>
              </w:rPr>
              <w:t>Seniors Card discount</w:t>
            </w:r>
          </w:p>
        </w:tc>
        <w:tc>
          <w:tcPr>
            <w:tcW w:w="7342" w:type="dxa"/>
          </w:tcPr>
          <w:p w14:paraId="29A46C2E" w14:textId="317A29FA" w:rsidR="00D60E10" w:rsidRPr="002D70CC" w:rsidRDefault="002E16BD" w:rsidP="002E16BD">
            <w:pPr>
              <w:spacing w:after="0"/>
              <w:rPr>
                <w:rFonts w:eastAsia="MS Mincho" w:cs="Arial"/>
                <w:szCs w:val="28"/>
              </w:rPr>
            </w:pPr>
            <w:r w:rsidRPr="006E038A">
              <w:rPr>
                <w:rFonts w:cs="Arial"/>
                <w:szCs w:val="28"/>
              </w:rPr>
              <w:t xml:space="preserve">You are entitled to </w:t>
            </w:r>
            <w:r w:rsidR="00D60E10" w:rsidRPr="002D70CC">
              <w:rPr>
                <w:rFonts w:eastAsia="MS Mincho" w:cs="Arial"/>
                <w:szCs w:val="28"/>
              </w:rPr>
              <w:t xml:space="preserve">a concession fare if you </w:t>
            </w:r>
            <w:r>
              <w:rPr>
                <w:rFonts w:eastAsia="MS Mincho" w:cs="Arial"/>
                <w:szCs w:val="28"/>
              </w:rPr>
              <w:t>hold</w:t>
            </w:r>
            <w:r w:rsidR="00D60E10" w:rsidRPr="002D70CC">
              <w:rPr>
                <w:rFonts w:eastAsia="MS Mincho" w:cs="Arial"/>
                <w:szCs w:val="28"/>
              </w:rPr>
              <w:t xml:space="preserve"> a Seniors Card from any Australian state or territory, a Pensioner Concession Card, or a Tasmanian Concession Card</w:t>
            </w:r>
            <w:r w:rsidR="00987C8E">
              <w:rPr>
                <w:rFonts w:eastAsia="MS Mincho" w:cs="Arial"/>
                <w:szCs w:val="28"/>
              </w:rPr>
              <w:t>.</w:t>
            </w:r>
          </w:p>
        </w:tc>
      </w:tr>
      <w:tr w:rsidR="00D60E10" w:rsidRPr="002D70CC" w14:paraId="69679611" w14:textId="77777777" w:rsidTr="00985A16">
        <w:tc>
          <w:tcPr>
            <w:tcW w:w="1447" w:type="dxa"/>
            <w:shd w:val="clear" w:color="auto" w:fill="auto"/>
          </w:tcPr>
          <w:p w14:paraId="068DE4F9" w14:textId="77777777" w:rsidR="00D60E10" w:rsidRPr="002D70CC" w:rsidRDefault="00D60E10" w:rsidP="00D60E10">
            <w:pPr>
              <w:spacing w:after="0"/>
              <w:rPr>
                <w:rFonts w:eastAsia="MS Mincho" w:cs="Arial"/>
                <w:szCs w:val="28"/>
              </w:rPr>
            </w:pPr>
            <w:r>
              <w:rPr>
                <w:rFonts w:eastAsia="MS Mincho" w:cs="Arial"/>
                <w:szCs w:val="28"/>
              </w:rPr>
              <w:t>Other discounts</w:t>
            </w:r>
          </w:p>
        </w:tc>
        <w:tc>
          <w:tcPr>
            <w:tcW w:w="7342" w:type="dxa"/>
          </w:tcPr>
          <w:p w14:paraId="0C95C9B3" w14:textId="6F7D5787" w:rsidR="00D60E10" w:rsidRPr="002D70CC" w:rsidRDefault="00D60E10" w:rsidP="001706F6">
            <w:pPr>
              <w:spacing w:after="0"/>
              <w:rPr>
                <w:rFonts w:eastAsia="MS Mincho" w:cs="Arial"/>
                <w:szCs w:val="28"/>
              </w:rPr>
            </w:pPr>
            <w:r w:rsidRPr="002D70CC">
              <w:rPr>
                <w:rFonts w:eastAsia="MS Mincho" w:cs="Arial"/>
                <w:szCs w:val="28"/>
              </w:rPr>
              <w:t xml:space="preserve">You can </w:t>
            </w:r>
            <w:r>
              <w:rPr>
                <w:rFonts w:eastAsia="MS Mincho" w:cs="Arial"/>
                <w:szCs w:val="28"/>
              </w:rPr>
              <w:t>travel on a concession fare on</w:t>
            </w:r>
            <w:r w:rsidRPr="002D70CC">
              <w:rPr>
                <w:rFonts w:eastAsia="MS Mincho" w:cs="Arial"/>
                <w:szCs w:val="28"/>
              </w:rPr>
              <w:t xml:space="preserve"> Metro or </w:t>
            </w:r>
            <w:proofErr w:type="spellStart"/>
            <w:r w:rsidRPr="002D70CC">
              <w:rPr>
                <w:rFonts w:eastAsia="MS Mincho" w:cs="Arial"/>
                <w:szCs w:val="28"/>
              </w:rPr>
              <w:t>Mersey</w:t>
            </w:r>
            <w:r w:rsidR="001706F6">
              <w:rPr>
                <w:rFonts w:eastAsia="MS Mincho" w:cs="Arial"/>
                <w:szCs w:val="28"/>
              </w:rPr>
              <w:t>L</w:t>
            </w:r>
            <w:r w:rsidRPr="002D70CC">
              <w:rPr>
                <w:rFonts w:eastAsia="MS Mincho" w:cs="Arial"/>
                <w:szCs w:val="28"/>
              </w:rPr>
              <w:t>ink</w:t>
            </w:r>
            <w:proofErr w:type="spellEnd"/>
            <w:r w:rsidRPr="002D70CC">
              <w:rPr>
                <w:rFonts w:eastAsia="MS Mincho" w:cs="Arial"/>
                <w:szCs w:val="28"/>
              </w:rPr>
              <w:t xml:space="preserve"> </w:t>
            </w:r>
            <w:r>
              <w:rPr>
                <w:rFonts w:eastAsia="MS Mincho" w:cs="Arial"/>
                <w:szCs w:val="28"/>
              </w:rPr>
              <w:t>b</w:t>
            </w:r>
            <w:r w:rsidRPr="002D70CC">
              <w:rPr>
                <w:rFonts w:eastAsia="MS Mincho" w:cs="Arial"/>
                <w:szCs w:val="28"/>
              </w:rPr>
              <w:t>us</w:t>
            </w:r>
            <w:r>
              <w:rPr>
                <w:rFonts w:eastAsia="MS Mincho" w:cs="Arial"/>
                <w:szCs w:val="28"/>
              </w:rPr>
              <w:t>es</w:t>
            </w:r>
            <w:r w:rsidRPr="002D70CC">
              <w:rPr>
                <w:rFonts w:eastAsia="MS Mincho" w:cs="Arial"/>
                <w:szCs w:val="28"/>
              </w:rPr>
              <w:t xml:space="preserve"> if you are </w:t>
            </w:r>
            <w:r>
              <w:rPr>
                <w:rFonts w:eastAsia="MS Mincho" w:cs="Arial"/>
                <w:szCs w:val="28"/>
              </w:rPr>
              <w:t xml:space="preserve">aged </w:t>
            </w:r>
            <w:r w:rsidRPr="002D70CC">
              <w:rPr>
                <w:rFonts w:eastAsia="MS Mincho" w:cs="Arial"/>
                <w:szCs w:val="28"/>
              </w:rPr>
              <w:t>70</w:t>
            </w:r>
            <w:r>
              <w:rPr>
                <w:rFonts w:eastAsia="MS Mincho" w:cs="Arial"/>
                <w:szCs w:val="28"/>
              </w:rPr>
              <w:t>+</w:t>
            </w:r>
            <w:r w:rsidR="00987C8E">
              <w:rPr>
                <w:rFonts w:eastAsia="MS Mincho" w:cs="Arial"/>
                <w:szCs w:val="28"/>
              </w:rPr>
              <w:t>.</w:t>
            </w:r>
          </w:p>
        </w:tc>
      </w:tr>
      <w:tr w:rsidR="00D60E10" w:rsidRPr="002D70CC" w14:paraId="228AE9B6" w14:textId="77777777" w:rsidTr="00985A16">
        <w:tc>
          <w:tcPr>
            <w:tcW w:w="1447" w:type="dxa"/>
            <w:shd w:val="clear" w:color="auto" w:fill="auto"/>
          </w:tcPr>
          <w:p w14:paraId="45F4F34D" w14:textId="77777777" w:rsidR="00D60E10" w:rsidRPr="002D70CC" w:rsidRDefault="00D60E10" w:rsidP="00D60E10">
            <w:pPr>
              <w:spacing w:after="0"/>
              <w:rPr>
                <w:rFonts w:eastAsia="MS Mincho" w:cs="Arial"/>
                <w:szCs w:val="28"/>
              </w:rPr>
            </w:pPr>
            <w:r>
              <w:rPr>
                <w:rFonts w:eastAsia="MS Mincho" w:cs="Arial"/>
                <w:szCs w:val="28"/>
              </w:rPr>
              <w:t>Metro contact</w:t>
            </w:r>
          </w:p>
        </w:tc>
        <w:tc>
          <w:tcPr>
            <w:tcW w:w="7342" w:type="dxa"/>
          </w:tcPr>
          <w:p w14:paraId="6126A4BE" w14:textId="50EEE7F3" w:rsidR="00D60E10" w:rsidRPr="002D70CC" w:rsidRDefault="002F1651" w:rsidP="00D60E10">
            <w:pPr>
              <w:spacing w:after="0"/>
              <w:rPr>
                <w:rFonts w:eastAsia="MS Mincho" w:cs="Arial"/>
                <w:szCs w:val="28"/>
              </w:rPr>
            </w:pPr>
            <w:r>
              <w:rPr>
                <w:rFonts w:eastAsia="MS Mincho" w:cs="Arial"/>
                <w:szCs w:val="28"/>
              </w:rPr>
              <w:t xml:space="preserve">Call </w:t>
            </w:r>
            <w:r w:rsidR="00D60E10" w:rsidRPr="002F1651">
              <w:rPr>
                <w:rFonts w:eastAsia="MS Mincho" w:cs="Arial"/>
                <w:b/>
                <w:szCs w:val="28"/>
              </w:rPr>
              <w:t>13 22 01</w:t>
            </w:r>
            <w:r w:rsidR="00D60E10">
              <w:rPr>
                <w:rFonts w:eastAsia="MS Mincho" w:cs="Arial"/>
                <w:szCs w:val="28"/>
              </w:rPr>
              <w:t xml:space="preserve"> or </w:t>
            </w:r>
            <w:r>
              <w:rPr>
                <w:rFonts w:eastAsia="MS Mincho" w:cs="Arial"/>
                <w:szCs w:val="28"/>
              </w:rPr>
              <w:t xml:space="preserve">visit </w:t>
            </w:r>
            <w:hyperlink r:id="rId756" w:history="1">
              <w:r w:rsidR="00D60E10" w:rsidRPr="00774837">
                <w:rPr>
                  <w:rStyle w:val="Collegamentoipertestuale"/>
                  <w:rFonts w:eastAsia="MS Mincho" w:cs="Arial"/>
                  <w:szCs w:val="28"/>
                </w:rPr>
                <w:t>www.metrotas.com.au</w:t>
              </w:r>
            </w:hyperlink>
            <w:r w:rsidRPr="002F1651">
              <w:rPr>
                <w:rFonts w:eastAsia="MS Mincho"/>
              </w:rPr>
              <w:t>.</w:t>
            </w:r>
          </w:p>
        </w:tc>
      </w:tr>
      <w:tr w:rsidR="00D60E10" w:rsidRPr="002D70CC" w14:paraId="349DAC4C" w14:textId="77777777" w:rsidTr="00985A16">
        <w:tc>
          <w:tcPr>
            <w:tcW w:w="1447" w:type="dxa"/>
            <w:shd w:val="clear" w:color="auto" w:fill="auto"/>
          </w:tcPr>
          <w:p w14:paraId="4634B90B" w14:textId="77777777" w:rsidR="00D60E10" w:rsidRDefault="00D60E10" w:rsidP="00D60E10">
            <w:pPr>
              <w:spacing w:after="0"/>
              <w:rPr>
                <w:rFonts w:eastAsia="MS Mincho" w:cs="Arial"/>
                <w:szCs w:val="28"/>
              </w:rPr>
            </w:pPr>
            <w:r>
              <w:rPr>
                <w:rFonts w:eastAsia="MS Mincho" w:cs="Arial"/>
                <w:szCs w:val="28"/>
              </w:rPr>
              <w:t>Regional contact</w:t>
            </w:r>
          </w:p>
        </w:tc>
        <w:tc>
          <w:tcPr>
            <w:tcW w:w="7342" w:type="dxa"/>
          </w:tcPr>
          <w:p w14:paraId="6FABB13C" w14:textId="0F6181EA" w:rsidR="00D60E10" w:rsidRDefault="00D60E10" w:rsidP="00D60E10">
            <w:pPr>
              <w:spacing w:after="0"/>
              <w:rPr>
                <w:rFonts w:eastAsia="MS Mincho" w:cs="Arial"/>
                <w:szCs w:val="28"/>
              </w:rPr>
            </w:pPr>
            <w:r>
              <w:rPr>
                <w:rFonts w:eastAsia="MS Mincho" w:cs="Arial"/>
                <w:szCs w:val="28"/>
              </w:rPr>
              <w:t xml:space="preserve">Contact </w:t>
            </w:r>
            <w:proofErr w:type="spellStart"/>
            <w:r>
              <w:rPr>
                <w:rFonts w:eastAsia="MS Mincho" w:cs="Arial"/>
                <w:szCs w:val="28"/>
              </w:rPr>
              <w:t>MerseyLink</w:t>
            </w:r>
            <w:proofErr w:type="spellEnd"/>
            <w:r>
              <w:rPr>
                <w:rFonts w:eastAsia="MS Mincho" w:cs="Arial"/>
                <w:szCs w:val="28"/>
              </w:rPr>
              <w:t xml:space="preserve"> on </w:t>
            </w:r>
            <w:r w:rsidRPr="002F1651">
              <w:rPr>
                <w:rFonts w:eastAsia="MS Mincho" w:cs="Arial"/>
                <w:b/>
                <w:szCs w:val="28"/>
              </w:rPr>
              <w:t>03 6427 7626</w:t>
            </w:r>
            <w:r>
              <w:rPr>
                <w:rFonts w:eastAsia="MS Mincho" w:cs="Arial"/>
                <w:szCs w:val="28"/>
              </w:rPr>
              <w:t xml:space="preserve"> or </w:t>
            </w:r>
            <w:r w:rsidR="006536E9">
              <w:rPr>
                <w:rFonts w:eastAsia="MS Mincho" w:cs="Arial"/>
                <w:szCs w:val="28"/>
              </w:rPr>
              <w:t xml:space="preserve">visit </w:t>
            </w:r>
            <w:hyperlink r:id="rId757" w:history="1">
              <w:r w:rsidRPr="00774837">
                <w:rPr>
                  <w:rStyle w:val="Collegamentoipertestuale"/>
                  <w:rFonts w:eastAsia="MS Mincho" w:cs="Arial"/>
                  <w:szCs w:val="28"/>
                </w:rPr>
                <w:t>www.merseylink.com.au</w:t>
              </w:r>
            </w:hyperlink>
            <w:r>
              <w:rPr>
                <w:rFonts w:eastAsia="MS Mincho" w:cs="Arial"/>
                <w:szCs w:val="28"/>
              </w:rPr>
              <w:t xml:space="preserve"> </w:t>
            </w:r>
          </w:p>
          <w:p w14:paraId="28BB4DA0" w14:textId="63E39A1E" w:rsidR="00D60E10" w:rsidRDefault="00D60E10" w:rsidP="00D60E10">
            <w:pPr>
              <w:spacing w:after="0"/>
              <w:rPr>
                <w:rFonts w:eastAsia="MS Mincho" w:cs="Arial"/>
                <w:szCs w:val="28"/>
              </w:rPr>
            </w:pPr>
            <w:r>
              <w:rPr>
                <w:rFonts w:eastAsia="MS Mincho" w:cs="Arial"/>
                <w:szCs w:val="28"/>
              </w:rPr>
              <w:lastRenderedPageBreak/>
              <w:t xml:space="preserve">Contact </w:t>
            </w:r>
            <w:proofErr w:type="spellStart"/>
            <w:r>
              <w:rPr>
                <w:rFonts w:eastAsia="MS Mincho" w:cs="Arial"/>
                <w:szCs w:val="28"/>
              </w:rPr>
              <w:t>TassieLink</w:t>
            </w:r>
            <w:proofErr w:type="spellEnd"/>
            <w:r>
              <w:rPr>
                <w:rFonts w:eastAsia="MS Mincho" w:cs="Arial"/>
                <w:szCs w:val="28"/>
              </w:rPr>
              <w:t xml:space="preserve"> on </w:t>
            </w:r>
            <w:r w:rsidRPr="002F1651">
              <w:rPr>
                <w:rFonts w:eastAsia="MS Mincho" w:cs="Arial"/>
                <w:b/>
                <w:szCs w:val="28"/>
              </w:rPr>
              <w:t>1300 300 520</w:t>
            </w:r>
            <w:r>
              <w:rPr>
                <w:rFonts w:eastAsia="MS Mincho" w:cs="Arial"/>
                <w:szCs w:val="28"/>
              </w:rPr>
              <w:t xml:space="preserve"> or </w:t>
            </w:r>
            <w:r w:rsidR="006536E9">
              <w:rPr>
                <w:rFonts w:eastAsia="MS Mincho" w:cs="Arial"/>
                <w:szCs w:val="28"/>
              </w:rPr>
              <w:t xml:space="preserve">visit </w:t>
            </w:r>
            <w:hyperlink r:id="rId758" w:history="1">
              <w:r w:rsidRPr="00774837">
                <w:rPr>
                  <w:rStyle w:val="Collegamentoipertestuale"/>
                  <w:rFonts w:eastAsia="MS Mincho" w:cs="Arial"/>
                  <w:szCs w:val="28"/>
                </w:rPr>
                <w:t>www.tassielink.com.au</w:t>
              </w:r>
            </w:hyperlink>
            <w:r>
              <w:rPr>
                <w:rFonts w:eastAsia="MS Mincho" w:cs="Arial"/>
                <w:szCs w:val="28"/>
              </w:rPr>
              <w:t xml:space="preserve"> </w:t>
            </w:r>
          </w:p>
        </w:tc>
      </w:tr>
      <w:tr w:rsidR="00D60E10" w:rsidRPr="002D70CC" w14:paraId="15697D7B" w14:textId="77777777" w:rsidTr="00D60E10">
        <w:tc>
          <w:tcPr>
            <w:tcW w:w="8789" w:type="dxa"/>
            <w:gridSpan w:val="2"/>
            <w:shd w:val="clear" w:color="auto" w:fill="auto"/>
          </w:tcPr>
          <w:p w14:paraId="1FE7A9CA" w14:textId="6D0A5D13" w:rsidR="00981142" w:rsidRPr="00B16D30" w:rsidRDefault="00D60E10" w:rsidP="00B16D30">
            <w:pPr>
              <w:spacing w:after="0"/>
              <w:jc w:val="center"/>
              <w:rPr>
                <w:rFonts w:eastAsia="MS Mincho" w:cs="Arial"/>
                <w:b/>
                <w:szCs w:val="28"/>
              </w:rPr>
            </w:pPr>
            <w:r w:rsidRPr="00B16D30">
              <w:rPr>
                <w:rFonts w:eastAsia="MS Mincho" w:cs="Arial"/>
                <w:b/>
                <w:szCs w:val="28"/>
              </w:rPr>
              <w:lastRenderedPageBreak/>
              <w:t>Vic</w:t>
            </w:r>
          </w:p>
        </w:tc>
      </w:tr>
      <w:tr w:rsidR="00D60E10" w:rsidRPr="002D70CC" w14:paraId="2EB02677" w14:textId="77777777" w:rsidTr="00985A16">
        <w:tc>
          <w:tcPr>
            <w:tcW w:w="1447" w:type="dxa"/>
            <w:shd w:val="clear" w:color="auto" w:fill="auto"/>
          </w:tcPr>
          <w:p w14:paraId="0AFF9C06" w14:textId="77777777" w:rsidR="00D60E10" w:rsidRPr="002D70CC" w:rsidRDefault="00D60E10" w:rsidP="00D60E10">
            <w:pPr>
              <w:spacing w:after="0"/>
              <w:rPr>
                <w:rFonts w:eastAsia="MS Mincho" w:cs="Arial"/>
                <w:szCs w:val="28"/>
              </w:rPr>
            </w:pPr>
            <w:r>
              <w:t>S</w:t>
            </w:r>
            <w:r w:rsidRPr="002D70CC">
              <w:t>martcard</w:t>
            </w:r>
            <w:r>
              <w:t xml:space="preserve"> </w:t>
            </w:r>
          </w:p>
        </w:tc>
        <w:tc>
          <w:tcPr>
            <w:tcW w:w="7342" w:type="dxa"/>
          </w:tcPr>
          <w:p w14:paraId="0B113879" w14:textId="4BBBF866" w:rsidR="00D60E10" w:rsidRPr="002D70CC" w:rsidRDefault="00D60E10" w:rsidP="00D60E10">
            <w:pPr>
              <w:spacing w:after="0"/>
            </w:pPr>
            <w:r w:rsidRPr="002D70CC">
              <w:rPr>
                <w:rFonts w:eastAsia="MS Mincho" w:cs="Arial"/>
                <w:szCs w:val="28"/>
              </w:rPr>
              <w:t xml:space="preserve">myki is </w:t>
            </w:r>
            <w:r w:rsidRPr="002D70CC">
              <w:t>the reusable prepaid travel card for trains, trams and buses in Melbourne</w:t>
            </w:r>
            <w:r>
              <w:t xml:space="preserve"> and regional Victorian centres</w:t>
            </w:r>
            <w:r w:rsidR="00987C8E">
              <w:t>.</w:t>
            </w:r>
          </w:p>
        </w:tc>
      </w:tr>
      <w:tr w:rsidR="00D60E10" w:rsidRPr="002D70CC" w14:paraId="56E0B3E9" w14:textId="77777777" w:rsidTr="00985A16">
        <w:tc>
          <w:tcPr>
            <w:tcW w:w="1447" w:type="dxa"/>
            <w:shd w:val="clear" w:color="auto" w:fill="auto"/>
          </w:tcPr>
          <w:p w14:paraId="36C07906" w14:textId="77777777" w:rsidR="00D60E10" w:rsidRPr="002D70CC" w:rsidRDefault="00D60E10" w:rsidP="00D60E10">
            <w:pPr>
              <w:spacing w:after="0"/>
              <w:rPr>
                <w:rFonts w:eastAsia="MS Mincho" w:cs="Arial"/>
                <w:szCs w:val="28"/>
              </w:rPr>
            </w:pPr>
            <w:r>
              <w:rPr>
                <w:rFonts w:eastAsia="MS Mincho" w:cs="Arial"/>
                <w:szCs w:val="28"/>
              </w:rPr>
              <w:t>Seniors Card discount</w:t>
            </w:r>
          </w:p>
        </w:tc>
        <w:tc>
          <w:tcPr>
            <w:tcW w:w="7342" w:type="dxa"/>
          </w:tcPr>
          <w:p w14:paraId="10EFB433" w14:textId="2CAF60AD" w:rsidR="00D60E10" w:rsidRPr="002D70CC" w:rsidRDefault="00D60E10" w:rsidP="00D60E10">
            <w:pPr>
              <w:spacing w:after="0"/>
              <w:rPr>
                <w:rFonts w:eastAsia="MS Mincho" w:cs="Arial"/>
                <w:szCs w:val="28"/>
              </w:rPr>
            </w:pPr>
            <w:r w:rsidRPr="002D70CC">
              <w:rPr>
                <w:rFonts w:eastAsia="MS Mincho" w:cs="Arial"/>
                <w:szCs w:val="28"/>
              </w:rPr>
              <w:t>If you have a Victorian Seniors Card, you will receive a free card which entitles you to</w:t>
            </w:r>
            <w:r>
              <w:rPr>
                <w:rFonts w:eastAsia="MS Mincho" w:cs="Arial"/>
                <w:szCs w:val="28"/>
              </w:rPr>
              <w:t xml:space="preserve"> a concession fare</w:t>
            </w:r>
            <w:r w:rsidRPr="002D70CC">
              <w:rPr>
                <w:rFonts w:eastAsia="MS Mincho" w:cs="Arial"/>
                <w:szCs w:val="28"/>
              </w:rPr>
              <w:t xml:space="preserve"> during the week</w:t>
            </w:r>
            <w:r>
              <w:rPr>
                <w:rFonts w:eastAsia="MS Mincho" w:cs="Arial"/>
                <w:szCs w:val="28"/>
              </w:rPr>
              <w:t xml:space="preserve"> and </w:t>
            </w:r>
            <w:r w:rsidRPr="002D70CC">
              <w:rPr>
                <w:rFonts w:eastAsia="MS Mincho" w:cs="Arial"/>
                <w:szCs w:val="28"/>
              </w:rPr>
              <w:t>free travel on Saturdays and Sundays</w:t>
            </w:r>
            <w:r w:rsidR="00987C8E">
              <w:rPr>
                <w:rFonts w:eastAsia="MS Mincho" w:cs="Arial"/>
                <w:szCs w:val="28"/>
              </w:rPr>
              <w:t>.</w:t>
            </w:r>
          </w:p>
        </w:tc>
      </w:tr>
      <w:tr w:rsidR="00D60E10" w:rsidRPr="002D70CC" w14:paraId="463756AA" w14:textId="77777777" w:rsidTr="00985A16">
        <w:tc>
          <w:tcPr>
            <w:tcW w:w="1447" w:type="dxa"/>
            <w:shd w:val="clear" w:color="auto" w:fill="auto"/>
          </w:tcPr>
          <w:p w14:paraId="0562D202" w14:textId="77777777" w:rsidR="00D60E10" w:rsidRPr="002D70CC" w:rsidRDefault="00D60E10" w:rsidP="00D60E10">
            <w:pPr>
              <w:spacing w:after="0"/>
              <w:rPr>
                <w:rFonts w:eastAsia="MS Mincho" w:cs="Arial"/>
                <w:szCs w:val="28"/>
              </w:rPr>
            </w:pPr>
            <w:r>
              <w:rPr>
                <w:rFonts w:eastAsia="MS Mincho" w:cs="Arial"/>
                <w:szCs w:val="28"/>
              </w:rPr>
              <w:t>Exclusions</w:t>
            </w:r>
          </w:p>
        </w:tc>
        <w:tc>
          <w:tcPr>
            <w:tcW w:w="7342" w:type="dxa"/>
          </w:tcPr>
          <w:p w14:paraId="3B1F3A78" w14:textId="45887ECA" w:rsidR="00D60E10" w:rsidRDefault="00D60E10" w:rsidP="00D60E10">
            <w:pPr>
              <w:spacing w:after="0"/>
              <w:rPr>
                <w:rFonts w:eastAsia="MS Mincho" w:cs="Arial"/>
                <w:szCs w:val="28"/>
              </w:rPr>
            </w:pPr>
            <w:r w:rsidRPr="002D70CC">
              <w:rPr>
                <w:rFonts w:eastAsia="MS Mincho" w:cs="Arial"/>
                <w:szCs w:val="28"/>
              </w:rPr>
              <w:t>Seniors Card holders from other Australian states and territories are not eligible for a Seniors myki.</w:t>
            </w:r>
            <w:r w:rsidR="002E16BD">
              <w:rPr>
                <w:rFonts w:eastAsia="MS Mincho" w:cs="Arial"/>
                <w:szCs w:val="28"/>
              </w:rPr>
              <w:t xml:space="preserve"> </w:t>
            </w:r>
          </w:p>
          <w:p w14:paraId="3812D9B9" w14:textId="4C22359F" w:rsidR="00D60E10" w:rsidRPr="002D70CC" w:rsidRDefault="00D60E10" w:rsidP="00D60E10">
            <w:pPr>
              <w:spacing w:after="0"/>
              <w:rPr>
                <w:rFonts w:eastAsia="MS Mincho" w:cs="Arial"/>
                <w:szCs w:val="28"/>
              </w:rPr>
            </w:pPr>
            <w:r w:rsidRPr="002D70CC">
              <w:rPr>
                <w:rFonts w:eastAsia="MS Mincho" w:cs="Arial"/>
                <w:szCs w:val="28"/>
              </w:rPr>
              <w:t>Holders of a Commonwealth Seniors Health Card are not eligible for public transport concessions in Victoria</w:t>
            </w:r>
            <w:r w:rsidR="002E16BD">
              <w:rPr>
                <w:rFonts w:eastAsia="MS Mincho" w:cs="Arial"/>
                <w:szCs w:val="28"/>
              </w:rPr>
              <w:t>.</w:t>
            </w:r>
          </w:p>
        </w:tc>
      </w:tr>
      <w:tr w:rsidR="00D60E10" w:rsidRPr="002D70CC" w14:paraId="368B75D2" w14:textId="77777777" w:rsidTr="00985A16">
        <w:tc>
          <w:tcPr>
            <w:tcW w:w="1447" w:type="dxa"/>
            <w:shd w:val="clear" w:color="auto" w:fill="auto"/>
          </w:tcPr>
          <w:p w14:paraId="54048409" w14:textId="77777777" w:rsidR="00D60E10" w:rsidRPr="002D70CC" w:rsidRDefault="00D60E10" w:rsidP="00D60E10">
            <w:pPr>
              <w:spacing w:after="0"/>
              <w:rPr>
                <w:rFonts w:eastAsia="MS Mincho" w:cs="Arial"/>
                <w:szCs w:val="28"/>
              </w:rPr>
            </w:pPr>
            <w:r>
              <w:rPr>
                <w:rFonts w:eastAsia="MS Mincho" w:cs="Arial"/>
                <w:szCs w:val="28"/>
              </w:rPr>
              <w:t>Free travel</w:t>
            </w:r>
          </w:p>
        </w:tc>
        <w:tc>
          <w:tcPr>
            <w:tcW w:w="7342" w:type="dxa"/>
          </w:tcPr>
          <w:p w14:paraId="4C4A23A9" w14:textId="15734FC8" w:rsidR="00D60E10" w:rsidRPr="002D70CC" w:rsidRDefault="00D60E10" w:rsidP="00D60E10">
            <w:pPr>
              <w:spacing w:after="0"/>
              <w:rPr>
                <w:rFonts w:eastAsia="MS Mincho" w:cs="Arial"/>
                <w:szCs w:val="28"/>
              </w:rPr>
            </w:pPr>
            <w:r w:rsidRPr="002D70CC">
              <w:rPr>
                <w:rFonts w:eastAsia="MS Mincho" w:cs="Arial"/>
                <w:szCs w:val="28"/>
              </w:rPr>
              <w:t xml:space="preserve">Concession travellers receive two </w:t>
            </w:r>
            <w:r>
              <w:rPr>
                <w:rFonts w:eastAsia="MS Mincho" w:cs="Arial"/>
                <w:szCs w:val="28"/>
              </w:rPr>
              <w:t xml:space="preserve">free </w:t>
            </w:r>
            <w:r w:rsidRPr="002D70CC">
              <w:rPr>
                <w:rFonts w:eastAsia="MS Mincho" w:cs="Arial"/>
                <w:szCs w:val="28"/>
              </w:rPr>
              <w:t xml:space="preserve">off-peak </w:t>
            </w:r>
            <w:r>
              <w:rPr>
                <w:rFonts w:eastAsia="MS Mincho" w:cs="Arial"/>
                <w:szCs w:val="28"/>
              </w:rPr>
              <w:t xml:space="preserve">regional </w:t>
            </w:r>
            <w:r w:rsidRPr="002D70CC">
              <w:rPr>
                <w:rFonts w:eastAsia="MS Mincho" w:cs="Arial"/>
                <w:szCs w:val="28"/>
              </w:rPr>
              <w:t xml:space="preserve">travel vouchers </w:t>
            </w:r>
            <w:r>
              <w:rPr>
                <w:rFonts w:eastAsia="MS Mincho" w:cs="Arial"/>
                <w:szCs w:val="28"/>
              </w:rPr>
              <w:t>in the mail each year</w:t>
            </w:r>
            <w:r w:rsidR="00987C8E">
              <w:rPr>
                <w:rFonts w:eastAsia="MS Mincho" w:cs="Arial"/>
                <w:szCs w:val="28"/>
              </w:rPr>
              <w:t>.</w:t>
            </w:r>
          </w:p>
          <w:p w14:paraId="6429E6E3" w14:textId="2074E54D" w:rsidR="00D60E10" w:rsidRPr="002D70CC" w:rsidRDefault="00D60E10" w:rsidP="00D60E10">
            <w:pPr>
              <w:spacing w:after="0"/>
              <w:rPr>
                <w:rFonts w:eastAsia="MS Mincho" w:cs="Arial"/>
                <w:szCs w:val="28"/>
              </w:rPr>
            </w:pPr>
            <w:r>
              <w:t xml:space="preserve">If you hold a </w:t>
            </w:r>
            <w:r w:rsidRPr="002D70CC">
              <w:t>Pensioner Concession Card</w:t>
            </w:r>
            <w:r>
              <w:t xml:space="preserve">, you are eligible for </w:t>
            </w:r>
            <w:r w:rsidRPr="002D70CC">
              <w:t xml:space="preserve">one free </w:t>
            </w:r>
            <w:r>
              <w:t xml:space="preserve">regional </w:t>
            </w:r>
            <w:r w:rsidRPr="002D70CC">
              <w:t>travel voucher per year</w:t>
            </w:r>
            <w:r w:rsidR="007F4452">
              <w:t>.</w:t>
            </w:r>
          </w:p>
        </w:tc>
      </w:tr>
      <w:tr w:rsidR="00D60E10" w:rsidRPr="002D70CC" w14:paraId="62A912E0" w14:textId="77777777" w:rsidTr="00985A16">
        <w:tc>
          <w:tcPr>
            <w:tcW w:w="1447" w:type="dxa"/>
            <w:shd w:val="clear" w:color="auto" w:fill="auto"/>
          </w:tcPr>
          <w:p w14:paraId="1F33CD96" w14:textId="77777777" w:rsidR="00D60E10" w:rsidRPr="002D70CC" w:rsidRDefault="00D60E10" w:rsidP="00D60E10">
            <w:pPr>
              <w:spacing w:after="0"/>
              <w:rPr>
                <w:rFonts w:eastAsia="MS Mincho" w:cs="Arial"/>
                <w:szCs w:val="28"/>
              </w:rPr>
            </w:pPr>
            <w:r>
              <w:rPr>
                <w:rFonts w:eastAsia="MS Mincho" w:cs="Arial"/>
                <w:szCs w:val="28"/>
              </w:rPr>
              <w:t>Regional transport</w:t>
            </w:r>
          </w:p>
        </w:tc>
        <w:tc>
          <w:tcPr>
            <w:tcW w:w="7342" w:type="dxa"/>
          </w:tcPr>
          <w:p w14:paraId="2162B43C" w14:textId="3F8D6D40" w:rsidR="00D60E10" w:rsidRPr="002D70CC" w:rsidRDefault="00D60E10" w:rsidP="00D60E10">
            <w:pPr>
              <w:spacing w:after="0"/>
              <w:rPr>
                <w:rFonts w:eastAsia="MS Mincho" w:cs="Arial"/>
                <w:szCs w:val="28"/>
              </w:rPr>
            </w:pPr>
            <w:r w:rsidRPr="002D70CC">
              <w:t xml:space="preserve">You </w:t>
            </w:r>
            <w:r>
              <w:t xml:space="preserve">can use myki for short distance regional travel and </w:t>
            </w:r>
            <w:r w:rsidRPr="002D70CC">
              <w:t>a paper ticket for long distance trains and buses</w:t>
            </w:r>
            <w:r w:rsidR="007F4452">
              <w:t>.</w:t>
            </w:r>
          </w:p>
        </w:tc>
      </w:tr>
      <w:tr w:rsidR="00D60E10" w:rsidRPr="002D70CC" w14:paraId="43414F7B" w14:textId="77777777" w:rsidTr="00985A16">
        <w:tc>
          <w:tcPr>
            <w:tcW w:w="1447" w:type="dxa"/>
            <w:shd w:val="clear" w:color="auto" w:fill="auto"/>
          </w:tcPr>
          <w:p w14:paraId="0B45F43E" w14:textId="77777777" w:rsidR="00D60E10" w:rsidRPr="002D70CC" w:rsidRDefault="00D60E10" w:rsidP="00D60E10">
            <w:pPr>
              <w:spacing w:after="0"/>
              <w:rPr>
                <w:rFonts w:eastAsia="MS Mincho" w:cs="Arial"/>
                <w:szCs w:val="28"/>
              </w:rPr>
            </w:pPr>
            <w:r>
              <w:rPr>
                <w:rFonts w:eastAsia="MS Mincho" w:cs="Arial"/>
                <w:szCs w:val="28"/>
              </w:rPr>
              <w:t>Other discounts</w:t>
            </w:r>
          </w:p>
        </w:tc>
        <w:tc>
          <w:tcPr>
            <w:tcW w:w="7342" w:type="dxa"/>
          </w:tcPr>
          <w:p w14:paraId="15B7B256" w14:textId="560E1D12" w:rsidR="00D60E10" w:rsidRPr="002D70CC" w:rsidRDefault="00D60E10" w:rsidP="00D60E10">
            <w:pPr>
              <w:spacing w:after="0"/>
              <w:rPr>
                <w:rFonts w:eastAsia="MS Mincho" w:cs="Arial"/>
                <w:szCs w:val="28"/>
              </w:rPr>
            </w:pPr>
            <w:r w:rsidRPr="002D70CC">
              <w:rPr>
                <w:rFonts w:eastAsia="MS Mincho" w:cs="Arial"/>
                <w:szCs w:val="28"/>
              </w:rPr>
              <w:t xml:space="preserve">If you have a Victorian Seniors Card, you </w:t>
            </w:r>
            <w:r>
              <w:rPr>
                <w:rFonts w:eastAsia="MS Mincho" w:cs="Arial"/>
                <w:szCs w:val="28"/>
              </w:rPr>
              <w:t xml:space="preserve">are entitled to </w:t>
            </w:r>
            <w:r w:rsidRPr="002D70CC">
              <w:rPr>
                <w:rFonts w:eastAsia="MS Mincho" w:cs="Arial"/>
                <w:szCs w:val="28"/>
              </w:rPr>
              <w:t>free travel during the annual Victorian Seniors Festival</w:t>
            </w:r>
            <w:r w:rsidR="00987C8E">
              <w:rPr>
                <w:rFonts w:eastAsia="MS Mincho" w:cs="Arial"/>
                <w:szCs w:val="28"/>
              </w:rPr>
              <w:t>.</w:t>
            </w:r>
          </w:p>
        </w:tc>
      </w:tr>
      <w:tr w:rsidR="00D60E10" w:rsidRPr="002D70CC" w14:paraId="1669E89D" w14:textId="77777777" w:rsidTr="00985A16">
        <w:tc>
          <w:tcPr>
            <w:tcW w:w="1447" w:type="dxa"/>
            <w:shd w:val="clear" w:color="auto" w:fill="auto"/>
          </w:tcPr>
          <w:p w14:paraId="3B92EB0A" w14:textId="77777777" w:rsidR="00D60E10" w:rsidRPr="002D70CC" w:rsidRDefault="00D60E10" w:rsidP="00D60E10">
            <w:pPr>
              <w:spacing w:after="0"/>
              <w:rPr>
                <w:rFonts w:eastAsia="MS Mincho" w:cs="Arial"/>
                <w:szCs w:val="28"/>
              </w:rPr>
            </w:pPr>
            <w:r>
              <w:rPr>
                <w:rFonts w:eastAsia="MS Mincho" w:cs="Arial"/>
                <w:szCs w:val="28"/>
              </w:rPr>
              <w:t>Metro contact</w:t>
            </w:r>
          </w:p>
        </w:tc>
        <w:tc>
          <w:tcPr>
            <w:tcW w:w="7342" w:type="dxa"/>
          </w:tcPr>
          <w:p w14:paraId="0E4FB1CE" w14:textId="13FD48E5" w:rsidR="00D60E10" w:rsidRDefault="002F1651" w:rsidP="00D60E10">
            <w:pPr>
              <w:spacing w:after="0"/>
              <w:rPr>
                <w:rFonts w:eastAsia="MS Mincho" w:cs="Arial"/>
                <w:szCs w:val="28"/>
              </w:rPr>
            </w:pPr>
            <w:r>
              <w:rPr>
                <w:rFonts w:eastAsia="MS Mincho" w:cs="Arial"/>
                <w:szCs w:val="28"/>
              </w:rPr>
              <w:t xml:space="preserve">Call </w:t>
            </w:r>
            <w:r w:rsidR="00D60E10" w:rsidRPr="002F1651">
              <w:rPr>
                <w:rFonts w:eastAsia="MS Mincho" w:cs="Arial"/>
                <w:b/>
                <w:szCs w:val="28"/>
              </w:rPr>
              <w:t>1800 800 007</w:t>
            </w:r>
            <w:r w:rsidR="00D60E10">
              <w:rPr>
                <w:rFonts w:eastAsia="MS Mincho" w:cs="Arial"/>
                <w:szCs w:val="28"/>
              </w:rPr>
              <w:t xml:space="preserve"> or </w:t>
            </w:r>
            <w:r>
              <w:rPr>
                <w:rFonts w:eastAsia="MS Mincho" w:cs="Arial"/>
                <w:szCs w:val="28"/>
              </w:rPr>
              <w:t xml:space="preserve">visit </w:t>
            </w:r>
            <w:hyperlink r:id="rId759" w:history="1">
              <w:r w:rsidR="00D60E10" w:rsidRPr="00774837">
                <w:rPr>
                  <w:rStyle w:val="Collegamentoipertestuale"/>
                  <w:rFonts w:eastAsia="MS Mincho" w:cs="Arial"/>
                  <w:szCs w:val="28"/>
                </w:rPr>
                <w:t>www.ptv.vic.gov.au</w:t>
              </w:r>
            </w:hyperlink>
            <w:r w:rsidRPr="002F1651">
              <w:rPr>
                <w:rFonts w:eastAsia="MS Mincho"/>
              </w:rPr>
              <w:t>.</w:t>
            </w:r>
          </w:p>
          <w:p w14:paraId="2264F724" w14:textId="7BFD66BB" w:rsidR="00D60E10" w:rsidRPr="002D70CC" w:rsidRDefault="00BF6CE0" w:rsidP="00BF6CE0">
            <w:pPr>
              <w:spacing w:after="0"/>
              <w:rPr>
                <w:rFonts w:eastAsia="MS Mincho" w:cs="Arial"/>
                <w:szCs w:val="28"/>
              </w:rPr>
            </w:pPr>
            <w:r>
              <w:rPr>
                <w:rFonts w:eastAsia="MS Mincho" w:cs="Arial"/>
                <w:szCs w:val="28"/>
              </w:rPr>
              <w:t>The website has i</w:t>
            </w:r>
            <w:r w:rsidR="00D60E10">
              <w:rPr>
                <w:rFonts w:eastAsia="MS Mincho" w:cs="Arial"/>
                <w:szCs w:val="28"/>
              </w:rPr>
              <w:t>nformation in 19 languages</w:t>
            </w:r>
            <w:r w:rsidR="00B16D30">
              <w:rPr>
                <w:rFonts w:eastAsia="MS Mincho" w:cs="Arial"/>
                <w:szCs w:val="28"/>
              </w:rPr>
              <w:t xml:space="preserve"> other than English.</w:t>
            </w:r>
          </w:p>
        </w:tc>
      </w:tr>
      <w:tr w:rsidR="00D60E10" w:rsidRPr="002D70CC" w14:paraId="18535681" w14:textId="77777777" w:rsidTr="00985A16">
        <w:tc>
          <w:tcPr>
            <w:tcW w:w="1447" w:type="dxa"/>
            <w:shd w:val="clear" w:color="auto" w:fill="auto"/>
          </w:tcPr>
          <w:p w14:paraId="780D7BEA" w14:textId="77777777" w:rsidR="00D60E10" w:rsidRDefault="00D60E10" w:rsidP="00D60E10">
            <w:pPr>
              <w:spacing w:after="0"/>
              <w:rPr>
                <w:rFonts w:eastAsia="MS Mincho" w:cs="Arial"/>
                <w:szCs w:val="28"/>
              </w:rPr>
            </w:pPr>
            <w:r>
              <w:rPr>
                <w:rFonts w:eastAsia="MS Mincho" w:cs="Arial"/>
                <w:szCs w:val="28"/>
              </w:rPr>
              <w:t>Regional contact</w:t>
            </w:r>
          </w:p>
        </w:tc>
        <w:tc>
          <w:tcPr>
            <w:tcW w:w="7342" w:type="dxa"/>
          </w:tcPr>
          <w:p w14:paraId="3857B8A5" w14:textId="552ADDE6" w:rsidR="00D60E10" w:rsidRDefault="002F1651" w:rsidP="00D60E10">
            <w:pPr>
              <w:spacing w:after="0"/>
              <w:rPr>
                <w:rFonts w:eastAsia="MS Mincho" w:cs="Arial"/>
                <w:szCs w:val="28"/>
              </w:rPr>
            </w:pPr>
            <w:r>
              <w:rPr>
                <w:rFonts w:eastAsia="MS Mincho" w:cs="Arial"/>
                <w:szCs w:val="28"/>
              </w:rPr>
              <w:t xml:space="preserve">Call </w:t>
            </w:r>
            <w:r w:rsidR="00D60E10" w:rsidRPr="002F1651">
              <w:rPr>
                <w:rFonts w:eastAsia="MS Mincho" w:cs="Arial"/>
                <w:b/>
                <w:szCs w:val="28"/>
              </w:rPr>
              <w:t>1800 800 007</w:t>
            </w:r>
            <w:r w:rsidR="00D60E10">
              <w:rPr>
                <w:rFonts w:eastAsia="MS Mincho" w:cs="Arial"/>
                <w:szCs w:val="28"/>
              </w:rPr>
              <w:t xml:space="preserve"> or </w:t>
            </w:r>
            <w:r>
              <w:rPr>
                <w:rFonts w:eastAsia="MS Mincho" w:cs="Arial"/>
                <w:szCs w:val="28"/>
              </w:rPr>
              <w:t xml:space="preserve">visit </w:t>
            </w:r>
            <w:hyperlink r:id="rId760" w:history="1">
              <w:r w:rsidR="00D60E10" w:rsidRPr="00774837">
                <w:rPr>
                  <w:rStyle w:val="Collegamentoipertestuale"/>
                  <w:rFonts w:eastAsia="MS Mincho" w:cs="Arial"/>
                  <w:szCs w:val="28"/>
                </w:rPr>
                <w:t>www.vline.com.au</w:t>
              </w:r>
            </w:hyperlink>
            <w:r>
              <w:rPr>
                <w:rFonts w:eastAsia="MS Mincho" w:cs="Arial"/>
                <w:szCs w:val="28"/>
              </w:rPr>
              <w:t>.</w:t>
            </w:r>
          </w:p>
        </w:tc>
      </w:tr>
      <w:tr w:rsidR="00D60E10" w:rsidRPr="002D70CC" w14:paraId="02015BF6" w14:textId="77777777" w:rsidTr="00D60E10">
        <w:tc>
          <w:tcPr>
            <w:tcW w:w="8789" w:type="dxa"/>
            <w:gridSpan w:val="2"/>
            <w:shd w:val="clear" w:color="auto" w:fill="auto"/>
          </w:tcPr>
          <w:p w14:paraId="502A4E0E" w14:textId="11F5CA72" w:rsidR="00981142" w:rsidRPr="00B16D30" w:rsidRDefault="00D60E10" w:rsidP="00B16D30">
            <w:pPr>
              <w:spacing w:after="0"/>
              <w:jc w:val="center"/>
              <w:rPr>
                <w:rFonts w:eastAsia="MS Mincho" w:cs="Arial"/>
                <w:b/>
                <w:szCs w:val="28"/>
              </w:rPr>
            </w:pPr>
            <w:r w:rsidRPr="00B16D30">
              <w:rPr>
                <w:rFonts w:eastAsia="MS Mincho" w:cs="Arial"/>
                <w:b/>
                <w:szCs w:val="28"/>
              </w:rPr>
              <w:t>WA</w:t>
            </w:r>
          </w:p>
        </w:tc>
      </w:tr>
      <w:tr w:rsidR="00D60E10" w:rsidRPr="002D70CC" w14:paraId="5E3B7AB9" w14:textId="77777777" w:rsidTr="00985A16">
        <w:tc>
          <w:tcPr>
            <w:tcW w:w="1447" w:type="dxa"/>
            <w:shd w:val="clear" w:color="auto" w:fill="auto"/>
          </w:tcPr>
          <w:p w14:paraId="09319CED" w14:textId="77777777" w:rsidR="00D60E10" w:rsidRPr="002D70CC" w:rsidRDefault="00D60E10" w:rsidP="00D60E10">
            <w:pPr>
              <w:spacing w:after="0"/>
              <w:rPr>
                <w:rFonts w:eastAsia="MS Mincho" w:cs="Arial"/>
                <w:szCs w:val="28"/>
              </w:rPr>
            </w:pPr>
            <w:r>
              <w:t>S</w:t>
            </w:r>
            <w:r w:rsidRPr="002D70CC">
              <w:t>martcard</w:t>
            </w:r>
            <w:r>
              <w:t xml:space="preserve"> </w:t>
            </w:r>
          </w:p>
        </w:tc>
        <w:tc>
          <w:tcPr>
            <w:tcW w:w="7342" w:type="dxa"/>
          </w:tcPr>
          <w:p w14:paraId="4F5DD830" w14:textId="77EE96C5" w:rsidR="00D60E10" w:rsidRPr="002D70CC" w:rsidRDefault="00D60E10" w:rsidP="00D60E10">
            <w:pPr>
              <w:spacing w:after="0"/>
              <w:rPr>
                <w:rFonts w:eastAsia="MS Mincho" w:cs="Arial"/>
                <w:bCs/>
                <w:szCs w:val="28"/>
              </w:rPr>
            </w:pPr>
            <w:r>
              <w:rPr>
                <w:rFonts w:eastAsia="MS Mincho" w:cs="Arial"/>
                <w:bCs/>
                <w:szCs w:val="28"/>
              </w:rPr>
              <w:t xml:space="preserve">You can use a re-usable </w:t>
            </w:r>
            <w:proofErr w:type="spellStart"/>
            <w:r w:rsidRPr="002D70CC">
              <w:rPr>
                <w:rFonts w:eastAsia="MS Mincho" w:cs="Arial"/>
                <w:bCs/>
                <w:szCs w:val="28"/>
              </w:rPr>
              <w:t>SmartRider</w:t>
            </w:r>
            <w:proofErr w:type="spellEnd"/>
            <w:r w:rsidRPr="002D70CC">
              <w:rPr>
                <w:rFonts w:eastAsia="MS Mincho" w:cs="Arial"/>
                <w:bCs/>
                <w:szCs w:val="28"/>
              </w:rPr>
              <w:t xml:space="preserve"> </w:t>
            </w:r>
            <w:r>
              <w:rPr>
                <w:rFonts w:eastAsia="MS Mincho" w:cs="Arial"/>
                <w:bCs/>
                <w:szCs w:val="28"/>
              </w:rPr>
              <w:t xml:space="preserve">card or buy a cash ticket on </w:t>
            </w:r>
            <w:r w:rsidRPr="002D70CC">
              <w:rPr>
                <w:rFonts w:eastAsia="MS Mincho" w:cs="Arial"/>
                <w:bCs/>
                <w:szCs w:val="28"/>
              </w:rPr>
              <w:t>Transperth services</w:t>
            </w:r>
            <w:r w:rsidR="00987C8E">
              <w:rPr>
                <w:rFonts w:eastAsia="MS Mincho" w:cs="Arial"/>
                <w:bCs/>
                <w:szCs w:val="28"/>
              </w:rPr>
              <w:t>.</w:t>
            </w:r>
          </w:p>
        </w:tc>
      </w:tr>
      <w:tr w:rsidR="00D60E10" w:rsidRPr="002D70CC" w14:paraId="41AB9B23" w14:textId="77777777" w:rsidTr="00985A16">
        <w:tc>
          <w:tcPr>
            <w:tcW w:w="1447" w:type="dxa"/>
            <w:shd w:val="clear" w:color="auto" w:fill="auto"/>
          </w:tcPr>
          <w:p w14:paraId="2ADFFF33" w14:textId="77777777" w:rsidR="00D60E10" w:rsidRPr="002D70CC" w:rsidRDefault="00D60E10" w:rsidP="00D60E10">
            <w:pPr>
              <w:spacing w:after="0"/>
              <w:rPr>
                <w:rFonts w:eastAsia="MS Mincho" w:cs="Arial"/>
                <w:szCs w:val="28"/>
              </w:rPr>
            </w:pPr>
            <w:r>
              <w:rPr>
                <w:rFonts w:eastAsia="MS Mincho" w:cs="Arial"/>
                <w:szCs w:val="28"/>
              </w:rPr>
              <w:t>Seniors Card discount</w:t>
            </w:r>
          </w:p>
        </w:tc>
        <w:tc>
          <w:tcPr>
            <w:tcW w:w="7342" w:type="dxa"/>
          </w:tcPr>
          <w:p w14:paraId="6E4E01E5" w14:textId="77777777" w:rsidR="00D60E10" w:rsidRPr="002D70CC" w:rsidRDefault="00D60E10" w:rsidP="00D60E10">
            <w:pPr>
              <w:spacing w:after="0"/>
              <w:rPr>
                <w:rFonts w:eastAsia="MS Mincho" w:cs="Arial"/>
                <w:bCs/>
                <w:szCs w:val="28"/>
              </w:rPr>
            </w:pPr>
            <w:r w:rsidRPr="002D70CC">
              <w:rPr>
                <w:rFonts w:eastAsia="MS Mincho" w:cs="Arial"/>
                <w:bCs/>
                <w:szCs w:val="28"/>
              </w:rPr>
              <w:t xml:space="preserve">If you are a Western Australian </w:t>
            </w:r>
            <w:proofErr w:type="gramStart"/>
            <w:r w:rsidRPr="002D70CC">
              <w:rPr>
                <w:rFonts w:eastAsia="MS Mincho" w:cs="Arial"/>
                <w:bCs/>
                <w:szCs w:val="28"/>
              </w:rPr>
              <w:t>resident</w:t>
            </w:r>
            <w:proofErr w:type="gramEnd"/>
            <w:r w:rsidRPr="002D70CC">
              <w:rPr>
                <w:rFonts w:eastAsia="MS Mincho" w:cs="Arial"/>
                <w:bCs/>
                <w:szCs w:val="28"/>
              </w:rPr>
              <w:t xml:space="preserve"> you will be issued a combined </w:t>
            </w:r>
            <w:proofErr w:type="spellStart"/>
            <w:r w:rsidRPr="002D70CC">
              <w:rPr>
                <w:rFonts w:eastAsia="MS Mincho" w:cs="Arial"/>
                <w:bCs/>
                <w:szCs w:val="28"/>
              </w:rPr>
              <w:t>SmartRider</w:t>
            </w:r>
            <w:proofErr w:type="spellEnd"/>
            <w:r w:rsidRPr="002D70CC">
              <w:rPr>
                <w:rFonts w:eastAsia="MS Mincho" w:cs="Arial"/>
                <w:bCs/>
                <w:szCs w:val="28"/>
              </w:rPr>
              <w:t xml:space="preserve"> card with your Seniors Card</w:t>
            </w:r>
            <w:r>
              <w:rPr>
                <w:rFonts w:eastAsia="MS Mincho" w:cs="Arial"/>
                <w:bCs/>
                <w:szCs w:val="28"/>
              </w:rPr>
              <w:t xml:space="preserve">. You will be </w:t>
            </w:r>
            <w:r w:rsidRPr="002D70CC">
              <w:rPr>
                <w:rFonts w:eastAsia="MS Mincho" w:cs="Arial"/>
                <w:bCs/>
                <w:szCs w:val="28"/>
              </w:rPr>
              <w:t>able to travel for free on all Transperth services Monday to Friday until 6.00am, between 9.00am and 3.30pm, after 7.00pm, all day Saturday, Sunday and public holidays. You will be charged for a concession fare at all other times</w:t>
            </w:r>
            <w:r>
              <w:rPr>
                <w:rFonts w:eastAsia="MS Mincho" w:cs="Arial"/>
                <w:bCs/>
                <w:szCs w:val="28"/>
              </w:rPr>
              <w:t>.</w:t>
            </w:r>
          </w:p>
        </w:tc>
      </w:tr>
      <w:tr w:rsidR="00D60E10" w:rsidRPr="002D70CC" w14:paraId="44F5DB65" w14:textId="77777777" w:rsidTr="00985A16">
        <w:tc>
          <w:tcPr>
            <w:tcW w:w="1447" w:type="dxa"/>
            <w:shd w:val="clear" w:color="auto" w:fill="auto"/>
          </w:tcPr>
          <w:p w14:paraId="6F6B6BBF" w14:textId="77777777" w:rsidR="00D60E10" w:rsidRPr="002D70CC" w:rsidRDefault="00D60E10" w:rsidP="00D60E10">
            <w:pPr>
              <w:spacing w:after="0"/>
              <w:rPr>
                <w:rFonts w:eastAsia="MS Mincho" w:cs="Arial"/>
                <w:szCs w:val="28"/>
              </w:rPr>
            </w:pPr>
            <w:r>
              <w:rPr>
                <w:rFonts w:eastAsia="MS Mincho" w:cs="Arial"/>
                <w:szCs w:val="28"/>
              </w:rPr>
              <w:t>Free travel</w:t>
            </w:r>
          </w:p>
        </w:tc>
        <w:tc>
          <w:tcPr>
            <w:tcW w:w="7342" w:type="dxa"/>
          </w:tcPr>
          <w:p w14:paraId="6EC98B81" w14:textId="77777777" w:rsidR="00D60E10" w:rsidRDefault="00D60E10" w:rsidP="00D60E10">
            <w:pPr>
              <w:spacing w:after="0"/>
              <w:rPr>
                <w:rFonts w:eastAsia="MS Mincho" w:cs="Arial"/>
                <w:bCs/>
                <w:szCs w:val="28"/>
              </w:rPr>
            </w:pPr>
            <w:r>
              <w:rPr>
                <w:rFonts w:eastAsia="MS Mincho" w:cs="Arial"/>
                <w:bCs/>
                <w:szCs w:val="28"/>
              </w:rPr>
              <w:t xml:space="preserve">If you receive a DVA pension, you are entitled to a Veterans </w:t>
            </w:r>
            <w:proofErr w:type="spellStart"/>
            <w:r>
              <w:rPr>
                <w:rFonts w:eastAsia="MS Mincho" w:cs="Arial"/>
                <w:bCs/>
                <w:szCs w:val="28"/>
              </w:rPr>
              <w:t>SmartRider</w:t>
            </w:r>
            <w:proofErr w:type="spellEnd"/>
            <w:r>
              <w:rPr>
                <w:rFonts w:eastAsia="MS Mincho" w:cs="Arial"/>
                <w:bCs/>
                <w:szCs w:val="28"/>
              </w:rPr>
              <w:t xml:space="preserve"> card for free travel</w:t>
            </w:r>
            <w:r w:rsidR="00420A26">
              <w:rPr>
                <w:rFonts w:eastAsia="MS Mincho" w:cs="Arial"/>
                <w:bCs/>
                <w:szCs w:val="28"/>
              </w:rPr>
              <w:t>.</w:t>
            </w:r>
          </w:p>
          <w:p w14:paraId="07117D05" w14:textId="668B4113" w:rsidR="00420A26" w:rsidRPr="002D70CC" w:rsidRDefault="00420A26" w:rsidP="00D60E10">
            <w:pPr>
              <w:spacing w:after="0"/>
              <w:rPr>
                <w:rFonts w:eastAsia="MS Mincho" w:cs="Arial"/>
                <w:bCs/>
                <w:szCs w:val="28"/>
              </w:rPr>
            </w:pPr>
            <w:r>
              <w:rPr>
                <w:rFonts w:eastAsia="MS Mincho" w:cs="Arial"/>
                <w:bCs/>
                <w:szCs w:val="28"/>
              </w:rPr>
              <w:t>If you live north of the 26</w:t>
            </w:r>
            <w:r w:rsidRPr="00420A26">
              <w:rPr>
                <w:rFonts w:eastAsia="MS Mincho" w:cs="Arial"/>
                <w:bCs/>
                <w:szCs w:val="28"/>
              </w:rPr>
              <w:t>th</w:t>
            </w:r>
            <w:r>
              <w:rPr>
                <w:rFonts w:eastAsia="MS Mincho" w:cs="Arial"/>
                <w:bCs/>
                <w:szCs w:val="28"/>
              </w:rPr>
              <w:t xml:space="preserve"> parallel, under the Pension Annual Free Trip Scheme, you are entitled to one return journey by air or coach per year to Perth or elsewhere in the South West Land Division.</w:t>
            </w:r>
          </w:p>
        </w:tc>
      </w:tr>
      <w:tr w:rsidR="00D60E10" w:rsidRPr="002D70CC" w14:paraId="31525EA2" w14:textId="77777777" w:rsidTr="00985A16">
        <w:tc>
          <w:tcPr>
            <w:tcW w:w="1447" w:type="dxa"/>
            <w:shd w:val="clear" w:color="auto" w:fill="auto"/>
          </w:tcPr>
          <w:p w14:paraId="26EE7C79" w14:textId="77777777" w:rsidR="00D60E10" w:rsidRPr="002D70CC" w:rsidRDefault="00D60E10" w:rsidP="00D60E10">
            <w:pPr>
              <w:spacing w:after="0"/>
              <w:rPr>
                <w:rFonts w:eastAsia="MS Mincho" w:cs="Arial"/>
                <w:szCs w:val="28"/>
              </w:rPr>
            </w:pPr>
            <w:r>
              <w:rPr>
                <w:rFonts w:eastAsia="MS Mincho" w:cs="Arial"/>
                <w:szCs w:val="28"/>
              </w:rPr>
              <w:t>Regional transport</w:t>
            </w:r>
          </w:p>
        </w:tc>
        <w:tc>
          <w:tcPr>
            <w:tcW w:w="7342" w:type="dxa"/>
          </w:tcPr>
          <w:p w14:paraId="2629EC13" w14:textId="77777777" w:rsidR="00D60E10" w:rsidRPr="002D70CC" w:rsidRDefault="00D60E10" w:rsidP="00D60E10">
            <w:pPr>
              <w:spacing w:after="0"/>
              <w:rPr>
                <w:rFonts w:eastAsia="MS Mincho" w:cs="Arial"/>
                <w:bCs/>
                <w:szCs w:val="28"/>
              </w:rPr>
            </w:pPr>
            <w:r w:rsidRPr="002D70CC">
              <w:rPr>
                <w:rFonts w:eastAsia="MS Mincho" w:cs="Arial"/>
                <w:bCs/>
                <w:szCs w:val="28"/>
              </w:rPr>
              <w:t xml:space="preserve">Holders of a Seniors Card from any Australian state or territory and Western Australian residents who hold a Pensioner </w:t>
            </w:r>
            <w:r w:rsidRPr="002D70CC">
              <w:rPr>
                <w:rFonts w:eastAsia="MS Mincho" w:cs="Arial"/>
                <w:bCs/>
                <w:szCs w:val="28"/>
              </w:rPr>
              <w:lastRenderedPageBreak/>
              <w:t xml:space="preserve">Concession Card are entitled to a concession fare on </w:t>
            </w:r>
            <w:proofErr w:type="spellStart"/>
            <w:r w:rsidRPr="002D70CC">
              <w:rPr>
                <w:rFonts w:eastAsia="MS Mincho" w:cs="Arial"/>
                <w:bCs/>
                <w:szCs w:val="28"/>
              </w:rPr>
              <w:t>TransWA</w:t>
            </w:r>
            <w:proofErr w:type="spellEnd"/>
            <w:r w:rsidRPr="002D70CC">
              <w:rPr>
                <w:rFonts w:eastAsia="MS Mincho" w:cs="Arial"/>
                <w:bCs/>
                <w:szCs w:val="28"/>
              </w:rPr>
              <w:t xml:space="preserve"> services</w:t>
            </w:r>
            <w:r>
              <w:rPr>
                <w:rFonts w:eastAsia="MS Mincho" w:cs="Arial"/>
                <w:bCs/>
                <w:szCs w:val="28"/>
              </w:rPr>
              <w:t>.</w:t>
            </w:r>
          </w:p>
        </w:tc>
      </w:tr>
      <w:tr w:rsidR="00D60E10" w:rsidRPr="002D70CC" w14:paraId="1CD079B8" w14:textId="77777777" w:rsidTr="00985A16">
        <w:tc>
          <w:tcPr>
            <w:tcW w:w="1447" w:type="dxa"/>
            <w:shd w:val="clear" w:color="auto" w:fill="auto"/>
          </w:tcPr>
          <w:p w14:paraId="40053C80" w14:textId="77777777" w:rsidR="00D60E10" w:rsidRPr="002D70CC" w:rsidRDefault="00D60E10" w:rsidP="00D60E10">
            <w:pPr>
              <w:spacing w:after="0"/>
              <w:rPr>
                <w:rFonts w:eastAsia="MS Mincho" w:cs="Arial"/>
                <w:szCs w:val="28"/>
              </w:rPr>
            </w:pPr>
            <w:r>
              <w:rPr>
                <w:rFonts w:eastAsia="MS Mincho" w:cs="Arial"/>
                <w:szCs w:val="28"/>
              </w:rPr>
              <w:lastRenderedPageBreak/>
              <w:t>Other discounts</w:t>
            </w:r>
          </w:p>
        </w:tc>
        <w:tc>
          <w:tcPr>
            <w:tcW w:w="7342" w:type="dxa"/>
          </w:tcPr>
          <w:p w14:paraId="23EED790" w14:textId="77777777" w:rsidR="00D60E10" w:rsidRPr="002D70CC" w:rsidRDefault="00D60E10" w:rsidP="00D60E10">
            <w:pPr>
              <w:spacing w:after="0"/>
              <w:rPr>
                <w:rFonts w:eastAsia="MS Mincho" w:cs="Arial"/>
                <w:bCs/>
                <w:szCs w:val="28"/>
              </w:rPr>
            </w:pPr>
            <w:r w:rsidRPr="002D70CC">
              <w:rPr>
                <w:rFonts w:eastAsia="MS Mincho" w:cs="Arial"/>
                <w:bCs/>
                <w:szCs w:val="28"/>
              </w:rPr>
              <w:t xml:space="preserve">If you receive a Carer, Age Pension or Disability Support Pension payment you are entitled to a Pensioner </w:t>
            </w:r>
            <w:proofErr w:type="spellStart"/>
            <w:r w:rsidRPr="002D70CC">
              <w:rPr>
                <w:rFonts w:eastAsia="MS Mincho" w:cs="Arial"/>
                <w:bCs/>
                <w:szCs w:val="28"/>
              </w:rPr>
              <w:t>SmartRider</w:t>
            </w:r>
            <w:proofErr w:type="spellEnd"/>
            <w:r w:rsidRPr="002D70CC">
              <w:rPr>
                <w:rFonts w:eastAsia="MS Mincho" w:cs="Arial"/>
                <w:bCs/>
                <w:szCs w:val="28"/>
              </w:rPr>
              <w:t xml:space="preserve"> Card. With these cards you </w:t>
            </w:r>
            <w:r>
              <w:rPr>
                <w:rFonts w:eastAsia="MS Mincho" w:cs="Arial"/>
                <w:bCs/>
                <w:szCs w:val="28"/>
              </w:rPr>
              <w:t xml:space="preserve">are entitled to free off-peak and weekend travel and a concession fare at all other times. </w:t>
            </w:r>
          </w:p>
        </w:tc>
      </w:tr>
      <w:tr w:rsidR="00D60E10" w:rsidRPr="002D70CC" w14:paraId="18B5AA87" w14:textId="77777777" w:rsidTr="00985A16">
        <w:tc>
          <w:tcPr>
            <w:tcW w:w="1447" w:type="dxa"/>
            <w:shd w:val="clear" w:color="auto" w:fill="auto"/>
          </w:tcPr>
          <w:p w14:paraId="04DA497C" w14:textId="77777777" w:rsidR="00D60E10" w:rsidRPr="002D70CC" w:rsidRDefault="00D60E10" w:rsidP="00D60E10">
            <w:pPr>
              <w:spacing w:after="0"/>
              <w:rPr>
                <w:rFonts w:eastAsia="MS Mincho" w:cs="Arial"/>
                <w:szCs w:val="28"/>
              </w:rPr>
            </w:pPr>
            <w:r>
              <w:rPr>
                <w:rFonts w:eastAsia="MS Mincho" w:cs="Arial"/>
                <w:szCs w:val="28"/>
              </w:rPr>
              <w:t>Metro contact</w:t>
            </w:r>
          </w:p>
        </w:tc>
        <w:tc>
          <w:tcPr>
            <w:tcW w:w="7342" w:type="dxa"/>
          </w:tcPr>
          <w:p w14:paraId="4541D205" w14:textId="11492A21" w:rsidR="00D60E10" w:rsidRDefault="002F1651" w:rsidP="00D60E10">
            <w:pPr>
              <w:spacing w:after="0"/>
              <w:rPr>
                <w:rFonts w:eastAsia="MS Mincho" w:cs="Arial"/>
                <w:bCs/>
                <w:szCs w:val="28"/>
              </w:rPr>
            </w:pPr>
            <w:r>
              <w:rPr>
                <w:rFonts w:eastAsia="MS Mincho" w:cs="Arial"/>
                <w:bCs/>
                <w:szCs w:val="28"/>
              </w:rPr>
              <w:t xml:space="preserve">Call </w:t>
            </w:r>
            <w:r w:rsidR="00D60E10" w:rsidRPr="002F1651">
              <w:rPr>
                <w:rFonts w:eastAsia="MS Mincho" w:cs="Arial"/>
                <w:b/>
                <w:bCs/>
                <w:szCs w:val="28"/>
              </w:rPr>
              <w:t>13 62 13</w:t>
            </w:r>
            <w:r w:rsidR="00D60E10">
              <w:rPr>
                <w:rFonts w:eastAsia="MS Mincho" w:cs="Arial"/>
                <w:bCs/>
                <w:szCs w:val="28"/>
              </w:rPr>
              <w:t xml:space="preserve"> or </w:t>
            </w:r>
            <w:r>
              <w:rPr>
                <w:rFonts w:eastAsia="MS Mincho" w:cs="Arial"/>
                <w:bCs/>
                <w:szCs w:val="28"/>
              </w:rPr>
              <w:t xml:space="preserve">visit </w:t>
            </w:r>
            <w:hyperlink r:id="rId761" w:history="1">
              <w:r w:rsidR="00D60E10" w:rsidRPr="00774837">
                <w:rPr>
                  <w:rStyle w:val="Collegamentoipertestuale"/>
                  <w:rFonts w:eastAsia="MS Mincho" w:cs="Arial"/>
                  <w:bCs/>
                  <w:szCs w:val="28"/>
                </w:rPr>
                <w:t>www.transperth.wa.gov.au</w:t>
              </w:r>
            </w:hyperlink>
            <w:r w:rsidRPr="002F1651">
              <w:rPr>
                <w:rFonts w:eastAsia="MS Mincho"/>
              </w:rPr>
              <w:t>.</w:t>
            </w:r>
          </w:p>
          <w:p w14:paraId="0922D798" w14:textId="3423CA2E" w:rsidR="00D60E10" w:rsidRPr="002D70CC" w:rsidRDefault="00AC6FAA" w:rsidP="008176CD">
            <w:pPr>
              <w:spacing w:after="0"/>
              <w:rPr>
                <w:rFonts w:eastAsia="MS Mincho" w:cs="Arial"/>
                <w:bCs/>
                <w:szCs w:val="28"/>
              </w:rPr>
            </w:pPr>
            <w:r>
              <w:rPr>
                <w:rFonts w:eastAsia="MS Mincho" w:cs="Arial"/>
                <w:bCs/>
                <w:szCs w:val="28"/>
              </w:rPr>
              <w:t>The w</w:t>
            </w:r>
            <w:r w:rsidR="00D60E10">
              <w:rPr>
                <w:rFonts w:eastAsia="MS Mincho" w:cs="Arial"/>
                <w:bCs/>
                <w:szCs w:val="28"/>
              </w:rPr>
              <w:t>ebsite has an in-</w:t>
            </w:r>
            <w:r w:rsidR="008176CD">
              <w:rPr>
                <w:rFonts w:eastAsia="MS Mincho" w:cs="Arial"/>
                <w:bCs/>
                <w:szCs w:val="28"/>
              </w:rPr>
              <w:t>built Google Translate tool</w:t>
            </w:r>
            <w:r w:rsidR="00B16D30">
              <w:rPr>
                <w:rFonts w:eastAsia="MS Mincho" w:cs="Arial"/>
                <w:bCs/>
                <w:szCs w:val="28"/>
              </w:rPr>
              <w:t>.</w:t>
            </w:r>
          </w:p>
        </w:tc>
      </w:tr>
      <w:tr w:rsidR="00D60E10" w:rsidRPr="002D70CC" w14:paraId="4DB80399" w14:textId="77777777" w:rsidTr="00985A16">
        <w:tc>
          <w:tcPr>
            <w:tcW w:w="1447" w:type="dxa"/>
            <w:shd w:val="clear" w:color="auto" w:fill="auto"/>
          </w:tcPr>
          <w:p w14:paraId="0C5BBB63" w14:textId="77777777" w:rsidR="00D60E10" w:rsidRDefault="00D60E10" w:rsidP="00D60E10">
            <w:pPr>
              <w:spacing w:after="0"/>
              <w:rPr>
                <w:rFonts w:eastAsia="MS Mincho" w:cs="Arial"/>
                <w:szCs w:val="28"/>
              </w:rPr>
            </w:pPr>
            <w:r>
              <w:rPr>
                <w:rFonts w:eastAsia="MS Mincho" w:cs="Arial"/>
                <w:szCs w:val="28"/>
              </w:rPr>
              <w:t>Regional contact</w:t>
            </w:r>
          </w:p>
        </w:tc>
        <w:tc>
          <w:tcPr>
            <w:tcW w:w="7342" w:type="dxa"/>
          </w:tcPr>
          <w:p w14:paraId="36307D3D" w14:textId="57C1BD12" w:rsidR="00D60E10" w:rsidRDefault="002F1651" w:rsidP="00D60E10">
            <w:pPr>
              <w:spacing w:after="0"/>
              <w:rPr>
                <w:rFonts w:eastAsia="MS Mincho" w:cs="Arial"/>
                <w:bCs/>
                <w:szCs w:val="28"/>
              </w:rPr>
            </w:pPr>
            <w:r>
              <w:rPr>
                <w:rFonts w:eastAsia="MS Mincho" w:cs="Arial"/>
                <w:bCs/>
                <w:szCs w:val="28"/>
              </w:rPr>
              <w:t xml:space="preserve">Call </w:t>
            </w:r>
            <w:r w:rsidR="00D60E10" w:rsidRPr="002F1651">
              <w:rPr>
                <w:rFonts w:eastAsia="MS Mincho" w:cs="Arial"/>
                <w:b/>
                <w:bCs/>
                <w:szCs w:val="28"/>
              </w:rPr>
              <w:t>1300 662 205</w:t>
            </w:r>
            <w:r w:rsidR="00D60E10">
              <w:rPr>
                <w:rFonts w:eastAsia="MS Mincho" w:cs="Arial"/>
                <w:bCs/>
                <w:szCs w:val="28"/>
              </w:rPr>
              <w:t xml:space="preserve"> or </w:t>
            </w:r>
            <w:r>
              <w:rPr>
                <w:rFonts w:eastAsia="MS Mincho" w:cs="Arial"/>
                <w:bCs/>
                <w:szCs w:val="28"/>
              </w:rPr>
              <w:t xml:space="preserve">visit </w:t>
            </w:r>
            <w:hyperlink r:id="rId762" w:history="1">
              <w:r w:rsidR="00D60E10" w:rsidRPr="00774837">
                <w:rPr>
                  <w:rStyle w:val="Collegamentoipertestuale"/>
                  <w:rFonts w:eastAsia="MS Mincho" w:cs="Arial"/>
                  <w:bCs/>
                  <w:szCs w:val="28"/>
                </w:rPr>
                <w:t>www.transwa.wa.gov.au</w:t>
              </w:r>
            </w:hyperlink>
            <w:r w:rsidRPr="002F1651">
              <w:rPr>
                <w:rFonts w:eastAsia="MS Mincho"/>
              </w:rPr>
              <w:t>.</w:t>
            </w:r>
          </w:p>
          <w:p w14:paraId="7D415071" w14:textId="7A1CAEFB" w:rsidR="00D60E10" w:rsidRDefault="00AC6FAA" w:rsidP="008176CD">
            <w:pPr>
              <w:spacing w:after="0"/>
              <w:rPr>
                <w:rFonts w:eastAsia="MS Mincho" w:cs="Arial"/>
                <w:bCs/>
                <w:szCs w:val="28"/>
              </w:rPr>
            </w:pPr>
            <w:r>
              <w:rPr>
                <w:rFonts w:eastAsia="MS Mincho" w:cs="Arial"/>
                <w:bCs/>
                <w:szCs w:val="28"/>
              </w:rPr>
              <w:t>The w</w:t>
            </w:r>
            <w:r w:rsidR="00D60E10">
              <w:rPr>
                <w:rFonts w:eastAsia="MS Mincho" w:cs="Arial"/>
                <w:bCs/>
                <w:szCs w:val="28"/>
              </w:rPr>
              <w:t>ebsite has an in-</w:t>
            </w:r>
            <w:r w:rsidR="008176CD">
              <w:rPr>
                <w:rFonts w:eastAsia="MS Mincho" w:cs="Arial"/>
                <w:bCs/>
                <w:szCs w:val="28"/>
              </w:rPr>
              <w:t>built Google Translate tool</w:t>
            </w:r>
            <w:r w:rsidR="00B16D30">
              <w:rPr>
                <w:rFonts w:eastAsia="MS Mincho" w:cs="Arial"/>
                <w:bCs/>
                <w:szCs w:val="28"/>
              </w:rPr>
              <w:t>.</w:t>
            </w:r>
          </w:p>
        </w:tc>
      </w:tr>
    </w:tbl>
    <w:p w14:paraId="353FC586" w14:textId="77777777" w:rsidR="00981142" w:rsidRDefault="00981142">
      <w:pPr>
        <w:spacing w:after="0"/>
        <w:rPr>
          <w:rFonts w:eastAsia="MS Mincho"/>
        </w:rPr>
      </w:pPr>
      <w:bookmarkStart w:id="605" w:name="_Toc360540547"/>
      <w:bookmarkStart w:id="606" w:name="_Toc1486963"/>
      <w:r>
        <w:rPr>
          <w:rFonts w:eastAsia="MS Mincho"/>
        </w:rPr>
        <w:br w:type="page"/>
      </w:r>
    </w:p>
    <w:p w14:paraId="49F37554" w14:textId="177415F1" w:rsidR="00254DBC" w:rsidRPr="004B6590" w:rsidRDefault="00254DBC" w:rsidP="002E2665">
      <w:pPr>
        <w:pStyle w:val="Titolo2"/>
        <w:rPr>
          <w:rFonts w:eastAsia="MS Mincho"/>
        </w:rPr>
      </w:pPr>
      <w:bookmarkStart w:id="607" w:name="_Toc2870983"/>
      <w:r w:rsidRPr="004B6590">
        <w:rPr>
          <w:rFonts w:eastAsia="MS Mincho"/>
        </w:rPr>
        <w:lastRenderedPageBreak/>
        <w:t>Community Transport</w:t>
      </w:r>
      <w:bookmarkEnd w:id="605"/>
      <w:bookmarkEnd w:id="606"/>
      <w:bookmarkEnd w:id="607"/>
    </w:p>
    <w:p w14:paraId="1BE8E67E" w14:textId="7919FCF9" w:rsidR="00254DBC" w:rsidRPr="00DD2B5B" w:rsidRDefault="00254DBC" w:rsidP="002E2665">
      <w:pPr>
        <w:rPr>
          <w:rFonts w:eastAsia="MS Mincho"/>
        </w:rPr>
      </w:pPr>
      <w:r w:rsidRPr="00DD2B5B">
        <w:rPr>
          <w:rFonts w:eastAsia="MS Mincho"/>
        </w:rPr>
        <w:t xml:space="preserve">Community transport services assist older people to travel to activities </w:t>
      </w:r>
      <w:r w:rsidR="00981142">
        <w:rPr>
          <w:rFonts w:eastAsia="MS Mincho"/>
        </w:rPr>
        <w:t>including</w:t>
      </w:r>
      <w:r w:rsidRPr="00DD2B5B">
        <w:rPr>
          <w:rFonts w:eastAsia="MS Mincho"/>
        </w:rPr>
        <w:t xml:space="preserve"> doctor appointments, shopping or meeting up with friends. The transport is accessible</w:t>
      </w:r>
      <w:r w:rsidR="00981142">
        <w:rPr>
          <w:rFonts w:eastAsia="MS Mincho"/>
        </w:rPr>
        <w:t>,</w:t>
      </w:r>
      <w:r w:rsidRPr="00DD2B5B">
        <w:rPr>
          <w:rFonts w:eastAsia="MS Mincho"/>
        </w:rPr>
        <w:t xml:space="preserve"> affordable and targeted to people who are older, frail, or have an illness or disability that makes accessing ordinary transport difficult. </w:t>
      </w:r>
    </w:p>
    <w:p w14:paraId="50DF347B" w14:textId="3F0A0588" w:rsidR="00254DBC" w:rsidRPr="00DD2B5B" w:rsidRDefault="00254DBC" w:rsidP="002E2665">
      <w:pPr>
        <w:rPr>
          <w:rFonts w:eastAsia="MS Mincho"/>
        </w:rPr>
      </w:pPr>
      <w:r w:rsidRPr="00DD2B5B">
        <w:rPr>
          <w:rFonts w:eastAsia="MS Mincho"/>
        </w:rPr>
        <w:t xml:space="preserve">Community transport is provided by non-profit organisations </w:t>
      </w:r>
      <w:r w:rsidR="00981142">
        <w:rPr>
          <w:rFonts w:eastAsia="MS Mincho"/>
        </w:rPr>
        <w:t>such as</w:t>
      </w:r>
      <w:r w:rsidRPr="00DD2B5B">
        <w:rPr>
          <w:rFonts w:eastAsia="MS Mincho"/>
        </w:rPr>
        <w:t xml:space="preserve"> local councils, community centres, community groups or local clubs. Community transport services may include:</w:t>
      </w:r>
    </w:p>
    <w:p w14:paraId="1DED422E" w14:textId="66070980" w:rsidR="00254DBC" w:rsidRPr="00DD2B5B" w:rsidRDefault="00254DBC" w:rsidP="002E2665">
      <w:pPr>
        <w:pStyle w:val="Paragrafoelenco"/>
      </w:pPr>
      <w:r w:rsidRPr="00DD2B5B">
        <w:t>Individual transport services that can take you to hospital, to medical appointments or to make social visits to family or friends</w:t>
      </w:r>
    </w:p>
    <w:p w14:paraId="32109CFA" w14:textId="79F0EF18" w:rsidR="00254DBC" w:rsidRPr="00DD2B5B" w:rsidRDefault="00254DBC" w:rsidP="002E2665">
      <w:pPr>
        <w:pStyle w:val="Paragrafoelenco"/>
      </w:pPr>
      <w:r w:rsidRPr="00DD2B5B">
        <w:t xml:space="preserve">Shopping </w:t>
      </w:r>
      <w:r w:rsidR="00620ACD">
        <w:t>t</w:t>
      </w:r>
      <w:r w:rsidRPr="00DD2B5B">
        <w:t>ransport, which may be a weekly bus service which picks up you and others to allow you to do your shopping</w:t>
      </w:r>
    </w:p>
    <w:p w14:paraId="4262FA7D" w14:textId="2A05FCE4" w:rsidR="00254DBC" w:rsidRPr="00DD2B5B" w:rsidRDefault="00981142" w:rsidP="00A86693">
      <w:pPr>
        <w:pStyle w:val="Paragrafoelenco"/>
        <w:spacing w:after="240"/>
      </w:pPr>
      <w:r>
        <w:t xml:space="preserve">Coach </w:t>
      </w:r>
      <w:r w:rsidR="00254DBC" w:rsidRPr="00DD2B5B">
        <w:t xml:space="preserve">transport for group </w:t>
      </w:r>
      <w:r>
        <w:t xml:space="preserve">members’ </w:t>
      </w:r>
      <w:r w:rsidR="00254DBC" w:rsidRPr="00DD2B5B">
        <w:t>social trips to clubs, sig</w:t>
      </w:r>
      <w:r>
        <w:t>htseeing or the theatre</w:t>
      </w:r>
    </w:p>
    <w:p w14:paraId="5B32B3BC" w14:textId="768B9A3D" w:rsidR="00254DBC" w:rsidRPr="00DD2B5B" w:rsidRDefault="00254DBC" w:rsidP="002E2665">
      <w:pPr>
        <w:rPr>
          <w:rFonts w:eastAsia="MS Mincho"/>
        </w:rPr>
      </w:pPr>
      <w:r w:rsidRPr="00DD2B5B">
        <w:rPr>
          <w:rFonts w:eastAsia="MS Mincho"/>
        </w:rPr>
        <w:t xml:space="preserve">Community transport may also be available through aged care </w:t>
      </w:r>
      <w:r>
        <w:rPr>
          <w:rFonts w:eastAsia="MS Mincho"/>
        </w:rPr>
        <w:t>at home</w:t>
      </w:r>
      <w:r w:rsidRPr="00DD2B5B">
        <w:rPr>
          <w:rFonts w:eastAsia="MS Mincho"/>
        </w:rPr>
        <w:t>. For more information</w:t>
      </w:r>
      <w:r w:rsidR="004D2475">
        <w:rPr>
          <w:rFonts w:eastAsia="MS Mincho"/>
        </w:rPr>
        <w:t xml:space="preserve"> about aged care</w:t>
      </w:r>
      <w:r w:rsidR="00981142">
        <w:rPr>
          <w:rFonts w:eastAsia="MS Mincho"/>
        </w:rPr>
        <w:t xml:space="preserve"> services programs</w:t>
      </w:r>
      <w:r w:rsidR="00D7212F">
        <w:rPr>
          <w:rFonts w:eastAsia="MS Mincho"/>
        </w:rPr>
        <w:t xml:space="preserve">, refer to </w:t>
      </w:r>
      <w:r w:rsidR="004D2475">
        <w:rPr>
          <w:rFonts w:eastAsia="MS Mincho"/>
        </w:rPr>
        <w:t>C</w:t>
      </w:r>
      <w:r w:rsidR="00D7212F">
        <w:rPr>
          <w:rFonts w:eastAsia="MS Mincho"/>
        </w:rPr>
        <w:t xml:space="preserve">hapter </w:t>
      </w:r>
      <w:r w:rsidR="004D2475">
        <w:rPr>
          <w:rFonts w:eastAsia="MS Mincho"/>
        </w:rPr>
        <w:t xml:space="preserve">12 </w:t>
      </w:r>
      <w:r w:rsidR="00D7212F">
        <w:rPr>
          <w:rFonts w:eastAsia="MS Mincho"/>
        </w:rPr>
        <w:t>in this resource</w:t>
      </w:r>
      <w:r w:rsidRPr="00DD2B5B">
        <w:rPr>
          <w:rFonts w:eastAsia="MS Mincho"/>
        </w:rPr>
        <w:t>.</w:t>
      </w:r>
    </w:p>
    <w:p w14:paraId="28342DF9" w14:textId="6D02A277" w:rsidR="00254DBC" w:rsidRPr="00DD2B5B" w:rsidRDefault="00254DBC" w:rsidP="002E2665">
      <w:pPr>
        <w:rPr>
          <w:rFonts w:eastAsia="MS Mincho"/>
        </w:rPr>
      </w:pPr>
      <w:r w:rsidRPr="00DD2B5B">
        <w:rPr>
          <w:rFonts w:eastAsia="MS Mincho"/>
        </w:rPr>
        <w:t>Because community transport services are provided by independent organisations and are not coordinated, the services may vary.</w:t>
      </w:r>
    </w:p>
    <w:p w14:paraId="74D4652C" w14:textId="00102C5B" w:rsidR="00254DBC" w:rsidRPr="00DD2B5B" w:rsidRDefault="00254DBC" w:rsidP="002E2665">
      <w:pPr>
        <w:rPr>
          <w:rFonts w:eastAsia="MS Mincho"/>
        </w:rPr>
      </w:pPr>
      <w:r w:rsidRPr="00DD2B5B">
        <w:rPr>
          <w:rFonts w:eastAsia="MS Mincho"/>
        </w:rPr>
        <w:t xml:space="preserve">To </w:t>
      </w:r>
      <w:r w:rsidR="00620ACD">
        <w:rPr>
          <w:rFonts w:eastAsia="MS Mincho"/>
        </w:rPr>
        <w:t>find out</w:t>
      </w:r>
      <w:r w:rsidR="00620ACD" w:rsidRPr="00DD2B5B">
        <w:rPr>
          <w:rFonts w:eastAsia="MS Mincho"/>
        </w:rPr>
        <w:t xml:space="preserve"> </w:t>
      </w:r>
      <w:r w:rsidR="00FB419C">
        <w:rPr>
          <w:rFonts w:eastAsia="MS Mincho"/>
        </w:rPr>
        <w:t xml:space="preserve">about </w:t>
      </w:r>
      <w:r w:rsidRPr="00DD2B5B">
        <w:rPr>
          <w:rFonts w:eastAsia="MS Mincho"/>
        </w:rPr>
        <w:t xml:space="preserve">services </w:t>
      </w:r>
      <w:r w:rsidR="00620ACD">
        <w:rPr>
          <w:rFonts w:eastAsia="MS Mincho"/>
        </w:rPr>
        <w:t>in your area</w:t>
      </w:r>
      <w:r w:rsidRPr="00DD2B5B">
        <w:rPr>
          <w:rFonts w:eastAsia="MS Mincho"/>
        </w:rPr>
        <w:t xml:space="preserve">, contact: </w:t>
      </w:r>
    </w:p>
    <w:p w14:paraId="133A4046" w14:textId="40223FCF" w:rsidR="00254DBC" w:rsidRPr="00DD2B5B" w:rsidRDefault="00254DBC" w:rsidP="002E2665">
      <w:pPr>
        <w:pStyle w:val="Paragrafoelenco"/>
      </w:pPr>
      <w:r w:rsidRPr="00DD2B5B">
        <w:t xml:space="preserve">Local council </w:t>
      </w:r>
    </w:p>
    <w:p w14:paraId="52981F4B" w14:textId="77777777" w:rsidR="00981142" w:rsidRDefault="00254DBC" w:rsidP="008C6CC1">
      <w:pPr>
        <w:pStyle w:val="Paragrafoelenco"/>
      </w:pPr>
      <w:r w:rsidRPr="00DD2B5B">
        <w:t>Seniors club</w:t>
      </w:r>
    </w:p>
    <w:p w14:paraId="33E27AB7" w14:textId="77777777" w:rsidR="00981142" w:rsidRDefault="00166925" w:rsidP="008C6CC1">
      <w:pPr>
        <w:pStyle w:val="Paragrafoelenco"/>
      </w:pPr>
      <w:r>
        <w:t>RSL</w:t>
      </w:r>
      <w:r w:rsidR="00254DBC" w:rsidRPr="00DD2B5B">
        <w:t xml:space="preserve"> Club </w:t>
      </w:r>
    </w:p>
    <w:p w14:paraId="3EB53A93" w14:textId="778E9476" w:rsidR="00254DBC" w:rsidRPr="00DD2B5B" w:rsidRDefault="00041060" w:rsidP="008C6CC1">
      <w:pPr>
        <w:pStyle w:val="Paragrafoelenco"/>
      </w:pPr>
      <w:r>
        <w:t>Services club</w:t>
      </w:r>
    </w:p>
    <w:p w14:paraId="25FB33C5" w14:textId="77777777" w:rsidR="00981142" w:rsidRDefault="00254DBC" w:rsidP="002E2665">
      <w:pPr>
        <w:pStyle w:val="Paragrafoelenco"/>
      </w:pPr>
      <w:r w:rsidRPr="00DD2B5B">
        <w:t xml:space="preserve">Sporting club </w:t>
      </w:r>
    </w:p>
    <w:p w14:paraId="4994E168" w14:textId="5E5D2501" w:rsidR="00254DBC" w:rsidRDefault="00981142" w:rsidP="002E2665">
      <w:pPr>
        <w:pStyle w:val="Paragrafoelenco"/>
      </w:pPr>
      <w:r>
        <w:t>C</w:t>
      </w:r>
      <w:r w:rsidR="00041060">
        <w:t>ommunity group</w:t>
      </w:r>
    </w:p>
    <w:p w14:paraId="6F9841F9" w14:textId="33F62900" w:rsidR="00254DBC" w:rsidRPr="00DD2B5B" w:rsidRDefault="00254DBC" w:rsidP="002E2665">
      <w:pPr>
        <w:pStyle w:val="Paragrafoelenco"/>
      </w:pPr>
      <w:r w:rsidRPr="00DD2B5B">
        <w:t>Eth</w:t>
      </w:r>
      <w:r w:rsidR="00166925">
        <w:t>n</w:t>
      </w:r>
      <w:r w:rsidRPr="00DD2B5B">
        <w:t xml:space="preserve">ic group or organisation </w:t>
      </w:r>
    </w:p>
    <w:p w14:paraId="3F27DC93" w14:textId="058FB793" w:rsidR="00254DBC" w:rsidRPr="00DD2B5B" w:rsidRDefault="00254DBC" w:rsidP="002E2665">
      <w:pPr>
        <w:pStyle w:val="Paragrafoelenco"/>
      </w:pPr>
      <w:r w:rsidRPr="00DD2B5B">
        <w:t xml:space="preserve">Church </w:t>
      </w:r>
      <w:r w:rsidR="00620ACD">
        <w:t xml:space="preserve">or religious </w:t>
      </w:r>
      <w:r w:rsidRPr="00DD2B5B">
        <w:t xml:space="preserve">group </w:t>
      </w:r>
    </w:p>
    <w:p w14:paraId="2C974B04" w14:textId="77777777" w:rsidR="00372E0C" w:rsidRDefault="00620ACD" w:rsidP="00041060">
      <w:pPr>
        <w:pStyle w:val="Paragrafoelenco"/>
      </w:pPr>
      <w:r>
        <w:t>Neighbourhood centre</w:t>
      </w:r>
      <w:r w:rsidR="00041060">
        <w:t xml:space="preserve"> </w:t>
      </w:r>
    </w:p>
    <w:p w14:paraId="7F1A3972" w14:textId="77777777" w:rsidR="008176CD" w:rsidRDefault="00041060" w:rsidP="00041060">
      <w:pPr>
        <w:pStyle w:val="Paragrafoelenco"/>
      </w:pPr>
      <w:r w:rsidRPr="00DD2B5B">
        <w:t xml:space="preserve">Community </w:t>
      </w:r>
      <w:r>
        <w:t xml:space="preserve">health </w:t>
      </w:r>
      <w:r w:rsidRPr="00DD2B5B">
        <w:t>centre</w:t>
      </w:r>
    </w:p>
    <w:p w14:paraId="6AC0473A" w14:textId="6B282B83" w:rsidR="002E2665" w:rsidRDefault="002E2665" w:rsidP="00041060">
      <w:pPr>
        <w:pStyle w:val="Paragrafoelenco"/>
      </w:pPr>
      <w:r>
        <w:br w:type="page"/>
      </w:r>
    </w:p>
    <w:p w14:paraId="103AE3B7" w14:textId="32C45E07" w:rsidR="00254DBC" w:rsidRPr="00DD2B5B" w:rsidRDefault="00254DBC" w:rsidP="002E2665">
      <w:pPr>
        <w:pStyle w:val="Titolo2"/>
        <w:rPr>
          <w:rFonts w:eastAsia="MS Mincho"/>
        </w:rPr>
      </w:pPr>
      <w:bookmarkStart w:id="608" w:name="_Toc360540548"/>
      <w:bookmarkStart w:id="609" w:name="_Toc1486964"/>
      <w:bookmarkStart w:id="610" w:name="_Toc2870984"/>
      <w:r w:rsidRPr="00DD2B5B">
        <w:rPr>
          <w:rFonts w:eastAsia="MS Mincho"/>
        </w:rPr>
        <w:lastRenderedPageBreak/>
        <w:t>Maintaining your driver’s licence</w:t>
      </w:r>
      <w:bookmarkEnd w:id="608"/>
      <w:bookmarkEnd w:id="609"/>
      <w:bookmarkEnd w:id="610"/>
    </w:p>
    <w:p w14:paraId="3E3E947C" w14:textId="30DA4FAA" w:rsidR="00254DBC" w:rsidRPr="00DD2B5B" w:rsidRDefault="00254DBC" w:rsidP="002E2665">
      <w:pPr>
        <w:rPr>
          <w:rFonts w:eastAsia="MS Mincho"/>
        </w:rPr>
      </w:pPr>
      <w:r w:rsidRPr="00DD2B5B">
        <w:rPr>
          <w:rFonts w:eastAsia="MS Mincho"/>
        </w:rPr>
        <w:t xml:space="preserve">Having the ability to drive a car is an important part of keeping your independence. Being an older driver </w:t>
      </w:r>
      <w:r w:rsidR="00C66668">
        <w:rPr>
          <w:rFonts w:eastAsia="MS Mincho"/>
        </w:rPr>
        <w:t>may mean</w:t>
      </w:r>
      <w:r w:rsidRPr="00DD2B5B">
        <w:rPr>
          <w:rFonts w:eastAsia="MS Mincho"/>
        </w:rPr>
        <w:t xml:space="preserve"> you have more experience, but it might also mean that driving is more difficult because you no longer have the same flexibility, reaction times, eyesight and hearing. Taking the following steps will help you to feel safer on the road and assist you to keep the independence associated with driving for as long as possible.</w:t>
      </w:r>
    </w:p>
    <w:p w14:paraId="01D32AF3" w14:textId="77777777" w:rsidR="00254DBC" w:rsidRPr="00DD2B5B" w:rsidRDefault="00254DBC" w:rsidP="008176CD">
      <w:pPr>
        <w:pStyle w:val="Paragrafoelenco"/>
        <w:numPr>
          <w:ilvl w:val="0"/>
          <w:numId w:val="34"/>
        </w:numPr>
        <w:spacing w:before="240" w:after="240"/>
        <w:ind w:left="714" w:hanging="357"/>
      </w:pPr>
      <w:r w:rsidRPr="00DD2B5B">
        <w:t>Assess your driving skills. Do you feel nervous when driving? Do you know what medications affect your ability? You can do a self-assessment or have one done for you.</w:t>
      </w:r>
    </w:p>
    <w:p w14:paraId="1D234DD9" w14:textId="77777777" w:rsidR="00254DBC" w:rsidRPr="00DD2B5B" w:rsidRDefault="00254DBC" w:rsidP="008176CD">
      <w:pPr>
        <w:pStyle w:val="Paragrafoelenco"/>
        <w:numPr>
          <w:ilvl w:val="0"/>
          <w:numId w:val="34"/>
        </w:numPr>
        <w:spacing w:before="240" w:after="240"/>
        <w:ind w:left="714" w:hanging="357"/>
      </w:pPr>
      <w:r w:rsidRPr="00DD2B5B">
        <w:t>Avoid driving in situations where you feel uncomfortable. For example, drive only during the day or on quieter roads.</w:t>
      </w:r>
    </w:p>
    <w:p w14:paraId="6E6E3FB2" w14:textId="77777777" w:rsidR="00254DBC" w:rsidRPr="00DD2B5B" w:rsidRDefault="00254DBC" w:rsidP="008176CD">
      <w:pPr>
        <w:pStyle w:val="Paragrafoelenco"/>
        <w:numPr>
          <w:ilvl w:val="0"/>
          <w:numId w:val="34"/>
        </w:numPr>
        <w:spacing w:before="240" w:after="240"/>
        <w:ind w:left="714" w:hanging="357"/>
      </w:pPr>
      <w:r w:rsidRPr="00DD2B5B">
        <w:t>Take a driving refresher course. Your motoring association may offer a course for seniors.</w:t>
      </w:r>
    </w:p>
    <w:p w14:paraId="168E738C" w14:textId="6059CB59" w:rsidR="00254DBC" w:rsidRPr="00DD2B5B" w:rsidRDefault="00254DBC" w:rsidP="008176CD">
      <w:pPr>
        <w:pStyle w:val="Paragrafoelenco"/>
        <w:numPr>
          <w:ilvl w:val="0"/>
          <w:numId w:val="34"/>
        </w:numPr>
        <w:spacing w:before="240" w:after="240"/>
        <w:ind w:left="714" w:hanging="357"/>
      </w:pPr>
      <w:r w:rsidRPr="00DD2B5B">
        <w:t>Share driving</w:t>
      </w:r>
      <w:r w:rsidR="00187C44">
        <w:t xml:space="preserve"> with</w:t>
      </w:r>
      <w:r w:rsidRPr="00DD2B5B">
        <w:t xml:space="preserve"> a partner</w:t>
      </w:r>
      <w:r w:rsidR="00187C44">
        <w:t xml:space="preserve"> or friend</w:t>
      </w:r>
      <w:r w:rsidRPr="00DD2B5B">
        <w:t>. This will allow both of you to maintain your driving skills.</w:t>
      </w:r>
    </w:p>
    <w:p w14:paraId="71F37A47" w14:textId="77777777" w:rsidR="00254DBC" w:rsidRPr="00DD2B5B" w:rsidRDefault="00254DBC" w:rsidP="008176CD">
      <w:pPr>
        <w:pStyle w:val="Paragrafoelenco"/>
        <w:numPr>
          <w:ilvl w:val="0"/>
          <w:numId w:val="34"/>
        </w:numPr>
        <w:spacing w:before="240" w:after="240"/>
        <w:ind w:left="714" w:hanging="357"/>
      </w:pPr>
      <w:r w:rsidRPr="00DD2B5B">
        <w:t xml:space="preserve">Adjust your car to make it </w:t>
      </w:r>
      <w:proofErr w:type="gramStart"/>
      <w:r w:rsidRPr="00DD2B5B">
        <w:t>safer, or</w:t>
      </w:r>
      <w:proofErr w:type="gramEnd"/>
      <w:r w:rsidRPr="00DD2B5B">
        <w:t xml:space="preserve"> consider updating to a safer model car.</w:t>
      </w:r>
    </w:p>
    <w:p w14:paraId="60CA5811" w14:textId="77777777" w:rsidR="008176CD" w:rsidRDefault="00254DBC" w:rsidP="002E2665">
      <w:pPr>
        <w:rPr>
          <w:rFonts w:eastAsia="MS Mincho"/>
        </w:rPr>
      </w:pPr>
      <w:r w:rsidRPr="00DD2B5B">
        <w:rPr>
          <w:rFonts w:eastAsia="MS Mincho"/>
        </w:rPr>
        <w:t xml:space="preserve">Special licensing requirements apply to older drivers in most states and territories. This may involve having an annual medical check-up or completing a practical driving assessment. </w:t>
      </w:r>
    </w:p>
    <w:p w14:paraId="32ED782F" w14:textId="12EE734F" w:rsidR="00254DBC" w:rsidRDefault="00254DBC" w:rsidP="002E2665">
      <w:pPr>
        <w:rPr>
          <w:rFonts w:eastAsia="MS Mincho"/>
        </w:rPr>
      </w:pPr>
      <w:r w:rsidRPr="00DD2B5B">
        <w:rPr>
          <w:rFonts w:eastAsia="MS Mincho"/>
        </w:rPr>
        <w:t xml:space="preserve">If you have an illness that impairs your ability to drive, </w:t>
      </w:r>
      <w:r w:rsidR="00187C44">
        <w:rPr>
          <w:rFonts w:eastAsia="MS Mincho"/>
        </w:rPr>
        <w:t xml:space="preserve">such as dementia, diabetes or a heart condition, </w:t>
      </w:r>
      <w:r w:rsidRPr="00DD2B5B">
        <w:rPr>
          <w:rFonts w:eastAsia="MS Mincho"/>
        </w:rPr>
        <w:t xml:space="preserve">you may need to report it. It might also mean you need to renew your licence more frequently. </w:t>
      </w:r>
    </w:p>
    <w:p w14:paraId="5B2863A9" w14:textId="54841FA6" w:rsidR="00254DBC" w:rsidRPr="002E2665" w:rsidRDefault="00254DBC" w:rsidP="002E2665">
      <w:pPr>
        <w:rPr>
          <w:rFonts w:eastAsia="MS Mincho"/>
          <w:b/>
        </w:rPr>
      </w:pPr>
      <w:r w:rsidRPr="002E2665">
        <w:rPr>
          <w:rFonts w:eastAsia="MS Mincho"/>
          <w:b/>
        </w:rPr>
        <w:t>Where to go for more information</w:t>
      </w:r>
    </w:p>
    <w:p w14:paraId="37843A43" w14:textId="455F9F60" w:rsidR="00254DBC" w:rsidRPr="00DD2B5B" w:rsidRDefault="00B26F90" w:rsidP="002E2665">
      <w:pPr>
        <w:rPr>
          <w:rFonts w:eastAsia="MS Mincho"/>
        </w:rPr>
      </w:pPr>
      <w:r>
        <w:rPr>
          <w:rFonts w:eastAsia="MS Mincho"/>
        </w:rPr>
        <w:t>For general information, c</w:t>
      </w:r>
      <w:r w:rsidR="00254DBC" w:rsidRPr="00DD2B5B">
        <w:rPr>
          <w:rFonts w:eastAsia="MS Mincho"/>
        </w:rPr>
        <w:t>ontact the motoring association in your state or territory.</w:t>
      </w:r>
    </w:p>
    <w:p w14:paraId="1C138829" w14:textId="2634450E" w:rsidR="00B26F90" w:rsidRDefault="00B26F90" w:rsidP="002E2665">
      <w:pPr>
        <w:rPr>
          <w:rFonts w:eastAsia="MS Mincho"/>
        </w:rPr>
      </w:pPr>
      <w:r>
        <w:rPr>
          <w:rFonts w:eastAsia="MS Mincho"/>
        </w:rPr>
        <w:t>F</w:t>
      </w:r>
      <w:r w:rsidRPr="00DD2B5B">
        <w:rPr>
          <w:rFonts w:eastAsia="MS Mincho"/>
        </w:rPr>
        <w:t xml:space="preserve">or information </w:t>
      </w:r>
      <w:r>
        <w:rPr>
          <w:rFonts w:eastAsia="MS Mincho"/>
        </w:rPr>
        <w:t>about</w:t>
      </w:r>
      <w:r w:rsidRPr="00DD2B5B">
        <w:rPr>
          <w:rFonts w:eastAsia="MS Mincho"/>
        </w:rPr>
        <w:t xml:space="preserve"> licensing requirements for older drivers</w:t>
      </w:r>
      <w:r>
        <w:rPr>
          <w:rFonts w:eastAsia="MS Mincho"/>
        </w:rPr>
        <w:t>,</w:t>
      </w:r>
      <w:r w:rsidRPr="00DD2B5B">
        <w:rPr>
          <w:rFonts w:eastAsia="MS Mincho"/>
        </w:rPr>
        <w:t xml:space="preserve"> </w:t>
      </w:r>
      <w:r>
        <w:rPr>
          <w:rFonts w:eastAsia="MS Mincho"/>
        </w:rPr>
        <w:t>c</w:t>
      </w:r>
      <w:r w:rsidRPr="00DD2B5B">
        <w:rPr>
          <w:rFonts w:eastAsia="MS Mincho"/>
        </w:rPr>
        <w:t>ontact the licensing authority in your state or territory.</w:t>
      </w:r>
    </w:p>
    <w:p w14:paraId="3A9B8265" w14:textId="77777777" w:rsidR="008176CD" w:rsidRDefault="008176CD">
      <w:pPr>
        <w:spacing w:after="0"/>
        <w:rPr>
          <w:rFonts w:eastAsia="MS Mincho"/>
        </w:rPr>
      </w:pPr>
      <w:r>
        <w:rPr>
          <w:rFonts w:eastAsia="MS Mincho"/>
        </w:rPr>
        <w:br w:type="page"/>
      </w:r>
    </w:p>
    <w:p w14:paraId="66BBFD72" w14:textId="0129C5F2" w:rsidR="00254DBC" w:rsidRPr="00DD2B5B" w:rsidRDefault="00254DBC" w:rsidP="002E2665">
      <w:pPr>
        <w:rPr>
          <w:rFonts w:eastAsia="MS Mincho"/>
        </w:rPr>
      </w:pPr>
      <w:r w:rsidRPr="00DD2B5B">
        <w:rPr>
          <w:rFonts w:eastAsia="MS Mincho"/>
        </w:rPr>
        <w:lastRenderedPageBreak/>
        <w:t xml:space="preserve">Some </w:t>
      </w:r>
      <w:r w:rsidR="00187C44">
        <w:rPr>
          <w:rFonts w:eastAsia="MS Mincho"/>
        </w:rPr>
        <w:t xml:space="preserve">state </w:t>
      </w:r>
      <w:r w:rsidRPr="00DD2B5B">
        <w:rPr>
          <w:rFonts w:eastAsia="MS Mincho"/>
        </w:rPr>
        <w:t>roads and licensing authorities provide free publications for older drivers:</w:t>
      </w:r>
    </w:p>
    <w:tbl>
      <w:tblPr>
        <w:tblStyle w:val="Grigliatabella"/>
        <w:tblW w:w="0" w:type="auto"/>
        <w:tblInd w:w="250" w:type="dxa"/>
        <w:tblLayout w:type="fixed"/>
        <w:tblLook w:val="04A0" w:firstRow="1" w:lastRow="0" w:firstColumn="1" w:lastColumn="0" w:noHBand="0" w:noVBand="1"/>
      </w:tblPr>
      <w:tblGrid>
        <w:gridCol w:w="1276"/>
        <w:gridCol w:w="7513"/>
      </w:tblGrid>
      <w:tr w:rsidR="00254DBC" w:rsidRPr="00860A71" w14:paraId="4D3FB2A7" w14:textId="77777777" w:rsidTr="009B3F01">
        <w:tc>
          <w:tcPr>
            <w:tcW w:w="1276" w:type="dxa"/>
          </w:tcPr>
          <w:p w14:paraId="3057DEDF" w14:textId="77777777" w:rsidR="00254DBC" w:rsidRPr="00860A71" w:rsidRDefault="00254DBC" w:rsidP="006536E9">
            <w:pPr>
              <w:spacing w:after="0"/>
              <w:rPr>
                <w:rFonts w:eastAsia="MS Mincho"/>
              </w:rPr>
            </w:pPr>
            <w:r w:rsidRPr="00860A71">
              <w:rPr>
                <w:rFonts w:eastAsia="MS Mincho"/>
              </w:rPr>
              <w:t>SA</w:t>
            </w:r>
          </w:p>
        </w:tc>
        <w:tc>
          <w:tcPr>
            <w:tcW w:w="7513" w:type="dxa"/>
          </w:tcPr>
          <w:p w14:paraId="360DDF63" w14:textId="38A1F1FD" w:rsidR="00254DBC" w:rsidRPr="00860A71" w:rsidRDefault="007F084D" w:rsidP="002B4407">
            <w:pPr>
              <w:spacing w:after="0"/>
              <w:rPr>
                <w:rFonts w:eastAsia="MS Mincho"/>
              </w:rPr>
            </w:pPr>
            <w:r w:rsidRPr="00860A71">
              <w:rPr>
                <w:rFonts w:eastAsia="MS Mincho"/>
              </w:rPr>
              <w:t xml:space="preserve">The </w:t>
            </w:r>
            <w:r w:rsidR="00254DBC" w:rsidRPr="00860A71">
              <w:rPr>
                <w:rFonts w:eastAsia="MS Mincho"/>
              </w:rPr>
              <w:t xml:space="preserve">SA Government </w:t>
            </w:r>
            <w:r w:rsidRPr="00860A71">
              <w:rPr>
                <w:rFonts w:eastAsia="MS Mincho"/>
              </w:rPr>
              <w:t xml:space="preserve">publishes a series of </w:t>
            </w:r>
            <w:r w:rsidR="00254DBC" w:rsidRPr="00860A71">
              <w:rPr>
                <w:rFonts w:eastAsia="MS Mincho"/>
              </w:rPr>
              <w:t>Moving Right Along information sheets</w:t>
            </w:r>
            <w:r w:rsidRPr="00860A71">
              <w:rPr>
                <w:rFonts w:eastAsia="MS Mincho"/>
              </w:rPr>
              <w:t xml:space="preserve"> and holds workshops</w:t>
            </w:r>
            <w:r w:rsidR="00254DBC" w:rsidRPr="00860A71">
              <w:rPr>
                <w:rFonts w:eastAsia="MS Mincho"/>
              </w:rPr>
              <w:t xml:space="preserve">. </w:t>
            </w:r>
            <w:r w:rsidRPr="00860A71">
              <w:rPr>
                <w:rFonts w:eastAsia="MS Mincho"/>
              </w:rPr>
              <w:t>To order</w:t>
            </w:r>
            <w:r w:rsidR="002B4407">
              <w:rPr>
                <w:rFonts w:eastAsia="MS Mincho"/>
              </w:rPr>
              <w:t xml:space="preserve"> a copy, call</w:t>
            </w:r>
            <w:r w:rsidRPr="00860A71">
              <w:rPr>
                <w:rFonts w:eastAsia="MS Mincho"/>
              </w:rPr>
              <w:t xml:space="preserve"> </w:t>
            </w:r>
            <w:r w:rsidR="00254DBC" w:rsidRPr="006536E9">
              <w:rPr>
                <w:rFonts w:eastAsia="MS Mincho"/>
                <w:b/>
              </w:rPr>
              <w:t>131</w:t>
            </w:r>
            <w:r w:rsidR="001457E6" w:rsidRPr="006536E9">
              <w:rPr>
                <w:rFonts w:eastAsia="MS Mincho"/>
                <w:b/>
              </w:rPr>
              <w:t xml:space="preserve"> </w:t>
            </w:r>
            <w:r w:rsidR="00254DBC" w:rsidRPr="006536E9">
              <w:rPr>
                <w:rFonts w:eastAsia="MS Mincho"/>
                <w:b/>
              </w:rPr>
              <w:t>084</w:t>
            </w:r>
            <w:r w:rsidR="00254DBC" w:rsidRPr="00860A71">
              <w:rPr>
                <w:rFonts w:eastAsia="MS Mincho"/>
              </w:rPr>
              <w:t xml:space="preserve"> or visit </w:t>
            </w:r>
            <w:hyperlink r:id="rId763" w:history="1">
              <w:r w:rsidR="00254DBC" w:rsidRPr="00860A71">
                <w:rPr>
                  <w:rStyle w:val="Collegamentoipertestuale"/>
                  <w:rFonts w:eastAsia="MS Mincho"/>
                </w:rPr>
                <w:t>www.dpti.sa.gov.au</w:t>
              </w:r>
            </w:hyperlink>
            <w:r w:rsidRPr="00860A71">
              <w:rPr>
                <w:rFonts w:eastAsia="MS Mincho"/>
              </w:rPr>
              <w:t xml:space="preserve"> (enter ‘moving right along’ in the search </w:t>
            </w:r>
            <w:r w:rsidR="00E63E57">
              <w:rPr>
                <w:rFonts w:eastAsia="MS Mincho"/>
              </w:rPr>
              <w:t>tool</w:t>
            </w:r>
            <w:r w:rsidRPr="00860A71">
              <w:rPr>
                <w:rFonts w:eastAsia="MS Mincho"/>
              </w:rPr>
              <w:t>)</w:t>
            </w:r>
            <w:r w:rsidR="00254DBC" w:rsidRPr="00860A71">
              <w:rPr>
                <w:rFonts w:eastAsia="MS Mincho"/>
              </w:rPr>
              <w:t>.</w:t>
            </w:r>
          </w:p>
        </w:tc>
      </w:tr>
      <w:tr w:rsidR="00254DBC" w:rsidRPr="00860A71" w14:paraId="1D4E0938" w14:textId="77777777" w:rsidTr="009B3F01">
        <w:tc>
          <w:tcPr>
            <w:tcW w:w="1276" w:type="dxa"/>
          </w:tcPr>
          <w:p w14:paraId="1FB59AC5" w14:textId="77777777" w:rsidR="00254DBC" w:rsidRPr="00860A71" w:rsidRDefault="00254DBC" w:rsidP="006536E9">
            <w:pPr>
              <w:spacing w:after="0"/>
              <w:rPr>
                <w:rFonts w:eastAsia="MS Mincho"/>
              </w:rPr>
            </w:pPr>
            <w:proofErr w:type="spellStart"/>
            <w:r w:rsidRPr="00860A71">
              <w:rPr>
                <w:rFonts w:eastAsia="MS Mincho"/>
              </w:rPr>
              <w:t>Tas</w:t>
            </w:r>
            <w:proofErr w:type="spellEnd"/>
          </w:p>
        </w:tc>
        <w:tc>
          <w:tcPr>
            <w:tcW w:w="7513" w:type="dxa"/>
          </w:tcPr>
          <w:p w14:paraId="14FF32D6" w14:textId="7A53B8A1" w:rsidR="00254DBC" w:rsidRPr="00860A71" w:rsidRDefault="005701A2" w:rsidP="006536E9">
            <w:pPr>
              <w:spacing w:after="0"/>
              <w:rPr>
                <w:rFonts w:eastAsia="MS Mincho"/>
              </w:rPr>
            </w:pPr>
            <w:r w:rsidRPr="00860A71">
              <w:rPr>
                <w:rFonts w:eastAsia="MS Mincho"/>
              </w:rPr>
              <w:t xml:space="preserve">The Department of Transport publishes the Tasmanian Older Drivers’ Handbook. Contact them on </w:t>
            </w:r>
            <w:r w:rsidRPr="006536E9">
              <w:rPr>
                <w:rFonts w:eastAsia="MS Mincho"/>
                <w:b/>
              </w:rPr>
              <w:t>1300 135 513</w:t>
            </w:r>
            <w:r w:rsidRPr="00860A71">
              <w:rPr>
                <w:rFonts w:eastAsia="MS Mincho"/>
              </w:rPr>
              <w:t xml:space="preserve"> or visit </w:t>
            </w:r>
            <w:hyperlink r:id="rId764" w:history="1">
              <w:r w:rsidRPr="00860A71">
                <w:rPr>
                  <w:rStyle w:val="Collegamentoipertestuale"/>
                  <w:rFonts w:eastAsia="MS Mincho"/>
                </w:rPr>
                <w:t>www.transport.tas.gov.au</w:t>
              </w:r>
            </w:hyperlink>
            <w:r w:rsidRPr="00860A71">
              <w:rPr>
                <w:rFonts w:eastAsia="MS Mincho"/>
              </w:rPr>
              <w:t xml:space="preserve"> (enter ‘older drivers handbook’ in the search </w:t>
            </w:r>
            <w:r w:rsidR="00E63E57">
              <w:rPr>
                <w:rFonts w:eastAsia="MS Mincho"/>
              </w:rPr>
              <w:t>tool</w:t>
            </w:r>
            <w:r w:rsidRPr="00860A71">
              <w:rPr>
                <w:rFonts w:eastAsia="MS Mincho"/>
              </w:rPr>
              <w:t>).</w:t>
            </w:r>
          </w:p>
        </w:tc>
      </w:tr>
      <w:tr w:rsidR="00254DBC" w:rsidRPr="00860A71" w14:paraId="0F2F5E0F" w14:textId="77777777" w:rsidTr="009B3F01">
        <w:tc>
          <w:tcPr>
            <w:tcW w:w="1276" w:type="dxa"/>
          </w:tcPr>
          <w:p w14:paraId="55C47C23" w14:textId="77777777" w:rsidR="00254DBC" w:rsidRPr="00860A71" w:rsidRDefault="00254DBC" w:rsidP="006536E9">
            <w:pPr>
              <w:spacing w:after="0"/>
              <w:rPr>
                <w:rFonts w:eastAsia="MS Mincho"/>
              </w:rPr>
            </w:pPr>
            <w:r w:rsidRPr="00860A71">
              <w:rPr>
                <w:rFonts w:eastAsia="MS Mincho"/>
              </w:rPr>
              <w:t>Vic</w:t>
            </w:r>
          </w:p>
        </w:tc>
        <w:tc>
          <w:tcPr>
            <w:tcW w:w="7513" w:type="dxa"/>
          </w:tcPr>
          <w:p w14:paraId="6DDB3FE6" w14:textId="1E2B0982" w:rsidR="00254DBC" w:rsidRPr="00860A71" w:rsidRDefault="00D90AD7" w:rsidP="00D90AD7">
            <w:pPr>
              <w:rPr>
                <w:rFonts w:eastAsia="MS Mincho"/>
              </w:rPr>
            </w:pPr>
            <w:r w:rsidRPr="00D90AD7">
              <w:rPr>
                <w:lang w:val="en-US"/>
              </w:rPr>
              <w:t xml:space="preserve">VicRoads has older driver fact sheets, a self-assessment tool and car buying guide. To access these resources, call </w:t>
            </w:r>
            <w:r w:rsidRPr="00D90AD7">
              <w:rPr>
                <w:b/>
                <w:bCs/>
                <w:lang w:val="en-US"/>
              </w:rPr>
              <w:t>1300 366 356</w:t>
            </w:r>
            <w:r w:rsidRPr="00D90AD7">
              <w:rPr>
                <w:lang w:val="en-US"/>
              </w:rPr>
              <w:t xml:space="preserve"> or visit </w:t>
            </w:r>
            <w:hyperlink r:id="rId765" w:history="1">
              <w:r w:rsidRPr="00D90AD7">
                <w:rPr>
                  <w:rStyle w:val="Collegamentoipertestuale"/>
                  <w:lang w:val="en-US"/>
                </w:rPr>
                <w:t>www.vicroads.vic.gov.au</w:t>
              </w:r>
            </w:hyperlink>
            <w:r w:rsidRPr="00D90AD7">
              <w:rPr>
                <w:lang w:val="en-US"/>
              </w:rPr>
              <w:t xml:space="preserve"> (enter ‘older drivers’ in the search tool)</w:t>
            </w:r>
            <w:r w:rsidR="00254DBC" w:rsidRPr="00860A71">
              <w:rPr>
                <w:rFonts w:eastAsia="MS Mincho"/>
              </w:rPr>
              <w:t>.</w:t>
            </w:r>
          </w:p>
        </w:tc>
      </w:tr>
    </w:tbl>
    <w:p w14:paraId="1C6C46DE" w14:textId="77777777" w:rsidR="00194A03" w:rsidRDefault="00194A03" w:rsidP="00860A71">
      <w:pPr>
        <w:rPr>
          <w:rFonts w:eastAsia="MS Mincho"/>
          <w:b/>
        </w:rPr>
      </w:pPr>
    </w:p>
    <w:p w14:paraId="2CDF1C41" w14:textId="4C957312" w:rsidR="00254DBC" w:rsidRPr="00860A71" w:rsidRDefault="00254DBC" w:rsidP="00860A71">
      <w:pPr>
        <w:rPr>
          <w:rFonts w:eastAsia="MS Mincho"/>
          <w:b/>
        </w:rPr>
      </w:pPr>
      <w:r w:rsidRPr="00860A71">
        <w:rPr>
          <w:rFonts w:eastAsia="MS Mincho"/>
          <w:b/>
        </w:rPr>
        <w:t>Where to go for help</w:t>
      </w:r>
    </w:p>
    <w:p w14:paraId="064BC435" w14:textId="77777777" w:rsidR="00254DBC" w:rsidRPr="00DD2B5B" w:rsidRDefault="00254DBC" w:rsidP="00860A71">
      <w:pPr>
        <w:rPr>
          <w:rFonts w:eastAsia="MS Mincho"/>
        </w:rPr>
      </w:pPr>
      <w:r w:rsidRPr="00DD2B5B">
        <w:rPr>
          <w:rFonts w:eastAsia="MS Mincho"/>
        </w:rPr>
        <w:t>Driver refresher courses, assessment services, and car-fitting services tailored for older people may be available in your state or territory.</w:t>
      </w:r>
    </w:p>
    <w:tbl>
      <w:tblPr>
        <w:tblStyle w:val="Grigliatabella"/>
        <w:tblW w:w="0" w:type="auto"/>
        <w:tblInd w:w="250" w:type="dxa"/>
        <w:tblLook w:val="04A0" w:firstRow="1" w:lastRow="0" w:firstColumn="1" w:lastColumn="0" w:noHBand="0" w:noVBand="1"/>
      </w:tblPr>
      <w:tblGrid>
        <w:gridCol w:w="1276"/>
        <w:gridCol w:w="7513"/>
      </w:tblGrid>
      <w:tr w:rsidR="00254DBC" w:rsidRPr="00860A71" w14:paraId="221AE01F" w14:textId="77777777" w:rsidTr="009B3F01">
        <w:tc>
          <w:tcPr>
            <w:tcW w:w="1276" w:type="dxa"/>
          </w:tcPr>
          <w:p w14:paraId="0A9AF618" w14:textId="7E7453B5" w:rsidR="00254DBC" w:rsidRPr="00860A71" w:rsidRDefault="00254DBC" w:rsidP="006536E9">
            <w:pPr>
              <w:spacing w:after="0"/>
              <w:rPr>
                <w:rFonts w:eastAsia="MS Mincho"/>
              </w:rPr>
            </w:pPr>
            <w:r w:rsidRPr="00860A71">
              <w:rPr>
                <w:rFonts w:eastAsia="MS Mincho"/>
              </w:rPr>
              <w:t>NSW</w:t>
            </w:r>
            <w:r w:rsidR="0062661C" w:rsidRPr="00860A71">
              <w:rPr>
                <w:rFonts w:eastAsia="MS Mincho"/>
              </w:rPr>
              <w:t xml:space="preserve"> &amp; ACT</w:t>
            </w:r>
          </w:p>
        </w:tc>
        <w:tc>
          <w:tcPr>
            <w:tcW w:w="7513" w:type="dxa"/>
          </w:tcPr>
          <w:p w14:paraId="75DFB475" w14:textId="3822BBC8" w:rsidR="00254DBC" w:rsidRPr="00860A71" w:rsidRDefault="00254DBC" w:rsidP="006536E9">
            <w:pPr>
              <w:spacing w:after="0"/>
              <w:rPr>
                <w:rFonts w:eastAsia="MS Mincho"/>
              </w:rPr>
            </w:pPr>
            <w:r w:rsidRPr="00860A71">
              <w:rPr>
                <w:rFonts w:eastAsia="MS Mincho"/>
              </w:rPr>
              <w:t xml:space="preserve">The NRMA runs </w:t>
            </w:r>
            <w:r w:rsidR="00E90550" w:rsidRPr="00860A71">
              <w:rPr>
                <w:rFonts w:eastAsia="MS Mincho"/>
              </w:rPr>
              <w:t xml:space="preserve">the Years Ahead program, </w:t>
            </w:r>
            <w:r w:rsidRPr="00860A71">
              <w:rPr>
                <w:rFonts w:eastAsia="MS Mincho"/>
              </w:rPr>
              <w:t xml:space="preserve">refresher </w:t>
            </w:r>
            <w:r w:rsidR="00B12BD6" w:rsidRPr="00860A71">
              <w:rPr>
                <w:rFonts w:eastAsia="MS Mincho"/>
              </w:rPr>
              <w:t xml:space="preserve">courses and driving assessments </w:t>
            </w:r>
            <w:r w:rsidRPr="00860A71">
              <w:rPr>
                <w:rFonts w:eastAsia="MS Mincho"/>
              </w:rPr>
              <w:t>for older drivers. C</w:t>
            </w:r>
            <w:r w:rsidR="00E90550" w:rsidRPr="00860A71">
              <w:rPr>
                <w:rFonts w:eastAsia="MS Mincho"/>
              </w:rPr>
              <w:t>ontact</w:t>
            </w:r>
            <w:r w:rsidRPr="00860A71">
              <w:rPr>
                <w:rFonts w:eastAsia="MS Mincho"/>
              </w:rPr>
              <w:t xml:space="preserve"> the Safer Driving School on </w:t>
            </w:r>
            <w:r w:rsidRPr="00C66668">
              <w:rPr>
                <w:rFonts w:eastAsia="MS Mincho"/>
                <w:b/>
              </w:rPr>
              <w:t>1300 696 762</w:t>
            </w:r>
            <w:r w:rsidR="00B12BD6" w:rsidRPr="00860A71">
              <w:rPr>
                <w:rFonts w:eastAsia="MS Mincho"/>
              </w:rPr>
              <w:t xml:space="preserve"> or visit </w:t>
            </w:r>
            <w:hyperlink r:id="rId766" w:history="1">
              <w:r w:rsidR="0066584B" w:rsidRPr="00323B38">
                <w:rPr>
                  <w:rStyle w:val="Collegamentoipertestuale"/>
                  <w:rFonts w:eastAsia="MS Mincho"/>
                </w:rPr>
                <w:t>www.mynrma.com.au</w:t>
              </w:r>
            </w:hyperlink>
            <w:r w:rsidRPr="00860A71">
              <w:rPr>
                <w:rFonts w:eastAsia="MS Mincho"/>
              </w:rPr>
              <w:t>.</w:t>
            </w:r>
          </w:p>
        </w:tc>
      </w:tr>
      <w:tr w:rsidR="00254DBC" w:rsidRPr="00860A71" w14:paraId="63020B1C" w14:textId="77777777" w:rsidTr="009B3F01">
        <w:tc>
          <w:tcPr>
            <w:tcW w:w="1276" w:type="dxa"/>
          </w:tcPr>
          <w:p w14:paraId="7C14C339" w14:textId="7AB87F81" w:rsidR="00254DBC" w:rsidRPr="00860A71" w:rsidRDefault="00254DBC" w:rsidP="006536E9">
            <w:pPr>
              <w:spacing w:after="0"/>
              <w:rPr>
                <w:rFonts w:eastAsia="MS Mincho"/>
              </w:rPr>
            </w:pPr>
            <w:r w:rsidRPr="00860A71">
              <w:rPr>
                <w:rFonts w:eastAsia="MS Mincho"/>
              </w:rPr>
              <w:t>Q</w:t>
            </w:r>
            <w:r w:rsidR="00A71AEE">
              <w:rPr>
                <w:rFonts w:eastAsia="MS Mincho"/>
              </w:rPr>
              <w:t>ld</w:t>
            </w:r>
          </w:p>
        </w:tc>
        <w:tc>
          <w:tcPr>
            <w:tcW w:w="7513" w:type="dxa"/>
          </w:tcPr>
          <w:p w14:paraId="43926A3A" w14:textId="4B806E51" w:rsidR="00254DBC" w:rsidRPr="00860A71" w:rsidRDefault="00254DBC" w:rsidP="006536E9">
            <w:pPr>
              <w:spacing w:after="0"/>
              <w:rPr>
                <w:rFonts w:eastAsia="MS Mincho"/>
              </w:rPr>
            </w:pPr>
            <w:r w:rsidRPr="00860A71">
              <w:rPr>
                <w:rFonts w:eastAsia="MS Mincho"/>
              </w:rPr>
              <w:t xml:space="preserve">The RACQ </w:t>
            </w:r>
            <w:r w:rsidR="00E90550" w:rsidRPr="00860A71">
              <w:rPr>
                <w:rFonts w:eastAsia="MS Mincho"/>
              </w:rPr>
              <w:t xml:space="preserve">runs the Years Ahead program, </w:t>
            </w:r>
            <w:r w:rsidRPr="00860A71">
              <w:rPr>
                <w:rFonts w:eastAsia="MS Mincho"/>
              </w:rPr>
              <w:t xml:space="preserve">a driver refresher course and assessment service through its </w:t>
            </w:r>
            <w:r w:rsidR="00AE00BE" w:rsidRPr="00860A71">
              <w:rPr>
                <w:rFonts w:eastAsia="MS Mincho"/>
              </w:rPr>
              <w:t xml:space="preserve">older </w:t>
            </w:r>
            <w:r w:rsidRPr="00860A71">
              <w:rPr>
                <w:rFonts w:eastAsia="MS Mincho"/>
              </w:rPr>
              <w:t xml:space="preserve">driver </w:t>
            </w:r>
            <w:r w:rsidR="00AE00BE" w:rsidRPr="00860A71">
              <w:rPr>
                <w:rFonts w:eastAsia="MS Mincho"/>
              </w:rPr>
              <w:t>programs</w:t>
            </w:r>
            <w:r w:rsidRPr="00860A71">
              <w:rPr>
                <w:rFonts w:eastAsia="MS Mincho"/>
              </w:rPr>
              <w:t xml:space="preserve">. </w:t>
            </w:r>
            <w:r w:rsidR="00AE00BE" w:rsidRPr="00860A71">
              <w:rPr>
                <w:rFonts w:eastAsia="MS Mincho"/>
              </w:rPr>
              <w:t xml:space="preserve">Contact the Years Ahead </w:t>
            </w:r>
            <w:r w:rsidR="00E90550" w:rsidRPr="00860A71">
              <w:rPr>
                <w:rFonts w:eastAsia="MS Mincho"/>
              </w:rPr>
              <w:t>p</w:t>
            </w:r>
            <w:r w:rsidR="00AE00BE" w:rsidRPr="00860A71">
              <w:rPr>
                <w:rFonts w:eastAsia="MS Mincho"/>
              </w:rPr>
              <w:t>rogram</w:t>
            </w:r>
            <w:r w:rsidRPr="00860A71">
              <w:rPr>
                <w:rFonts w:eastAsia="MS Mincho"/>
              </w:rPr>
              <w:t xml:space="preserve"> on </w:t>
            </w:r>
            <w:r w:rsidR="00AE00BE" w:rsidRPr="00C66668">
              <w:rPr>
                <w:rFonts w:eastAsia="MS Mincho"/>
                <w:b/>
              </w:rPr>
              <w:t>1300 853 658</w:t>
            </w:r>
            <w:r w:rsidR="00AE00BE" w:rsidRPr="00860A71">
              <w:rPr>
                <w:rFonts w:eastAsia="MS Mincho"/>
              </w:rPr>
              <w:t xml:space="preserve"> or visit </w:t>
            </w:r>
            <w:hyperlink r:id="rId767" w:history="1">
              <w:r w:rsidR="0066584B" w:rsidRPr="00323B38">
                <w:rPr>
                  <w:rStyle w:val="Collegamentoipertestuale"/>
                  <w:rFonts w:eastAsia="MS Mincho"/>
                </w:rPr>
                <w:t>www.racq.com.au</w:t>
              </w:r>
            </w:hyperlink>
            <w:r w:rsidR="00AE00BE" w:rsidRPr="00860A71">
              <w:rPr>
                <w:rFonts w:eastAsia="MS Mincho"/>
              </w:rPr>
              <w:t>.</w:t>
            </w:r>
          </w:p>
        </w:tc>
      </w:tr>
      <w:tr w:rsidR="00254DBC" w:rsidRPr="00860A71" w14:paraId="2030FF49" w14:textId="77777777" w:rsidTr="009B3F01">
        <w:tc>
          <w:tcPr>
            <w:tcW w:w="1276" w:type="dxa"/>
          </w:tcPr>
          <w:p w14:paraId="60711B6B" w14:textId="77777777" w:rsidR="00254DBC" w:rsidRPr="00860A71" w:rsidRDefault="00254DBC" w:rsidP="006536E9">
            <w:pPr>
              <w:spacing w:after="0"/>
              <w:rPr>
                <w:rFonts w:eastAsia="MS Mincho"/>
              </w:rPr>
            </w:pPr>
            <w:r w:rsidRPr="00860A71">
              <w:rPr>
                <w:rFonts w:eastAsia="MS Mincho"/>
              </w:rPr>
              <w:t>SA</w:t>
            </w:r>
          </w:p>
        </w:tc>
        <w:tc>
          <w:tcPr>
            <w:tcW w:w="7513" w:type="dxa"/>
          </w:tcPr>
          <w:p w14:paraId="6E35C770" w14:textId="64C07D44" w:rsidR="00254DBC" w:rsidRPr="00860A71" w:rsidRDefault="00254DBC" w:rsidP="006536E9">
            <w:pPr>
              <w:spacing w:after="0"/>
              <w:rPr>
                <w:rFonts w:eastAsia="MS Mincho"/>
              </w:rPr>
            </w:pPr>
            <w:r w:rsidRPr="00860A71">
              <w:rPr>
                <w:rFonts w:eastAsia="MS Mincho"/>
              </w:rPr>
              <w:t xml:space="preserve">The RAA </w:t>
            </w:r>
            <w:r w:rsidR="00E90550" w:rsidRPr="00860A71">
              <w:rPr>
                <w:rFonts w:eastAsia="MS Mincho"/>
              </w:rPr>
              <w:t xml:space="preserve">runs </w:t>
            </w:r>
            <w:r w:rsidR="005E7083" w:rsidRPr="00860A71">
              <w:rPr>
                <w:rFonts w:eastAsia="MS Mincho"/>
              </w:rPr>
              <w:t>the Years Ahead program</w:t>
            </w:r>
            <w:r w:rsidR="00E90550" w:rsidRPr="00860A71">
              <w:rPr>
                <w:rFonts w:eastAsia="MS Mincho"/>
              </w:rPr>
              <w:t>,</w:t>
            </w:r>
            <w:r w:rsidR="005E7083" w:rsidRPr="00860A71">
              <w:rPr>
                <w:rFonts w:eastAsia="MS Mincho"/>
              </w:rPr>
              <w:t xml:space="preserve"> the</w:t>
            </w:r>
            <w:r w:rsidRPr="00860A71">
              <w:rPr>
                <w:rFonts w:eastAsia="MS Mincho"/>
              </w:rPr>
              <w:t xml:space="preserve"> </w:t>
            </w:r>
            <w:proofErr w:type="spellStart"/>
            <w:r w:rsidRPr="00860A71">
              <w:rPr>
                <w:rFonts w:eastAsia="MS Mincho"/>
              </w:rPr>
              <w:t>CarFit</w:t>
            </w:r>
            <w:proofErr w:type="spellEnd"/>
            <w:r w:rsidRPr="00860A71">
              <w:rPr>
                <w:rFonts w:eastAsia="MS Mincho"/>
              </w:rPr>
              <w:t xml:space="preserve"> service</w:t>
            </w:r>
            <w:r w:rsidR="005E7083" w:rsidRPr="00860A71">
              <w:rPr>
                <w:rFonts w:eastAsia="MS Mincho"/>
              </w:rPr>
              <w:t xml:space="preserve"> which can </w:t>
            </w:r>
            <w:r w:rsidRPr="00860A71">
              <w:rPr>
                <w:rFonts w:eastAsia="MS Mincho"/>
              </w:rPr>
              <w:t>make adjustments to your car to make it safer for you</w:t>
            </w:r>
            <w:r w:rsidR="00E90550" w:rsidRPr="00860A71">
              <w:rPr>
                <w:rFonts w:eastAsia="MS Mincho"/>
              </w:rPr>
              <w:t>, and an online Driver Refresher Quiz where you can test your knowledge of current road rules</w:t>
            </w:r>
            <w:r w:rsidRPr="00860A71">
              <w:rPr>
                <w:rFonts w:eastAsia="MS Mincho"/>
              </w:rPr>
              <w:t>. C</w:t>
            </w:r>
            <w:r w:rsidR="00E90550" w:rsidRPr="00860A71">
              <w:rPr>
                <w:rFonts w:eastAsia="MS Mincho"/>
              </w:rPr>
              <w:t xml:space="preserve">ontact RAA on </w:t>
            </w:r>
            <w:r w:rsidR="00E90550" w:rsidRPr="00C66668">
              <w:rPr>
                <w:rFonts w:eastAsia="MS Mincho"/>
                <w:b/>
              </w:rPr>
              <w:t>08 8202 4600</w:t>
            </w:r>
            <w:r w:rsidR="0066584B">
              <w:rPr>
                <w:rFonts w:eastAsia="MS Mincho"/>
              </w:rPr>
              <w:t xml:space="preserve"> or visit </w:t>
            </w:r>
            <w:hyperlink r:id="rId768" w:history="1">
              <w:r w:rsidR="0066584B" w:rsidRPr="00323B38">
                <w:rPr>
                  <w:rStyle w:val="Collegamentoipertestuale"/>
                  <w:rFonts w:eastAsia="MS Mincho"/>
                </w:rPr>
                <w:t>www.raa.com.au</w:t>
              </w:r>
            </w:hyperlink>
            <w:r w:rsidRPr="00860A71">
              <w:rPr>
                <w:rFonts w:eastAsia="MS Mincho"/>
              </w:rPr>
              <w:t>.</w:t>
            </w:r>
          </w:p>
        </w:tc>
      </w:tr>
      <w:tr w:rsidR="00254DBC" w:rsidRPr="00860A71" w14:paraId="589E974B" w14:textId="77777777" w:rsidTr="009B3F01">
        <w:tc>
          <w:tcPr>
            <w:tcW w:w="1276" w:type="dxa"/>
          </w:tcPr>
          <w:p w14:paraId="12BE6711" w14:textId="219B4D29" w:rsidR="00254DBC" w:rsidRPr="00860A71" w:rsidRDefault="00254DBC" w:rsidP="006536E9">
            <w:pPr>
              <w:spacing w:after="0"/>
              <w:rPr>
                <w:rFonts w:eastAsia="MS Mincho"/>
              </w:rPr>
            </w:pPr>
            <w:r w:rsidRPr="00860A71">
              <w:rPr>
                <w:rFonts w:eastAsia="MS Mincho"/>
              </w:rPr>
              <w:t>V</w:t>
            </w:r>
            <w:r w:rsidR="00A71AEE">
              <w:rPr>
                <w:rFonts w:eastAsia="MS Mincho"/>
              </w:rPr>
              <w:t>ic</w:t>
            </w:r>
          </w:p>
        </w:tc>
        <w:tc>
          <w:tcPr>
            <w:tcW w:w="7513" w:type="dxa"/>
          </w:tcPr>
          <w:p w14:paraId="2D84BEF5" w14:textId="72482521" w:rsidR="00254DBC" w:rsidRPr="00860A71" w:rsidRDefault="00254DBC" w:rsidP="006536E9">
            <w:pPr>
              <w:spacing w:after="0"/>
              <w:rPr>
                <w:rFonts w:eastAsia="MS Mincho"/>
              </w:rPr>
            </w:pPr>
            <w:r w:rsidRPr="00860A71">
              <w:rPr>
                <w:rFonts w:eastAsia="MS Mincho"/>
              </w:rPr>
              <w:t xml:space="preserve">The RACV runs </w:t>
            </w:r>
            <w:r w:rsidR="00E90550" w:rsidRPr="00860A71">
              <w:rPr>
                <w:rFonts w:eastAsia="MS Mincho"/>
              </w:rPr>
              <w:t xml:space="preserve">the Years Ahead program, </w:t>
            </w:r>
            <w:r w:rsidRPr="00860A71">
              <w:rPr>
                <w:rFonts w:eastAsia="MS Mincho"/>
              </w:rPr>
              <w:t xml:space="preserve">a </w:t>
            </w:r>
            <w:r w:rsidR="00E90550" w:rsidRPr="00860A71">
              <w:rPr>
                <w:rFonts w:eastAsia="MS Mincho"/>
              </w:rPr>
              <w:t xml:space="preserve">driver </w:t>
            </w:r>
            <w:r w:rsidRPr="00860A71">
              <w:rPr>
                <w:rFonts w:eastAsia="MS Mincho"/>
              </w:rPr>
              <w:t>assessment service</w:t>
            </w:r>
            <w:r w:rsidR="00E90550" w:rsidRPr="00860A71">
              <w:rPr>
                <w:rFonts w:eastAsia="MS Mincho"/>
              </w:rPr>
              <w:t>,</w:t>
            </w:r>
            <w:r w:rsidRPr="00860A71">
              <w:rPr>
                <w:rFonts w:eastAsia="MS Mincho"/>
              </w:rPr>
              <w:t xml:space="preserve"> a Seniors’ Driving Program</w:t>
            </w:r>
            <w:r w:rsidR="00E90550" w:rsidRPr="00860A71">
              <w:rPr>
                <w:rFonts w:eastAsia="MS Mincho"/>
              </w:rPr>
              <w:t xml:space="preserve">, and they publish a range of fact sheets to help drivers self-assess their abilities. </w:t>
            </w:r>
            <w:r w:rsidRPr="00860A71">
              <w:rPr>
                <w:rFonts w:eastAsia="MS Mincho"/>
              </w:rPr>
              <w:t>C</w:t>
            </w:r>
            <w:r w:rsidR="00E90550" w:rsidRPr="00860A71">
              <w:rPr>
                <w:rFonts w:eastAsia="MS Mincho"/>
              </w:rPr>
              <w:t>ontact</w:t>
            </w:r>
            <w:r w:rsidRPr="00860A71">
              <w:rPr>
                <w:rFonts w:eastAsia="MS Mincho"/>
              </w:rPr>
              <w:t xml:space="preserve"> the RACV Drive School on </w:t>
            </w:r>
            <w:r w:rsidRPr="00C66668">
              <w:rPr>
                <w:rFonts w:eastAsia="MS Mincho"/>
                <w:b/>
              </w:rPr>
              <w:t>1300 788 229</w:t>
            </w:r>
            <w:r w:rsidR="005E7083" w:rsidRPr="00860A71">
              <w:rPr>
                <w:rFonts w:eastAsia="MS Mincho"/>
              </w:rPr>
              <w:t xml:space="preserve"> or visit </w:t>
            </w:r>
            <w:hyperlink r:id="rId769" w:history="1">
              <w:r w:rsidR="0066584B" w:rsidRPr="00323B38">
                <w:rPr>
                  <w:rStyle w:val="Collegamentoipertestuale"/>
                  <w:rFonts w:eastAsia="MS Mincho"/>
                </w:rPr>
                <w:t>www.racv.com.au</w:t>
              </w:r>
            </w:hyperlink>
            <w:r w:rsidRPr="00860A71">
              <w:rPr>
                <w:rFonts w:eastAsia="MS Mincho"/>
              </w:rPr>
              <w:t>.</w:t>
            </w:r>
          </w:p>
        </w:tc>
      </w:tr>
    </w:tbl>
    <w:p w14:paraId="2CD57222" w14:textId="77777777" w:rsidR="00981142" w:rsidRDefault="00981142" w:rsidP="00981142">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770" w:history="1">
        <w:r w:rsidRPr="00863ECD">
          <w:rPr>
            <w:rStyle w:val="Collegamentoipertestuale"/>
            <w:szCs w:val="28"/>
            <w:shd w:val="clear" w:color="auto" w:fill="FFFFFF"/>
          </w:rPr>
          <w:t>www.tisnational.gov.au</w:t>
        </w:r>
      </w:hyperlink>
      <w:r>
        <w:rPr>
          <w:rFonts w:eastAsia="MS Mincho"/>
          <w:szCs w:val="32"/>
        </w:rPr>
        <w:t>.</w:t>
      </w:r>
    </w:p>
    <w:p w14:paraId="0D1981D7" w14:textId="0003B452" w:rsidR="00860A71" w:rsidRDefault="00981142" w:rsidP="00981142">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771"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r w:rsidR="00860A71">
        <w:rPr>
          <w:rFonts w:eastAsia="MS Mincho"/>
        </w:rPr>
        <w:br w:type="page"/>
      </w:r>
    </w:p>
    <w:p w14:paraId="571EED5D" w14:textId="01AD4E25" w:rsidR="00254DBC" w:rsidRPr="00DD2B5B" w:rsidRDefault="00254DBC" w:rsidP="00860A71">
      <w:pPr>
        <w:pStyle w:val="Titolo2"/>
        <w:rPr>
          <w:rFonts w:eastAsia="MS Mincho"/>
        </w:rPr>
      </w:pPr>
      <w:bookmarkStart w:id="611" w:name="_Toc360540549"/>
      <w:bookmarkStart w:id="612" w:name="_Toc1486965"/>
      <w:bookmarkStart w:id="613" w:name="_Toc2870985"/>
      <w:r w:rsidRPr="00DD2B5B">
        <w:rPr>
          <w:rFonts w:eastAsia="MS Mincho"/>
        </w:rPr>
        <w:lastRenderedPageBreak/>
        <w:t>Mobility options and subsidies</w:t>
      </w:r>
      <w:bookmarkEnd w:id="611"/>
      <w:bookmarkEnd w:id="612"/>
      <w:bookmarkEnd w:id="613"/>
    </w:p>
    <w:p w14:paraId="5884EFCF" w14:textId="3CDC87DD" w:rsidR="00254DBC" w:rsidRPr="001A0B15" w:rsidRDefault="00254DBC" w:rsidP="00860A71">
      <w:pPr>
        <w:rPr>
          <w:rFonts w:eastAsia="MS Mincho"/>
        </w:rPr>
      </w:pPr>
      <w:r>
        <w:rPr>
          <w:rFonts w:eastAsia="MS Mincho"/>
        </w:rPr>
        <w:t>Transport</w:t>
      </w:r>
      <w:r w:rsidRPr="00DD2B5B">
        <w:rPr>
          <w:rFonts w:eastAsia="MS Mincho"/>
        </w:rPr>
        <w:t xml:space="preserve"> options may be available to you </w:t>
      </w:r>
      <w:r>
        <w:rPr>
          <w:rFonts w:eastAsia="MS Mincho"/>
        </w:rPr>
        <w:t>if you are unable to drive or access public transport</w:t>
      </w:r>
      <w:r w:rsidRPr="00DD2B5B">
        <w:rPr>
          <w:rFonts w:eastAsia="MS Mincho"/>
        </w:rPr>
        <w:t xml:space="preserve">. Find out whether you can </w:t>
      </w:r>
      <w:r w:rsidRPr="001A0B15">
        <w:rPr>
          <w:rFonts w:eastAsia="MS Mincho"/>
        </w:rPr>
        <w:t>benefit from a taxi subsidy to reduce the cost of taxi use if you have a disability or a medical condition that prevents the use of public transport. Eligibility differs in each state and territory.</w:t>
      </w:r>
    </w:p>
    <w:p w14:paraId="7EF0CF08" w14:textId="77777777" w:rsidR="00254DBC" w:rsidRPr="00DD2B5B" w:rsidRDefault="00254DBC" w:rsidP="00860A71">
      <w:pPr>
        <w:rPr>
          <w:rFonts w:eastAsia="MS Mincho"/>
        </w:rPr>
      </w:pPr>
      <w:r w:rsidRPr="001A0B15">
        <w:rPr>
          <w:rFonts w:eastAsia="MS Mincho"/>
        </w:rPr>
        <w:t>Find out if you are eligible for Mobility Allowance. Mobility</w:t>
      </w:r>
      <w:r w:rsidRPr="00DD2B5B">
        <w:rPr>
          <w:rFonts w:eastAsia="MS Mincho"/>
        </w:rPr>
        <w:t xml:space="preserve"> Allowance is for people who cannot use public transport without substantial assistance and need to travel to work, volunteer or study. </w:t>
      </w:r>
    </w:p>
    <w:p w14:paraId="77436941" w14:textId="77777777" w:rsidR="00254DBC" w:rsidRPr="00860A71" w:rsidRDefault="00254DBC" w:rsidP="00860A71">
      <w:pPr>
        <w:rPr>
          <w:rFonts w:eastAsia="MS Mincho"/>
          <w:b/>
        </w:rPr>
      </w:pPr>
      <w:r w:rsidRPr="00860A71">
        <w:rPr>
          <w:rFonts w:eastAsia="MS Mincho"/>
          <w:b/>
        </w:rPr>
        <w:t>Where to go for more information</w:t>
      </w:r>
    </w:p>
    <w:p w14:paraId="7029CC7C" w14:textId="5D3B69EF" w:rsidR="00254DBC" w:rsidRDefault="00254DBC" w:rsidP="00860A71">
      <w:pPr>
        <w:rPr>
          <w:rFonts w:eastAsia="MS Mincho"/>
        </w:rPr>
      </w:pPr>
      <w:r w:rsidRPr="00DD2B5B">
        <w:rPr>
          <w:rFonts w:eastAsia="MS Mincho"/>
        </w:rPr>
        <w:t>For more information about Mobility Allowance</w:t>
      </w:r>
      <w:r w:rsidR="005614C1">
        <w:rPr>
          <w:rFonts w:eastAsia="MS Mincho"/>
        </w:rPr>
        <w:t>,</w:t>
      </w:r>
      <w:r w:rsidRPr="00DD2B5B">
        <w:rPr>
          <w:rFonts w:eastAsia="MS Mincho"/>
        </w:rPr>
        <w:t xml:space="preserve"> contact Centrelink on </w:t>
      </w:r>
      <w:r w:rsidRPr="00B54A38">
        <w:rPr>
          <w:rFonts w:eastAsia="MS Mincho"/>
          <w:b/>
        </w:rPr>
        <w:t>132</w:t>
      </w:r>
      <w:r w:rsidR="001457E6" w:rsidRPr="00B54A38">
        <w:rPr>
          <w:rFonts w:eastAsia="MS Mincho"/>
          <w:b/>
        </w:rPr>
        <w:t xml:space="preserve"> </w:t>
      </w:r>
      <w:r w:rsidRPr="00B54A38">
        <w:rPr>
          <w:rFonts w:eastAsia="MS Mincho"/>
          <w:b/>
        </w:rPr>
        <w:t>717</w:t>
      </w:r>
      <w:r w:rsidRPr="00DD2B5B">
        <w:rPr>
          <w:rFonts w:eastAsia="MS Mincho"/>
        </w:rPr>
        <w:t xml:space="preserve"> or </w:t>
      </w:r>
      <w:r w:rsidR="00860A71">
        <w:rPr>
          <w:rFonts w:eastAsia="MS Mincho"/>
        </w:rPr>
        <w:t>visit</w:t>
      </w:r>
      <w:r w:rsidRPr="00DD2B5B">
        <w:rPr>
          <w:rFonts w:eastAsia="MS Mincho"/>
        </w:rPr>
        <w:t xml:space="preserve"> </w:t>
      </w:r>
      <w:hyperlink r:id="rId772" w:history="1">
        <w:r w:rsidRPr="00DD2B5B">
          <w:rPr>
            <w:rFonts w:eastAsia="MS Mincho"/>
            <w:color w:val="0000FF"/>
            <w:u w:val="single"/>
          </w:rPr>
          <w:t>www.humanservices.gov.au</w:t>
        </w:r>
      </w:hyperlink>
      <w:r w:rsidRPr="00DD2B5B">
        <w:rPr>
          <w:rFonts w:eastAsia="MS Mincho"/>
        </w:rPr>
        <w:t xml:space="preserve">. </w:t>
      </w:r>
    </w:p>
    <w:p w14:paraId="1798C399" w14:textId="77777777" w:rsidR="00981142" w:rsidRDefault="00981142" w:rsidP="00981142">
      <w:pPr>
        <w:rPr>
          <w:rFonts w:eastAsia="MS Mincho"/>
          <w:szCs w:val="32"/>
        </w:rPr>
      </w:pPr>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773"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774" w:history="1">
        <w:r w:rsidRPr="00863ECD">
          <w:rPr>
            <w:rStyle w:val="Collegamentoipertestuale"/>
            <w:szCs w:val="28"/>
            <w:shd w:val="clear" w:color="auto" w:fill="FFFFFF"/>
          </w:rPr>
          <w:t>www.tisnational.gov.au</w:t>
        </w:r>
      </w:hyperlink>
      <w:r>
        <w:rPr>
          <w:rFonts w:eastAsia="MS Mincho"/>
          <w:szCs w:val="32"/>
        </w:rPr>
        <w:t xml:space="preserve">. </w:t>
      </w:r>
    </w:p>
    <w:p w14:paraId="5A94949B" w14:textId="77777777" w:rsidR="00981142" w:rsidRDefault="00981142" w:rsidP="00981142">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775"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0E96A437" w14:textId="0F0F81AB" w:rsidR="00254DBC" w:rsidRPr="00DD2B5B" w:rsidRDefault="00254DBC" w:rsidP="00860A71">
      <w:pPr>
        <w:rPr>
          <w:rFonts w:eastAsia="MS Mincho"/>
        </w:rPr>
      </w:pPr>
      <w:r w:rsidRPr="00DD2B5B">
        <w:rPr>
          <w:rFonts w:eastAsia="MS Mincho"/>
        </w:rPr>
        <w:t xml:space="preserve">For more information about taxi subsidies contact the </w:t>
      </w:r>
      <w:r w:rsidR="005614C1">
        <w:rPr>
          <w:rFonts w:eastAsia="MS Mincho"/>
        </w:rPr>
        <w:t>relevant</w:t>
      </w:r>
      <w:r w:rsidR="005614C1" w:rsidRPr="00DD2B5B">
        <w:rPr>
          <w:rFonts w:eastAsia="MS Mincho"/>
        </w:rPr>
        <w:t xml:space="preserve"> </w:t>
      </w:r>
      <w:r w:rsidRPr="00DD2B5B">
        <w:rPr>
          <w:rFonts w:eastAsia="MS Mincho"/>
        </w:rPr>
        <w:t>authority in your state or territory.</w:t>
      </w:r>
    </w:p>
    <w:tbl>
      <w:tblPr>
        <w:tblStyle w:val="Grigliatabella"/>
        <w:tblW w:w="0" w:type="auto"/>
        <w:tblLook w:val="04A0" w:firstRow="1" w:lastRow="0" w:firstColumn="1" w:lastColumn="0" w:noHBand="0" w:noVBand="1"/>
      </w:tblPr>
      <w:tblGrid>
        <w:gridCol w:w="1384"/>
        <w:gridCol w:w="4678"/>
        <w:gridCol w:w="2835"/>
      </w:tblGrid>
      <w:tr w:rsidR="00254DBC" w:rsidRPr="00860A71" w14:paraId="74A5B1F1" w14:textId="77777777" w:rsidTr="009B3F01">
        <w:tc>
          <w:tcPr>
            <w:tcW w:w="1384" w:type="dxa"/>
          </w:tcPr>
          <w:p w14:paraId="44268C80" w14:textId="77777777" w:rsidR="00254DBC" w:rsidRPr="00860A71" w:rsidRDefault="00254DBC" w:rsidP="006536E9">
            <w:pPr>
              <w:spacing w:after="0"/>
              <w:rPr>
                <w:rFonts w:eastAsia="MS Mincho"/>
              </w:rPr>
            </w:pPr>
            <w:r w:rsidRPr="00860A71">
              <w:rPr>
                <w:rFonts w:eastAsia="MS Mincho"/>
              </w:rPr>
              <w:t>ACT</w:t>
            </w:r>
          </w:p>
        </w:tc>
        <w:tc>
          <w:tcPr>
            <w:tcW w:w="4678" w:type="dxa"/>
          </w:tcPr>
          <w:p w14:paraId="15E8DF06" w14:textId="77777777" w:rsidR="00254DBC" w:rsidRPr="00860A71" w:rsidRDefault="00254DBC" w:rsidP="006536E9">
            <w:pPr>
              <w:spacing w:after="0"/>
              <w:rPr>
                <w:rFonts w:eastAsia="MS Mincho"/>
              </w:rPr>
            </w:pPr>
            <w:r w:rsidRPr="00860A71">
              <w:rPr>
                <w:rFonts w:eastAsia="MS Mincho"/>
              </w:rPr>
              <w:t>ACT Taxi Subsidy Scheme</w:t>
            </w:r>
          </w:p>
        </w:tc>
        <w:tc>
          <w:tcPr>
            <w:tcW w:w="2835" w:type="dxa"/>
          </w:tcPr>
          <w:p w14:paraId="21C09876" w14:textId="3DC6DCD5" w:rsidR="00254DBC" w:rsidRPr="00860A71" w:rsidRDefault="00254DBC" w:rsidP="006536E9">
            <w:pPr>
              <w:spacing w:after="0"/>
              <w:rPr>
                <w:rFonts w:eastAsia="MS Mincho"/>
              </w:rPr>
            </w:pPr>
            <w:r w:rsidRPr="00860A71">
              <w:rPr>
                <w:rFonts w:eastAsia="MS Mincho"/>
              </w:rPr>
              <w:t>02 620</w:t>
            </w:r>
            <w:r w:rsidR="009A55BB" w:rsidRPr="00860A71">
              <w:rPr>
                <w:rFonts w:eastAsia="MS Mincho"/>
              </w:rPr>
              <w:t>7</w:t>
            </w:r>
            <w:r w:rsidRPr="00860A71">
              <w:rPr>
                <w:rFonts w:eastAsia="MS Mincho"/>
              </w:rPr>
              <w:t xml:space="preserve"> </w:t>
            </w:r>
            <w:r w:rsidR="009A55BB" w:rsidRPr="00860A71">
              <w:rPr>
                <w:rFonts w:eastAsia="MS Mincho"/>
              </w:rPr>
              <w:t>0028</w:t>
            </w:r>
          </w:p>
        </w:tc>
      </w:tr>
      <w:tr w:rsidR="00254DBC" w:rsidRPr="00860A71" w14:paraId="49D023AA" w14:textId="77777777" w:rsidTr="009B3F01">
        <w:tc>
          <w:tcPr>
            <w:tcW w:w="1384" w:type="dxa"/>
          </w:tcPr>
          <w:p w14:paraId="13A86AE8" w14:textId="77777777" w:rsidR="00254DBC" w:rsidRPr="00860A71" w:rsidRDefault="00254DBC" w:rsidP="006536E9">
            <w:pPr>
              <w:spacing w:after="0"/>
              <w:rPr>
                <w:rFonts w:eastAsia="MS Mincho"/>
              </w:rPr>
            </w:pPr>
            <w:r w:rsidRPr="00860A71">
              <w:rPr>
                <w:rFonts w:eastAsia="MS Mincho"/>
              </w:rPr>
              <w:t>NSW</w:t>
            </w:r>
          </w:p>
        </w:tc>
        <w:tc>
          <w:tcPr>
            <w:tcW w:w="4678" w:type="dxa"/>
          </w:tcPr>
          <w:p w14:paraId="3F19FF9A" w14:textId="77777777" w:rsidR="00254DBC" w:rsidRPr="00860A71" w:rsidRDefault="00254DBC" w:rsidP="006536E9">
            <w:pPr>
              <w:spacing w:after="0"/>
              <w:rPr>
                <w:rFonts w:eastAsia="MS Mincho"/>
              </w:rPr>
            </w:pPr>
            <w:r w:rsidRPr="00860A71">
              <w:rPr>
                <w:rFonts w:eastAsia="MS Mincho"/>
              </w:rPr>
              <w:t>Taxi Transport Subsidy Scheme</w:t>
            </w:r>
          </w:p>
        </w:tc>
        <w:tc>
          <w:tcPr>
            <w:tcW w:w="2835" w:type="dxa"/>
          </w:tcPr>
          <w:p w14:paraId="636F8F0F" w14:textId="1112AD1A" w:rsidR="00254DBC" w:rsidRPr="00860A71" w:rsidRDefault="009A55BB" w:rsidP="006536E9">
            <w:pPr>
              <w:spacing w:after="0"/>
              <w:rPr>
                <w:rFonts w:eastAsia="MS Mincho"/>
              </w:rPr>
            </w:pPr>
            <w:r w:rsidRPr="00860A71">
              <w:rPr>
                <w:rFonts w:eastAsia="MS Mincho"/>
              </w:rPr>
              <w:t>131 500</w:t>
            </w:r>
          </w:p>
        </w:tc>
      </w:tr>
      <w:tr w:rsidR="00254DBC" w:rsidRPr="00860A71" w14:paraId="4A66983D" w14:textId="77777777" w:rsidTr="009B3F01">
        <w:tc>
          <w:tcPr>
            <w:tcW w:w="1384" w:type="dxa"/>
          </w:tcPr>
          <w:p w14:paraId="50F51C34" w14:textId="77777777" w:rsidR="00254DBC" w:rsidRPr="00860A71" w:rsidRDefault="00254DBC" w:rsidP="006536E9">
            <w:pPr>
              <w:spacing w:after="0"/>
              <w:rPr>
                <w:rFonts w:eastAsia="MS Mincho"/>
              </w:rPr>
            </w:pPr>
            <w:r w:rsidRPr="00860A71">
              <w:rPr>
                <w:rFonts w:eastAsia="MS Mincho"/>
              </w:rPr>
              <w:t>NT</w:t>
            </w:r>
          </w:p>
        </w:tc>
        <w:tc>
          <w:tcPr>
            <w:tcW w:w="4678" w:type="dxa"/>
          </w:tcPr>
          <w:p w14:paraId="6647E2DC" w14:textId="77777777" w:rsidR="00254DBC" w:rsidRPr="00860A71" w:rsidRDefault="00254DBC" w:rsidP="006536E9">
            <w:pPr>
              <w:spacing w:after="0"/>
              <w:rPr>
                <w:rFonts w:eastAsia="MS Mincho"/>
              </w:rPr>
            </w:pPr>
            <w:r w:rsidRPr="00860A71">
              <w:rPr>
                <w:rFonts w:eastAsia="MS Mincho"/>
              </w:rPr>
              <w:t>Taxi Subsidy Scheme</w:t>
            </w:r>
          </w:p>
        </w:tc>
        <w:tc>
          <w:tcPr>
            <w:tcW w:w="2835" w:type="dxa"/>
          </w:tcPr>
          <w:p w14:paraId="6ED7084E" w14:textId="14876A22" w:rsidR="00254DBC" w:rsidRPr="00860A71" w:rsidRDefault="00254DBC" w:rsidP="006536E9">
            <w:pPr>
              <w:spacing w:after="0"/>
              <w:rPr>
                <w:rFonts w:eastAsia="MS Mincho"/>
              </w:rPr>
            </w:pPr>
            <w:r w:rsidRPr="00860A71">
              <w:rPr>
                <w:rFonts w:eastAsia="MS Mincho"/>
              </w:rPr>
              <w:t>08 8924 7</w:t>
            </w:r>
            <w:r w:rsidR="009A55BB" w:rsidRPr="00860A71">
              <w:rPr>
                <w:rFonts w:eastAsia="MS Mincho"/>
              </w:rPr>
              <w:t>229</w:t>
            </w:r>
          </w:p>
        </w:tc>
      </w:tr>
      <w:tr w:rsidR="00254DBC" w:rsidRPr="00860A71" w14:paraId="547F5016" w14:textId="77777777" w:rsidTr="009B3F01">
        <w:tc>
          <w:tcPr>
            <w:tcW w:w="1384" w:type="dxa"/>
          </w:tcPr>
          <w:p w14:paraId="5CEB3865" w14:textId="77777777" w:rsidR="00254DBC" w:rsidRPr="00860A71" w:rsidRDefault="00254DBC" w:rsidP="006536E9">
            <w:pPr>
              <w:spacing w:after="0"/>
              <w:rPr>
                <w:rFonts w:eastAsia="MS Mincho"/>
              </w:rPr>
            </w:pPr>
            <w:r w:rsidRPr="00860A71">
              <w:rPr>
                <w:rFonts w:eastAsia="MS Mincho"/>
              </w:rPr>
              <w:t>Qld</w:t>
            </w:r>
          </w:p>
        </w:tc>
        <w:tc>
          <w:tcPr>
            <w:tcW w:w="4678" w:type="dxa"/>
          </w:tcPr>
          <w:p w14:paraId="46DF6B89" w14:textId="77777777" w:rsidR="00254DBC" w:rsidRPr="00860A71" w:rsidRDefault="00254DBC" w:rsidP="006536E9">
            <w:pPr>
              <w:spacing w:after="0"/>
              <w:rPr>
                <w:rFonts w:eastAsia="MS Mincho"/>
              </w:rPr>
            </w:pPr>
            <w:r w:rsidRPr="00860A71">
              <w:rPr>
                <w:rFonts w:eastAsia="MS Mincho"/>
              </w:rPr>
              <w:t>Taxi Subsidy Scheme</w:t>
            </w:r>
          </w:p>
        </w:tc>
        <w:tc>
          <w:tcPr>
            <w:tcW w:w="2835" w:type="dxa"/>
          </w:tcPr>
          <w:p w14:paraId="042D2F61" w14:textId="77777777" w:rsidR="00254DBC" w:rsidRPr="00860A71" w:rsidRDefault="00254DBC" w:rsidP="006536E9">
            <w:pPr>
              <w:spacing w:after="0"/>
              <w:rPr>
                <w:rFonts w:eastAsia="MS Mincho"/>
              </w:rPr>
            </w:pPr>
            <w:r w:rsidRPr="00860A71">
              <w:rPr>
                <w:rFonts w:eastAsia="MS Mincho"/>
              </w:rPr>
              <w:t>1300 134 755</w:t>
            </w:r>
          </w:p>
        </w:tc>
      </w:tr>
      <w:tr w:rsidR="00254DBC" w:rsidRPr="00860A71" w14:paraId="70DB38F1" w14:textId="77777777" w:rsidTr="009B3F01">
        <w:tc>
          <w:tcPr>
            <w:tcW w:w="1384" w:type="dxa"/>
          </w:tcPr>
          <w:p w14:paraId="33305082" w14:textId="77777777" w:rsidR="00254DBC" w:rsidRPr="00860A71" w:rsidRDefault="00254DBC" w:rsidP="006536E9">
            <w:pPr>
              <w:spacing w:after="0"/>
              <w:rPr>
                <w:rFonts w:eastAsia="MS Mincho"/>
              </w:rPr>
            </w:pPr>
            <w:r w:rsidRPr="00860A71">
              <w:rPr>
                <w:rFonts w:eastAsia="MS Mincho"/>
              </w:rPr>
              <w:t>SA</w:t>
            </w:r>
          </w:p>
        </w:tc>
        <w:tc>
          <w:tcPr>
            <w:tcW w:w="4678" w:type="dxa"/>
          </w:tcPr>
          <w:p w14:paraId="5F8D5002" w14:textId="77777777" w:rsidR="00254DBC" w:rsidRPr="00860A71" w:rsidRDefault="00254DBC" w:rsidP="006536E9">
            <w:pPr>
              <w:spacing w:after="0"/>
              <w:rPr>
                <w:rFonts w:eastAsia="MS Mincho"/>
              </w:rPr>
            </w:pPr>
            <w:r w:rsidRPr="00860A71">
              <w:rPr>
                <w:rFonts w:eastAsia="MS Mincho"/>
              </w:rPr>
              <w:t>South Australian Transport Subsidy Scheme</w:t>
            </w:r>
          </w:p>
        </w:tc>
        <w:tc>
          <w:tcPr>
            <w:tcW w:w="2835" w:type="dxa"/>
          </w:tcPr>
          <w:p w14:paraId="4B435330" w14:textId="77777777" w:rsidR="00254DBC" w:rsidRPr="00860A71" w:rsidRDefault="00254DBC" w:rsidP="006536E9">
            <w:pPr>
              <w:spacing w:after="0"/>
              <w:rPr>
                <w:rFonts w:eastAsia="MS Mincho"/>
              </w:rPr>
            </w:pPr>
            <w:r w:rsidRPr="00860A71">
              <w:rPr>
                <w:rFonts w:eastAsia="MS Mincho"/>
              </w:rPr>
              <w:t>1300 360 840</w:t>
            </w:r>
          </w:p>
        </w:tc>
      </w:tr>
      <w:tr w:rsidR="00254DBC" w:rsidRPr="00860A71" w14:paraId="45143565" w14:textId="77777777" w:rsidTr="009B3F01">
        <w:tc>
          <w:tcPr>
            <w:tcW w:w="1384" w:type="dxa"/>
          </w:tcPr>
          <w:p w14:paraId="252473F5" w14:textId="77777777" w:rsidR="00254DBC" w:rsidRPr="00860A71" w:rsidRDefault="00254DBC" w:rsidP="006536E9">
            <w:pPr>
              <w:spacing w:after="0"/>
              <w:rPr>
                <w:rFonts w:eastAsia="MS Mincho"/>
              </w:rPr>
            </w:pPr>
            <w:proofErr w:type="spellStart"/>
            <w:r w:rsidRPr="00860A71">
              <w:rPr>
                <w:rFonts w:eastAsia="MS Mincho"/>
              </w:rPr>
              <w:t>Tas</w:t>
            </w:r>
            <w:proofErr w:type="spellEnd"/>
          </w:p>
        </w:tc>
        <w:tc>
          <w:tcPr>
            <w:tcW w:w="4678" w:type="dxa"/>
          </w:tcPr>
          <w:p w14:paraId="028141F8" w14:textId="77777777" w:rsidR="00254DBC" w:rsidRPr="00860A71" w:rsidRDefault="00254DBC" w:rsidP="006536E9">
            <w:pPr>
              <w:spacing w:after="0"/>
              <w:rPr>
                <w:rFonts w:eastAsia="MS Mincho"/>
              </w:rPr>
            </w:pPr>
            <w:r w:rsidRPr="00860A71">
              <w:rPr>
                <w:rFonts w:eastAsia="MS Mincho"/>
              </w:rPr>
              <w:t>Transport Access Scheme</w:t>
            </w:r>
          </w:p>
        </w:tc>
        <w:tc>
          <w:tcPr>
            <w:tcW w:w="2835" w:type="dxa"/>
          </w:tcPr>
          <w:p w14:paraId="33CC70E8" w14:textId="29FF49DC" w:rsidR="009A55BB" w:rsidRPr="00860A71" w:rsidRDefault="00254DBC" w:rsidP="006536E9">
            <w:pPr>
              <w:spacing w:after="0"/>
              <w:rPr>
                <w:rFonts w:eastAsia="MS Mincho"/>
              </w:rPr>
            </w:pPr>
            <w:r w:rsidRPr="00860A71">
              <w:rPr>
                <w:rFonts w:eastAsia="MS Mincho"/>
              </w:rPr>
              <w:t xml:space="preserve">1300 </w:t>
            </w:r>
            <w:r w:rsidR="00BF4E9F" w:rsidRPr="00860A71">
              <w:rPr>
                <w:rFonts w:eastAsia="MS Mincho"/>
              </w:rPr>
              <w:t>135 513</w:t>
            </w:r>
            <w:r w:rsidR="009A55BB" w:rsidRPr="00860A71">
              <w:rPr>
                <w:rFonts w:eastAsia="MS Mincho"/>
              </w:rPr>
              <w:t xml:space="preserve"> </w:t>
            </w:r>
          </w:p>
        </w:tc>
      </w:tr>
      <w:tr w:rsidR="00254DBC" w:rsidRPr="00860A71" w14:paraId="55E51D7C" w14:textId="77777777" w:rsidTr="009B3F01">
        <w:tc>
          <w:tcPr>
            <w:tcW w:w="1384" w:type="dxa"/>
          </w:tcPr>
          <w:p w14:paraId="33514E9D" w14:textId="77777777" w:rsidR="00254DBC" w:rsidRPr="00860A71" w:rsidRDefault="00254DBC" w:rsidP="006536E9">
            <w:pPr>
              <w:spacing w:after="0"/>
              <w:rPr>
                <w:rFonts w:eastAsia="MS Mincho"/>
              </w:rPr>
            </w:pPr>
            <w:r w:rsidRPr="00860A71">
              <w:rPr>
                <w:rFonts w:eastAsia="MS Mincho"/>
              </w:rPr>
              <w:t>Vic</w:t>
            </w:r>
          </w:p>
        </w:tc>
        <w:tc>
          <w:tcPr>
            <w:tcW w:w="4678" w:type="dxa"/>
          </w:tcPr>
          <w:p w14:paraId="7CCB09FA" w14:textId="77777777" w:rsidR="006536E9" w:rsidRDefault="00254DBC" w:rsidP="006536E9">
            <w:pPr>
              <w:spacing w:after="0"/>
              <w:rPr>
                <w:rFonts w:eastAsia="MS Mincho"/>
              </w:rPr>
            </w:pPr>
            <w:proofErr w:type="spellStart"/>
            <w:r w:rsidRPr="00860A71">
              <w:rPr>
                <w:rFonts w:eastAsia="MS Mincho"/>
              </w:rPr>
              <w:t>Multi Purpose</w:t>
            </w:r>
            <w:proofErr w:type="spellEnd"/>
            <w:r w:rsidRPr="00860A71">
              <w:rPr>
                <w:rFonts w:eastAsia="MS Mincho"/>
              </w:rPr>
              <w:t xml:space="preserve"> Taxi Program, </w:t>
            </w:r>
          </w:p>
          <w:p w14:paraId="5141BE97" w14:textId="1E13E87F" w:rsidR="00254DBC" w:rsidRPr="00860A71" w:rsidRDefault="00420A26" w:rsidP="006536E9">
            <w:pPr>
              <w:spacing w:after="0"/>
              <w:rPr>
                <w:rFonts w:eastAsia="MS Mincho"/>
              </w:rPr>
            </w:pPr>
            <w:r w:rsidRPr="00860A71">
              <w:rPr>
                <w:rFonts w:eastAsia="MS Mincho"/>
              </w:rPr>
              <w:t>Taxi Service Commission</w:t>
            </w:r>
          </w:p>
        </w:tc>
        <w:tc>
          <w:tcPr>
            <w:tcW w:w="2835" w:type="dxa"/>
          </w:tcPr>
          <w:p w14:paraId="623993B9" w14:textId="77777777" w:rsidR="00254DBC" w:rsidRPr="00860A71" w:rsidRDefault="00254DBC" w:rsidP="006536E9">
            <w:pPr>
              <w:spacing w:after="0"/>
              <w:rPr>
                <w:rFonts w:eastAsia="MS Mincho"/>
              </w:rPr>
            </w:pPr>
            <w:r w:rsidRPr="00860A71">
              <w:rPr>
                <w:rFonts w:eastAsia="MS Mincho"/>
              </w:rPr>
              <w:t>1800 638 802</w:t>
            </w:r>
          </w:p>
        </w:tc>
      </w:tr>
      <w:tr w:rsidR="009A55BB" w:rsidRPr="00860A71" w14:paraId="25A87DC7" w14:textId="77777777" w:rsidTr="009B3F01">
        <w:tc>
          <w:tcPr>
            <w:tcW w:w="1384" w:type="dxa"/>
          </w:tcPr>
          <w:p w14:paraId="1907CFB5" w14:textId="5FF5A7C2" w:rsidR="009A55BB" w:rsidRPr="00860A71" w:rsidRDefault="009A55BB" w:rsidP="006536E9">
            <w:pPr>
              <w:spacing w:after="0"/>
              <w:rPr>
                <w:rFonts w:eastAsia="MS Mincho"/>
              </w:rPr>
            </w:pPr>
            <w:r w:rsidRPr="00860A71">
              <w:rPr>
                <w:rFonts w:eastAsia="MS Mincho"/>
              </w:rPr>
              <w:t>WA</w:t>
            </w:r>
          </w:p>
        </w:tc>
        <w:tc>
          <w:tcPr>
            <w:tcW w:w="4678" w:type="dxa"/>
          </w:tcPr>
          <w:p w14:paraId="5BB8234D" w14:textId="6E31A03B" w:rsidR="009A55BB" w:rsidRPr="00860A71" w:rsidRDefault="009A55BB" w:rsidP="006536E9">
            <w:pPr>
              <w:spacing w:after="0"/>
              <w:rPr>
                <w:rFonts w:eastAsia="MS Mincho"/>
              </w:rPr>
            </w:pPr>
            <w:r w:rsidRPr="00860A71">
              <w:rPr>
                <w:rFonts w:eastAsia="MS Mincho"/>
              </w:rPr>
              <w:t>Taxi User’s Subsidy Scheme</w:t>
            </w:r>
          </w:p>
        </w:tc>
        <w:tc>
          <w:tcPr>
            <w:tcW w:w="2835" w:type="dxa"/>
          </w:tcPr>
          <w:p w14:paraId="422F24ED" w14:textId="285B5C1F" w:rsidR="009A55BB" w:rsidRPr="00860A71" w:rsidRDefault="009A55BB" w:rsidP="006536E9">
            <w:pPr>
              <w:spacing w:after="0"/>
              <w:rPr>
                <w:rFonts w:eastAsia="MS Mincho"/>
              </w:rPr>
            </w:pPr>
            <w:r w:rsidRPr="00860A71">
              <w:rPr>
                <w:rFonts w:eastAsia="MS Mincho"/>
              </w:rPr>
              <w:t>1300 660 147</w:t>
            </w:r>
          </w:p>
        </w:tc>
      </w:tr>
    </w:tbl>
    <w:p w14:paraId="1A81F655" w14:textId="77777777" w:rsidR="00860A71" w:rsidRDefault="00860A71">
      <w:pPr>
        <w:spacing w:after="0"/>
        <w:rPr>
          <w:rFonts w:eastAsia="MS Mincho"/>
        </w:rPr>
      </w:pPr>
      <w:r>
        <w:rPr>
          <w:rFonts w:eastAsia="MS Mincho"/>
        </w:rPr>
        <w:br w:type="page"/>
      </w:r>
    </w:p>
    <w:p w14:paraId="1DF639F7" w14:textId="0AFA17A9" w:rsidR="00C0239E" w:rsidRPr="00074B9A" w:rsidRDefault="00C0239E" w:rsidP="00860A71">
      <w:pPr>
        <w:pStyle w:val="Titolo2"/>
        <w:rPr>
          <w:rFonts w:eastAsia="MS Mincho"/>
        </w:rPr>
      </w:pPr>
      <w:bookmarkStart w:id="614" w:name="_Toc1486966"/>
      <w:bookmarkStart w:id="615" w:name="_Toc2870986"/>
      <w:r w:rsidRPr="00074B9A">
        <w:rPr>
          <w:rFonts w:eastAsia="MS Mincho"/>
        </w:rPr>
        <w:lastRenderedPageBreak/>
        <w:t>Veterans’ transport services</w:t>
      </w:r>
      <w:bookmarkEnd w:id="614"/>
      <w:bookmarkEnd w:id="615"/>
    </w:p>
    <w:p w14:paraId="60E852AC" w14:textId="6E5726C7" w:rsidR="005502EE" w:rsidRPr="00841A48" w:rsidRDefault="005502EE" w:rsidP="00860A71">
      <w:pPr>
        <w:rPr>
          <w:rFonts w:eastAsia="MS Mincho"/>
        </w:rPr>
      </w:pPr>
      <w:r>
        <w:rPr>
          <w:rFonts w:eastAsia="MS Mincho"/>
        </w:rPr>
        <w:t xml:space="preserve">If you </w:t>
      </w:r>
      <w:r w:rsidRPr="00841A48">
        <w:rPr>
          <w:rFonts w:eastAsia="MS Mincho"/>
        </w:rPr>
        <w:t xml:space="preserve">hold a </w:t>
      </w:r>
      <w:r w:rsidR="00841A48" w:rsidRPr="00DD2B5B">
        <w:rPr>
          <w:rFonts w:eastAsia="MS Mincho"/>
        </w:rPr>
        <w:t xml:space="preserve">Department of Veterans’ Affairs </w:t>
      </w:r>
      <w:r w:rsidRPr="00841A48">
        <w:rPr>
          <w:rFonts w:eastAsia="MS Mincho"/>
        </w:rPr>
        <w:t xml:space="preserve">Health Card, you may be eligible for free public transport travel or a concession fare in your state or territory. </w:t>
      </w:r>
    </w:p>
    <w:p w14:paraId="1E3AC829" w14:textId="20F7E175" w:rsidR="005502EE" w:rsidRDefault="00C0239E" w:rsidP="00860A71">
      <w:pPr>
        <w:rPr>
          <w:rFonts w:eastAsia="MS Mincho"/>
        </w:rPr>
      </w:pPr>
      <w:r w:rsidRPr="00841A48">
        <w:rPr>
          <w:rFonts w:eastAsia="MS Mincho"/>
        </w:rPr>
        <w:t>Under the Repatriation Transport Scheme eligible</w:t>
      </w:r>
      <w:r w:rsidRPr="00DD2B5B">
        <w:rPr>
          <w:rFonts w:eastAsia="MS Mincho"/>
        </w:rPr>
        <w:t xml:space="preserve"> veterans and war widows</w:t>
      </w:r>
      <w:r w:rsidR="00841A48">
        <w:rPr>
          <w:rFonts w:eastAsia="MS Mincho"/>
        </w:rPr>
        <w:t xml:space="preserve"> or </w:t>
      </w:r>
      <w:r w:rsidRPr="00DD2B5B">
        <w:rPr>
          <w:rFonts w:eastAsia="MS Mincho"/>
        </w:rPr>
        <w:t xml:space="preserve">widowers can claim travelling expenses related to visits to health providers for medical transport or disability claims. </w:t>
      </w:r>
    </w:p>
    <w:p w14:paraId="27868CA8" w14:textId="5E4508DF" w:rsidR="00096FF6" w:rsidRDefault="00C0239E" w:rsidP="00860A71">
      <w:pPr>
        <w:rPr>
          <w:rFonts w:eastAsia="MS Mincho"/>
        </w:rPr>
      </w:pPr>
      <w:r w:rsidRPr="00DD2B5B">
        <w:rPr>
          <w:rFonts w:eastAsia="MS Mincho"/>
        </w:rPr>
        <w:t>For more information</w:t>
      </w:r>
      <w:r w:rsidR="005502EE">
        <w:rPr>
          <w:rFonts w:eastAsia="MS Mincho"/>
        </w:rPr>
        <w:t>,</w:t>
      </w:r>
      <w:r w:rsidRPr="00DD2B5B">
        <w:rPr>
          <w:rFonts w:eastAsia="MS Mincho"/>
        </w:rPr>
        <w:t xml:space="preserve"> contact the Department of Veterans’ Affairs on </w:t>
      </w:r>
      <w:r w:rsidR="009E07B8">
        <w:rPr>
          <w:rFonts w:eastAsia="MS Mincho"/>
          <w:b/>
        </w:rPr>
        <w:t>18</w:t>
      </w:r>
      <w:r w:rsidR="005614C1">
        <w:rPr>
          <w:rFonts w:eastAsia="MS Mincho"/>
          <w:b/>
        </w:rPr>
        <w:t>00</w:t>
      </w:r>
      <w:r w:rsidR="00B54A38">
        <w:rPr>
          <w:rFonts w:eastAsia="MS Mincho"/>
          <w:b/>
        </w:rPr>
        <w:t> </w:t>
      </w:r>
      <w:r w:rsidR="009E07B8">
        <w:rPr>
          <w:rFonts w:eastAsia="MS Mincho"/>
          <w:b/>
        </w:rPr>
        <w:t>555</w:t>
      </w:r>
      <w:r w:rsidR="00B54A38">
        <w:rPr>
          <w:rFonts w:eastAsia="MS Mincho"/>
          <w:b/>
        </w:rPr>
        <w:t> </w:t>
      </w:r>
      <w:r w:rsidRPr="00DD2B5B">
        <w:rPr>
          <w:rFonts w:eastAsia="MS Mincho"/>
          <w:b/>
        </w:rPr>
        <w:t>254</w:t>
      </w:r>
      <w:r w:rsidR="00452487">
        <w:rPr>
          <w:rFonts w:eastAsia="MS Mincho"/>
        </w:rPr>
        <w:t xml:space="preserve"> </w:t>
      </w:r>
      <w:r w:rsidR="00E86852">
        <w:rPr>
          <w:rFonts w:eastAsia="MS Mincho"/>
        </w:rPr>
        <w:t xml:space="preserve">or </w:t>
      </w:r>
      <w:r w:rsidR="00452487" w:rsidRPr="00860A71">
        <w:rPr>
          <w:rFonts w:eastAsia="MS Mincho"/>
        </w:rPr>
        <w:t xml:space="preserve">visit </w:t>
      </w:r>
      <w:hyperlink r:id="rId776" w:history="1">
        <w:r w:rsidR="00F4341D" w:rsidRPr="00860A71">
          <w:rPr>
            <w:rStyle w:val="Collegamentoipertestuale"/>
            <w:rFonts w:eastAsia="MS Mincho"/>
          </w:rPr>
          <w:t>www.dva.org.au</w:t>
        </w:r>
      </w:hyperlink>
      <w:r w:rsidR="00E86852" w:rsidRPr="00860A71">
        <w:rPr>
          <w:rFonts w:eastAsia="MS Mincho"/>
        </w:rPr>
        <w:t>.</w:t>
      </w:r>
      <w:r w:rsidR="00F4341D" w:rsidRPr="00860A71">
        <w:rPr>
          <w:rFonts w:eastAsia="MS Mincho"/>
        </w:rPr>
        <w:t xml:space="preserve"> </w:t>
      </w:r>
    </w:p>
    <w:p w14:paraId="6FBCFBB3" w14:textId="77777777" w:rsidR="00841A48" w:rsidRDefault="00841A48" w:rsidP="00841A48">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777" w:history="1">
        <w:r w:rsidRPr="00863ECD">
          <w:rPr>
            <w:rStyle w:val="Collegamentoipertestuale"/>
            <w:szCs w:val="28"/>
            <w:shd w:val="clear" w:color="auto" w:fill="FFFFFF"/>
          </w:rPr>
          <w:t>www.tisnational.gov.au</w:t>
        </w:r>
      </w:hyperlink>
      <w:r>
        <w:rPr>
          <w:rFonts w:eastAsia="MS Mincho"/>
          <w:szCs w:val="32"/>
        </w:rPr>
        <w:t>.</w:t>
      </w:r>
    </w:p>
    <w:p w14:paraId="1972335F" w14:textId="4010F80A" w:rsidR="00841A48" w:rsidRDefault="00841A48" w:rsidP="00841A48">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778" w:history="1">
        <w:r w:rsidRPr="000F2A5D">
          <w:rPr>
            <w:rStyle w:val="Collegamentoipertestuale"/>
            <w:rFonts w:eastAsia="MS Mincho"/>
          </w:rPr>
          <w:t>https://internet-relay.nrscall.gov.au</w:t>
        </w:r>
      </w:hyperlink>
      <w:r w:rsidRPr="00835DBC">
        <w:rPr>
          <w:rFonts w:eastAsia="MS Mincho"/>
        </w:rPr>
        <w:t>.</w:t>
      </w:r>
    </w:p>
    <w:p w14:paraId="6B892FC6" w14:textId="7EEC2662" w:rsidR="00860A71" w:rsidRDefault="00860A71">
      <w:pPr>
        <w:spacing w:after="0"/>
        <w:rPr>
          <w:rFonts w:eastAsia="MS Mincho"/>
        </w:rPr>
      </w:pPr>
      <w:r>
        <w:rPr>
          <w:rFonts w:eastAsia="MS Mincho"/>
        </w:rPr>
        <w:br w:type="page"/>
      </w:r>
    </w:p>
    <w:p w14:paraId="11481027" w14:textId="0E5C03DA" w:rsidR="00096FF6" w:rsidRDefault="00096FF6" w:rsidP="00860A71">
      <w:pPr>
        <w:pStyle w:val="Titolo2"/>
        <w:rPr>
          <w:rFonts w:eastAsia="MS Mincho"/>
        </w:rPr>
      </w:pPr>
      <w:bookmarkStart w:id="616" w:name="_Toc1486967"/>
      <w:bookmarkStart w:id="617" w:name="_Toc2870987"/>
      <w:r>
        <w:rPr>
          <w:rFonts w:eastAsia="MS Mincho"/>
        </w:rPr>
        <w:lastRenderedPageBreak/>
        <w:t>International travel</w:t>
      </w:r>
      <w:bookmarkEnd w:id="616"/>
      <w:bookmarkEnd w:id="617"/>
    </w:p>
    <w:p w14:paraId="47B38BA3" w14:textId="078B4188" w:rsidR="002D332B" w:rsidRDefault="002D332B" w:rsidP="002D332B">
      <w:pPr>
        <w:pStyle w:val="Titolo3"/>
        <w:rPr>
          <w:rFonts w:eastAsia="MS Mincho"/>
        </w:rPr>
      </w:pPr>
      <w:bookmarkStart w:id="618" w:name="_Toc1486968"/>
      <w:bookmarkStart w:id="619" w:name="_Toc2870988"/>
      <w:r>
        <w:rPr>
          <w:rFonts w:eastAsia="MS Mincho"/>
        </w:rPr>
        <w:t>Seniors discounts overseas</w:t>
      </w:r>
      <w:bookmarkEnd w:id="618"/>
      <w:bookmarkEnd w:id="619"/>
    </w:p>
    <w:p w14:paraId="6ADAD4E1" w14:textId="3F7A08E2" w:rsidR="00177095" w:rsidRDefault="00177095" w:rsidP="00860A71">
      <w:pPr>
        <w:rPr>
          <w:rFonts w:eastAsia="MS Mincho"/>
        </w:rPr>
      </w:pPr>
      <w:r>
        <w:rPr>
          <w:rFonts w:eastAsia="MS Mincho"/>
        </w:rPr>
        <w:t xml:space="preserve">Many countries have concessions and discounts for seniors. You may be eligible for discounted public transport, entry tickets, meals, some health services, </w:t>
      </w:r>
      <w:r w:rsidR="001D77A2">
        <w:rPr>
          <w:rFonts w:eastAsia="MS Mincho"/>
        </w:rPr>
        <w:t>and other things in the country you are visiting.</w:t>
      </w:r>
    </w:p>
    <w:p w14:paraId="762E4CE6" w14:textId="6567BC60" w:rsidR="002D332B" w:rsidRDefault="002D332B" w:rsidP="002D332B">
      <w:pPr>
        <w:pStyle w:val="Titolo3"/>
        <w:rPr>
          <w:rFonts w:eastAsia="MS Mincho"/>
        </w:rPr>
      </w:pPr>
      <w:bookmarkStart w:id="620" w:name="_Toc1486969"/>
      <w:bookmarkStart w:id="621" w:name="_Toc2870989"/>
      <w:r>
        <w:rPr>
          <w:rFonts w:eastAsia="MS Mincho"/>
        </w:rPr>
        <w:t>Age Pension and overseas travel</w:t>
      </w:r>
      <w:bookmarkEnd w:id="620"/>
      <w:bookmarkEnd w:id="621"/>
    </w:p>
    <w:p w14:paraId="61E8DB83" w14:textId="77777777" w:rsidR="002D13D3" w:rsidRDefault="001D77A2" w:rsidP="00860A71">
      <w:pPr>
        <w:rPr>
          <w:rFonts w:eastAsia="MS Mincho"/>
        </w:rPr>
      </w:pPr>
      <w:r>
        <w:rPr>
          <w:rFonts w:eastAsia="MS Mincho"/>
        </w:rPr>
        <w:t>I</w:t>
      </w:r>
      <w:r w:rsidR="00096FF6">
        <w:rPr>
          <w:rFonts w:eastAsia="MS Mincho"/>
        </w:rPr>
        <w:t>nternational travel may affect Centrelink payment</w:t>
      </w:r>
      <w:r>
        <w:rPr>
          <w:rFonts w:eastAsia="MS Mincho"/>
        </w:rPr>
        <w:t>s</w:t>
      </w:r>
      <w:r w:rsidR="00096FF6">
        <w:rPr>
          <w:rFonts w:eastAsia="MS Mincho"/>
        </w:rPr>
        <w:t xml:space="preserve">, </w:t>
      </w:r>
      <w:r>
        <w:rPr>
          <w:rFonts w:eastAsia="MS Mincho"/>
        </w:rPr>
        <w:t xml:space="preserve">such as the Age Pension, depending on how long your trip lasts. </w:t>
      </w:r>
    </w:p>
    <w:p w14:paraId="78C8B99C" w14:textId="77777777" w:rsidR="002D13D3" w:rsidRDefault="004D2475" w:rsidP="00860A71">
      <w:pPr>
        <w:rPr>
          <w:rFonts w:eastAsia="MS Mincho"/>
        </w:rPr>
      </w:pPr>
      <w:r>
        <w:rPr>
          <w:rFonts w:eastAsia="MS Mincho"/>
        </w:rPr>
        <w:t xml:space="preserve">For general information about </w:t>
      </w:r>
      <w:r w:rsidR="001D77A2">
        <w:rPr>
          <w:rFonts w:eastAsia="MS Mincho"/>
        </w:rPr>
        <w:t>government income support</w:t>
      </w:r>
      <w:r>
        <w:rPr>
          <w:rFonts w:eastAsia="MS Mincho"/>
        </w:rPr>
        <w:t>, refer to Chapter 5 in this resource</w:t>
      </w:r>
      <w:r w:rsidR="001D77A2">
        <w:rPr>
          <w:rFonts w:eastAsia="MS Mincho"/>
        </w:rPr>
        <w:t xml:space="preserve">. </w:t>
      </w:r>
    </w:p>
    <w:p w14:paraId="495AE734" w14:textId="6FD85B3B" w:rsidR="00096FF6" w:rsidRDefault="001D77A2" w:rsidP="00860A71">
      <w:pPr>
        <w:rPr>
          <w:rFonts w:eastAsia="MS Mincho"/>
        </w:rPr>
      </w:pPr>
      <w:r>
        <w:rPr>
          <w:rFonts w:eastAsia="MS Mincho"/>
        </w:rPr>
        <w:t xml:space="preserve">For specific advice for your situation, contact Centrelink’s Older Australian line on </w:t>
      </w:r>
      <w:r w:rsidRPr="00AD5C37">
        <w:rPr>
          <w:rFonts w:eastAsia="MS Mincho"/>
          <w:b/>
        </w:rPr>
        <w:t>13</w:t>
      </w:r>
      <w:r w:rsidR="00AD5C37" w:rsidRPr="00AD5C37">
        <w:rPr>
          <w:rFonts w:eastAsia="MS Mincho"/>
          <w:b/>
        </w:rPr>
        <w:t>2 300</w:t>
      </w:r>
      <w:r>
        <w:rPr>
          <w:rFonts w:eastAsia="MS Mincho"/>
        </w:rPr>
        <w:t xml:space="preserve"> or </w:t>
      </w:r>
      <w:r w:rsidRPr="00860A71">
        <w:rPr>
          <w:rFonts w:eastAsia="MS Mincho"/>
        </w:rPr>
        <w:t xml:space="preserve">visit </w:t>
      </w:r>
      <w:hyperlink r:id="rId779" w:history="1">
        <w:r w:rsidRPr="00860A71">
          <w:rPr>
            <w:rStyle w:val="Collegamentoipertestuale"/>
            <w:rFonts w:eastAsia="MS Mincho"/>
          </w:rPr>
          <w:t>www.humanservices.gov.au</w:t>
        </w:r>
      </w:hyperlink>
      <w:r w:rsidRPr="00860A71">
        <w:rPr>
          <w:rFonts w:eastAsia="MS Mincho"/>
        </w:rPr>
        <w:t>.</w:t>
      </w:r>
    </w:p>
    <w:p w14:paraId="30672445" w14:textId="0BA515F5" w:rsidR="002D13D3" w:rsidRDefault="002D13D3" w:rsidP="002D13D3">
      <w:pPr>
        <w:rPr>
          <w:rFonts w:eastAsia="MS Mincho"/>
          <w:szCs w:val="32"/>
        </w:rPr>
      </w:pPr>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780"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781" w:history="1">
        <w:r w:rsidRPr="00863ECD">
          <w:rPr>
            <w:rStyle w:val="Collegamentoipertestuale"/>
            <w:szCs w:val="28"/>
            <w:shd w:val="clear" w:color="auto" w:fill="FFFFFF"/>
          </w:rPr>
          <w:t>www.tisnational.gov.au</w:t>
        </w:r>
      </w:hyperlink>
      <w:r>
        <w:rPr>
          <w:rFonts w:eastAsia="MS Mincho"/>
          <w:szCs w:val="32"/>
        </w:rPr>
        <w:t>.</w:t>
      </w:r>
    </w:p>
    <w:p w14:paraId="5A30E79C" w14:textId="712A9889" w:rsidR="002D13D3" w:rsidRDefault="002D13D3" w:rsidP="00860A71">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782"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7B94A85F" w14:textId="4BC6D155" w:rsidR="002D332B" w:rsidRDefault="002D332B" w:rsidP="002D332B">
      <w:pPr>
        <w:pStyle w:val="Titolo3"/>
        <w:rPr>
          <w:rFonts w:eastAsia="MS Mincho"/>
        </w:rPr>
      </w:pPr>
      <w:bookmarkStart w:id="622" w:name="_Toc1486970"/>
      <w:bookmarkStart w:id="623" w:name="_Toc2870990"/>
      <w:r>
        <w:rPr>
          <w:rFonts w:eastAsia="MS Mincho"/>
        </w:rPr>
        <w:t>Travelling overseas with PBS medicines</w:t>
      </w:r>
      <w:bookmarkEnd w:id="622"/>
      <w:bookmarkEnd w:id="623"/>
    </w:p>
    <w:p w14:paraId="1EC06F06" w14:textId="431B6BA7" w:rsidR="00EC3D4A" w:rsidRDefault="00612E52" w:rsidP="00860A71">
      <w:pPr>
        <w:rPr>
          <w:rFonts w:eastAsia="MS Mincho"/>
        </w:rPr>
      </w:pPr>
      <w:r>
        <w:rPr>
          <w:rFonts w:eastAsia="MS Mincho"/>
        </w:rPr>
        <w:t xml:space="preserve">Be aware that it may be illegal to take or send PBS medicines out of Australia. There are strict rules and penalties including fines and prison. If you need to take or send PBS medicines overseas, check with the embassy, high commission or consulate of the country you will visit. Get a letter from your doctor to take on your trip. You may also need a Medicine Export Declaration form to go through customs. </w:t>
      </w:r>
      <w:r w:rsidR="00C27652">
        <w:rPr>
          <w:rFonts w:eastAsia="MS Mincho"/>
        </w:rPr>
        <w:t>For more information, c</w:t>
      </w:r>
      <w:r>
        <w:rPr>
          <w:rFonts w:eastAsia="MS Mincho"/>
        </w:rPr>
        <w:t xml:space="preserve">ontact the PBS Taking or Sending Medicine Overseas Line on </w:t>
      </w:r>
      <w:r w:rsidRPr="00612E52">
        <w:rPr>
          <w:rFonts w:eastAsia="MS Mincho"/>
          <w:b/>
        </w:rPr>
        <w:t>1800 500 147</w:t>
      </w:r>
      <w:r>
        <w:rPr>
          <w:rFonts w:eastAsia="MS Mincho"/>
        </w:rPr>
        <w:t xml:space="preserve"> or visit </w:t>
      </w:r>
      <w:hyperlink r:id="rId783" w:history="1">
        <w:r w:rsidRPr="003B160A">
          <w:rPr>
            <w:rStyle w:val="Collegamentoipertestuale"/>
            <w:rFonts w:eastAsia="MS Mincho"/>
          </w:rPr>
          <w:t>www.humanservices.gov.au</w:t>
        </w:r>
      </w:hyperlink>
      <w:r>
        <w:rPr>
          <w:rFonts w:eastAsia="MS Mincho"/>
        </w:rPr>
        <w:t xml:space="preserve"> (enter ‘taking medicine overseas’ in the search </w:t>
      </w:r>
      <w:r w:rsidR="00E63E57">
        <w:rPr>
          <w:rFonts w:eastAsia="MS Mincho"/>
        </w:rPr>
        <w:t>tool</w:t>
      </w:r>
      <w:r>
        <w:rPr>
          <w:rFonts w:eastAsia="MS Mincho"/>
        </w:rPr>
        <w:t>).</w:t>
      </w:r>
    </w:p>
    <w:p w14:paraId="25BDED2C" w14:textId="42F4EBE1" w:rsidR="002D332B" w:rsidRPr="00860A71" w:rsidRDefault="002D332B" w:rsidP="00EC3D4A">
      <w:pPr>
        <w:pStyle w:val="Titolo3"/>
        <w:rPr>
          <w:rFonts w:eastAsia="MS Mincho"/>
        </w:rPr>
      </w:pPr>
      <w:bookmarkStart w:id="624" w:name="_Toc1486972"/>
      <w:bookmarkStart w:id="625" w:name="_Toc2870991"/>
      <w:r>
        <w:rPr>
          <w:rFonts w:eastAsia="MS Mincho"/>
        </w:rPr>
        <w:lastRenderedPageBreak/>
        <w:t>General international travel advice</w:t>
      </w:r>
      <w:bookmarkEnd w:id="624"/>
      <w:bookmarkEnd w:id="625"/>
    </w:p>
    <w:p w14:paraId="4783F2E6" w14:textId="689FB2BF" w:rsidR="009B5A29" w:rsidRPr="00860A71" w:rsidRDefault="00094D5C" w:rsidP="00860A71">
      <w:pPr>
        <w:rPr>
          <w:rFonts w:eastAsia="MS Mincho"/>
        </w:rPr>
      </w:pPr>
      <w:r>
        <w:rPr>
          <w:rFonts w:eastAsia="MS Mincho"/>
        </w:rPr>
        <w:t>The Australian G</w:t>
      </w:r>
      <w:r w:rsidR="00D709EF">
        <w:rPr>
          <w:rFonts w:eastAsia="MS Mincho"/>
        </w:rPr>
        <w:t xml:space="preserve">overnment provides online travel advice for international travellers on the Smart Traveller website. </w:t>
      </w:r>
      <w:r w:rsidR="009B5A29">
        <w:rPr>
          <w:rFonts w:eastAsia="MS Mincho"/>
        </w:rPr>
        <w:t xml:space="preserve">You can register your trip with government officials and subscribe to travel advice and bulletins to stay up-to-date about potential issues in the place you will visit. When you are travelling you can use this website to contact a </w:t>
      </w:r>
      <w:proofErr w:type="gramStart"/>
      <w:r w:rsidR="009B5A29">
        <w:rPr>
          <w:rFonts w:eastAsia="MS Mincho"/>
        </w:rPr>
        <w:t>24 hour</w:t>
      </w:r>
      <w:proofErr w:type="gramEnd"/>
      <w:r w:rsidR="009B5A29">
        <w:rPr>
          <w:rFonts w:eastAsia="MS Mincho"/>
        </w:rPr>
        <w:t xml:space="preserve"> Consular Emergency Centre for urgent assistance for yourself or someone you know. Visit </w:t>
      </w:r>
      <w:hyperlink r:id="rId784" w:history="1">
        <w:r w:rsidR="009B5A29" w:rsidRPr="00860A71">
          <w:rPr>
            <w:rStyle w:val="Collegamentoipertestuale"/>
            <w:rFonts w:eastAsia="MS Mincho"/>
          </w:rPr>
          <w:t>www.smartraveller.gov.au</w:t>
        </w:r>
      </w:hyperlink>
      <w:r w:rsidR="009B5A29" w:rsidRPr="00860A71">
        <w:rPr>
          <w:rFonts w:eastAsia="MS Mincho"/>
        </w:rPr>
        <w:t xml:space="preserve">. </w:t>
      </w:r>
    </w:p>
    <w:p w14:paraId="70E11601" w14:textId="0D141744" w:rsidR="00096FF6" w:rsidRDefault="009B5A29" w:rsidP="00860A71">
      <w:pPr>
        <w:rPr>
          <w:rFonts w:eastAsia="MS Mincho"/>
        </w:rPr>
      </w:pPr>
      <w:r>
        <w:rPr>
          <w:rFonts w:eastAsia="MS Mincho"/>
        </w:rPr>
        <w:t xml:space="preserve">The Smart Traveller website includes a guide on choosing a travel insurance policy. Be aware that </w:t>
      </w:r>
      <w:r w:rsidR="00096FF6">
        <w:rPr>
          <w:rFonts w:eastAsia="MS Mincho"/>
        </w:rPr>
        <w:t xml:space="preserve">travel insurance </w:t>
      </w:r>
      <w:r>
        <w:rPr>
          <w:rFonts w:eastAsia="MS Mincho"/>
        </w:rPr>
        <w:t xml:space="preserve">policies </w:t>
      </w:r>
      <w:r w:rsidR="00096FF6">
        <w:rPr>
          <w:rFonts w:eastAsia="MS Mincho"/>
        </w:rPr>
        <w:t xml:space="preserve">may have limits </w:t>
      </w:r>
      <w:r>
        <w:rPr>
          <w:rFonts w:eastAsia="MS Mincho"/>
        </w:rPr>
        <w:t xml:space="preserve">or exclusions </w:t>
      </w:r>
      <w:r w:rsidR="00096FF6">
        <w:rPr>
          <w:rFonts w:eastAsia="MS Mincho"/>
        </w:rPr>
        <w:t xml:space="preserve">based on </w:t>
      </w:r>
      <w:r>
        <w:rPr>
          <w:rFonts w:eastAsia="MS Mincho"/>
        </w:rPr>
        <w:t xml:space="preserve">your </w:t>
      </w:r>
      <w:r w:rsidR="00096FF6">
        <w:rPr>
          <w:rFonts w:eastAsia="MS Mincho"/>
        </w:rPr>
        <w:t>age</w:t>
      </w:r>
      <w:r>
        <w:rPr>
          <w:rFonts w:eastAsia="MS Mincho"/>
        </w:rPr>
        <w:t xml:space="preserve">. </w:t>
      </w:r>
      <w:r w:rsidR="00177095">
        <w:rPr>
          <w:rFonts w:eastAsia="MS Mincho"/>
        </w:rPr>
        <w:t>Some credit cards offer free travel insurance</w:t>
      </w:r>
      <w:r w:rsidR="00736C01">
        <w:rPr>
          <w:rFonts w:eastAsia="MS Mincho"/>
        </w:rPr>
        <w:t xml:space="preserve"> </w:t>
      </w:r>
      <w:r w:rsidR="002D13D3">
        <w:rPr>
          <w:rFonts w:eastAsia="MS Mincho"/>
        </w:rPr>
        <w:t>policies that vary</w:t>
      </w:r>
      <w:r w:rsidR="00736C01">
        <w:rPr>
          <w:rFonts w:eastAsia="MS Mincho"/>
        </w:rPr>
        <w:t xml:space="preserve"> greatly in terms of what is covered</w:t>
      </w:r>
      <w:r w:rsidR="00177095">
        <w:rPr>
          <w:rFonts w:eastAsia="MS Mincho"/>
        </w:rPr>
        <w:t xml:space="preserve">. If you have private health insurance, check with your provider about coverage for international travel or suspending your policy if you will be away for a long time. </w:t>
      </w:r>
    </w:p>
    <w:p w14:paraId="1669FD3F" w14:textId="6DEDD9EF" w:rsidR="008176CD" w:rsidRPr="008176CD" w:rsidRDefault="008176CD" w:rsidP="008176CD">
      <w:pPr>
        <w:pStyle w:val="Titolo3"/>
        <w:rPr>
          <w:rFonts w:eastAsia="MS Mincho"/>
        </w:rPr>
      </w:pPr>
      <w:bookmarkStart w:id="626" w:name="_Toc1486971"/>
      <w:bookmarkStart w:id="627" w:name="_Toc2870992"/>
      <w:r w:rsidRPr="008176CD">
        <w:rPr>
          <w:rFonts w:eastAsia="MS Mincho"/>
        </w:rPr>
        <w:t>Online travel sites</w:t>
      </w:r>
      <w:bookmarkEnd w:id="626"/>
      <w:bookmarkEnd w:id="627"/>
    </w:p>
    <w:p w14:paraId="55D97FB8" w14:textId="2D326CC2" w:rsidR="008176CD" w:rsidRDefault="008176CD" w:rsidP="008176CD">
      <w:pPr>
        <w:rPr>
          <w:rFonts w:eastAsia="MS Mincho"/>
        </w:rPr>
      </w:pPr>
      <w:r>
        <w:rPr>
          <w:rFonts w:eastAsia="MS Mincho"/>
        </w:rPr>
        <w:t xml:space="preserve">Many travellers purchase their trips online, including flights, airport transfers, hotel and other accommodation, and travel insurance. There are a huge number of travel websites and apps that enable you to buy travel related products and services online. </w:t>
      </w:r>
    </w:p>
    <w:p w14:paraId="7B251813" w14:textId="2EB7A248" w:rsidR="008176CD" w:rsidRDefault="008176CD" w:rsidP="008176CD">
      <w:pPr>
        <w:rPr>
          <w:rFonts w:eastAsia="MS Mincho"/>
        </w:rPr>
      </w:pPr>
      <w:r>
        <w:rPr>
          <w:rFonts w:eastAsia="MS Mincho"/>
        </w:rPr>
        <w:t>For more information about the risks of online shopping and scams, refer to Chapter 8 in this resource.</w:t>
      </w:r>
    </w:p>
    <w:p w14:paraId="177203DC" w14:textId="6F77AFFB" w:rsidR="00096FF6" w:rsidRDefault="00096FF6" w:rsidP="00860A71">
      <w:pPr>
        <w:rPr>
          <w:rFonts w:eastAsia="MS Mincho"/>
        </w:rPr>
      </w:pPr>
    </w:p>
    <w:p w14:paraId="1272CB8D" w14:textId="77777777" w:rsidR="00096FF6" w:rsidRPr="00DD2B5B" w:rsidRDefault="00096FF6" w:rsidP="00254DBC">
      <w:pPr>
        <w:rPr>
          <w:rFonts w:eastAsia="MS Mincho" w:cs="Arial"/>
          <w:sz w:val="32"/>
          <w:szCs w:val="32"/>
        </w:rPr>
        <w:sectPr w:rsidR="00096FF6" w:rsidRPr="00DD2B5B" w:rsidSect="009B3F01">
          <w:headerReference w:type="even" r:id="rId785"/>
          <w:headerReference w:type="default" r:id="rId786"/>
          <w:headerReference w:type="first" r:id="rId787"/>
          <w:endnotePr>
            <w:numFmt w:val="decimal"/>
          </w:endnotePr>
          <w:pgSz w:w="11906" w:h="16838" w:code="9"/>
          <w:pgMar w:top="1134" w:right="1418" w:bottom="1134" w:left="1418" w:header="709" w:footer="709" w:gutter="0"/>
          <w:cols w:space="708"/>
          <w:docGrid w:linePitch="360"/>
        </w:sectPr>
      </w:pPr>
    </w:p>
    <w:p w14:paraId="724EDE57" w14:textId="4CECE2C9" w:rsidR="000E42A8" w:rsidRPr="00DD2B5B" w:rsidRDefault="000E42A8" w:rsidP="00860A71">
      <w:pPr>
        <w:pStyle w:val="Titolo1"/>
        <w:rPr>
          <w:rFonts w:eastAsia="MS Mincho"/>
        </w:rPr>
      </w:pPr>
      <w:bookmarkStart w:id="628" w:name="_Toc1486973"/>
      <w:bookmarkStart w:id="629" w:name="_Toc2870993"/>
      <w:bookmarkStart w:id="630" w:name="_Toc349207847"/>
      <w:bookmarkStart w:id="631" w:name="_Toc360540561"/>
      <w:bookmarkStart w:id="632" w:name="_Toc349207848"/>
      <w:bookmarkStart w:id="633" w:name="_Toc360540563"/>
      <w:bookmarkStart w:id="634" w:name="_Toc5972368"/>
      <w:r>
        <w:rPr>
          <w:rFonts w:eastAsia="MS Mincho"/>
        </w:rPr>
        <w:lastRenderedPageBreak/>
        <w:t>Your right to access specialist services</w:t>
      </w:r>
      <w:bookmarkEnd w:id="628"/>
      <w:bookmarkEnd w:id="629"/>
      <w:bookmarkEnd w:id="634"/>
      <w:r>
        <w:rPr>
          <w:rFonts w:eastAsia="MS Mincho"/>
        </w:rPr>
        <w:t xml:space="preserve"> </w:t>
      </w:r>
      <w:bookmarkEnd w:id="630"/>
      <w:bookmarkEnd w:id="631"/>
    </w:p>
    <w:p w14:paraId="56B49D99" w14:textId="18E891BE" w:rsidR="000E42A8" w:rsidRDefault="000E42A8" w:rsidP="00860A71">
      <w:pPr>
        <w:rPr>
          <w:rFonts w:eastAsia="MS Mincho"/>
        </w:rPr>
      </w:pPr>
      <w:r w:rsidRPr="00DD2B5B">
        <w:rPr>
          <w:rFonts w:eastAsia="MS Mincho"/>
        </w:rPr>
        <w:t xml:space="preserve">This </w:t>
      </w:r>
      <w:r>
        <w:rPr>
          <w:rFonts w:eastAsia="MS Mincho"/>
        </w:rPr>
        <w:t>chapter</w:t>
      </w:r>
      <w:r w:rsidRPr="00DD2B5B">
        <w:rPr>
          <w:rFonts w:eastAsia="MS Mincho"/>
        </w:rPr>
        <w:t xml:space="preserve"> </w:t>
      </w:r>
      <w:r w:rsidR="00A9557A">
        <w:rPr>
          <w:rFonts w:eastAsia="MS Mincho"/>
        </w:rPr>
        <w:t>lists</w:t>
      </w:r>
      <w:r w:rsidRPr="00DD2B5B">
        <w:rPr>
          <w:rFonts w:eastAsia="MS Mincho"/>
        </w:rPr>
        <w:t xml:space="preserve"> some of the </w:t>
      </w:r>
      <w:r>
        <w:rPr>
          <w:rFonts w:eastAsia="MS Mincho"/>
        </w:rPr>
        <w:t>specialist</w:t>
      </w:r>
      <w:r w:rsidRPr="00DD2B5B">
        <w:rPr>
          <w:rFonts w:eastAsia="MS Mincho"/>
        </w:rPr>
        <w:t xml:space="preserve"> services and supports available to older people who are members of </w:t>
      </w:r>
      <w:r>
        <w:rPr>
          <w:rFonts w:eastAsia="MS Mincho"/>
        </w:rPr>
        <w:t>identifiable</w:t>
      </w:r>
      <w:r w:rsidR="00A9557A">
        <w:rPr>
          <w:rFonts w:eastAsia="MS Mincho"/>
        </w:rPr>
        <w:t xml:space="preserve"> groups, including:</w:t>
      </w:r>
    </w:p>
    <w:p w14:paraId="5918E5F8" w14:textId="77A49DB1" w:rsidR="000E42A8" w:rsidRPr="00860A71" w:rsidRDefault="000E42A8" w:rsidP="00860A71">
      <w:pPr>
        <w:pStyle w:val="Paragrafoelenco"/>
        <w:rPr>
          <w:rFonts w:eastAsia="MS Mincho"/>
        </w:rPr>
      </w:pPr>
      <w:r w:rsidRPr="00860A71">
        <w:rPr>
          <w:rFonts w:eastAsia="MS Mincho"/>
        </w:rPr>
        <w:t>Older Aboriginal and Torres Strait Islander peoples</w:t>
      </w:r>
    </w:p>
    <w:p w14:paraId="2B3B415F" w14:textId="6EF8B718" w:rsidR="000E42A8" w:rsidRPr="00860A71" w:rsidRDefault="000E42A8" w:rsidP="00860A71">
      <w:pPr>
        <w:pStyle w:val="Paragrafoelenco"/>
        <w:rPr>
          <w:rFonts w:eastAsia="MS Mincho"/>
        </w:rPr>
      </w:pPr>
      <w:r w:rsidRPr="00860A71">
        <w:rPr>
          <w:rFonts w:eastAsia="MS Mincho"/>
        </w:rPr>
        <w:t>Older people with disability</w:t>
      </w:r>
    </w:p>
    <w:p w14:paraId="285F3961" w14:textId="0F9ED937" w:rsidR="000E42A8" w:rsidRPr="00860A71" w:rsidRDefault="000E42A8" w:rsidP="00CE6393">
      <w:pPr>
        <w:pStyle w:val="Paragrafoelenco"/>
        <w:rPr>
          <w:rFonts w:eastAsia="MS Mincho"/>
        </w:rPr>
      </w:pPr>
      <w:r w:rsidRPr="00860A71">
        <w:rPr>
          <w:rFonts w:eastAsia="MS Mincho"/>
        </w:rPr>
        <w:t xml:space="preserve">Older people from culturally and linguistically diverse </w:t>
      </w:r>
      <w:r w:rsidR="00CE6393">
        <w:rPr>
          <w:rFonts w:eastAsia="MS Mincho"/>
        </w:rPr>
        <w:t xml:space="preserve">(CALD) </w:t>
      </w:r>
      <w:r w:rsidRPr="00860A71">
        <w:rPr>
          <w:rFonts w:eastAsia="MS Mincho"/>
        </w:rPr>
        <w:t xml:space="preserve">backgrounds </w:t>
      </w:r>
      <w:r w:rsidR="00CE6393">
        <w:rPr>
          <w:rFonts w:eastAsia="MS Mincho"/>
        </w:rPr>
        <w:t xml:space="preserve">and </w:t>
      </w:r>
      <w:r w:rsidRPr="00860A71">
        <w:rPr>
          <w:rFonts w:eastAsia="MS Mincho"/>
        </w:rPr>
        <w:t>non-Australian citizens</w:t>
      </w:r>
    </w:p>
    <w:p w14:paraId="6828FDED" w14:textId="68490E71" w:rsidR="000E42A8" w:rsidRPr="00860A71" w:rsidRDefault="000E42A8" w:rsidP="00860A71">
      <w:pPr>
        <w:pStyle w:val="Paragrafoelenco"/>
        <w:rPr>
          <w:rFonts w:eastAsia="MS Mincho"/>
        </w:rPr>
      </w:pPr>
      <w:r w:rsidRPr="00860A71">
        <w:rPr>
          <w:rFonts w:eastAsia="MS Mincho"/>
        </w:rPr>
        <w:t>Older lesbian, gay, bisexual, trans</w:t>
      </w:r>
      <w:r w:rsidR="00ED5B53">
        <w:rPr>
          <w:rFonts w:eastAsia="MS Mincho"/>
        </w:rPr>
        <w:t>gender</w:t>
      </w:r>
      <w:r w:rsidRPr="00860A71">
        <w:rPr>
          <w:rFonts w:eastAsia="MS Mincho"/>
        </w:rPr>
        <w:t xml:space="preserve"> and intersex (LGBTI) people</w:t>
      </w:r>
    </w:p>
    <w:p w14:paraId="09247627" w14:textId="77777777" w:rsidR="00AE6FCC" w:rsidRDefault="00AE6FCC" w:rsidP="00AE6FCC">
      <w:pPr>
        <w:rPr>
          <w:rFonts w:eastAsia="MS Mincho"/>
        </w:rPr>
      </w:pPr>
    </w:p>
    <w:p w14:paraId="07A25613" w14:textId="19914D93" w:rsidR="00860A71" w:rsidRDefault="00860A71">
      <w:pPr>
        <w:spacing w:after="0"/>
        <w:rPr>
          <w:rFonts w:eastAsia="MS Mincho"/>
        </w:rPr>
      </w:pPr>
      <w:r>
        <w:rPr>
          <w:rFonts w:eastAsia="MS Mincho"/>
        </w:rPr>
        <w:br w:type="page"/>
      </w:r>
    </w:p>
    <w:p w14:paraId="6723CC6B" w14:textId="3A97AC55" w:rsidR="00254DBC" w:rsidRPr="00860A71" w:rsidRDefault="009B2D6A" w:rsidP="00860A71">
      <w:pPr>
        <w:pStyle w:val="Titolo2"/>
        <w:rPr>
          <w:rFonts w:eastAsia="MS Mincho"/>
        </w:rPr>
      </w:pPr>
      <w:bookmarkStart w:id="635" w:name="_Toc1486974"/>
      <w:bookmarkStart w:id="636" w:name="_Toc2870994"/>
      <w:r w:rsidRPr="00860A71">
        <w:rPr>
          <w:rFonts w:eastAsia="MS Mincho"/>
        </w:rPr>
        <w:lastRenderedPageBreak/>
        <w:t>Specialist services for o</w:t>
      </w:r>
      <w:r w:rsidR="00254DBC" w:rsidRPr="00860A71">
        <w:rPr>
          <w:rFonts w:eastAsia="MS Mincho"/>
        </w:rPr>
        <w:t xml:space="preserve">lder Aboriginal and Torres Strait Islander </w:t>
      </w:r>
      <w:r w:rsidRPr="00860A71">
        <w:rPr>
          <w:rFonts w:eastAsia="MS Mincho"/>
        </w:rPr>
        <w:t>p</w:t>
      </w:r>
      <w:r w:rsidR="00254DBC" w:rsidRPr="00860A71">
        <w:rPr>
          <w:rFonts w:eastAsia="MS Mincho"/>
        </w:rPr>
        <w:t>eoples</w:t>
      </w:r>
      <w:bookmarkEnd w:id="632"/>
      <w:bookmarkEnd w:id="633"/>
      <w:bookmarkEnd w:id="635"/>
      <w:bookmarkEnd w:id="636"/>
    </w:p>
    <w:p w14:paraId="7F443E2F" w14:textId="20FDDB0F" w:rsidR="000E2548" w:rsidRDefault="00254DBC" w:rsidP="00860A71">
      <w:pPr>
        <w:rPr>
          <w:rFonts w:eastAsia="MS Mincho"/>
        </w:rPr>
      </w:pPr>
      <w:r>
        <w:rPr>
          <w:rFonts w:eastAsia="MS Mincho"/>
        </w:rPr>
        <w:t>In recognition of the unique status of Australia’s first peoples and in recognition of lower life expectancy levels, certain services are specifically designed for Aboriginal and Torres Strait Islander peoples.</w:t>
      </w:r>
    </w:p>
    <w:p w14:paraId="46413165" w14:textId="43BECDCA" w:rsidR="00254DBC" w:rsidRDefault="00254DBC" w:rsidP="00860A71">
      <w:pPr>
        <w:pStyle w:val="Titolo3"/>
        <w:rPr>
          <w:rFonts w:eastAsia="MS Mincho"/>
        </w:rPr>
      </w:pPr>
      <w:bookmarkStart w:id="637" w:name="_Toc1486975"/>
      <w:bookmarkStart w:id="638" w:name="_Toc2870995"/>
      <w:r w:rsidRPr="000E5723">
        <w:rPr>
          <w:rFonts w:eastAsia="MS Mincho"/>
        </w:rPr>
        <w:t xml:space="preserve">The </w:t>
      </w:r>
      <w:r w:rsidRPr="00860A71">
        <w:rPr>
          <w:rFonts w:eastAsia="MS Mincho"/>
        </w:rPr>
        <w:t>Centrelink</w:t>
      </w:r>
      <w:r w:rsidRPr="000E5723">
        <w:rPr>
          <w:rFonts w:eastAsia="MS Mincho"/>
        </w:rPr>
        <w:t xml:space="preserve"> Indigenous Call Centre</w:t>
      </w:r>
      <w:bookmarkEnd w:id="637"/>
      <w:bookmarkEnd w:id="638"/>
    </w:p>
    <w:p w14:paraId="225553A2" w14:textId="2C7B63B2" w:rsidR="000E2548" w:rsidRPr="00DD2B5B" w:rsidRDefault="00A9557A" w:rsidP="00860A71">
      <w:pPr>
        <w:rPr>
          <w:rFonts w:eastAsia="MS Mincho"/>
        </w:rPr>
      </w:pPr>
      <w:r>
        <w:rPr>
          <w:rFonts w:eastAsia="MS Mincho"/>
        </w:rPr>
        <w:t>F</w:t>
      </w:r>
      <w:r w:rsidR="00254DBC" w:rsidRPr="00DD2B5B">
        <w:rPr>
          <w:rFonts w:eastAsia="MS Mincho"/>
        </w:rPr>
        <w:t xml:space="preserve">or information </w:t>
      </w:r>
      <w:r w:rsidR="00FD0764">
        <w:rPr>
          <w:rFonts w:eastAsia="MS Mincho"/>
        </w:rPr>
        <w:t>about</w:t>
      </w:r>
      <w:r w:rsidR="00FD0764" w:rsidRPr="00DD2B5B">
        <w:rPr>
          <w:rFonts w:eastAsia="MS Mincho"/>
        </w:rPr>
        <w:t xml:space="preserve"> </w:t>
      </w:r>
      <w:r w:rsidR="00254DBC" w:rsidRPr="00DD2B5B">
        <w:rPr>
          <w:rFonts w:eastAsia="MS Mincho"/>
        </w:rPr>
        <w:t>government assistance</w:t>
      </w:r>
      <w:r>
        <w:rPr>
          <w:rFonts w:eastAsia="MS Mincho"/>
        </w:rPr>
        <w:t>, you can c</w:t>
      </w:r>
      <w:r w:rsidR="00DB54A8">
        <w:rPr>
          <w:rFonts w:eastAsia="MS Mincho"/>
        </w:rPr>
        <w:t>ontact</w:t>
      </w:r>
      <w:r w:rsidR="00DB54A8" w:rsidRPr="00DD2B5B">
        <w:rPr>
          <w:rFonts w:eastAsia="MS Mincho"/>
        </w:rPr>
        <w:t xml:space="preserve"> </w:t>
      </w:r>
      <w:r w:rsidR="00254DBC" w:rsidRPr="00DD2B5B">
        <w:rPr>
          <w:rFonts w:eastAsia="MS Mincho"/>
        </w:rPr>
        <w:t xml:space="preserve">the Centrelink Indigenous Call Centre on </w:t>
      </w:r>
      <w:r w:rsidR="00254DBC" w:rsidRPr="00DD2B5B">
        <w:rPr>
          <w:rFonts w:eastAsia="MS Mincho"/>
          <w:b/>
        </w:rPr>
        <w:t>1800 136 380</w:t>
      </w:r>
      <w:r w:rsidR="00DB54A8" w:rsidRPr="00DB54A8">
        <w:rPr>
          <w:rFonts w:eastAsia="MS Mincho"/>
        </w:rPr>
        <w:t xml:space="preserve"> or visit</w:t>
      </w:r>
      <w:r w:rsidR="00DB54A8" w:rsidRPr="000918CD">
        <w:rPr>
          <w:rFonts w:eastAsia="MS Mincho"/>
        </w:rPr>
        <w:t xml:space="preserve"> </w:t>
      </w:r>
      <w:hyperlink r:id="rId788" w:history="1">
        <w:r w:rsidR="0066584B" w:rsidRPr="00323B38">
          <w:rPr>
            <w:rStyle w:val="Collegamentoipertestuale"/>
            <w:rFonts w:eastAsia="MS Mincho"/>
          </w:rPr>
          <w:t>www.humanservices.gov.au</w:t>
        </w:r>
      </w:hyperlink>
      <w:r w:rsidR="00254DBC" w:rsidRPr="00DD2B5B">
        <w:rPr>
          <w:rFonts w:eastAsia="MS Mincho"/>
        </w:rPr>
        <w:t>.</w:t>
      </w:r>
    </w:p>
    <w:p w14:paraId="75BCB051" w14:textId="77777777" w:rsidR="00254DBC" w:rsidRDefault="00254DBC" w:rsidP="00860A71">
      <w:pPr>
        <w:pStyle w:val="Titolo3"/>
        <w:rPr>
          <w:rFonts w:eastAsia="MS Mincho"/>
        </w:rPr>
      </w:pPr>
      <w:bookmarkStart w:id="639" w:name="_Toc1486976"/>
      <w:bookmarkStart w:id="640" w:name="_Toc2870996"/>
      <w:r w:rsidRPr="000E5723">
        <w:rPr>
          <w:rFonts w:eastAsia="MS Mincho"/>
        </w:rPr>
        <w:t xml:space="preserve">The Remote Area </w:t>
      </w:r>
      <w:r w:rsidRPr="00860A71">
        <w:rPr>
          <w:rFonts w:eastAsia="MS Mincho"/>
        </w:rPr>
        <w:t>Allowance</w:t>
      </w:r>
      <w:bookmarkEnd w:id="639"/>
      <w:bookmarkEnd w:id="640"/>
    </w:p>
    <w:p w14:paraId="2B94A645" w14:textId="39911DF5" w:rsidR="000E2548" w:rsidRPr="00DD2B5B" w:rsidRDefault="00254DBC" w:rsidP="00860A71">
      <w:pPr>
        <w:rPr>
          <w:rFonts w:eastAsia="MS Mincho"/>
        </w:rPr>
      </w:pPr>
      <w:r w:rsidRPr="000E5723">
        <w:rPr>
          <w:rFonts w:eastAsia="MS Mincho"/>
        </w:rPr>
        <w:t>The Remote Area Allowance</w:t>
      </w:r>
      <w:r w:rsidRPr="00DD2B5B">
        <w:rPr>
          <w:rFonts w:eastAsia="MS Mincho"/>
          <w:b/>
        </w:rPr>
        <w:t xml:space="preserve"> </w:t>
      </w:r>
      <w:r w:rsidRPr="00DD2B5B">
        <w:rPr>
          <w:rFonts w:eastAsia="MS Mincho"/>
        </w:rPr>
        <w:t xml:space="preserve">provides </w:t>
      </w:r>
      <w:r>
        <w:rPr>
          <w:rFonts w:eastAsia="MS Mincho"/>
        </w:rPr>
        <w:t>additional income to people living</w:t>
      </w:r>
      <w:r w:rsidRPr="00DD2B5B">
        <w:rPr>
          <w:rFonts w:eastAsia="MS Mincho"/>
        </w:rPr>
        <w:t xml:space="preserve"> in remote area</w:t>
      </w:r>
      <w:r>
        <w:rPr>
          <w:rFonts w:eastAsia="MS Mincho"/>
        </w:rPr>
        <w:t>s</w:t>
      </w:r>
      <w:r w:rsidRPr="00DD2B5B">
        <w:rPr>
          <w:rFonts w:eastAsia="MS Mincho"/>
        </w:rPr>
        <w:t>. You must live in a qualifying tax zone and receive an income support payment</w:t>
      </w:r>
      <w:r w:rsidR="00A9557A">
        <w:rPr>
          <w:rFonts w:eastAsia="MS Mincho"/>
        </w:rPr>
        <w:t xml:space="preserve">, such as </w:t>
      </w:r>
      <w:proofErr w:type="spellStart"/>
      <w:r w:rsidR="00A9557A">
        <w:rPr>
          <w:rFonts w:eastAsia="MS Mincho"/>
        </w:rPr>
        <w:t>Newstart</w:t>
      </w:r>
      <w:proofErr w:type="spellEnd"/>
      <w:r w:rsidR="00A9557A">
        <w:rPr>
          <w:rFonts w:eastAsia="MS Mincho"/>
        </w:rPr>
        <w:t xml:space="preserve">, </w:t>
      </w:r>
      <w:r w:rsidRPr="00DD2B5B">
        <w:rPr>
          <w:rFonts w:eastAsia="MS Mincho"/>
        </w:rPr>
        <w:t>the Disability Support Pension</w:t>
      </w:r>
      <w:r w:rsidR="00A9557A">
        <w:rPr>
          <w:rFonts w:eastAsia="MS Mincho"/>
        </w:rPr>
        <w:t xml:space="preserve"> (DSP) or the Age Pension.</w:t>
      </w:r>
      <w:r w:rsidRPr="00DD2B5B">
        <w:rPr>
          <w:rFonts w:eastAsia="MS Mincho"/>
        </w:rPr>
        <w:t xml:space="preserve"> </w:t>
      </w:r>
      <w:r w:rsidR="00A9557A">
        <w:rPr>
          <w:rFonts w:eastAsia="MS Mincho"/>
        </w:rPr>
        <w:t>For more information, c</w:t>
      </w:r>
      <w:r w:rsidRPr="00DD2B5B">
        <w:rPr>
          <w:rFonts w:eastAsia="MS Mincho"/>
        </w:rPr>
        <w:t xml:space="preserve">ontact the Centrelink Indigenous Call Centre on </w:t>
      </w:r>
      <w:r w:rsidRPr="00DD2B5B">
        <w:rPr>
          <w:rFonts w:eastAsia="MS Mincho"/>
          <w:b/>
        </w:rPr>
        <w:t>1800 136 380</w:t>
      </w:r>
      <w:r w:rsidRPr="00DD2B5B">
        <w:rPr>
          <w:rFonts w:eastAsia="MS Mincho"/>
        </w:rPr>
        <w:t xml:space="preserve"> or visit </w:t>
      </w:r>
      <w:hyperlink r:id="rId789" w:history="1">
        <w:r w:rsidRPr="00DD2B5B">
          <w:rPr>
            <w:rFonts w:eastAsia="MS Mincho"/>
            <w:color w:val="0000FF"/>
            <w:u w:val="single"/>
          </w:rPr>
          <w:t>www.humanservices.gov.au</w:t>
        </w:r>
      </w:hyperlink>
      <w:r w:rsidRPr="00DD2B5B">
        <w:rPr>
          <w:rFonts w:eastAsia="MS Mincho"/>
        </w:rPr>
        <w:t>.</w:t>
      </w:r>
    </w:p>
    <w:p w14:paraId="467F34F8" w14:textId="1424AAC7" w:rsidR="00254DBC" w:rsidRPr="00DD2B5B" w:rsidRDefault="00254DBC" w:rsidP="009F2A16">
      <w:pPr>
        <w:pStyle w:val="Titolo3"/>
        <w:rPr>
          <w:rFonts w:eastAsia="MS Mincho"/>
        </w:rPr>
      </w:pPr>
      <w:bookmarkStart w:id="641" w:name="_Toc1486978"/>
      <w:bookmarkStart w:id="642" w:name="_Toc2870998"/>
      <w:r w:rsidRPr="00343270">
        <w:rPr>
          <w:rFonts w:eastAsia="MS Mincho"/>
        </w:rPr>
        <w:t xml:space="preserve">Medicare </w:t>
      </w:r>
      <w:r w:rsidR="00B1244D">
        <w:rPr>
          <w:rFonts w:eastAsia="MS Mincho"/>
        </w:rPr>
        <w:t xml:space="preserve">Aboriginal and Torres Strait Islander </w:t>
      </w:r>
      <w:r w:rsidRPr="00343270">
        <w:rPr>
          <w:rFonts w:eastAsia="MS Mincho"/>
        </w:rPr>
        <w:t xml:space="preserve">Access </w:t>
      </w:r>
      <w:r w:rsidR="00B1244D">
        <w:rPr>
          <w:rFonts w:eastAsia="MS Mincho"/>
        </w:rPr>
        <w:t>line</w:t>
      </w:r>
      <w:bookmarkEnd w:id="641"/>
      <w:bookmarkEnd w:id="642"/>
    </w:p>
    <w:p w14:paraId="2490F7E8" w14:textId="3291A86F" w:rsidR="000E2548" w:rsidRDefault="00B1244D" w:rsidP="009F2A16">
      <w:pPr>
        <w:rPr>
          <w:rFonts w:eastAsia="MS Mincho"/>
        </w:rPr>
      </w:pPr>
      <w:r>
        <w:rPr>
          <w:rFonts w:eastAsia="MS Mincho"/>
        </w:rPr>
        <w:t>F</w:t>
      </w:r>
      <w:r w:rsidRPr="00DD2B5B">
        <w:rPr>
          <w:rFonts w:eastAsia="MS Mincho"/>
        </w:rPr>
        <w:t xml:space="preserve">or more information </w:t>
      </w:r>
      <w:r>
        <w:rPr>
          <w:rFonts w:eastAsia="MS Mincho"/>
        </w:rPr>
        <w:t>about</w:t>
      </w:r>
      <w:r w:rsidRPr="00DD2B5B">
        <w:rPr>
          <w:rFonts w:eastAsia="MS Mincho"/>
        </w:rPr>
        <w:t xml:space="preserve"> Medicare</w:t>
      </w:r>
      <w:r>
        <w:rPr>
          <w:rFonts w:eastAsia="MS Mincho"/>
        </w:rPr>
        <w:t>,</w:t>
      </w:r>
      <w:r w:rsidRPr="00DD2B5B">
        <w:rPr>
          <w:rFonts w:eastAsia="MS Mincho"/>
        </w:rPr>
        <w:t xml:space="preserve"> </w:t>
      </w:r>
      <w:r>
        <w:rPr>
          <w:rFonts w:eastAsia="MS Mincho"/>
        </w:rPr>
        <w:t xml:space="preserve">contact </w:t>
      </w:r>
      <w:r w:rsidR="00254DBC" w:rsidRPr="00DD2B5B">
        <w:rPr>
          <w:rFonts w:eastAsia="MS Mincho"/>
        </w:rPr>
        <w:t xml:space="preserve">the </w:t>
      </w:r>
      <w:r w:rsidR="00254DBC" w:rsidRPr="00343270">
        <w:rPr>
          <w:rFonts w:eastAsia="MS Mincho"/>
        </w:rPr>
        <w:t>Medicare Indigenous Access Unit</w:t>
      </w:r>
      <w:r w:rsidR="00254DBC" w:rsidRPr="00DD2B5B">
        <w:rPr>
          <w:rFonts w:eastAsia="MS Mincho"/>
        </w:rPr>
        <w:t xml:space="preserve"> </w:t>
      </w:r>
      <w:r w:rsidR="00254DBC">
        <w:rPr>
          <w:rFonts w:eastAsia="MS Mincho"/>
        </w:rPr>
        <w:t xml:space="preserve">on </w:t>
      </w:r>
      <w:r w:rsidR="00254DBC" w:rsidRPr="00DD2B5B">
        <w:rPr>
          <w:rFonts w:eastAsia="MS Mincho"/>
          <w:b/>
        </w:rPr>
        <w:t>1800 556 955</w:t>
      </w:r>
      <w:r w:rsidR="00254DBC" w:rsidRPr="00DD2B5B">
        <w:rPr>
          <w:rFonts w:eastAsia="MS Mincho"/>
        </w:rPr>
        <w:t xml:space="preserve"> </w:t>
      </w:r>
      <w:r>
        <w:rPr>
          <w:rFonts w:eastAsia="MS Mincho"/>
        </w:rPr>
        <w:t xml:space="preserve">or </w:t>
      </w:r>
      <w:r w:rsidR="00254DBC" w:rsidRPr="00DD2B5B">
        <w:rPr>
          <w:rFonts w:eastAsia="MS Mincho"/>
        </w:rPr>
        <w:t xml:space="preserve">visit </w:t>
      </w:r>
      <w:r w:rsidR="0094443F">
        <w:rPr>
          <w:rFonts w:eastAsia="MS Mincho"/>
        </w:rPr>
        <w:t xml:space="preserve">Medicare Services for Indigenous Australians </w:t>
      </w:r>
      <w:r w:rsidR="00592769">
        <w:rPr>
          <w:rFonts w:eastAsia="MS Mincho"/>
        </w:rPr>
        <w:t xml:space="preserve">website </w:t>
      </w:r>
      <w:r w:rsidR="0094443F">
        <w:rPr>
          <w:rFonts w:eastAsia="MS Mincho"/>
        </w:rPr>
        <w:t xml:space="preserve">at </w:t>
      </w:r>
      <w:hyperlink r:id="rId790" w:history="1">
        <w:r w:rsidR="00D90AD7">
          <w:rPr>
            <w:rFonts w:eastAsia="MS Mincho"/>
            <w:color w:val="0000FF"/>
            <w:u w:val="single"/>
          </w:rPr>
          <w:t>www.humanservices.gov.au</w:t>
        </w:r>
      </w:hyperlink>
      <w:r w:rsidR="00254DBC" w:rsidRPr="00DD2B5B">
        <w:rPr>
          <w:rFonts w:eastAsia="MS Mincho"/>
        </w:rPr>
        <w:t>.</w:t>
      </w:r>
    </w:p>
    <w:p w14:paraId="28BEF987" w14:textId="77777777" w:rsidR="00861F7A" w:rsidRDefault="00861F7A" w:rsidP="00861F7A">
      <w:pPr>
        <w:pStyle w:val="Titolo3"/>
        <w:rPr>
          <w:rFonts w:eastAsia="MS Mincho"/>
        </w:rPr>
      </w:pPr>
      <w:bookmarkStart w:id="643" w:name="_Toc1486977"/>
      <w:bookmarkStart w:id="644" w:name="_Toc2870997"/>
      <w:r w:rsidRPr="001B4ADB">
        <w:rPr>
          <w:rFonts w:eastAsia="MS Mincho"/>
        </w:rPr>
        <w:t xml:space="preserve">The ASIC </w:t>
      </w:r>
      <w:r w:rsidRPr="00860A71">
        <w:rPr>
          <w:rFonts w:eastAsia="MS Mincho"/>
        </w:rPr>
        <w:t>Indigenous</w:t>
      </w:r>
      <w:r w:rsidRPr="001B4ADB">
        <w:rPr>
          <w:rFonts w:eastAsia="MS Mincho"/>
        </w:rPr>
        <w:t xml:space="preserve"> Help Line</w:t>
      </w:r>
      <w:bookmarkEnd w:id="643"/>
      <w:bookmarkEnd w:id="644"/>
    </w:p>
    <w:p w14:paraId="41778097" w14:textId="77777777" w:rsidR="00861F7A" w:rsidRDefault="00861F7A" w:rsidP="00861F7A">
      <w:pPr>
        <w:rPr>
          <w:rFonts w:eastAsia="MS Mincho"/>
        </w:rPr>
      </w:pPr>
      <w:r>
        <w:rPr>
          <w:rFonts w:eastAsia="MS Mincho"/>
        </w:rPr>
        <w:t>T</w:t>
      </w:r>
      <w:r w:rsidRPr="003F5D6F">
        <w:rPr>
          <w:rFonts w:eastAsia="MS Mincho"/>
        </w:rPr>
        <w:t>he Australian Securities and Investments Commission</w:t>
      </w:r>
      <w:r w:rsidRPr="009F2A16">
        <w:rPr>
          <w:rFonts w:eastAsia="MS Mincho"/>
        </w:rPr>
        <w:t xml:space="preserve"> </w:t>
      </w:r>
      <w:r>
        <w:rPr>
          <w:rFonts w:eastAsia="MS Mincho"/>
        </w:rPr>
        <w:t>(</w:t>
      </w:r>
      <w:r w:rsidRPr="009F2A16">
        <w:rPr>
          <w:rFonts w:eastAsia="MS Mincho"/>
        </w:rPr>
        <w:t>ASIC</w:t>
      </w:r>
      <w:r>
        <w:rPr>
          <w:rFonts w:eastAsia="MS Mincho"/>
        </w:rPr>
        <w:t>)</w:t>
      </w:r>
      <w:r w:rsidRPr="009F2A16">
        <w:rPr>
          <w:rFonts w:eastAsia="MS Mincho"/>
        </w:rPr>
        <w:t xml:space="preserve"> </w:t>
      </w:r>
      <w:r>
        <w:rPr>
          <w:rFonts w:eastAsia="MS Mincho"/>
        </w:rPr>
        <w:t>is responsible for regulating</w:t>
      </w:r>
      <w:r w:rsidRPr="00AA7ED6">
        <w:rPr>
          <w:rFonts w:eastAsia="MS Mincho"/>
        </w:rPr>
        <w:t xml:space="preserve"> credit and financial services</w:t>
      </w:r>
      <w:r>
        <w:rPr>
          <w:rFonts w:eastAsia="MS Mincho"/>
        </w:rPr>
        <w:t xml:space="preserve">. It also provides detailed </w:t>
      </w:r>
      <w:r w:rsidRPr="00AA7ED6">
        <w:rPr>
          <w:rFonts w:eastAsia="MS Mincho"/>
        </w:rPr>
        <w:t xml:space="preserve">financial literacy information. </w:t>
      </w:r>
      <w:r>
        <w:rPr>
          <w:rFonts w:eastAsia="MS Mincho"/>
        </w:rPr>
        <w:t xml:space="preserve">You can call </w:t>
      </w:r>
      <w:r w:rsidRPr="00546F44">
        <w:rPr>
          <w:rFonts w:eastAsia="MS Mincho"/>
        </w:rPr>
        <w:t>ASIC’s Indigenous Help Line</w:t>
      </w:r>
      <w:r>
        <w:rPr>
          <w:rFonts w:eastAsia="MS Mincho"/>
        </w:rPr>
        <w:t xml:space="preserve"> on </w:t>
      </w:r>
      <w:r w:rsidRPr="00AA7ED6">
        <w:rPr>
          <w:rFonts w:eastAsia="MS Mincho"/>
          <w:b/>
        </w:rPr>
        <w:t>1300 365 957</w:t>
      </w:r>
      <w:r>
        <w:rPr>
          <w:rFonts w:eastAsia="MS Mincho"/>
        </w:rPr>
        <w:t xml:space="preserve">. </w:t>
      </w:r>
    </w:p>
    <w:p w14:paraId="208D04D0" w14:textId="77777777" w:rsidR="00861F7A" w:rsidRDefault="00861F7A" w:rsidP="00861F7A">
      <w:pPr>
        <w:rPr>
          <w:rFonts w:eastAsia="MS Mincho"/>
        </w:rPr>
      </w:pPr>
      <w:r>
        <w:rPr>
          <w:rFonts w:eastAsia="MS Mincho"/>
        </w:rPr>
        <w:t xml:space="preserve">ASIC run the </w:t>
      </w:r>
      <w:proofErr w:type="spellStart"/>
      <w:r>
        <w:rPr>
          <w:rFonts w:eastAsia="MS Mincho"/>
        </w:rPr>
        <w:t>MoneySmart</w:t>
      </w:r>
      <w:proofErr w:type="spellEnd"/>
      <w:r>
        <w:rPr>
          <w:rFonts w:eastAsia="MS Mincho"/>
        </w:rPr>
        <w:t xml:space="preserve"> for Indigenous Australians website. To access resources on topics including superannuation, paying for funerals, credit and insurance, visit the website at </w:t>
      </w:r>
      <w:hyperlink r:id="rId791" w:history="1">
        <w:r w:rsidRPr="009F2A16">
          <w:rPr>
            <w:rStyle w:val="Collegamentoipertestuale"/>
            <w:rFonts w:eastAsia="MS Mincho"/>
          </w:rPr>
          <w:t>www.moneysmart.gov.au</w:t>
        </w:r>
      </w:hyperlink>
      <w:r w:rsidRPr="009F2A16">
        <w:rPr>
          <w:rFonts w:eastAsia="MS Mincho"/>
        </w:rPr>
        <w:t xml:space="preserve"> </w:t>
      </w:r>
      <w:r>
        <w:rPr>
          <w:rFonts w:eastAsia="MS Mincho"/>
        </w:rPr>
        <w:t>(click on Life events and you – Indigenous at the top of the web page,</w:t>
      </w:r>
      <w:r w:rsidRPr="009F4864">
        <w:rPr>
          <w:rFonts w:eastAsia="MS Mincho"/>
        </w:rPr>
        <w:t xml:space="preserve"> </w:t>
      </w:r>
      <w:r>
        <w:rPr>
          <w:rFonts w:eastAsia="MS Mincho"/>
        </w:rPr>
        <w:t xml:space="preserve">or find the Aboriginal and Torres Strait Islander flags at the bottom of the web page). </w:t>
      </w:r>
    </w:p>
    <w:p w14:paraId="18F7819E" w14:textId="77777777" w:rsidR="00861F7A" w:rsidRDefault="00861F7A" w:rsidP="009F2A16">
      <w:pPr>
        <w:rPr>
          <w:rFonts w:eastAsia="MS Mincho"/>
        </w:rPr>
      </w:pPr>
    </w:p>
    <w:p w14:paraId="62F6BFD0" w14:textId="2F2981E1" w:rsidR="00C23B71" w:rsidRDefault="00C23B71">
      <w:pPr>
        <w:spacing w:after="0"/>
        <w:rPr>
          <w:rFonts w:eastAsia="MS Mincho"/>
        </w:rPr>
      </w:pPr>
      <w:r>
        <w:rPr>
          <w:rFonts w:eastAsia="MS Mincho"/>
        </w:rPr>
        <w:br w:type="page"/>
      </w:r>
    </w:p>
    <w:p w14:paraId="7D5B0074" w14:textId="77777777" w:rsidR="003729C6" w:rsidRDefault="003729C6" w:rsidP="009F2A16">
      <w:pPr>
        <w:pStyle w:val="Titolo3"/>
        <w:rPr>
          <w:rFonts w:eastAsia="MS Mincho"/>
        </w:rPr>
      </w:pPr>
      <w:bookmarkStart w:id="645" w:name="_Toc1486979"/>
      <w:bookmarkStart w:id="646" w:name="_Toc2870999"/>
      <w:r>
        <w:rPr>
          <w:rFonts w:eastAsia="MS Mincho"/>
        </w:rPr>
        <w:lastRenderedPageBreak/>
        <w:t xml:space="preserve">Flexible </w:t>
      </w:r>
      <w:r w:rsidRPr="009F2A16">
        <w:rPr>
          <w:rFonts w:eastAsia="MS Mincho"/>
        </w:rPr>
        <w:t>Aged</w:t>
      </w:r>
      <w:r>
        <w:rPr>
          <w:rFonts w:eastAsia="MS Mincho"/>
        </w:rPr>
        <w:t xml:space="preserve"> Care services</w:t>
      </w:r>
      <w:bookmarkEnd w:id="645"/>
      <w:bookmarkEnd w:id="646"/>
    </w:p>
    <w:p w14:paraId="08D31704" w14:textId="4CC69C13" w:rsidR="005B7975" w:rsidRDefault="003729C6" w:rsidP="009F2A16">
      <w:pPr>
        <w:rPr>
          <w:rFonts w:eastAsia="MS Mincho"/>
        </w:rPr>
      </w:pPr>
      <w:r>
        <w:rPr>
          <w:rFonts w:eastAsia="MS Mincho"/>
        </w:rPr>
        <w:t>O</w:t>
      </w:r>
      <w:r w:rsidRPr="00FB0C2A">
        <w:rPr>
          <w:rFonts w:eastAsia="MS Mincho"/>
        </w:rPr>
        <w:t xml:space="preserve">lder </w:t>
      </w:r>
      <w:r>
        <w:rPr>
          <w:rFonts w:eastAsia="MS Mincho"/>
        </w:rPr>
        <w:t xml:space="preserve">Aboriginal and Torres Strait Islander </w:t>
      </w:r>
      <w:r w:rsidRPr="00FB0C2A">
        <w:rPr>
          <w:rFonts w:eastAsia="MS Mincho"/>
        </w:rPr>
        <w:t>people</w:t>
      </w:r>
      <w:r w:rsidR="004045DF">
        <w:rPr>
          <w:rFonts w:eastAsia="MS Mincho"/>
        </w:rPr>
        <w:t>s</w:t>
      </w:r>
      <w:r w:rsidRPr="00FB0C2A">
        <w:rPr>
          <w:rFonts w:eastAsia="MS Mincho"/>
        </w:rPr>
        <w:t xml:space="preserve"> </w:t>
      </w:r>
      <w:r w:rsidR="00CC3B88">
        <w:rPr>
          <w:rFonts w:eastAsia="MS Mincho"/>
        </w:rPr>
        <w:t xml:space="preserve">aged 50 and over who are </w:t>
      </w:r>
      <w:r w:rsidRPr="00FB0C2A">
        <w:rPr>
          <w:rFonts w:eastAsia="MS Mincho"/>
        </w:rPr>
        <w:t xml:space="preserve">in need of aged care can access Flexible Aged Care services that are culturally responsive and appropriate. </w:t>
      </w:r>
    </w:p>
    <w:p w14:paraId="47C19F1D" w14:textId="4156F252" w:rsidR="005B7975" w:rsidRPr="009F2A16" w:rsidRDefault="003729C6" w:rsidP="009F2A16">
      <w:pPr>
        <w:rPr>
          <w:rFonts w:eastAsia="MS Mincho"/>
        </w:rPr>
      </w:pPr>
      <w:r w:rsidRPr="00FB0C2A">
        <w:rPr>
          <w:rFonts w:eastAsia="MS Mincho"/>
        </w:rPr>
        <w:t xml:space="preserve">For more </w:t>
      </w:r>
      <w:r>
        <w:rPr>
          <w:rFonts w:eastAsia="MS Mincho"/>
        </w:rPr>
        <w:t>information</w:t>
      </w:r>
      <w:r w:rsidR="00A9557A">
        <w:rPr>
          <w:rFonts w:eastAsia="MS Mincho"/>
        </w:rPr>
        <w:t>,</w:t>
      </w:r>
      <w:r w:rsidR="00592769">
        <w:rPr>
          <w:rFonts w:eastAsia="MS Mincho"/>
        </w:rPr>
        <w:t xml:space="preserve"> or to find </w:t>
      </w:r>
      <w:r>
        <w:rPr>
          <w:rFonts w:eastAsia="MS Mincho"/>
        </w:rPr>
        <w:t>the name</w:t>
      </w:r>
      <w:r w:rsidRPr="00FB0C2A">
        <w:rPr>
          <w:rFonts w:eastAsia="MS Mincho"/>
        </w:rPr>
        <w:t xml:space="preserve"> of a service near you, </w:t>
      </w:r>
      <w:r w:rsidR="00592769">
        <w:rPr>
          <w:rFonts w:eastAsia="MS Mincho"/>
        </w:rPr>
        <w:t>contact</w:t>
      </w:r>
      <w:r w:rsidRPr="00FB0C2A">
        <w:rPr>
          <w:rFonts w:eastAsia="MS Mincho"/>
        </w:rPr>
        <w:t xml:space="preserve"> My Aged Care on </w:t>
      </w:r>
      <w:r w:rsidRPr="00FB0C2A">
        <w:rPr>
          <w:rFonts w:eastAsia="MS Mincho"/>
          <w:b/>
        </w:rPr>
        <w:t>1800 200 422</w:t>
      </w:r>
      <w:r w:rsidR="0094443F">
        <w:rPr>
          <w:rFonts w:eastAsia="MS Mincho"/>
        </w:rPr>
        <w:t xml:space="preserve"> or visit the </w:t>
      </w:r>
      <w:r w:rsidR="004045DF">
        <w:rPr>
          <w:rFonts w:eastAsia="MS Mincho"/>
        </w:rPr>
        <w:t xml:space="preserve">section of the website for </w:t>
      </w:r>
      <w:r w:rsidR="0094443F">
        <w:rPr>
          <w:rFonts w:eastAsia="MS Mincho"/>
        </w:rPr>
        <w:t xml:space="preserve">Aboriginal and Torres Strait Islander </w:t>
      </w:r>
      <w:r w:rsidR="004045DF">
        <w:rPr>
          <w:rFonts w:eastAsia="MS Mincho"/>
        </w:rPr>
        <w:t xml:space="preserve">peoples </w:t>
      </w:r>
      <w:r w:rsidR="0094443F" w:rsidRPr="009F2A16">
        <w:rPr>
          <w:rFonts w:eastAsia="MS Mincho"/>
        </w:rPr>
        <w:t xml:space="preserve">at </w:t>
      </w:r>
      <w:hyperlink r:id="rId792" w:history="1">
        <w:r w:rsidR="00CC3B88" w:rsidRPr="009F2A16">
          <w:rPr>
            <w:rStyle w:val="Collegamentoipertestuale"/>
            <w:rFonts w:eastAsia="MS Mincho"/>
          </w:rPr>
          <w:t>www.myagedcare.gov.au</w:t>
        </w:r>
      </w:hyperlink>
      <w:r w:rsidRPr="009F2A16">
        <w:rPr>
          <w:rFonts w:eastAsia="MS Mincho"/>
        </w:rPr>
        <w:t>.</w:t>
      </w:r>
      <w:r w:rsidR="005B7975" w:rsidRPr="009F2A16">
        <w:rPr>
          <w:rFonts w:eastAsia="MS Mincho"/>
        </w:rPr>
        <w:t xml:space="preserve"> </w:t>
      </w:r>
    </w:p>
    <w:p w14:paraId="376B2700" w14:textId="2FE0E0BE" w:rsidR="000E2548" w:rsidRPr="00EC3D4A" w:rsidRDefault="005B7975" w:rsidP="009F2A16">
      <w:r>
        <w:rPr>
          <w:rFonts w:eastAsia="MS Mincho"/>
        </w:rPr>
        <w:t>The website has w</w:t>
      </w:r>
      <w:r w:rsidRPr="005B7975">
        <w:rPr>
          <w:rFonts w:eastAsia="MS Mincho"/>
        </w:rPr>
        <w:t>ritten and radio i</w:t>
      </w:r>
      <w:r w:rsidRPr="005B7975">
        <w:t>nformation in</w:t>
      </w:r>
      <w:r>
        <w:t xml:space="preserve"> </w:t>
      </w:r>
      <w:r w:rsidRPr="005B7975">
        <w:t xml:space="preserve">Arrernte, Pitjantjatjara, Torres Strait Creole </w:t>
      </w:r>
      <w:r>
        <w:t>(</w:t>
      </w:r>
      <w:proofErr w:type="spellStart"/>
      <w:r w:rsidRPr="005B7975">
        <w:t>Yumplatok</w:t>
      </w:r>
      <w:proofErr w:type="spellEnd"/>
      <w:r w:rsidRPr="005B7975">
        <w:t>)</w:t>
      </w:r>
      <w:r>
        <w:t xml:space="preserve"> </w:t>
      </w:r>
      <w:r w:rsidRPr="005B7975">
        <w:t>and</w:t>
      </w:r>
      <w:r>
        <w:t xml:space="preserve"> </w:t>
      </w:r>
      <w:r w:rsidRPr="005B7975">
        <w:t>Warlpiri</w:t>
      </w:r>
      <w:r>
        <w:t xml:space="preserve"> </w:t>
      </w:r>
      <w:r w:rsidRPr="005B7975">
        <w:t>languages.</w:t>
      </w:r>
    </w:p>
    <w:p w14:paraId="74EE70C8" w14:textId="4E0E3483" w:rsidR="00F251F3" w:rsidRDefault="00FB2595" w:rsidP="009F2A16">
      <w:pPr>
        <w:pStyle w:val="Titolo3"/>
        <w:rPr>
          <w:rFonts w:eastAsia="MS Mincho"/>
        </w:rPr>
      </w:pPr>
      <w:bookmarkStart w:id="647" w:name="_Toc1486980"/>
      <w:bookmarkStart w:id="648" w:name="_Toc2871000"/>
      <w:r>
        <w:rPr>
          <w:rFonts w:eastAsia="MS Mincho"/>
        </w:rPr>
        <w:t xml:space="preserve">Wills and </w:t>
      </w:r>
      <w:r w:rsidRPr="009F2A16">
        <w:rPr>
          <w:rFonts w:eastAsia="MS Mincho"/>
        </w:rPr>
        <w:t>advance</w:t>
      </w:r>
      <w:r>
        <w:rPr>
          <w:rFonts w:eastAsia="MS Mincho"/>
        </w:rPr>
        <w:t xml:space="preserve"> planning for A</w:t>
      </w:r>
      <w:r w:rsidR="00CC5EDE">
        <w:rPr>
          <w:rFonts w:eastAsia="MS Mincho"/>
        </w:rPr>
        <w:t xml:space="preserve">boriginal </w:t>
      </w:r>
      <w:r>
        <w:rPr>
          <w:rFonts w:eastAsia="MS Mincho"/>
        </w:rPr>
        <w:t>and Torres Strait Islander peoples</w:t>
      </w:r>
      <w:bookmarkEnd w:id="647"/>
      <w:bookmarkEnd w:id="648"/>
    </w:p>
    <w:p w14:paraId="6C60674B" w14:textId="2DE35168" w:rsidR="00C42FC9" w:rsidRDefault="00C42FC9" w:rsidP="009F2A16">
      <w:pPr>
        <w:rPr>
          <w:rFonts w:eastAsia="MS Mincho"/>
        </w:rPr>
      </w:pPr>
      <w:r>
        <w:rPr>
          <w:rFonts w:eastAsia="MS Mincho"/>
        </w:rPr>
        <w:t>There are resources available to support Aboriginal and Torres Strait Islander peoples who are getting their financial and medical affairs in order, especi</w:t>
      </w:r>
      <w:r w:rsidR="00B628FD">
        <w:rPr>
          <w:rFonts w:eastAsia="MS Mincho"/>
        </w:rPr>
        <w:t>ally for people who have a life-</w:t>
      </w:r>
      <w:r>
        <w:rPr>
          <w:rFonts w:eastAsia="MS Mincho"/>
        </w:rPr>
        <w:t xml:space="preserve">limiting illness. </w:t>
      </w:r>
    </w:p>
    <w:p w14:paraId="12015D56" w14:textId="7E0F52BE" w:rsidR="00B76E48" w:rsidRPr="009F2A16" w:rsidRDefault="00C42FC9" w:rsidP="009F2A16">
      <w:pPr>
        <w:rPr>
          <w:rFonts w:eastAsia="MS Mincho"/>
        </w:rPr>
      </w:pPr>
      <w:r w:rsidRPr="00C42FC9">
        <w:rPr>
          <w:rFonts w:eastAsia="MS Mincho"/>
        </w:rPr>
        <w:t xml:space="preserve">You can access the Dying to Talk Discussion Starter resources and card game from Palliative Care Australia. Call </w:t>
      </w:r>
      <w:r w:rsidRPr="00C42FC9">
        <w:rPr>
          <w:rFonts w:eastAsia="MS Mincho"/>
          <w:b/>
        </w:rPr>
        <w:t>02 6232 0700</w:t>
      </w:r>
      <w:r w:rsidRPr="00C42FC9">
        <w:rPr>
          <w:rFonts w:eastAsia="MS Mincho"/>
        </w:rPr>
        <w:t xml:space="preserve"> or visit </w:t>
      </w:r>
      <w:hyperlink r:id="rId793" w:history="1">
        <w:r w:rsidRPr="009F2A16">
          <w:rPr>
            <w:rStyle w:val="Collegamentoipertestuale"/>
            <w:rFonts w:eastAsia="MS Mincho"/>
          </w:rPr>
          <w:t>www.palliativecare.org.au</w:t>
        </w:r>
      </w:hyperlink>
      <w:r w:rsidRPr="009F2A16">
        <w:rPr>
          <w:rFonts w:eastAsia="MS Mincho"/>
        </w:rPr>
        <w:t xml:space="preserve">. </w:t>
      </w:r>
    </w:p>
    <w:p w14:paraId="39FEDB62" w14:textId="2A572343" w:rsidR="00C42FC9" w:rsidRPr="00C42FC9" w:rsidRDefault="00C42FC9" w:rsidP="008176CD">
      <w:pPr>
        <w:rPr>
          <w:rFonts w:eastAsia="MS Mincho"/>
        </w:rPr>
      </w:pPr>
      <w:r>
        <w:rPr>
          <w:rFonts w:eastAsia="MS Mincho"/>
        </w:rPr>
        <w:t>States and territories offer a range of supports and information. For example:</w:t>
      </w:r>
    </w:p>
    <w:p w14:paraId="723BEDFA" w14:textId="7B016D48" w:rsidR="00855D3A" w:rsidRPr="009F2A16" w:rsidRDefault="00F654BE" w:rsidP="008176CD">
      <w:pPr>
        <w:pStyle w:val="Paragrafoelenco"/>
        <w:spacing w:before="240" w:after="240"/>
      </w:pPr>
      <w:r w:rsidRPr="009F2A16">
        <w:rPr>
          <w:b/>
        </w:rPr>
        <w:t>ACT</w:t>
      </w:r>
      <w:r w:rsidRPr="009F2A16">
        <w:t xml:space="preserve"> </w:t>
      </w:r>
      <w:r w:rsidR="00B76E48" w:rsidRPr="009F2A16">
        <w:t>–</w:t>
      </w:r>
      <w:r w:rsidRPr="009F2A16">
        <w:t xml:space="preserve"> </w:t>
      </w:r>
      <w:r w:rsidR="00B76E48" w:rsidRPr="009F2A16">
        <w:t xml:space="preserve">You can access </w:t>
      </w:r>
      <w:r w:rsidR="00855D3A" w:rsidRPr="009F2A16">
        <w:t xml:space="preserve">information </w:t>
      </w:r>
      <w:r w:rsidRPr="009F2A16">
        <w:t xml:space="preserve">about Wills </w:t>
      </w:r>
      <w:r w:rsidR="00855D3A" w:rsidRPr="009F2A16">
        <w:t>for Aboriginal and Torres Strait Islander peoples</w:t>
      </w:r>
      <w:r w:rsidR="00B76E48" w:rsidRPr="009F2A16">
        <w:t xml:space="preserve"> from the Office of the Public Trustee and Public Guardian in the ACT</w:t>
      </w:r>
      <w:r w:rsidR="00855D3A" w:rsidRPr="009F2A16">
        <w:t xml:space="preserve">. </w:t>
      </w:r>
      <w:r w:rsidR="00B76E48" w:rsidRPr="009F2A16">
        <w:t xml:space="preserve">Call </w:t>
      </w:r>
      <w:r w:rsidR="00B76E48" w:rsidRPr="009F2A16">
        <w:rPr>
          <w:b/>
        </w:rPr>
        <w:t>02 6207 9800</w:t>
      </w:r>
      <w:r w:rsidR="00B76E48" w:rsidRPr="009F2A16">
        <w:t xml:space="preserve"> or visit</w:t>
      </w:r>
      <w:r w:rsidR="009F4864">
        <w:t xml:space="preserve"> </w:t>
      </w:r>
      <w:hyperlink r:id="rId794" w:history="1">
        <w:r w:rsidR="009F4864" w:rsidRPr="00323B38">
          <w:rPr>
            <w:rStyle w:val="Collegamentoipertestuale"/>
          </w:rPr>
          <w:t>www.ptg.act.gov.au</w:t>
        </w:r>
      </w:hyperlink>
      <w:r w:rsidR="00855D3A" w:rsidRPr="009F2A16">
        <w:t>.</w:t>
      </w:r>
    </w:p>
    <w:p w14:paraId="6D0D1C73" w14:textId="34301C8D" w:rsidR="00855D3A" w:rsidRPr="009F2A16" w:rsidRDefault="00F654BE" w:rsidP="008176CD">
      <w:pPr>
        <w:pStyle w:val="Paragrafoelenco"/>
        <w:spacing w:before="240" w:after="240"/>
      </w:pPr>
      <w:r w:rsidRPr="009F2A16">
        <w:rPr>
          <w:b/>
        </w:rPr>
        <w:t>NSW</w:t>
      </w:r>
      <w:r w:rsidRPr="009F2A16">
        <w:t xml:space="preserve"> </w:t>
      </w:r>
      <w:r w:rsidR="00C23B71">
        <w:t>–</w:t>
      </w:r>
      <w:r w:rsidRPr="009F2A16">
        <w:t xml:space="preserve"> </w:t>
      </w:r>
      <w:r w:rsidR="00855D3A" w:rsidRPr="009F2A16">
        <w:t xml:space="preserve">You can access the Aboriginal Wills Handbook </w:t>
      </w:r>
      <w:r w:rsidR="00FB2595" w:rsidRPr="009F2A16">
        <w:t xml:space="preserve">and the Taking Care of Business resource </w:t>
      </w:r>
      <w:r w:rsidR="00855D3A" w:rsidRPr="009F2A16">
        <w:t xml:space="preserve">from the Planning Ahead Tools </w:t>
      </w:r>
      <w:r w:rsidR="00B76E48" w:rsidRPr="009F2A16">
        <w:t xml:space="preserve">program. Call </w:t>
      </w:r>
      <w:r w:rsidR="00855D3A" w:rsidRPr="009F2A16">
        <w:rPr>
          <w:b/>
        </w:rPr>
        <w:t>1300</w:t>
      </w:r>
      <w:r w:rsidR="00B54A38">
        <w:rPr>
          <w:b/>
        </w:rPr>
        <w:t> </w:t>
      </w:r>
      <w:r w:rsidR="00855D3A" w:rsidRPr="009F2A16">
        <w:rPr>
          <w:b/>
        </w:rPr>
        <w:t>887</w:t>
      </w:r>
      <w:r w:rsidR="00B54A38">
        <w:rPr>
          <w:b/>
        </w:rPr>
        <w:t> </w:t>
      </w:r>
      <w:r w:rsidR="00855D3A" w:rsidRPr="009F2A16">
        <w:rPr>
          <w:b/>
        </w:rPr>
        <w:t>529</w:t>
      </w:r>
      <w:r w:rsidR="00B76E48" w:rsidRPr="009F2A16">
        <w:t xml:space="preserve"> or visit</w:t>
      </w:r>
      <w:r w:rsidR="009F4864">
        <w:t xml:space="preserve"> </w:t>
      </w:r>
      <w:hyperlink r:id="rId795" w:history="1">
        <w:r w:rsidR="009F4864" w:rsidRPr="00323B38">
          <w:rPr>
            <w:rStyle w:val="Collegamentoipertestuale"/>
          </w:rPr>
          <w:t>www.planningaheadtools.com.au</w:t>
        </w:r>
      </w:hyperlink>
      <w:r w:rsidR="00B76E48" w:rsidRPr="009F2A16">
        <w:t>.</w:t>
      </w:r>
      <w:r w:rsidR="00855D3A" w:rsidRPr="009F2A16">
        <w:t xml:space="preserve"> </w:t>
      </w:r>
    </w:p>
    <w:p w14:paraId="7E109E33" w14:textId="7C22474B" w:rsidR="00FB2595" w:rsidRPr="009F2A16" w:rsidRDefault="00F67E29" w:rsidP="008176CD">
      <w:pPr>
        <w:pStyle w:val="Paragrafoelenco"/>
        <w:spacing w:before="240" w:after="240"/>
      </w:pPr>
      <w:r>
        <w:rPr>
          <w:b/>
        </w:rPr>
        <w:t>Vic</w:t>
      </w:r>
      <w:r w:rsidR="00FB2595" w:rsidRPr="009F2A16">
        <w:t xml:space="preserve"> – You can access </w:t>
      </w:r>
      <w:r w:rsidR="00B76E48" w:rsidRPr="009F2A16">
        <w:t xml:space="preserve">culturally appropriate </w:t>
      </w:r>
      <w:r w:rsidR="00FB2595" w:rsidRPr="009F2A16">
        <w:t xml:space="preserve">video and written resources about </w:t>
      </w:r>
      <w:r w:rsidR="00B76E48" w:rsidRPr="009F2A16">
        <w:t xml:space="preserve">advance care planning from </w:t>
      </w:r>
      <w:r w:rsidR="00FB2595" w:rsidRPr="009F2A16">
        <w:t>Palliative Care Victoria</w:t>
      </w:r>
      <w:r w:rsidR="00B76E48" w:rsidRPr="009F2A16">
        <w:t xml:space="preserve">. Call </w:t>
      </w:r>
      <w:r w:rsidR="00B76E48" w:rsidRPr="009F2A16">
        <w:rPr>
          <w:b/>
        </w:rPr>
        <w:t>03</w:t>
      </w:r>
      <w:r w:rsidR="00B54A38">
        <w:rPr>
          <w:b/>
        </w:rPr>
        <w:t> </w:t>
      </w:r>
      <w:r w:rsidR="00B76E48" w:rsidRPr="009F2A16">
        <w:rPr>
          <w:b/>
        </w:rPr>
        <w:t>9662</w:t>
      </w:r>
      <w:r w:rsidR="00B54A38">
        <w:rPr>
          <w:b/>
        </w:rPr>
        <w:t> </w:t>
      </w:r>
      <w:r w:rsidR="00B76E48" w:rsidRPr="009F2A16">
        <w:rPr>
          <w:b/>
        </w:rPr>
        <w:t>9644</w:t>
      </w:r>
      <w:r w:rsidR="00B76E48" w:rsidRPr="009F2A16">
        <w:t xml:space="preserve"> or visit </w:t>
      </w:r>
      <w:hyperlink r:id="rId796" w:history="1">
        <w:r w:rsidR="009F4864" w:rsidRPr="00323B38">
          <w:rPr>
            <w:rStyle w:val="Collegamentoipertestuale"/>
          </w:rPr>
          <w:t>www.pallcarevic.asn.au</w:t>
        </w:r>
      </w:hyperlink>
      <w:r w:rsidR="00B76E48" w:rsidRPr="009F2A16">
        <w:t>.</w:t>
      </w:r>
    </w:p>
    <w:p w14:paraId="27B9CA7F" w14:textId="3F05B438" w:rsidR="00855D3A" w:rsidRDefault="00B76E48" w:rsidP="008176CD">
      <w:pPr>
        <w:pStyle w:val="Paragrafoelenco"/>
        <w:spacing w:before="240" w:after="240"/>
      </w:pPr>
      <w:r w:rsidRPr="009F2A16">
        <w:rPr>
          <w:b/>
        </w:rPr>
        <w:t>WA</w:t>
      </w:r>
      <w:r w:rsidRPr="009F2A16">
        <w:t xml:space="preserve"> – You can access online information about </w:t>
      </w:r>
      <w:r w:rsidR="004045DF">
        <w:t>A</w:t>
      </w:r>
      <w:r w:rsidRPr="009F2A16">
        <w:t xml:space="preserve">dvance </w:t>
      </w:r>
      <w:r w:rsidR="004045DF">
        <w:t>C</w:t>
      </w:r>
      <w:r w:rsidRPr="009F2A16">
        <w:t xml:space="preserve">are </w:t>
      </w:r>
      <w:r w:rsidR="004045DF">
        <w:t>P</w:t>
      </w:r>
      <w:r w:rsidRPr="009F2A16">
        <w:t>lanning for Aboriginal Community from Healthy WA at</w:t>
      </w:r>
      <w:r w:rsidR="009F4864">
        <w:t xml:space="preserve"> </w:t>
      </w:r>
      <w:hyperlink r:id="rId797" w:history="1">
        <w:r w:rsidR="009F4864" w:rsidRPr="00323B38">
          <w:rPr>
            <w:rStyle w:val="Collegamentoipertestuale"/>
          </w:rPr>
          <w:t>www.healthywa.wa.gov.au</w:t>
        </w:r>
      </w:hyperlink>
      <w:r w:rsidRPr="009F2A16">
        <w:t>.</w:t>
      </w:r>
    </w:p>
    <w:p w14:paraId="58DF9D89" w14:textId="6D92D52A" w:rsidR="00865E0E" w:rsidRDefault="00865E0E">
      <w:pPr>
        <w:spacing w:after="0"/>
      </w:pPr>
      <w:r>
        <w:br w:type="page"/>
      </w:r>
    </w:p>
    <w:p w14:paraId="41ECAE2F" w14:textId="77777777" w:rsidR="00887B4C" w:rsidRPr="00DD2B5B" w:rsidRDefault="00887B4C" w:rsidP="009F2A16">
      <w:pPr>
        <w:pStyle w:val="Titolo3"/>
        <w:rPr>
          <w:rFonts w:eastAsia="MS Mincho"/>
        </w:rPr>
      </w:pPr>
      <w:bookmarkStart w:id="649" w:name="_Toc1486981"/>
      <w:bookmarkStart w:id="650" w:name="_Toc2871001"/>
      <w:r w:rsidRPr="009F2A16">
        <w:rPr>
          <w:rFonts w:eastAsia="MS Mincho"/>
        </w:rPr>
        <w:lastRenderedPageBreak/>
        <w:t>Aboriginal</w:t>
      </w:r>
      <w:r>
        <w:rPr>
          <w:rFonts w:eastAsia="MS Mincho"/>
        </w:rPr>
        <w:t xml:space="preserve"> and Torres Strait Islander l</w:t>
      </w:r>
      <w:r w:rsidRPr="00DD2B5B">
        <w:rPr>
          <w:rFonts w:eastAsia="MS Mincho"/>
        </w:rPr>
        <w:t>egal services</w:t>
      </w:r>
      <w:bookmarkEnd w:id="649"/>
      <w:bookmarkEnd w:id="650"/>
    </w:p>
    <w:p w14:paraId="2FE322EF" w14:textId="77777777" w:rsidR="00887B4C" w:rsidRPr="00DD2B5B" w:rsidRDefault="00887B4C" w:rsidP="009F2A16">
      <w:pPr>
        <w:rPr>
          <w:rFonts w:eastAsia="MS Mincho"/>
        </w:rPr>
      </w:pPr>
      <w:r w:rsidRPr="00304292">
        <w:rPr>
          <w:rFonts w:eastAsia="MS Mincho"/>
        </w:rPr>
        <w:t xml:space="preserve">Aboriginal </w:t>
      </w:r>
      <w:r>
        <w:rPr>
          <w:rFonts w:eastAsia="MS Mincho"/>
        </w:rPr>
        <w:t xml:space="preserve">and </w:t>
      </w:r>
      <w:r w:rsidRPr="00304292">
        <w:rPr>
          <w:rFonts w:eastAsia="MS Mincho"/>
        </w:rPr>
        <w:t>Torres Strait Islander</w:t>
      </w:r>
      <w:r w:rsidRPr="00DD2B5B">
        <w:rPr>
          <w:rFonts w:eastAsia="MS Mincho"/>
        </w:rPr>
        <w:t xml:space="preserve"> legal services can help you </w:t>
      </w:r>
      <w:r>
        <w:rPr>
          <w:rFonts w:eastAsia="MS Mincho"/>
        </w:rPr>
        <w:t>with</w:t>
      </w:r>
      <w:r w:rsidRPr="00DD2B5B">
        <w:rPr>
          <w:rFonts w:eastAsia="MS Mincho"/>
        </w:rPr>
        <w:t xml:space="preserve"> advice </w:t>
      </w:r>
      <w:r>
        <w:rPr>
          <w:rFonts w:eastAsia="MS Mincho"/>
        </w:rPr>
        <w:t>and information about</w:t>
      </w:r>
      <w:r w:rsidRPr="00DD2B5B">
        <w:rPr>
          <w:rFonts w:eastAsia="MS Mincho"/>
        </w:rPr>
        <w:t xml:space="preserve"> legal matters.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828"/>
        <w:gridCol w:w="3940"/>
      </w:tblGrid>
      <w:tr w:rsidR="00887B4C" w:rsidRPr="00DD2B5B" w14:paraId="441D19A0" w14:textId="77777777" w:rsidTr="00B50CB1">
        <w:trPr>
          <w:trHeight w:val="654"/>
        </w:trPr>
        <w:tc>
          <w:tcPr>
            <w:tcW w:w="1021" w:type="dxa"/>
          </w:tcPr>
          <w:p w14:paraId="37BFE6D8" w14:textId="77777777" w:rsidR="00887B4C" w:rsidRPr="00DD2B5B" w:rsidRDefault="00887B4C" w:rsidP="006536E9">
            <w:pPr>
              <w:spacing w:after="0"/>
              <w:rPr>
                <w:rFonts w:eastAsia="MS Mincho"/>
              </w:rPr>
            </w:pPr>
            <w:r w:rsidRPr="00DD2B5B">
              <w:rPr>
                <w:rFonts w:eastAsia="MS Mincho"/>
              </w:rPr>
              <w:t>ACT</w:t>
            </w:r>
            <w:r>
              <w:rPr>
                <w:rFonts w:eastAsia="MS Mincho"/>
              </w:rPr>
              <w:t xml:space="preserve"> &amp; </w:t>
            </w:r>
            <w:r w:rsidRPr="00DD2B5B">
              <w:rPr>
                <w:rFonts w:eastAsia="MS Mincho"/>
              </w:rPr>
              <w:t>NSW</w:t>
            </w:r>
          </w:p>
        </w:tc>
        <w:tc>
          <w:tcPr>
            <w:tcW w:w="3828" w:type="dxa"/>
            <w:shd w:val="clear" w:color="auto" w:fill="auto"/>
          </w:tcPr>
          <w:p w14:paraId="5807B2E6" w14:textId="77777777" w:rsidR="00887B4C" w:rsidRPr="00DD2B5B" w:rsidRDefault="00887B4C" w:rsidP="006536E9">
            <w:pPr>
              <w:spacing w:after="0"/>
              <w:rPr>
                <w:rFonts w:eastAsia="MS Mincho"/>
              </w:rPr>
            </w:pPr>
            <w:r w:rsidRPr="00DD2B5B">
              <w:rPr>
                <w:rFonts w:eastAsia="MS Mincho"/>
              </w:rPr>
              <w:t>Aboriginal Legal Service NSW/ACT</w:t>
            </w:r>
          </w:p>
        </w:tc>
        <w:tc>
          <w:tcPr>
            <w:tcW w:w="3940" w:type="dxa"/>
            <w:shd w:val="clear" w:color="auto" w:fill="auto"/>
          </w:tcPr>
          <w:p w14:paraId="3A6717DE" w14:textId="2D48D7A5" w:rsidR="00887B4C" w:rsidRDefault="00887B4C" w:rsidP="006536E9">
            <w:pPr>
              <w:spacing w:after="0"/>
              <w:rPr>
                <w:rFonts w:eastAsia="MS Mincho"/>
              </w:rPr>
            </w:pPr>
            <w:r>
              <w:rPr>
                <w:rFonts w:eastAsia="MS Mincho"/>
              </w:rPr>
              <w:t>For police charges and court matters</w:t>
            </w:r>
            <w:r w:rsidR="00482F14">
              <w:rPr>
                <w:rFonts w:eastAsia="MS Mincho"/>
              </w:rPr>
              <w:t>, call</w:t>
            </w:r>
            <w:r>
              <w:rPr>
                <w:rFonts w:eastAsia="MS Mincho"/>
              </w:rPr>
              <w:t xml:space="preserve"> 1800 765 767</w:t>
            </w:r>
          </w:p>
          <w:p w14:paraId="200B7239" w14:textId="3D8AA974" w:rsidR="00887B4C" w:rsidRDefault="00887B4C" w:rsidP="006536E9">
            <w:pPr>
              <w:spacing w:after="0"/>
              <w:rPr>
                <w:rFonts w:eastAsia="MS Mincho"/>
              </w:rPr>
            </w:pPr>
            <w:r>
              <w:rPr>
                <w:rFonts w:eastAsia="MS Mincho"/>
              </w:rPr>
              <w:t>For care</w:t>
            </w:r>
            <w:r w:rsidR="00B50CB1">
              <w:rPr>
                <w:rFonts w:eastAsia="MS Mincho"/>
              </w:rPr>
              <w:t>,</w:t>
            </w:r>
            <w:r>
              <w:rPr>
                <w:rFonts w:eastAsia="MS Mincho"/>
              </w:rPr>
              <w:t xml:space="preserve"> protection and family matters</w:t>
            </w:r>
            <w:r w:rsidR="00482F14">
              <w:rPr>
                <w:rFonts w:eastAsia="MS Mincho"/>
              </w:rPr>
              <w:t>, call</w:t>
            </w:r>
            <w:r>
              <w:rPr>
                <w:rFonts w:eastAsia="MS Mincho"/>
              </w:rPr>
              <w:t xml:space="preserve"> </w:t>
            </w:r>
            <w:r w:rsidRPr="00DD2B5B">
              <w:rPr>
                <w:rFonts w:eastAsia="MS Mincho"/>
              </w:rPr>
              <w:t xml:space="preserve">1800 733 233 </w:t>
            </w:r>
          </w:p>
          <w:p w14:paraId="7229AEA0" w14:textId="7C8C6BE9" w:rsidR="00887B4C" w:rsidRPr="00DD2B5B" w:rsidRDefault="00BE175C" w:rsidP="006536E9">
            <w:pPr>
              <w:spacing w:after="0"/>
              <w:rPr>
                <w:rFonts w:eastAsia="MS Mincho"/>
              </w:rPr>
            </w:pPr>
            <w:hyperlink r:id="rId798" w:history="1">
              <w:r w:rsidR="009F4864" w:rsidRPr="00323B38">
                <w:rPr>
                  <w:rStyle w:val="Collegamentoipertestuale"/>
                  <w:rFonts w:eastAsia="MS Mincho"/>
                </w:rPr>
                <w:t>www.alsnswact.org.au</w:t>
              </w:r>
            </w:hyperlink>
            <w:r w:rsidR="009F4864">
              <w:rPr>
                <w:rFonts w:eastAsia="MS Mincho"/>
              </w:rPr>
              <w:t xml:space="preserve"> </w:t>
            </w:r>
          </w:p>
        </w:tc>
      </w:tr>
      <w:tr w:rsidR="00887B4C" w:rsidRPr="00DD2B5B" w14:paraId="57EE321E" w14:textId="77777777" w:rsidTr="00B50CB1">
        <w:tc>
          <w:tcPr>
            <w:tcW w:w="1021" w:type="dxa"/>
          </w:tcPr>
          <w:p w14:paraId="2B6CDF60" w14:textId="77777777" w:rsidR="00887B4C" w:rsidRPr="00DD2B5B" w:rsidRDefault="00887B4C" w:rsidP="006536E9">
            <w:pPr>
              <w:spacing w:after="0"/>
              <w:rPr>
                <w:rFonts w:eastAsia="MS Mincho"/>
              </w:rPr>
            </w:pPr>
            <w:r w:rsidRPr="00DD2B5B">
              <w:rPr>
                <w:rFonts w:eastAsia="MS Mincho"/>
              </w:rPr>
              <w:t>NT</w:t>
            </w:r>
          </w:p>
        </w:tc>
        <w:tc>
          <w:tcPr>
            <w:tcW w:w="3828" w:type="dxa"/>
            <w:shd w:val="clear" w:color="auto" w:fill="auto"/>
          </w:tcPr>
          <w:p w14:paraId="0AC22DF6" w14:textId="77777777" w:rsidR="00887B4C" w:rsidRPr="00DD2B5B" w:rsidRDefault="00887B4C" w:rsidP="006536E9">
            <w:pPr>
              <w:spacing w:after="0"/>
              <w:rPr>
                <w:rFonts w:eastAsia="MS Mincho"/>
              </w:rPr>
            </w:pPr>
            <w:r w:rsidRPr="00DD2B5B">
              <w:rPr>
                <w:rFonts w:eastAsia="MS Mincho"/>
              </w:rPr>
              <w:t>North Australian Aboriginal Justice Agency</w:t>
            </w:r>
            <w:r>
              <w:rPr>
                <w:rFonts w:eastAsia="MS Mincho"/>
              </w:rPr>
              <w:t xml:space="preserve"> (NAAJA)</w:t>
            </w:r>
          </w:p>
        </w:tc>
        <w:tc>
          <w:tcPr>
            <w:tcW w:w="3940" w:type="dxa"/>
            <w:shd w:val="clear" w:color="auto" w:fill="auto"/>
          </w:tcPr>
          <w:p w14:paraId="5669DFCD" w14:textId="3862DF35" w:rsidR="00887B4C" w:rsidRDefault="00887B4C" w:rsidP="006536E9">
            <w:pPr>
              <w:spacing w:after="0"/>
              <w:rPr>
                <w:rFonts w:eastAsia="MS Mincho"/>
              </w:rPr>
            </w:pPr>
            <w:r>
              <w:rPr>
                <w:rFonts w:eastAsia="MS Mincho"/>
              </w:rPr>
              <w:t xml:space="preserve">Darwin / Head Office </w:t>
            </w:r>
            <w:r w:rsidRPr="00DD2B5B">
              <w:rPr>
                <w:rFonts w:eastAsia="MS Mincho"/>
              </w:rPr>
              <w:t>1800</w:t>
            </w:r>
            <w:r w:rsidR="00A9557A">
              <w:rPr>
                <w:rFonts w:eastAsia="MS Mincho"/>
              </w:rPr>
              <w:t> </w:t>
            </w:r>
            <w:r w:rsidRPr="00DD2B5B">
              <w:rPr>
                <w:rFonts w:eastAsia="MS Mincho"/>
              </w:rPr>
              <w:t>898</w:t>
            </w:r>
            <w:r w:rsidR="00A9557A">
              <w:rPr>
                <w:rFonts w:eastAsia="MS Mincho"/>
              </w:rPr>
              <w:t> </w:t>
            </w:r>
            <w:r w:rsidRPr="00DD2B5B">
              <w:rPr>
                <w:rFonts w:eastAsia="MS Mincho"/>
              </w:rPr>
              <w:t>251</w:t>
            </w:r>
          </w:p>
          <w:p w14:paraId="36BBA679" w14:textId="159EE350" w:rsidR="00887B4C" w:rsidRPr="00DD2B5B" w:rsidRDefault="00BE175C" w:rsidP="006536E9">
            <w:pPr>
              <w:spacing w:after="0"/>
              <w:rPr>
                <w:rFonts w:eastAsia="MS Mincho"/>
              </w:rPr>
            </w:pPr>
            <w:hyperlink r:id="rId799" w:history="1">
              <w:r w:rsidR="009F4864" w:rsidRPr="00323B38">
                <w:rPr>
                  <w:rStyle w:val="Collegamentoipertestuale"/>
                  <w:rFonts w:eastAsia="MS Mincho"/>
                </w:rPr>
                <w:t>www.naaja.org.au</w:t>
              </w:r>
            </w:hyperlink>
            <w:r w:rsidR="009F4864">
              <w:rPr>
                <w:rFonts w:eastAsia="MS Mincho"/>
              </w:rPr>
              <w:t xml:space="preserve"> </w:t>
            </w:r>
          </w:p>
        </w:tc>
      </w:tr>
      <w:tr w:rsidR="00887B4C" w:rsidRPr="00DD2B5B" w14:paraId="5995806D" w14:textId="77777777" w:rsidTr="00B50CB1">
        <w:tc>
          <w:tcPr>
            <w:tcW w:w="1021" w:type="dxa"/>
          </w:tcPr>
          <w:p w14:paraId="680591A5" w14:textId="77777777" w:rsidR="00887B4C" w:rsidRPr="00DD2B5B" w:rsidRDefault="00887B4C" w:rsidP="006536E9">
            <w:pPr>
              <w:spacing w:after="0"/>
              <w:rPr>
                <w:rFonts w:eastAsia="MS Mincho"/>
              </w:rPr>
            </w:pPr>
            <w:r w:rsidRPr="00DD2B5B">
              <w:rPr>
                <w:rFonts w:eastAsia="MS Mincho"/>
              </w:rPr>
              <w:t>Qld</w:t>
            </w:r>
          </w:p>
        </w:tc>
        <w:tc>
          <w:tcPr>
            <w:tcW w:w="3828" w:type="dxa"/>
            <w:shd w:val="clear" w:color="auto" w:fill="auto"/>
          </w:tcPr>
          <w:p w14:paraId="38B16499" w14:textId="77777777" w:rsidR="00887B4C" w:rsidRPr="00DD2B5B" w:rsidRDefault="00887B4C" w:rsidP="006536E9">
            <w:pPr>
              <w:spacing w:after="0"/>
              <w:rPr>
                <w:rFonts w:eastAsia="MS Mincho"/>
              </w:rPr>
            </w:pPr>
            <w:r w:rsidRPr="00DD2B5B">
              <w:rPr>
                <w:rFonts w:eastAsia="MS Mincho"/>
              </w:rPr>
              <w:t>Aboriginal and Torres Strait Islander Legal Service Queensland</w:t>
            </w:r>
            <w:r>
              <w:rPr>
                <w:rFonts w:eastAsia="MS Mincho"/>
              </w:rPr>
              <w:t xml:space="preserve"> (ATSILS)</w:t>
            </w:r>
          </w:p>
        </w:tc>
        <w:tc>
          <w:tcPr>
            <w:tcW w:w="3940" w:type="dxa"/>
            <w:shd w:val="clear" w:color="auto" w:fill="auto"/>
          </w:tcPr>
          <w:p w14:paraId="5D482EF9" w14:textId="77777777" w:rsidR="000E028C" w:rsidRDefault="00887B4C" w:rsidP="006536E9">
            <w:pPr>
              <w:spacing w:after="0"/>
              <w:rPr>
                <w:rFonts w:eastAsia="MS Mincho"/>
              </w:rPr>
            </w:pPr>
            <w:r w:rsidRPr="00DD2B5B">
              <w:rPr>
                <w:rFonts w:eastAsia="MS Mincho"/>
              </w:rPr>
              <w:t>1800 012 255</w:t>
            </w:r>
            <w:r>
              <w:rPr>
                <w:rFonts w:eastAsia="MS Mincho"/>
              </w:rPr>
              <w:t xml:space="preserve"> </w:t>
            </w:r>
          </w:p>
          <w:p w14:paraId="086D0C84" w14:textId="3079AFF6" w:rsidR="00887B4C" w:rsidRDefault="00887B4C" w:rsidP="006536E9">
            <w:pPr>
              <w:spacing w:after="0"/>
              <w:rPr>
                <w:rFonts w:eastAsia="MS Mincho"/>
              </w:rPr>
            </w:pPr>
            <w:r>
              <w:rPr>
                <w:rFonts w:eastAsia="MS Mincho"/>
              </w:rPr>
              <w:t>24 hours, 7 days</w:t>
            </w:r>
          </w:p>
          <w:p w14:paraId="5A85C9A4" w14:textId="7F6E034F" w:rsidR="00887B4C" w:rsidRPr="00DD2B5B" w:rsidRDefault="00BE175C" w:rsidP="006536E9">
            <w:pPr>
              <w:spacing w:after="0"/>
              <w:rPr>
                <w:rFonts w:eastAsia="MS Mincho"/>
              </w:rPr>
            </w:pPr>
            <w:hyperlink r:id="rId800" w:history="1">
              <w:r w:rsidR="009F4864" w:rsidRPr="00323B38">
                <w:rPr>
                  <w:rStyle w:val="Collegamentoipertestuale"/>
                  <w:rFonts w:eastAsia="MS Mincho"/>
                </w:rPr>
                <w:t>www.atsils.org.au</w:t>
              </w:r>
            </w:hyperlink>
            <w:r w:rsidR="009F4864">
              <w:rPr>
                <w:rFonts w:eastAsia="MS Mincho"/>
              </w:rPr>
              <w:t xml:space="preserve"> </w:t>
            </w:r>
          </w:p>
        </w:tc>
      </w:tr>
      <w:tr w:rsidR="00887B4C" w:rsidRPr="00DD2B5B" w14:paraId="5F2A5591" w14:textId="77777777" w:rsidTr="00B50CB1">
        <w:tc>
          <w:tcPr>
            <w:tcW w:w="1021" w:type="dxa"/>
          </w:tcPr>
          <w:p w14:paraId="576CCC5C" w14:textId="77777777" w:rsidR="00887B4C" w:rsidRPr="00DD2B5B" w:rsidRDefault="00887B4C" w:rsidP="006536E9">
            <w:pPr>
              <w:spacing w:after="0"/>
              <w:rPr>
                <w:rFonts w:eastAsia="MS Mincho"/>
              </w:rPr>
            </w:pPr>
            <w:r w:rsidRPr="00DD2B5B">
              <w:rPr>
                <w:rFonts w:eastAsia="MS Mincho"/>
              </w:rPr>
              <w:t>SA</w:t>
            </w:r>
          </w:p>
        </w:tc>
        <w:tc>
          <w:tcPr>
            <w:tcW w:w="3828" w:type="dxa"/>
            <w:shd w:val="clear" w:color="auto" w:fill="auto"/>
          </w:tcPr>
          <w:p w14:paraId="03E8BB72" w14:textId="77777777" w:rsidR="00887B4C" w:rsidRPr="00DD2B5B" w:rsidRDefault="00887B4C" w:rsidP="006536E9">
            <w:pPr>
              <w:spacing w:after="0"/>
              <w:rPr>
                <w:rFonts w:eastAsia="MS Mincho"/>
              </w:rPr>
            </w:pPr>
            <w:r w:rsidRPr="00DD2B5B">
              <w:rPr>
                <w:rFonts w:eastAsia="MS Mincho"/>
              </w:rPr>
              <w:t>Aboriginal Legal Rights Movement SA</w:t>
            </w:r>
          </w:p>
        </w:tc>
        <w:tc>
          <w:tcPr>
            <w:tcW w:w="3940" w:type="dxa"/>
            <w:shd w:val="clear" w:color="auto" w:fill="auto"/>
          </w:tcPr>
          <w:p w14:paraId="126BA59C" w14:textId="77777777" w:rsidR="00887B4C" w:rsidRDefault="00887B4C" w:rsidP="006536E9">
            <w:pPr>
              <w:spacing w:after="0"/>
              <w:rPr>
                <w:rFonts w:eastAsia="MS Mincho"/>
              </w:rPr>
            </w:pPr>
            <w:r w:rsidRPr="00DD2B5B">
              <w:rPr>
                <w:rFonts w:eastAsia="MS Mincho"/>
              </w:rPr>
              <w:t>1800 643 222</w:t>
            </w:r>
          </w:p>
          <w:p w14:paraId="46BD170E" w14:textId="27840DAA" w:rsidR="00887B4C" w:rsidRPr="00DD2B5B" w:rsidRDefault="00BE175C" w:rsidP="006536E9">
            <w:pPr>
              <w:spacing w:after="0"/>
              <w:rPr>
                <w:rFonts w:eastAsia="MS Mincho"/>
              </w:rPr>
            </w:pPr>
            <w:hyperlink r:id="rId801" w:history="1">
              <w:r w:rsidR="009F4864" w:rsidRPr="00323B38">
                <w:rPr>
                  <w:rStyle w:val="Collegamentoipertestuale"/>
                  <w:rFonts w:eastAsia="MS Mincho"/>
                </w:rPr>
                <w:t>www.alrm.org.au</w:t>
              </w:r>
            </w:hyperlink>
            <w:r w:rsidR="009F4864">
              <w:rPr>
                <w:rFonts w:eastAsia="MS Mincho"/>
              </w:rPr>
              <w:t xml:space="preserve"> </w:t>
            </w:r>
          </w:p>
        </w:tc>
      </w:tr>
      <w:tr w:rsidR="00887B4C" w:rsidRPr="00DD2B5B" w14:paraId="73DE17A1" w14:textId="77777777" w:rsidTr="00B50CB1">
        <w:tc>
          <w:tcPr>
            <w:tcW w:w="1021" w:type="dxa"/>
          </w:tcPr>
          <w:p w14:paraId="76218193" w14:textId="77777777" w:rsidR="00887B4C" w:rsidRPr="00DD2B5B" w:rsidRDefault="00887B4C" w:rsidP="006536E9">
            <w:pPr>
              <w:spacing w:after="0"/>
              <w:rPr>
                <w:rFonts w:eastAsia="MS Mincho"/>
              </w:rPr>
            </w:pPr>
            <w:proofErr w:type="spellStart"/>
            <w:r w:rsidRPr="00DD2B5B">
              <w:rPr>
                <w:rFonts w:eastAsia="MS Mincho"/>
              </w:rPr>
              <w:t>Tas</w:t>
            </w:r>
            <w:proofErr w:type="spellEnd"/>
          </w:p>
        </w:tc>
        <w:tc>
          <w:tcPr>
            <w:tcW w:w="3828" w:type="dxa"/>
            <w:shd w:val="clear" w:color="auto" w:fill="auto"/>
          </w:tcPr>
          <w:p w14:paraId="7E74E5CD" w14:textId="77777777" w:rsidR="00887B4C" w:rsidRPr="00DD2B5B" w:rsidRDefault="00887B4C" w:rsidP="006536E9">
            <w:pPr>
              <w:spacing w:after="0"/>
              <w:rPr>
                <w:rFonts w:eastAsia="MS Mincho"/>
              </w:rPr>
            </w:pPr>
            <w:r w:rsidRPr="00DD2B5B">
              <w:rPr>
                <w:rFonts w:eastAsia="MS Mincho"/>
              </w:rPr>
              <w:t xml:space="preserve">Tasmanian Aboriginal </w:t>
            </w:r>
            <w:r>
              <w:rPr>
                <w:rFonts w:eastAsia="MS Mincho"/>
              </w:rPr>
              <w:t>Community</w:t>
            </w:r>
            <w:r w:rsidRPr="00DD2B5B">
              <w:rPr>
                <w:rFonts w:eastAsia="MS Mincho"/>
              </w:rPr>
              <w:t xml:space="preserve"> Legal</w:t>
            </w:r>
            <w:r>
              <w:rPr>
                <w:rFonts w:eastAsia="MS Mincho"/>
              </w:rPr>
              <w:t xml:space="preserve"> Service</w:t>
            </w:r>
          </w:p>
        </w:tc>
        <w:tc>
          <w:tcPr>
            <w:tcW w:w="3940" w:type="dxa"/>
            <w:shd w:val="clear" w:color="auto" w:fill="auto"/>
          </w:tcPr>
          <w:p w14:paraId="65A0DDFC" w14:textId="77777777" w:rsidR="00887B4C" w:rsidRDefault="00887B4C" w:rsidP="006536E9">
            <w:pPr>
              <w:spacing w:after="0"/>
              <w:rPr>
                <w:rFonts w:eastAsia="MS Mincho"/>
              </w:rPr>
            </w:pPr>
            <w:r w:rsidRPr="00DD2B5B">
              <w:rPr>
                <w:rFonts w:eastAsia="MS Mincho"/>
              </w:rPr>
              <w:t xml:space="preserve">1800 </w:t>
            </w:r>
            <w:r>
              <w:rPr>
                <w:rFonts w:eastAsia="MS Mincho"/>
              </w:rPr>
              <w:t>064 865</w:t>
            </w:r>
          </w:p>
          <w:p w14:paraId="6770F7C4" w14:textId="1575B697" w:rsidR="00887B4C" w:rsidRPr="00DD2B5B" w:rsidRDefault="00BE175C" w:rsidP="006536E9">
            <w:pPr>
              <w:spacing w:after="0"/>
              <w:rPr>
                <w:rFonts w:eastAsia="MS Mincho"/>
              </w:rPr>
            </w:pPr>
            <w:hyperlink r:id="rId802" w:history="1">
              <w:r w:rsidR="009F4864" w:rsidRPr="00323B38">
                <w:rPr>
                  <w:rStyle w:val="Collegamentoipertestuale"/>
                  <w:rFonts w:eastAsia="MS Mincho"/>
                </w:rPr>
                <w:t>www.tacls.org.au</w:t>
              </w:r>
            </w:hyperlink>
            <w:r w:rsidR="009F4864">
              <w:rPr>
                <w:rFonts w:eastAsia="MS Mincho"/>
              </w:rPr>
              <w:t xml:space="preserve"> </w:t>
            </w:r>
          </w:p>
        </w:tc>
      </w:tr>
      <w:tr w:rsidR="00887B4C" w:rsidRPr="00DD2B5B" w14:paraId="24936BF4" w14:textId="77777777" w:rsidTr="00B50CB1">
        <w:tc>
          <w:tcPr>
            <w:tcW w:w="1021" w:type="dxa"/>
          </w:tcPr>
          <w:p w14:paraId="2A3D7E3D" w14:textId="77777777" w:rsidR="00887B4C" w:rsidRPr="00DD2B5B" w:rsidRDefault="00887B4C" w:rsidP="006536E9">
            <w:pPr>
              <w:spacing w:after="0"/>
              <w:rPr>
                <w:rFonts w:eastAsia="MS Mincho"/>
                <w:bCs/>
              </w:rPr>
            </w:pPr>
            <w:r w:rsidRPr="00DD2B5B">
              <w:rPr>
                <w:rFonts w:eastAsia="MS Mincho"/>
                <w:bCs/>
              </w:rPr>
              <w:t>Vic</w:t>
            </w:r>
          </w:p>
        </w:tc>
        <w:tc>
          <w:tcPr>
            <w:tcW w:w="3828" w:type="dxa"/>
            <w:shd w:val="clear" w:color="auto" w:fill="auto"/>
          </w:tcPr>
          <w:p w14:paraId="1420C2A7" w14:textId="77777777" w:rsidR="00887B4C" w:rsidRPr="00DD2B5B" w:rsidRDefault="00887B4C" w:rsidP="006536E9">
            <w:pPr>
              <w:spacing w:after="0"/>
              <w:rPr>
                <w:rFonts w:eastAsia="MS Mincho"/>
                <w:bCs/>
              </w:rPr>
            </w:pPr>
            <w:r w:rsidRPr="00DD2B5B">
              <w:rPr>
                <w:rFonts w:eastAsia="MS Mincho"/>
                <w:bCs/>
              </w:rPr>
              <w:t>Victorian Aboriginal Legal Service</w:t>
            </w:r>
            <w:r>
              <w:rPr>
                <w:rFonts w:eastAsia="MS Mincho"/>
                <w:bCs/>
              </w:rPr>
              <w:t xml:space="preserve"> (VALS)</w:t>
            </w:r>
          </w:p>
        </w:tc>
        <w:tc>
          <w:tcPr>
            <w:tcW w:w="3940" w:type="dxa"/>
            <w:shd w:val="clear" w:color="auto" w:fill="auto"/>
          </w:tcPr>
          <w:p w14:paraId="47D84800" w14:textId="77777777" w:rsidR="00887B4C" w:rsidRDefault="00887B4C" w:rsidP="006536E9">
            <w:pPr>
              <w:spacing w:after="0"/>
              <w:rPr>
                <w:rFonts w:eastAsia="MS Mincho"/>
                <w:bCs/>
              </w:rPr>
            </w:pPr>
            <w:r w:rsidRPr="00DD2B5B">
              <w:rPr>
                <w:rFonts w:eastAsia="MS Mincho"/>
                <w:bCs/>
              </w:rPr>
              <w:t>1800 064 865</w:t>
            </w:r>
          </w:p>
          <w:p w14:paraId="4F4EFED7" w14:textId="4D576DAC" w:rsidR="00887B4C" w:rsidRPr="00DD2B5B" w:rsidRDefault="00BE175C" w:rsidP="006536E9">
            <w:pPr>
              <w:spacing w:after="0"/>
              <w:rPr>
                <w:rFonts w:eastAsia="MS Mincho"/>
                <w:bCs/>
              </w:rPr>
            </w:pPr>
            <w:hyperlink r:id="rId803" w:history="1">
              <w:r w:rsidR="009F4864" w:rsidRPr="00323B38">
                <w:rPr>
                  <w:rStyle w:val="Collegamentoipertestuale"/>
                  <w:rFonts w:eastAsia="MS Mincho"/>
                  <w:bCs/>
                </w:rPr>
                <w:t>www.vals.org.au</w:t>
              </w:r>
            </w:hyperlink>
            <w:r w:rsidR="009F4864">
              <w:rPr>
                <w:rFonts w:eastAsia="MS Mincho"/>
                <w:bCs/>
              </w:rPr>
              <w:t xml:space="preserve"> </w:t>
            </w:r>
          </w:p>
        </w:tc>
      </w:tr>
      <w:tr w:rsidR="00887B4C" w:rsidRPr="00DD2B5B" w14:paraId="297DE037" w14:textId="77777777" w:rsidTr="00B50CB1">
        <w:tc>
          <w:tcPr>
            <w:tcW w:w="1021" w:type="dxa"/>
          </w:tcPr>
          <w:p w14:paraId="46A12E0E" w14:textId="77777777" w:rsidR="00887B4C" w:rsidRPr="00DD2B5B" w:rsidRDefault="00887B4C" w:rsidP="006536E9">
            <w:pPr>
              <w:spacing w:after="0"/>
              <w:rPr>
                <w:rFonts w:eastAsia="MS Mincho"/>
              </w:rPr>
            </w:pPr>
            <w:r w:rsidRPr="00DD2B5B">
              <w:rPr>
                <w:rFonts w:eastAsia="MS Mincho"/>
              </w:rPr>
              <w:t>WA</w:t>
            </w:r>
          </w:p>
        </w:tc>
        <w:tc>
          <w:tcPr>
            <w:tcW w:w="3828" w:type="dxa"/>
            <w:shd w:val="clear" w:color="auto" w:fill="auto"/>
          </w:tcPr>
          <w:p w14:paraId="3070B4B1" w14:textId="77777777" w:rsidR="00887B4C" w:rsidRPr="00DD2B5B" w:rsidRDefault="00887B4C" w:rsidP="006536E9">
            <w:pPr>
              <w:spacing w:after="0"/>
              <w:rPr>
                <w:rFonts w:eastAsia="MS Mincho"/>
              </w:rPr>
            </w:pPr>
            <w:r w:rsidRPr="00DD2B5B">
              <w:rPr>
                <w:rFonts w:eastAsia="MS Mincho"/>
              </w:rPr>
              <w:t>Aboriginal Legal Service of Western Australia</w:t>
            </w:r>
          </w:p>
        </w:tc>
        <w:tc>
          <w:tcPr>
            <w:tcW w:w="3940" w:type="dxa"/>
            <w:shd w:val="clear" w:color="auto" w:fill="auto"/>
          </w:tcPr>
          <w:p w14:paraId="6ED0A976" w14:textId="77777777" w:rsidR="00887B4C" w:rsidRDefault="00887B4C" w:rsidP="006536E9">
            <w:pPr>
              <w:spacing w:after="0"/>
              <w:rPr>
                <w:rFonts w:eastAsia="MS Mincho"/>
              </w:rPr>
            </w:pPr>
            <w:r w:rsidRPr="00DD2B5B">
              <w:rPr>
                <w:rFonts w:eastAsia="MS Mincho"/>
              </w:rPr>
              <w:t>1800 019 900</w:t>
            </w:r>
          </w:p>
          <w:p w14:paraId="560218CA" w14:textId="02F748C8" w:rsidR="00887B4C" w:rsidRPr="00DD2B5B" w:rsidRDefault="00BE175C" w:rsidP="006536E9">
            <w:pPr>
              <w:spacing w:after="0"/>
              <w:rPr>
                <w:rFonts w:eastAsia="MS Mincho"/>
              </w:rPr>
            </w:pPr>
            <w:hyperlink r:id="rId804" w:history="1">
              <w:r w:rsidR="009F4864" w:rsidRPr="00323B38">
                <w:rPr>
                  <w:rStyle w:val="Collegamentoipertestuale"/>
                  <w:rFonts w:eastAsia="MS Mincho"/>
                </w:rPr>
                <w:t>www.als.org.au</w:t>
              </w:r>
            </w:hyperlink>
            <w:r w:rsidR="009F4864">
              <w:rPr>
                <w:rFonts w:eastAsia="MS Mincho"/>
              </w:rPr>
              <w:t xml:space="preserve"> </w:t>
            </w:r>
          </w:p>
        </w:tc>
      </w:tr>
    </w:tbl>
    <w:p w14:paraId="42E5DC90" w14:textId="77777777" w:rsidR="009F2A16" w:rsidRDefault="009F2A16">
      <w:pPr>
        <w:spacing w:after="0"/>
        <w:rPr>
          <w:rFonts w:eastAsia="MS Mincho"/>
        </w:rPr>
      </w:pPr>
      <w:r>
        <w:rPr>
          <w:rFonts w:eastAsia="MS Mincho"/>
        </w:rPr>
        <w:br w:type="page"/>
      </w:r>
    </w:p>
    <w:p w14:paraId="3DA14D9B" w14:textId="28566694" w:rsidR="00254DBC" w:rsidRPr="004B4B2C" w:rsidRDefault="009B2D6A" w:rsidP="009F2A16">
      <w:pPr>
        <w:pStyle w:val="Titolo2"/>
        <w:rPr>
          <w:rFonts w:eastAsia="MS Mincho"/>
        </w:rPr>
      </w:pPr>
      <w:bookmarkStart w:id="651" w:name="_Toc349207849"/>
      <w:bookmarkStart w:id="652" w:name="_Toc360540564"/>
      <w:bookmarkStart w:id="653" w:name="_Toc1486982"/>
      <w:bookmarkStart w:id="654" w:name="_Toc2871002"/>
      <w:r>
        <w:rPr>
          <w:rFonts w:eastAsia="MS Mincho"/>
        </w:rPr>
        <w:lastRenderedPageBreak/>
        <w:t xml:space="preserve">Specialist </w:t>
      </w:r>
      <w:r w:rsidRPr="009F2A16">
        <w:rPr>
          <w:rFonts w:eastAsia="MS Mincho"/>
        </w:rPr>
        <w:t>services</w:t>
      </w:r>
      <w:r>
        <w:rPr>
          <w:rFonts w:eastAsia="MS Mincho"/>
        </w:rPr>
        <w:t xml:space="preserve"> for o</w:t>
      </w:r>
      <w:r w:rsidR="00254DBC" w:rsidRPr="004B4B2C">
        <w:rPr>
          <w:rFonts w:eastAsia="MS Mincho"/>
        </w:rPr>
        <w:t>lder people with disabilit</w:t>
      </w:r>
      <w:bookmarkEnd w:id="651"/>
      <w:bookmarkEnd w:id="652"/>
      <w:r w:rsidR="009E2D9A">
        <w:rPr>
          <w:rFonts w:eastAsia="MS Mincho"/>
        </w:rPr>
        <w:t>y</w:t>
      </w:r>
      <w:bookmarkEnd w:id="653"/>
      <w:bookmarkEnd w:id="654"/>
    </w:p>
    <w:p w14:paraId="7B467C0B" w14:textId="0817014C" w:rsidR="00780E6B" w:rsidRDefault="00780E6B" w:rsidP="00780E6B">
      <w:r w:rsidRPr="00356362">
        <w:t xml:space="preserve">Supports and services are available to eligible </w:t>
      </w:r>
      <w:r>
        <w:t>people with</w:t>
      </w:r>
      <w:r w:rsidRPr="00356362">
        <w:t xml:space="preserve"> disability</w:t>
      </w:r>
      <w:r>
        <w:t xml:space="preserve"> in Australia</w:t>
      </w:r>
      <w:r w:rsidRPr="00356362">
        <w:t xml:space="preserve">. </w:t>
      </w:r>
    </w:p>
    <w:p w14:paraId="67C3C431" w14:textId="77777777" w:rsidR="00A15C7F" w:rsidRDefault="00DC5281" w:rsidP="009F2A16">
      <w:r>
        <w:t>With the implementation of the National Disability Insurance Scheme</w:t>
      </w:r>
      <w:r w:rsidR="007C4C5B">
        <w:t xml:space="preserve"> (NDIS)</w:t>
      </w:r>
      <w:r>
        <w:t xml:space="preserve">, there are changes to the way that disability services are provided. </w:t>
      </w:r>
    </w:p>
    <w:p w14:paraId="6C6BFC82" w14:textId="77777777" w:rsidR="00520CE2" w:rsidRDefault="007C4C5B" w:rsidP="009F2A16">
      <w:r>
        <w:t>The NDIS is being progressively introduced across Australia</w:t>
      </w:r>
      <w:r w:rsidR="00520CE2">
        <w:t xml:space="preserve">. </w:t>
      </w:r>
      <w:r w:rsidR="00DC5281">
        <w:t>Until the full implementation of the NDIS,</w:t>
      </w:r>
      <w:r w:rsidR="00CF64D4">
        <w:t xml:space="preserve"> </w:t>
      </w:r>
      <w:r>
        <w:t xml:space="preserve">the way </w:t>
      </w:r>
      <w:r w:rsidR="00DC5281">
        <w:t xml:space="preserve">you access </w:t>
      </w:r>
      <w:r>
        <w:t xml:space="preserve">disability </w:t>
      </w:r>
      <w:r w:rsidR="00DC5281">
        <w:t xml:space="preserve">services will depend on </w:t>
      </w:r>
      <w:r>
        <w:t xml:space="preserve">your age and </w:t>
      </w:r>
      <w:r w:rsidR="00DC5281">
        <w:t xml:space="preserve">where you live. </w:t>
      </w:r>
    </w:p>
    <w:p w14:paraId="76214670" w14:textId="11C81803" w:rsidR="00390184" w:rsidRDefault="00390184" w:rsidP="00390184">
      <w:r>
        <w:t xml:space="preserve">The NDIS is fully available in New South Wales, South Australia, the </w:t>
      </w:r>
      <w:r w:rsidR="003D091D">
        <w:t>ACT</w:t>
      </w:r>
      <w:r>
        <w:t xml:space="preserve"> and the Northern Territory. The NDIS is continuing to be rolled out in Queensland, Victoria</w:t>
      </w:r>
      <w:r w:rsidR="001E51FA">
        <w:t>,</w:t>
      </w:r>
      <w:r>
        <w:t xml:space="preserve"> Tasmania</w:t>
      </w:r>
      <w:r w:rsidR="001E51FA">
        <w:t xml:space="preserve"> and</w:t>
      </w:r>
      <w:r>
        <w:t xml:space="preserve"> Western Australia</w:t>
      </w:r>
      <w:r w:rsidR="001E51FA">
        <w:t xml:space="preserve">. </w:t>
      </w:r>
    </w:p>
    <w:p w14:paraId="6BB10FD1" w14:textId="7C2C4F76" w:rsidR="005A7F5E" w:rsidRDefault="00687179" w:rsidP="009F2A16">
      <w:r>
        <w:t xml:space="preserve">For more information </w:t>
      </w:r>
      <w:r w:rsidR="00DB2820">
        <w:t>about</w:t>
      </w:r>
      <w:r>
        <w:t xml:space="preserve"> the implementation of the NDIS, call </w:t>
      </w:r>
      <w:r w:rsidRPr="007425A4">
        <w:rPr>
          <w:b/>
        </w:rPr>
        <w:t>1800</w:t>
      </w:r>
      <w:r w:rsidR="00B54A38">
        <w:rPr>
          <w:b/>
        </w:rPr>
        <w:t> </w:t>
      </w:r>
      <w:r w:rsidRPr="007425A4">
        <w:rPr>
          <w:b/>
        </w:rPr>
        <w:t>800</w:t>
      </w:r>
      <w:r w:rsidR="00B54A38">
        <w:rPr>
          <w:b/>
        </w:rPr>
        <w:t> </w:t>
      </w:r>
      <w:r w:rsidRPr="007425A4">
        <w:rPr>
          <w:b/>
        </w:rPr>
        <w:t>110</w:t>
      </w:r>
      <w:r>
        <w:t xml:space="preserve"> or visit </w:t>
      </w:r>
      <w:hyperlink r:id="rId805" w:history="1">
        <w:r w:rsidR="009F4864" w:rsidRPr="00323B38">
          <w:rPr>
            <w:rStyle w:val="Collegamentoipertestuale"/>
          </w:rPr>
          <w:t>www.ndis.gov.au</w:t>
        </w:r>
      </w:hyperlink>
      <w:r w:rsidR="00DB2820">
        <w:t>.</w:t>
      </w:r>
      <w:r>
        <w:t xml:space="preserve"> </w:t>
      </w:r>
    </w:p>
    <w:p w14:paraId="4619C534" w14:textId="2DAAD1A0" w:rsidR="000E2548" w:rsidRDefault="005A7F5E" w:rsidP="009F2A16">
      <w:r>
        <w:t xml:space="preserve">If you require a translator, interpreter or other </w:t>
      </w:r>
      <w:r w:rsidR="001946AA">
        <w:t xml:space="preserve">communication </w:t>
      </w:r>
      <w:r>
        <w:t>assistance, it will be provided free of charge.</w:t>
      </w:r>
    </w:p>
    <w:p w14:paraId="4DB962F9" w14:textId="12FAC120" w:rsidR="00532D9F" w:rsidRPr="009F2A16" w:rsidRDefault="00532D9F" w:rsidP="009F2A16">
      <w:pPr>
        <w:pStyle w:val="Titolo3"/>
      </w:pPr>
      <w:bookmarkStart w:id="655" w:name="_Toc1486983"/>
      <w:bookmarkStart w:id="656" w:name="_Toc2871003"/>
      <w:r w:rsidRPr="009F2A16">
        <w:t xml:space="preserve">Disability </w:t>
      </w:r>
      <w:r w:rsidR="00D8403F">
        <w:t>support</w:t>
      </w:r>
      <w:r w:rsidR="00D8403F" w:rsidRPr="009F2A16">
        <w:t xml:space="preserve"> </w:t>
      </w:r>
      <w:r w:rsidRPr="009F2A16">
        <w:t xml:space="preserve">and services </w:t>
      </w:r>
      <w:r w:rsidR="00431CFF" w:rsidRPr="009F2A16">
        <w:t>through</w:t>
      </w:r>
      <w:r w:rsidR="00AD438F">
        <w:t xml:space="preserve"> </w:t>
      </w:r>
      <w:r w:rsidRPr="009F2A16">
        <w:t>the NDIS</w:t>
      </w:r>
      <w:bookmarkEnd w:id="655"/>
      <w:bookmarkEnd w:id="656"/>
    </w:p>
    <w:p w14:paraId="0065F0F0" w14:textId="38CF9B47" w:rsidR="007C4C5B" w:rsidRDefault="00532D9F" w:rsidP="009F2A16">
      <w:r>
        <w:t xml:space="preserve">If </w:t>
      </w:r>
      <w:r w:rsidR="007C4C5B">
        <w:t>the NDIS has commenced</w:t>
      </w:r>
      <w:r>
        <w:t xml:space="preserve"> in your area</w:t>
      </w:r>
      <w:r w:rsidR="00A15C7F">
        <w:t xml:space="preserve"> (or for your age group in Tasmania)</w:t>
      </w:r>
      <w:r>
        <w:t xml:space="preserve">, </w:t>
      </w:r>
      <w:r w:rsidR="00341A8D">
        <w:t xml:space="preserve">disability services are provided </w:t>
      </w:r>
      <w:r>
        <w:t>through the NDIS, the Commonwealth Continuity of Support Programme, or through the Aged Care System.</w:t>
      </w:r>
    </w:p>
    <w:p w14:paraId="27E6122F" w14:textId="49C03FAD" w:rsidR="00917670" w:rsidRDefault="00834824" w:rsidP="009F2A16">
      <w:r>
        <w:t xml:space="preserve">To be eligible for the NDIS, you need to be </w:t>
      </w:r>
      <w:r w:rsidR="00BE5FA0">
        <w:t xml:space="preserve">aged </w:t>
      </w:r>
      <w:r>
        <w:t xml:space="preserve">under 65 when you apply to </w:t>
      </w:r>
      <w:proofErr w:type="gramStart"/>
      <w:r>
        <w:t>join</w:t>
      </w:r>
      <w:proofErr w:type="gramEnd"/>
      <w:r>
        <w:t xml:space="preserve"> </w:t>
      </w:r>
      <w:r w:rsidR="007425A4">
        <w:t xml:space="preserve">and </w:t>
      </w:r>
      <w:r w:rsidR="004045DF">
        <w:t xml:space="preserve">you need to </w:t>
      </w:r>
      <w:r w:rsidR="007425A4">
        <w:t xml:space="preserve">meet residency and disability eligibility criteria. When NDIS participants turn 65, they </w:t>
      </w:r>
      <w:r w:rsidR="00917670">
        <w:t>can choose to continue receiving NDIS supports or access aged care services.</w:t>
      </w:r>
    </w:p>
    <w:p w14:paraId="3264CE62" w14:textId="3D9A0097" w:rsidR="007425A4" w:rsidRDefault="007425A4" w:rsidP="009F2A16">
      <w:r>
        <w:t xml:space="preserve">For more information </w:t>
      </w:r>
      <w:r w:rsidR="00FD0764">
        <w:t xml:space="preserve">about </w:t>
      </w:r>
      <w:r>
        <w:t xml:space="preserve">the NDIS eligibility requirements, call </w:t>
      </w:r>
      <w:r w:rsidRPr="007425A4">
        <w:rPr>
          <w:b/>
        </w:rPr>
        <w:t>1800</w:t>
      </w:r>
      <w:r w:rsidR="00B54A38">
        <w:rPr>
          <w:b/>
        </w:rPr>
        <w:t> </w:t>
      </w:r>
      <w:r w:rsidRPr="007425A4">
        <w:rPr>
          <w:b/>
        </w:rPr>
        <w:t>800</w:t>
      </w:r>
      <w:r w:rsidR="00B54A38">
        <w:rPr>
          <w:b/>
        </w:rPr>
        <w:t> </w:t>
      </w:r>
      <w:r w:rsidRPr="007425A4">
        <w:rPr>
          <w:b/>
        </w:rPr>
        <w:t>110</w:t>
      </w:r>
      <w:r>
        <w:t xml:space="preserve"> or visit </w:t>
      </w:r>
      <w:hyperlink r:id="rId806" w:history="1">
        <w:r w:rsidR="009F4864" w:rsidRPr="00323B38">
          <w:rPr>
            <w:rStyle w:val="Collegamentoipertestuale"/>
          </w:rPr>
          <w:t>www.ndis.gov.au</w:t>
        </w:r>
      </w:hyperlink>
      <w:r w:rsidR="00186030">
        <w:t>.</w:t>
      </w:r>
    </w:p>
    <w:p w14:paraId="549E8D5C" w14:textId="0F84C48B" w:rsidR="00532D9F" w:rsidRDefault="00532D9F" w:rsidP="009F2A16">
      <w:r>
        <w:t xml:space="preserve">The Commonwealth Continuity of Support </w:t>
      </w:r>
      <w:r w:rsidR="00341A8D">
        <w:t>(</w:t>
      </w:r>
      <w:proofErr w:type="spellStart"/>
      <w:r w:rsidR="00341A8D">
        <w:t>CoS</w:t>
      </w:r>
      <w:proofErr w:type="spellEnd"/>
      <w:r w:rsidR="00341A8D">
        <w:t>) Program</w:t>
      </w:r>
      <w:r w:rsidR="00186030">
        <w:t>me</w:t>
      </w:r>
      <w:r>
        <w:t xml:space="preserve"> provides </w:t>
      </w:r>
      <w:r w:rsidR="00341A8D">
        <w:t xml:space="preserve">disability </w:t>
      </w:r>
      <w:r>
        <w:t>services to people aged 65 and over, who were receiving state government disability services</w:t>
      </w:r>
      <w:r w:rsidR="00341A8D">
        <w:t xml:space="preserve"> as the NDIS is rolled out</w:t>
      </w:r>
      <w:r>
        <w:t xml:space="preserve">. </w:t>
      </w:r>
      <w:r w:rsidR="00341A8D">
        <w:t xml:space="preserve">For more information </w:t>
      </w:r>
      <w:r w:rsidR="00FD0764">
        <w:t xml:space="preserve">about </w:t>
      </w:r>
      <w:r w:rsidR="00341A8D">
        <w:t xml:space="preserve">the Commonwealth </w:t>
      </w:r>
      <w:proofErr w:type="spellStart"/>
      <w:r w:rsidR="00341A8D">
        <w:t>CoS</w:t>
      </w:r>
      <w:proofErr w:type="spellEnd"/>
      <w:r w:rsidR="00341A8D">
        <w:t xml:space="preserve"> Program</w:t>
      </w:r>
      <w:r w:rsidR="00186030">
        <w:t>me</w:t>
      </w:r>
      <w:r w:rsidR="0029481F">
        <w:t>,</w:t>
      </w:r>
      <w:r w:rsidR="00341A8D">
        <w:t xml:space="preserve"> </w:t>
      </w:r>
      <w:r w:rsidR="00834972">
        <w:t>talk to your disability service provider or</w:t>
      </w:r>
      <w:r w:rsidR="00341A8D">
        <w:t xml:space="preserve"> visit </w:t>
      </w:r>
      <w:hyperlink r:id="rId807" w:history="1">
        <w:r w:rsidR="009F4864" w:rsidRPr="00323B38">
          <w:rPr>
            <w:rStyle w:val="Collegamentoipertestuale"/>
          </w:rPr>
          <w:t>www.health.gov.au</w:t>
        </w:r>
      </w:hyperlink>
      <w:r w:rsidR="00186030">
        <w:t>.</w:t>
      </w:r>
    </w:p>
    <w:p w14:paraId="6B601AC1" w14:textId="05DD7236" w:rsidR="00834972" w:rsidRDefault="00834972" w:rsidP="009F2A16">
      <w:r w:rsidRPr="00356362">
        <w:t xml:space="preserve">Older Australians who acquire disability </w:t>
      </w:r>
      <w:r>
        <w:t xml:space="preserve">after the age of 65 can </w:t>
      </w:r>
      <w:r w:rsidRPr="00356362">
        <w:t>access support through the Australian Aged Care System</w:t>
      </w:r>
      <w:r>
        <w:t xml:space="preserve">. </w:t>
      </w:r>
      <w:r w:rsidR="007A0C42">
        <w:t xml:space="preserve">For information </w:t>
      </w:r>
      <w:r w:rsidR="00C7353D">
        <w:t xml:space="preserve">about </w:t>
      </w:r>
      <w:r w:rsidR="007A0C42">
        <w:t xml:space="preserve">Aged Care </w:t>
      </w:r>
      <w:r w:rsidR="00BE5FA0">
        <w:t>s</w:t>
      </w:r>
      <w:r w:rsidR="007A0C42">
        <w:t xml:space="preserve">ervices, refer </w:t>
      </w:r>
      <w:r>
        <w:t xml:space="preserve">to </w:t>
      </w:r>
      <w:r w:rsidR="00C7353D">
        <w:t>C</w:t>
      </w:r>
      <w:r w:rsidR="00F14DA1">
        <w:t xml:space="preserve">hapter </w:t>
      </w:r>
      <w:r w:rsidR="00C7353D">
        <w:t>12 in</w:t>
      </w:r>
      <w:r w:rsidR="005A7F5E">
        <w:t xml:space="preserve"> this resource</w:t>
      </w:r>
      <w:r w:rsidRPr="00356362">
        <w:t>.</w:t>
      </w:r>
    </w:p>
    <w:p w14:paraId="41571001" w14:textId="34C41ED2" w:rsidR="00834972" w:rsidRPr="00C23B71" w:rsidRDefault="00834972" w:rsidP="00C23B71">
      <w:pPr>
        <w:pStyle w:val="Titolo3"/>
      </w:pPr>
      <w:bookmarkStart w:id="657" w:name="_Toc1486984"/>
      <w:bookmarkStart w:id="658" w:name="_Toc2871004"/>
      <w:r w:rsidRPr="00356362">
        <w:lastRenderedPageBreak/>
        <w:t xml:space="preserve">Disability </w:t>
      </w:r>
      <w:r w:rsidR="00D8403F">
        <w:t>support</w:t>
      </w:r>
      <w:r w:rsidR="00D8403F" w:rsidRPr="00356362">
        <w:t xml:space="preserve"> </w:t>
      </w:r>
      <w:r w:rsidRPr="00356362">
        <w:t xml:space="preserve">and services </w:t>
      </w:r>
      <w:r w:rsidR="00431CFF">
        <w:t>outside</w:t>
      </w:r>
      <w:r w:rsidR="009F2A16">
        <w:t xml:space="preserve"> </w:t>
      </w:r>
      <w:r>
        <w:t>the NDIS</w:t>
      </w:r>
      <w:bookmarkEnd w:id="657"/>
      <w:bookmarkEnd w:id="658"/>
    </w:p>
    <w:p w14:paraId="0E248451" w14:textId="4EA10891" w:rsidR="008E5294" w:rsidRDefault="00390184" w:rsidP="009F2A16">
      <w:r>
        <w:t>In regions where the NDIS is not yet available,</w:t>
      </w:r>
      <w:r w:rsidR="00834972">
        <w:t xml:space="preserve"> </w:t>
      </w:r>
      <w:r w:rsidR="008E5294">
        <w:t xml:space="preserve">most </w:t>
      </w:r>
      <w:r w:rsidR="00254DBC" w:rsidRPr="00356362">
        <w:t xml:space="preserve">disability services </w:t>
      </w:r>
      <w:r w:rsidR="00431CFF">
        <w:t>continue to be</w:t>
      </w:r>
      <w:r w:rsidR="00431CFF" w:rsidRPr="00356362">
        <w:t xml:space="preserve"> </w:t>
      </w:r>
      <w:r w:rsidR="00254DBC" w:rsidRPr="00356362">
        <w:t>administered by state and territory governments</w:t>
      </w:r>
      <w:r w:rsidR="007A0C42">
        <w:t xml:space="preserve">. </w:t>
      </w:r>
      <w:r w:rsidR="008E5294">
        <w:t xml:space="preserve">In some states, you can only access state disability services if you applied </w:t>
      </w:r>
      <w:r w:rsidR="00431CFF">
        <w:t>before you turned</w:t>
      </w:r>
      <w:r w:rsidR="008E5294">
        <w:t xml:space="preserve"> 65. For information </w:t>
      </w:r>
      <w:r w:rsidR="00C7353D">
        <w:t xml:space="preserve">about </w:t>
      </w:r>
      <w:r w:rsidR="00F01296">
        <w:t xml:space="preserve">state </w:t>
      </w:r>
      <w:r w:rsidR="008E5294">
        <w:t>disability services and eligibility</w:t>
      </w:r>
      <w:r w:rsidR="009F53A2">
        <w:t xml:space="preserve"> requirements</w:t>
      </w:r>
      <w:r w:rsidR="008E5294">
        <w:t>, c</w:t>
      </w:r>
      <w:r w:rsidR="009F2A16">
        <w:t xml:space="preserve">ontact the relevant authority. </w:t>
      </w:r>
    </w:p>
    <w:tbl>
      <w:tblPr>
        <w:tblW w:w="8942" w:type="dxa"/>
        <w:tblInd w:w="108" w:type="dxa"/>
        <w:tblLayout w:type="fixed"/>
        <w:tblCellMar>
          <w:left w:w="0" w:type="dxa"/>
          <w:right w:w="0" w:type="dxa"/>
        </w:tblCellMar>
        <w:tblLook w:val="04A0" w:firstRow="1" w:lastRow="0" w:firstColumn="1" w:lastColumn="0" w:noHBand="0" w:noVBand="1"/>
      </w:tblPr>
      <w:tblGrid>
        <w:gridCol w:w="733"/>
        <w:gridCol w:w="2410"/>
        <w:gridCol w:w="5799"/>
      </w:tblGrid>
      <w:tr w:rsidR="00186030" w14:paraId="423351D7" w14:textId="77777777" w:rsidTr="00814BB9">
        <w:trPr>
          <w:trHeight w:val="289"/>
        </w:trPr>
        <w:tc>
          <w:tcPr>
            <w:tcW w:w="7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AF5DC7" w14:textId="7A1ACB5E" w:rsidR="008E5294" w:rsidRDefault="008E5294" w:rsidP="009E2D9A">
            <w:pPr>
              <w:spacing w:after="0"/>
              <w:rPr>
                <w:rFonts w:eastAsiaTheme="minorHAnsi" w:cs="Arial"/>
                <w:lang w:eastAsia="en-US"/>
              </w:rPr>
            </w:pPr>
            <w:r>
              <w:t>Q</w:t>
            </w:r>
            <w:r w:rsidR="00DB2A1F">
              <w:t>ld</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06A57FC" w14:textId="77777777" w:rsidR="00757B83" w:rsidRDefault="008E5294" w:rsidP="009E2D9A">
            <w:pPr>
              <w:spacing w:after="0"/>
            </w:pPr>
            <w:r>
              <w:t>Disability Services</w:t>
            </w:r>
            <w:r w:rsidR="00186030">
              <w:t xml:space="preserve">, Department of Communities, </w:t>
            </w:r>
          </w:p>
          <w:p w14:paraId="31AD5FB4" w14:textId="4D383587" w:rsidR="008E5294" w:rsidRDefault="00186030" w:rsidP="009E2D9A">
            <w:pPr>
              <w:spacing w:after="0"/>
              <w:rPr>
                <w:rFonts w:eastAsiaTheme="minorHAnsi" w:cs="Arial"/>
                <w:lang w:eastAsia="en-US"/>
              </w:rPr>
            </w:pPr>
            <w:r>
              <w:t>Disability Services and Seniors</w:t>
            </w:r>
          </w:p>
        </w:tc>
        <w:tc>
          <w:tcPr>
            <w:tcW w:w="579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2EA4F2F" w14:textId="77777777" w:rsidR="008E5294" w:rsidRDefault="008E5294" w:rsidP="009E2D9A">
            <w:pPr>
              <w:spacing w:after="0"/>
            </w:pPr>
            <w:r>
              <w:t>1800 177 120</w:t>
            </w:r>
          </w:p>
          <w:p w14:paraId="633D5002" w14:textId="3C2ADC0E" w:rsidR="00186030" w:rsidRDefault="00BE175C" w:rsidP="009E2D9A">
            <w:pPr>
              <w:spacing w:after="0"/>
              <w:rPr>
                <w:rFonts w:eastAsiaTheme="minorHAnsi" w:cs="Arial"/>
                <w:lang w:eastAsia="en-US"/>
              </w:rPr>
            </w:pPr>
            <w:hyperlink r:id="rId808" w:history="1">
              <w:r w:rsidR="009F4864" w:rsidRPr="00323B38">
                <w:rPr>
                  <w:rStyle w:val="Collegamentoipertestuale"/>
                  <w:rFonts w:eastAsiaTheme="minorHAnsi" w:cs="Arial"/>
                  <w:lang w:eastAsia="en-US"/>
                </w:rPr>
                <w:t>www.communities.qld.gov.au/disability</w:t>
              </w:r>
            </w:hyperlink>
            <w:r w:rsidR="009F4864">
              <w:rPr>
                <w:rFonts w:eastAsiaTheme="minorHAnsi" w:cs="Arial"/>
                <w:lang w:eastAsia="en-US"/>
              </w:rPr>
              <w:t xml:space="preserve"> </w:t>
            </w:r>
          </w:p>
        </w:tc>
      </w:tr>
      <w:tr w:rsidR="00186030" w14:paraId="4CF4CB2A" w14:textId="77777777" w:rsidTr="00814BB9">
        <w:trPr>
          <w:trHeight w:val="289"/>
        </w:trPr>
        <w:tc>
          <w:tcPr>
            <w:tcW w:w="73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CE4C49C" w14:textId="77777777" w:rsidR="008E5294" w:rsidRPr="008E5294" w:rsidRDefault="008E5294" w:rsidP="009E2D9A">
            <w:pPr>
              <w:spacing w:after="0"/>
            </w:pPr>
            <w:proofErr w:type="spellStart"/>
            <w:r>
              <w:t>Tas</w:t>
            </w:r>
            <w:proofErr w:type="spellEnd"/>
          </w:p>
        </w:tc>
        <w:tc>
          <w:tcPr>
            <w:tcW w:w="2410" w:type="dxa"/>
            <w:tcBorders>
              <w:top w:val="nil"/>
              <w:left w:val="nil"/>
              <w:bottom w:val="single" w:sz="4" w:space="0" w:color="auto"/>
              <w:right w:val="single" w:sz="8" w:space="0" w:color="auto"/>
            </w:tcBorders>
            <w:tcMar>
              <w:top w:w="0" w:type="dxa"/>
              <w:left w:w="108" w:type="dxa"/>
              <w:bottom w:w="0" w:type="dxa"/>
              <w:right w:w="108" w:type="dxa"/>
            </w:tcMar>
            <w:hideMark/>
          </w:tcPr>
          <w:p w14:paraId="3F574D51" w14:textId="77777777" w:rsidR="008E5294" w:rsidRPr="008E5294" w:rsidRDefault="008E5294" w:rsidP="009E2D9A">
            <w:pPr>
              <w:spacing w:after="0"/>
            </w:pPr>
            <w:r>
              <w:t>Disability and Community Services Gateway Services</w:t>
            </w:r>
          </w:p>
        </w:tc>
        <w:tc>
          <w:tcPr>
            <w:tcW w:w="5799" w:type="dxa"/>
            <w:tcBorders>
              <w:top w:val="nil"/>
              <w:left w:val="nil"/>
              <w:bottom w:val="single" w:sz="4" w:space="0" w:color="auto"/>
              <w:right w:val="single" w:sz="8" w:space="0" w:color="auto"/>
            </w:tcBorders>
            <w:tcMar>
              <w:top w:w="0" w:type="dxa"/>
              <w:left w:w="108" w:type="dxa"/>
              <w:bottom w:w="0" w:type="dxa"/>
              <w:right w:w="108" w:type="dxa"/>
            </w:tcMar>
            <w:hideMark/>
          </w:tcPr>
          <w:p w14:paraId="2A9C08B6" w14:textId="77777777" w:rsidR="008E5294" w:rsidRDefault="008E5294" w:rsidP="009E2D9A">
            <w:pPr>
              <w:spacing w:after="0"/>
            </w:pPr>
            <w:r>
              <w:t>1800 171 233</w:t>
            </w:r>
          </w:p>
          <w:p w14:paraId="133E028E" w14:textId="6FA07DD1" w:rsidR="00186030" w:rsidRPr="008E5294" w:rsidRDefault="00BE175C" w:rsidP="009E2D9A">
            <w:pPr>
              <w:spacing w:after="0"/>
            </w:pPr>
            <w:hyperlink r:id="rId809" w:history="1">
              <w:r w:rsidR="009F4864" w:rsidRPr="00323B38">
                <w:rPr>
                  <w:rStyle w:val="Collegamentoipertestuale"/>
                </w:rPr>
                <w:t>www.dhhs.tas.gov.au/disability/gateway_services</w:t>
              </w:r>
            </w:hyperlink>
            <w:r w:rsidR="009F4864">
              <w:t xml:space="preserve"> </w:t>
            </w:r>
          </w:p>
        </w:tc>
      </w:tr>
      <w:tr w:rsidR="00186030" w14:paraId="5F966E37" w14:textId="77777777" w:rsidTr="00814BB9">
        <w:trPr>
          <w:trHeight w:val="289"/>
        </w:trPr>
        <w:tc>
          <w:tcPr>
            <w:tcW w:w="7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2F255" w14:textId="77777777" w:rsidR="008E5294" w:rsidRPr="008E5294" w:rsidRDefault="008E5294" w:rsidP="009E2D9A">
            <w:pPr>
              <w:spacing w:after="0"/>
            </w:pPr>
            <w:r>
              <w:t>Vic</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5B78C2E" w14:textId="77777777" w:rsidR="008E5294" w:rsidRPr="008E5294" w:rsidRDefault="008E5294" w:rsidP="009E2D9A">
            <w:pPr>
              <w:spacing w:after="0"/>
            </w:pPr>
            <w:r>
              <w:t>Department of Human Services Disability Intake and Response Service</w:t>
            </w:r>
          </w:p>
        </w:tc>
        <w:tc>
          <w:tcPr>
            <w:tcW w:w="579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D89B0BA" w14:textId="77777777" w:rsidR="008E5294" w:rsidRDefault="008E5294" w:rsidP="009E2D9A">
            <w:pPr>
              <w:spacing w:after="0"/>
            </w:pPr>
            <w:r>
              <w:t>1800 783 783</w:t>
            </w:r>
          </w:p>
          <w:p w14:paraId="408B64BD" w14:textId="5BD523CE" w:rsidR="008E5294" w:rsidRDefault="008E5294" w:rsidP="009E2D9A">
            <w:pPr>
              <w:spacing w:after="0"/>
            </w:pPr>
            <w:r w:rsidRPr="008E5294">
              <w:t>TTY 1800 008 149</w:t>
            </w:r>
          </w:p>
          <w:p w14:paraId="364DBE9D" w14:textId="116EF64F" w:rsidR="007A0FC9" w:rsidRPr="008E5294" w:rsidRDefault="00BE175C" w:rsidP="009E2D9A">
            <w:pPr>
              <w:spacing w:after="0"/>
            </w:pPr>
            <w:hyperlink r:id="rId810" w:history="1">
              <w:r w:rsidR="007A0FC9" w:rsidRPr="00F8289E">
                <w:rPr>
                  <w:rStyle w:val="Collegamentoipertestuale"/>
                </w:rPr>
                <w:t>services.dhhs.vic.gov.au/intake-and-response-service</w:t>
              </w:r>
            </w:hyperlink>
          </w:p>
        </w:tc>
      </w:tr>
      <w:tr w:rsidR="00186030" w14:paraId="0314DDBD" w14:textId="77777777" w:rsidTr="00814BB9">
        <w:trPr>
          <w:trHeight w:val="289"/>
        </w:trPr>
        <w:tc>
          <w:tcPr>
            <w:tcW w:w="7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0F2460" w14:textId="77777777" w:rsidR="008E5294" w:rsidRPr="008E5294" w:rsidRDefault="008E5294" w:rsidP="009E2D9A">
            <w:pPr>
              <w:spacing w:after="0"/>
            </w:pPr>
            <w:r>
              <w:t>WA</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4F33C09" w14:textId="77777777" w:rsidR="008E5294" w:rsidRPr="008E5294" w:rsidRDefault="008E5294" w:rsidP="009E2D9A">
            <w:pPr>
              <w:spacing w:after="0"/>
            </w:pPr>
            <w:r>
              <w:t>Disability Services Commission</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7C4DDE04" w14:textId="77777777" w:rsidR="008E5294" w:rsidRDefault="008E5294" w:rsidP="009E2D9A">
            <w:pPr>
              <w:spacing w:after="0"/>
            </w:pPr>
            <w:r>
              <w:t>1800 998 214</w:t>
            </w:r>
          </w:p>
          <w:p w14:paraId="4252F1D9" w14:textId="44368D3C" w:rsidR="007A0FC9" w:rsidRPr="008E5294" w:rsidRDefault="00BE175C" w:rsidP="009E2D9A">
            <w:pPr>
              <w:spacing w:after="0"/>
            </w:pPr>
            <w:hyperlink r:id="rId811" w:history="1">
              <w:r w:rsidR="009F4864" w:rsidRPr="00323B38">
                <w:rPr>
                  <w:rStyle w:val="Collegamentoipertestuale"/>
                </w:rPr>
                <w:t>www.disability.wa.gov.au</w:t>
              </w:r>
            </w:hyperlink>
            <w:r w:rsidR="009F4864">
              <w:t xml:space="preserve"> </w:t>
            </w:r>
          </w:p>
        </w:tc>
      </w:tr>
    </w:tbl>
    <w:p w14:paraId="7625BD0A" w14:textId="4A7186BE" w:rsidR="00254DBC" w:rsidRDefault="00254DBC" w:rsidP="00FF02E7">
      <w:pPr>
        <w:pStyle w:val="Titolo3"/>
        <w:rPr>
          <w:szCs w:val="24"/>
        </w:rPr>
      </w:pPr>
      <w:bookmarkStart w:id="659" w:name="_Toc1486985"/>
      <w:bookmarkStart w:id="660" w:name="_Toc2871005"/>
      <w:r>
        <w:t>The Disability Support Pension</w:t>
      </w:r>
      <w:bookmarkEnd w:id="659"/>
      <w:bookmarkEnd w:id="660"/>
    </w:p>
    <w:p w14:paraId="20D2319B" w14:textId="27C1EFE4" w:rsidR="00254DBC" w:rsidRPr="00FF02E7" w:rsidRDefault="00254DBC" w:rsidP="00FF02E7">
      <w:r>
        <w:t>The</w:t>
      </w:r>
      <w:r>
        <w:rPr>
          <w:b/>
          <w:bCs/>
        </w:rPr>
        <w:t xml:space="preserve"> </w:t>
      </w:r>
      <w:r>
        <w:t xml:space="preserve">Disability Support Pension provides income support for eligible people who </w:t>
      </w:r>
      <w:r w:rsidR="00666C8A">
        <w:t xml:space="preserve">have </w:t>
      </w:r>
      <w:r w:rsidR="00853A2F">
        <w:t xml:space="preserve">or acquire </w:t>
      </w:r>
      <w:r w:rsidR="00666C8A">
        <w:t xml:space="preserve">a </w:t>
      </w:r>
      <w:r>
        <w:t xml:space="preserve">permanent </w:t>
      </w:r>
      <w:r w:rsidR="00390184">
        <w:t xml:space="preserve">and diagnosed disability </w:t>
      </w:r>
      <w:r w:rsidR="0029481F">
        <w:t>or</w:t>
      </w:r>
      <w:r w:rsidR="00390184">
        <w:t xml:space="preserve"> medical condition</w:t>
      </w:r>
      <w:r w:rsidR="00853A2F">
        <w:t xml:space="preserve">. </w:t>
      </w:r>
      <w:r>
        <w:t xml:space="preserve">You must be under Age Pension age to initially claim the Disability Support Pension and once you reach </w:t>
      </w:r>
      <w:r w:rsidR="00B1717E">
        <w:t xml:space="preserve">the </w:t>
      </w:r>
      <w:r w:rsidR="00853A2F">
        <w:t>Age Pension</w:t>
      </w:r>
      <w:r w:rsidR="00B1717E">
        <w:t xml:space="preserve"> </w:t>
      </w:r>
      <w:r w:rsidR="00AD438F">
        <w:t>age</w:t>
      </w:r>
      <w:r>
        <w:t xml:space="preserve"> you can choose to remain </w:t>
      </w:r>
      <w:r w:rsidRPr="00CC5EDE">
        <w:t xml:space="preserve">on </w:t>
      </w:r>
      <w:r w:rsidR="00B1717E">
        <w:t>the Disability Support P</w:t>
      </w:r>
      <w:r w:rsidRPr="00CC5EDE">
        <w:t>ension</w:t>
      </w:r>
      <w:r>
        <w:t xml:space="preserve"> or move to the Age Pension. For more information </w:t>
      </w:r>
      <w:r w:rsidR="00BE5FA0">
        <w:t xml:space="preserve">about your situation, </w:t>
      </w:r>
      <w:r>
        <w:t xml:space="preserve">contact Centrelink on </w:t>
      </w:r>
      <w:r>
        <w:rPr>
          <w:b/>
          <w:bCs/>
        </w:rPr>
        <w:t>132</w:t>
      </w:r>
      <w:r w:rsidR="001457E6">
        <w:rPr>
          <w:b/>
          <w:bCs/>
        </w:rPr>
        <w:t xml:space="preserve"> </w:t>
      </w:r>
      <w:r>
        <w:rPr>
          <w:b/>
          <w:bCs/>
        </w:rPr>
        <w:t>717</w:t>
      </w:r>
      <w:r>
        <w:t xml:space="preserve"> or </w:t>
      </w:r>
      <w:r w:rsidRPr="00FF02E7">
        <w:t xml:space="preserve">visit </w:t>
      </w:r>
      <w:hyperlink r:id="rId812" w:history="1">
        <w:r w:rsidRPr="00FF02E7">
          <w:rPr>
            <w:rStyle w:val="Collegamentoipertestuale"/>
          </w:rPr>
          <w:t>www.humanservices.gov.au</w:t>
        </w:r>
      </w:hyperlink>
      <w:r w:rsidRPr="00FF02E7">
        <w:t>.</w:t>
      </w:r>
    </w:p>
    <w:p w14:paraId="6C6EF5F9" w14:textId="4A160E5E" w:rsidR="00242A77" w:rsidRDefault="00242A77" w:rsidP="00242A77">
      <w:pPr>
        <w:rPr>
          <w:rFonts w:eastAsia="MS Mincho"/>
          <w:szCs w:val="32"/>
        </w:rPr>
      </w:pPr>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813"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814" w:history="1">
        <w:r w:rsidRPr="00863ECD">
          <w:rPr>
            <w:rStyle w:val="Collegamentoipertestuale"/>
            <w:szCs w:val="28"/>
            <w:shd w:val="clear" w:color="auto" w:fill="FFFFFF"/>
          </w:rPr>
          <w:t>www.tisnational.gov.au</w:t>
        </w:r>
      </w:hyperlink>
      <w:r>
        <w:rPr>
          <w:rFonts w:eastAsia="MS Mincho"/>
          <w:szCs w:val="32"/>
        </w:rPr>
        <w:t>.</w:t>
      </w:r>
    </w:p>
    <w:p w14:paraId="77DF5328" w14:textId="4B320B62" w:rsidR="00242A77" w:rsidRDefault="00242A77" w:rsidP="00242A77">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w:t>
      </w:r>
      <w:r>
        <w:rPr>
          <w:rFonts w:eastAsia="MS Mincho"/>
        </w:rPr>
        <w:lastRenderedPageBreak/>
        <w:t xml:space="preserve">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815" w:history="1">
        <w:r w:rsidRPr="000F2A5D">
          <w:rPr>
            <w:rStyle w:val="Collegamentoipertestuale"/>
            <w:rFonts w:eastAsia="MS Mincho"/>
          </w:rPr>
          <w:t>https://internet-relay.nrscall.gov.au</w:t>
        </w:r>
      </w:hyperlink>
      <w:r w:rsidRPr="00835DBC">
        <w:rPr>
          <w:rFonts w:eastAsia="MS Mincho"/>
        </w:rPr>
        <w:t>.</w:t>
      </w:r>
    </w:p>
    <w:p w14:paraId="2A544092" w14:textId="59EB8345" w:rsidR="000E2548" w:rsidRPr="0054632A" w:rsidRDefault="000670D9" w:rsidP="0029481F">
      <w:r>
        <w:t xml:space="preserve">For </w:t>
      </w:r>
      <w:r w:rsidR="00BE5FA0">
        <w:t>general</w:t>
      </w:r>
      <w:r>
        <w:t xml:space="preserve"> information </w:t>
      </w:r>
      <w:r w:rsidR="00C7353D">
        <w:t xml:space="preserve">about </w:t>
      </w:r>
      <w:r>
        <w:t xml:space="preserve">transferring to </w:t>
      </w:r>
      <w:r w:rsidR="00C7353D">
        <w:t xml:space="preserve">the </w:t>
      </w:r>
      <w:r>
        <w:t>Age Pension</w:t>
      </w:r>
      <w:r w:rsidR="00C7353D" w:rsidRPr="00C7353D">
        <w:t xml:space="preserve"> </w:t>
      </w:r>
      <w:r w:rsidR="00C7353D">
        <w:t>and other government income support</w:t>
      </w:r>
      <w:r>
        <w:t xml:space="preserve">, refer to </w:t>
      </w:r>
      <w:r w:rsidR="00C7353D">
        <w:t>C</w:t>
      </w:r>
      <w:r w:rsidR="002147F9">
        <w:t xml:space="preserve">hapter </w:t>
      </w:r>
      <w:r w:rsidR="00C7353D">
        <w:t>5 in</w:t>
      </w:r>
      <w:r w:rsidR="002147F9">
        <w:t xml:space="preserve"> this resource</w:t>
      </w:r>
      <w:r>
        <w:t>.</w:t>
      </w:r>
    </w:p>
    <w:p w14:paraId="5B15EE57" w14:textId="04350436" w:rsidR="00AE6A3E" w:rsidRDefault="00870DE0" w:rsidP="00FF02E7">
      <w:pPr>
        <w:pStyle w:val="Titolo3"/>
        <w:rPr>
          <w:lang w:eastAsia="en-US"/>
        </w:rPr>
      </w:pPr>
      <w:bookmarkStart w:id="661" w:name="_Toc1486986"/>
      <w:bookmarkStart w:id="662" w:name="_Toc2871006"/>
      <w:r>
        <w:rPr>
          <w:lang w:eastAsia="en-US"/>
        </w:rPr>
        <w:t>Accessible p</w:t>
      </w:r>
      <w:r w:rsidR="00AE6A3E">
        <w:rPr>
          <w:lang w:eastAsia="en-US"/>
        </w:rPr>
        <w:t xml:space="preserve">ublic </w:t>
      </w:r>
      <w:r w:rsidR="00AE6A3E" w:rsidRPr="00FF02E7">
        <w:t>transport</w:t>
      </w:r>
      <w:bookmarkEnd w:id="661"/>
      <w:bookmarkEnd w:id="662"/>
    </w:p>
    <w:p w14:paraId="5B26CBB6" w14:textId="3B17D1A6" w:rsidR="00537837" w:rsidRDefault="001B046D" w:rsidP="00FF02E7">
      <w:pPr>
        <w:rPr>
          <w:lang w:eastAsia="en-US"/>
        </w:rPr>
      </w:pPr>
      <w:r>
        <w:rPr>
          <w:lang w:eastAsia="en-US"/>
        </w:rPr>
        <w:t xml:space="preserve">State and territory public transport services can provide information to travellers about the accessibility of their </w:t>
      </w:r>
      <w:r w:rsidR="00537837">
        <w:rPr>
          <w:lang w:eastAsia="en-US"/>
        </w:rPr>
        <w:t xml:space="preserve">services, </w:t>
      </w:r>
      <w:r>
        <w:rPr>
          <w:lang w:eastAsia="en-US"/>
        </w:rPr>
        <w:t xml:space="preserve">including the design of their vehicles, the conditions and facilities at </w:t>
      </w:r>
      <w:r w:rsidR="00537837">
        <w:rPr>
          <w:lang w:eastAsia="en-US"/>
        </w:rPr>
        <w:t>specific stops and stations</w:t>
      </w:r>
      <w:r>
        <w:rPr>
          <w:lang w:eastAsia="en-US"/>
        </w:rPr>
        <w:t>, and their rules about travelling with assistance animals. You can also find information about</w:t>
      </w:r>
      <w:r w:rsidR="00537837">
        <w:rPr>
          <w:lang w:eastAsia="en-US"/>
        </w:rPr>
        <w:t xml:space="preserve"> transport subsidy schemes</w:t>
      </w:r>
      <w:r>
        <w:rPr>
          <w:lang w:eastAsia="en-US"/>
        </w:rPr>
        <w:t xml:space="preserve"> and</w:t>
      </w:r>
      <w:r w:rsidR="00537837">
        <w:rPr>
          <w:lang w:eastAsia="en-US"/>
        </w:rPr>
        <w:t xml:space="preserve"> </w:t>
      </w:r>
      <w:r>
        <w:rPr>
          <w:lang w:eastAsia="en-US"/>
        </w:rPr>
        <w:t>m</w:t>
      </w:r>
      <w:r w:rsidR="00537837">
        <w:rPr>
          <w:lang w:eastAsia="en-US"/>
        </w:rPr>
        <w:t>obility aids</w:t>
      </w:r>
      <w:r w:rsidR="007A0FC9">
        <w:rPr>
          <w:lang w:eastAsia="en-US"/>
        </w:rPr>
        <w:t xml:space="preserve"> </w:t>
      </w:r>
      <w:r w:rsidR="00BE5FA0">
        <w:rPr>
          <w:lang w:eastAsia="en-US"/>
        </w:rPr>
        <w:t>for travellers with disability</w:t>
      </w:r>
      <w:r>
        <w:rPr>
          <w:lang w:eastAsia="en-US"/>
        </w:rPr>
        <w:t>.</w:t>
      </w:r>
    </w:p>
    <w:p w14:paraId="1205573E" w14:textId="7A7C01DD" w:rsidR="00870DE0" w:rsidRDefault="001B046D" w:rsidP="00FF02E7">
      <w:pPr>
        <w:rPr>
          <w:lang w:eastAsia="en-US"/>
        </w:rPr>
      </w:pPr>
      <w:r>
        <w:rPr>
          <w:lang w:eastAsia="en-US"/>
        </w:rPr>
        <w:t>For more information about accessible public transport in your area</w:t>
      </w:r>
      <w:r w:rsidR="00BE5FA0">
        <w:rPr>
          <w:lang w:eastAsia="en-US"/>
        </w:rPr>
        <w:t>,</w:t>
      </w:r>
      <w:r>
        <w:rPr>
          <w:lang w:eastAsia="en-US"/>
        </w:rPr>
        <w:t xml:space="preserve"> or to view the D</w:t>
      </w:r>
      <w:r w:rsidR="00537837">
        <w:rPr>
          <w:lang w:eastAsia="en-US"/>
        </w:rPr>
        <w:t xml:space="preserve">isability </w:t>
      </w:r>
      <w:r>
        <w:rPr>
          <w:lang w:eastAsia="en-US"/>
        </w:rPr>
        <w:t>A</w:t>
      </w:r>
      <w:r w:rsidR="00537837">
        <w:rPr>
          <w:lang w:eastAsia="en-US"/>
        </w:rPr>
        <w:t xml:space="preserve">ction </w:t>
      </w:r>
      <w:r>
        <w:rPr>
          <w:lang w:eastAsia="en-US"/>
        </w:rPr>
        <w:t>P</w:t>
      </w:r>
      <w:r w:rsidR="00537837">
        <w:rPr>
          <w:lang w:eastAsia="en-US"/>
        </w:rPr>
        <w:t>lan</w:t>
      </w:r>
      <w:r>
        <w:rPr>
          <w:lang w:eastAsia="en-US"/>
        </w:rPr>
        <w:t xml:space="preserve"> of your local public transport service, </w:t>
      </w:r>
      <w:r w:rsidR="00870DE0">
        <w:rPr>
          <w:lang w:eastAsia="en-US"/>
        </w:rPr>
        <w:t>contact the relevant agency</w:t>
      </w:r>
      <w:r w:rsidR="00362C60">
        <w:rPr>
          <w:lang w:eastAsia="en-US"/>
        </w:rPr>
        <w:t xml:space="preserve"> in your state or territory</w:t>
      </w:r>
      <w:r w:rsidR="00870DE0">
        <w:rPr>
          <w:lang w:eastAsia="en-US"/>
        </w:rPr>
        <w:t>.</w:t>
      </w:r>
    </w:p>
    <w:p w14:paraId="698DBC42" w14:textId="77777777" w:rsidR="00242A77" w:rsidRDefault="00242A77" w:rsidP="00242A77">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816" w:history="1">
        <w:r w:rsidRPr="00863ECD">
          <w:rPr>
            <w:rStyle w:val="Collegamentoipertestuale"/>
            <w:szCs w:val="28"/>
            <w:shd w:val="clear" w:color="auto" w:fill="FFFFFF"/>
          </w:rPr>
          <w:t>www.tisnational.gov.au</w:t>
        </w:r>
      </w:hyperlink>
      <w:r>
        <w:rPr>
          <w:rFonts w:eastAsia="MS Mincho"/>
          <w:szCs w:val="32"/>
        </w:rPr>
        <w:t>.</w:t>
      </w:r>
    </w:p>
    <w:p w14:paraId="30968172" w14:textId="1BD29025" w:rsidR="00634036" w:rsidRDefault="00634036" w:rsidP="00634036">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817" w:history="1">
        <w:r w:rsidRPr="000F2A5D">
          <w:rPr>
            <w:rStyle w:val="Collegamentoipertestuale"/>
            <w:rFonts w:eastAsia="MS Mincho"/>
          </w:rPr>
          <w:t>https://internet-relay.nrscall.gov.au</w:t>
        </w:r>
      </w:hyperlink>
      <w:r w:rsidRPr="00835DBC">
        <w:rPr>
          <w:rFonts w:eastAsia="MS Minch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30"/>
        <w:gridCol w:w="4508"/>
      </w:tblGrid>
      <w:tr w:rsidR="00870DE0" w:rsidRPr="00DD2B5B" w14:paraId="61A46BB9" w14:textId="77777777" w:rsidTr="00870DE0">
        <w:tc>
          <w:tcPr>
            <w:tcW w:w="993" w:type="dxa"/>
            <w:shd w:val="clear" w:color="auto" w:fill="auto"/>
          </w:tcPr>
          <w:p w14:paraId="16870789" w14:textId="77777777" w:rsidR="00870DE0" w:rsidRPr="00DD2B5B" w:rsidRDefault="00870DE0" w:rsidP="009E2D9A">
            <w:pPr>
              <w:spacing w:after="0"/>
              <w:rPr>
                <w:rFonts w:eastAsia="MS Mincho"/>
              </w:rPr>
            </w:pPr>
            <w:r w:rsidRPr="00DD2B5B">
              <w:rPr>
                <w:rFonts w:eastAsia="MS Mincho"/>
              </w:rPr>
              <w:t xml:space="preserve">ACT </w:t>
            </w:r>
          </w:p>
        </w:tc>
        <w:tc>
          <w:tcPr>
            <w:tcW w:w="3430" w:type="dxa"/>
          </w:tcPr>
          <w:p w14:paraId="5538BF20" w14:textId="1132BE9F" w:rsidR="00870DE0" w:rsidRPr="00DD2B5B" w:rsidRDefault="00870DE0" w:rsidP="009E2D9A">
            <w:pPr>
              <w:spacing w:after="0"/>
              <w:rPr>
                <w:rFonts w:eastAsia="MS Mincho"/>
              </w:rPr>
            </w:pPr>
            <w:r>
              <w:rPr>
                <w:rFonts w:eastAsia="MS Mincho"/>
              </w:rPr>
              <w:t>Transport ACT</w:t>
            </w:r>
          </w:p>
        </w:tc>
        <w:tc>
          <w:tcPr>
            <w:tcW w:w="4508" w:type="dxa"/>
            <w:shd w:val="clear" w:color="auto" w:fill="auto"/>
          </w:tcPr>
          <w:p w14:paraId="12747276" w14:textId="77777777" w:rsidR="00870DE0" w:rsidRDefault="00870DE0" w:rsidP="009E2D9A">
            <w:pPr>
              <w:spacing w:after="0"/>
              <w:rPr>
                <w:rFonts w:eastAsia="MS Mincho"/>
              </w:rPr>
            </w:pPr>
            <w:r>
              <w:rPr>
                <w:rFonts w:eastAsia="MS Mincho"/>
              </w:rPr>
              <w:t>13 17 10</w:t>
            </w:r>
          </w:p>
          <w:p w14:paraId="7D091CD7" w14:textId="44D97E77" w:rsidR="00870DE0" w:rsidRPr="00DD2B5B" w:rsidRDefault="00BE175C" w:rsidP="009E2D9A">
            <w:pPr>
              <w:spacing w:after="0"/>
              <w:rPr>
                <w:rFonts w:eastAsia="MS Mincho"/>
              </w:rPr>
            </w:pPr>
            <w:hyperlink r:id="rId818" w:history="1">
              <w:r w:rsidR="00870DE0" w:rsidRPr="00774837">
                <w:rPr>
                  <w:rStyle w:val="Collegamentoipertestuale"/>
                  <w:rFonts w:eastAsia="MS Mincho" w:cs="Arial"/>
                  <w:szCs w:val="28"/>
                </w:rPr>
                <w:t>www.transport.act.gov.au</w:t>
              </w:r>
            </w:hyperlink>
          </w:p>
        </w:tc>
      </w:tr>
      <w:tr w:rsidR="00870DE0" w:rsidRPr="00DD2B5B" w14:paraId="2C17A5DF" w14:textId="77777777" w:rsidTr="00870DE0">
        <w:tc>
          <w:tcPr>
            <w:tcW w:w="993" w:type="dxa"/>
            <w:shd w:val="clear" w:color="auto" w:fill="auto"/>
          </w:tcPr>
          <w:p w14:paraId="7BC58FB7" w14:textId="77777777" w:rsidR="00870DE0" w:rsidRPr="00DD2B5B" w:rsidRDefault="00870DE0" w:rsidP="009E2D9A">
            <w:pPr>
              <w:spacing w:after="0"/>
              <w:rPr>
                <w:rFonts w:eastAsia="MS Mincho"/>
              </w:rPr>
            </w:pPr>
            <w:r w:rsidRPr="00DD2B5B">
              <w:rPr>
                <w:rFonts w:eastAsia="MS Mincho"/>
              </w:rPr>
              <w:t>NSW</w:t>
            </w:r>
          </w:p>
        </w:tc>
        <w:tc>
          <w:tcPr>
            <w:tcW w:w="3430" w:type="dxa"/>
          </w:tcPr>
          <w:p w14:paraId="652754D1" w14:textId="6C0E91F5" w:rsidR="00870DE0" w:rsidRPr="00DD2B5B" w:rsidRDefault="00870DE0" w:rsidP="009E2D9A">
            <w:pPr>
              <w:spacing w:after="0"/>
              <w:rPr>
                <w:rFonts w:eastAsia="MS Mincho"/>
                <w:bCs/>
                <w:color w:val="333333"/>
              </w:rPr>
            </w:pPr>
            <w:r>
              <w:rPr>
                <w:rFonts w:eastAsia="MS Mincho"/>
                <w:bCs/>
                <w:color w:val="333333"/>
              </w:rPr>
              <w:t>Transport NSW</w:t>
            </w:r>
          </w:p>
        </w:tc>
        <w:tc>
          <w:tcPr>
            <w:tcW w:w="4508" w:type="dxa"/>
            <w:shd w:val="clear" w:color="auto" w:fill="auto"/>
          </w:tcPr>
          <w:p w14:paraId="46D903C8" w14:textId="77777777" w:rsidR="00870DE0" w:rsidRPr="00362C60" w:rsidRDefault="00870DE0" w:rsidP="009E2D9A">
            <w:pPr>
              <w:spacing w:after="0"/>
            </w:pPr>
            <w:r w:rsidRPr="00362C60">
              <w:t xml:space="preserve">131 500 </w:t>
            </w:r>
          </w:p>
          <w:p w14:paraId="30EDC126" w14:textId="6F05A6B3" w:rsidR="00870DE0" w:rsidRPr="00DD2B5B" w:rsidRDefault="00BE175C" w:rsidP="009E2D9A">
            <w:pPr>
              <w:spacing w:after="0"/>
              <w:rPr>
                <w:rFonts w:eastAsia="MS Mincho"/>
                <w:bCs/>
              </w:rPr>
            </w:pPr>
            <w:hyperlink r:id="rId819" w:history="1">
              <w:r w:rsidR="00870DE0" w:rsidRPr="00362C60">
                <w:rPr>
                  <w:rStyle w:val="Collegamentoipertestuale"/>
                  <w:szCs w:val="28"/>
                </w:rPr>
                <w:t>www.transportnsw.info</w:t>
              </w:r>
            </w:hyperlink>
          </w:p>
        </w:tc>
      </w:tr>
      <w:tr w:rsidR="00870DE0" w:rsidRPr="00DD2B5B" w14:paraId="0E603FC1" w14:textId="77777777" w:rsidTr="00870DE0">
        <w:tc>
          <w:tcPr>
            <w:tcW w:w="993" w:type="dxa"/>
            <w:shd w:val="clear" w:color="auto" w:fill="auto"/>
          </w:tcPr>
          <w:p w14:paraId="22433867" w14:textId="77777777" w:rsidR="00870DE0" w:rsidRPr="00DD2B5B" w:rsidRDefault="00870DE0" w:rsidP="009E2D9A">
            <w:pPr>
              <w:spacing w:after="0"/>
              <w:rPr>
                <w:rFonts w:eastAsia="MS Mincho"/>
              </w:rPr>
            </w:pPr>
            <w:r w:rsidRPr="00DD2B5B">
              <w:rPr>
                <w:rFonts w:eastAsia="MS Mincho"/>
              </w:rPr>
              <w:t>NT</w:t>
            </w:r>
          </w:p>
        </w:tc>
        <w:tc>
          <w:tcPr>
            <w:tcW w:w="3430" w:type="dxa"/>
          </w:tcPr>
          <w:p w14:paraId="07D77979" w14:textId="2B4B694E" w:rsidR="00870DE0" w:rsidRPr="00DD2B5B" w:rsidRDefault="007A0FC9" w:rsidP="009E2D9A">
            <w:pPr>
              <w:spacing w:after="0"/>
              <w:rPr>
                <w:rFonts w:eastAsia="MS Mincho"/>
              </w:rPr>
            </w:pPr>
            <w:r>
              <w:rPr>
                <w:rFonts w:eastAsia="MS Mincho"/>
              </w:rPr>
              <w:t>Northern Territory Government information and services</w:t>
            </w:r>
          </w:p>
        </w:tc>
        <w:tc>
          <w:tcPr>
            <w:tcW w:w="4508" w:type="dxa"/>
            <w:shd w:val="clear" w:color="auto" w:fill="auto"/>
          </w:tcPr>
          <w:p w14:paraId="19AE7567" w14:textId="6AB566E2" w:rsidR="007A0FC9" w:rsidRDefault="007A0FC9" w:rsidP="009E2D9A">
            <w:pPr>
              <w:spacing w:after="0"/>
              <w:rPr>
                <w:rFonts w:eastAsia="MS Mincho"/>
              </w:rPr>
            </w:pPr>
            <w:r>
              <w:rPr>
                <w:rFonts w:eastAsia="MS Mincho"/>
              </w:rPr>
              <w:t>08 8999 5511</w:t>
            </w:r>
          </w:p>
          <w:p w14:paraId="705BD751" w14:textId="3DE7CF86" w:rsidR="00870DE0" w:rsidRPr="00DD2B5B" w:rsidRDefault="00BE175C" w:rsidP="009E2D9A">
            <w:pPr>
              <w:spacing w:after="0"/>
              <w:rPr>
                <w:rFonts w:eastAsia="MS Mincho"/>
              </w:rPr>
            </w:pPr>
            <w:hyperlink r:id="rId820" w:history="1">
              <w:r w:rsidR="007A0FC9" w:rsidRPr="00CF3E11">
                <w:rPr>
                  <w:rStyle w:val="Collegamentoipertestuale"/>
                  <w:rFonts w:eastAsia="MS Mincho" w:cs="Arial"/>
                  <w:szCs w:val="28"/>
                </w:rPr>
                <w:t>https://nt.gov.au</w:t>
              </w:r>
            </w:hyperlink>
            <w:r w:rsidR="007A0FC9">
              <w:rPr>
                <w:rFonts w:eastAsia="MS Mincho"/>
              </w:rPr>
              <w:t xml:space="preserve"> (enter ‘mobility aid’ in the search </w:t>
            </w:r>
            <w:r w:rsidR="00E63E57">
              <w:rPr>
                <w:rFonts w:eastAsia="MS Mincho"/>
              </w:rPr>
              <w:t>tool</w:t>
            </w:r>
            <w:r w:rsidR="007A0FC9">
              <w:rPr>
                <w:rFonts w:eastAsia="MS Mincho"/>
              </w:rPr>
              <w:t>)</w:t>
            </w:r>
          </w:p>
        </w:tc>
      </w:tr>
      <w:tr w:rsidR="00870DE0" w:rsidRPr="00DD2B5B" w14:paraId="3CBF7615" w14:textId="77777777" w:rsidTr="00870DE0">
        <w:tc>
          <w:tcPr>
            <w:tcW w:w="993" w:type="dxa"/>
            <w:shd w:val="clear" w:color="auto" w:fill="auto"/>
          </w:tcPr>
          <w:p w14:paraId="1D7A965F" w14:textId="77777777" w:rsidR="00870DE0" w:rsidRPr="00DD2B5B" w:rsidRDefault="00870DE0" w:rsidP="009E2D9A">
            <w:pPr>
              <w:spacing w:after="0"/>
              <w:rPr>
                <w:rFonts w:eastAsia="MS Mincho"/>
              </w:rPr>
            </w:pPr>
            <w:r w:rsidRPr="00DD2B5B">
              <w:rPr>
                <w:rFonts w:eastAsia="MS Mincho"/>
              </w:rPr>
              <w:t>Qld</w:t>
            </w:r>
          </w:p>
        </w:tc>
        <w:tc>
          <w:tcPr>
            <w:tcW w:w="3430" w:type="dxa"/>
          </w:tcPr>
          <w:p w14:paraId="02E78A64" w14:textId="71252C0F" w:rsidR="00870DE0" w:rsidRPr="00DD2B5B" w:rsidRDefault="00870DE0" w:rsidP="009E2D9A">
            <w:pPr>
              <w:spacing w:after="0"/>
              <w:rPr>
                <w:rFonts w:eastAsia="MS Mincho"/>
              </w:rPr>
            </w:pPr>
            <w:proofErr w:type="spellStart"/>
            <w:r>
              <w:rPr>
                <w:rFonts w:eastAsia="MS Mincho"/>
              </w:rPr>
              <w:t>TransLink</w:t>
            </w:r>
            <w:proofErr w:type="spellEnd"/>
          </w:p>
        </w:tc>
        <w:tc>
          <w:tcPr>
            <w:tcW w:w="4508" w:type="dxa"/>
            <w:shd w:val="clear" w:color="auto" w:fill="auto"/>
          </w:tcPr>
          <w:p w14:paraId="37B2144B" w14:textId="6A92097C" w:rsidR="00362C60" w:rsidRDefault="00362C60" w:rsidP="009E2D9A">
            <w:pPr>
              <w:spacing w:after="0"/>
              <w:rPr>
                <w:rFonts w:eastAsia="MS Mincho"/>
                <w:bCs/>
              </w:rPr>
            </w:pPr>
            <w:r>
              <w:rPr>
                <w:rFonts w:eastAsia="MS Mincho"/>
                <w:bCs/>
              </w:rPr>
              <w:t>13 12 30 (24 hours</w:t>
            </w:r>
            <w:r w:rsidR="006727E8">
              <w:rPr>
                <w:rFonts w:eastAsia="MS Mincho"/>
                <w:bCs/>
              </w:rPr>
              <w:t>, 7 days</w:t>
            </w:r>
            <w:r>
              <w:rPr>
                <w:rFonts w:eastAsia="MS Mincho"/>
                <w:bCs/>
              </w:rPr>
              <w:t>)</w:t>
            </w:r>
          </w:p>
          <w:p w14:paraId="07B4C392" w14:textId="7406782C" w:rsidR="00870DE0" w:rsidRPr="00DD2B5B" w:rsidRDefault="00BE175C" w:rsidP="009E2D9A">
            <w:pPr>
              <w:spacing w:after="0"/>
              <w:rPr>
                <w:rFonts w:eastAsia="MS Mincho"/>
              </w:rPr>
            </w:pPr>
            <w:hyperlink r:id="rId821" w:history="1">
              <w:r w:rsidR="00362C60" w:rsidRPr="00774837">
                <w:rPr>
                  <w:rStyle w:val="Collegamentoipertestuale"/>
                  <w:rFonts w:eastAsia="MS Mincho" w:cs="Arial"/>
                  <w:bCs/>
                  <w:szCs w:val="28"/>
                </w:rPr>
                <w:t>www.translink.com.au</w:t>
              </w:r>
            </w:hyperlink>
          </w:p>
        </w:tc>
      </w:tr>
      <w:tr w:rsidR="00870DE0" w:rsidRPr="00DD2B5B" w14:paraId="70B40D01" w14:textId="77777777" w:rsidTr="00870DE0">
        <w:tc>
          <w:tcPr>
            <w:tcW w:w="993" w:type="dxa"/>
            <w:shd w:val="clear" w:color="auto" w:fill="auto"/>
          </w:tcPr>
          <w:p w14:paraId="1821DD63" w14:textId="77777777" w:rsidR="00870DE0" w:rsidRPr="00DD2B5B" w:rsidRDefault="00870DE0" w:rsidP="009E2D9A">
            <w:pPr>
              <w:spacing w:after="0"/>
              <w:rPr>
                <w:rFonts w:eastAsia="MS Mincho"/>
              </w:rPr>
            </w:pPr>
            <w:r w:rsidRPr="00DD2B5B">
              <w:rPr>
                <w:rFonts w:eastAsia="MS Mincho"/>
              </w:rPr>
              <w:t>SA</w:t>
            </w:r>
          </w:p>
        </w:tc>
        <w:tc>
          <w:tcPr>
            <w:tcW w:w="3430" w:type="dxa"/>
          </w:tcPr>
          <w:p w14:paraId="6636DA62" w14:textId="176E4D7D" w:rsidR="00870DE0" w:rsidRPr="00DD2B5B" w:rsidRDefault="00870DE0" w:rsidP="009E2D9A">
            <w:pPr>
              <w:spacing w:after="0"/>
              <w:rPr>
                <w:rFonts w:eastAsia="MS Mincho"/>
                <w:lang w:val="en"/>
              </w:rPr>
            </w:pPr>
            <w:r>
              <w:rPr>
                <w:rFonts w:eastAsia="MS Mincho"/>
                <w:lang w:val="en"/>
              </w:rPr>
              <w:t>Adelaide Metro</w:t>
            </w:r>
          </w:p>
        </w:tc>
        <w:tc>
          <w:tcPr>
            <w:tcW w:w="4508" w:type="dxa"/>
            <w:shd w:val="clear" w:color="auto" w:fill="auto"/>
          </w:tcPr>
          <w:p w14:paraId="770D36E1" w14:textId="7BE292C1" w:rsidR="00362C60" w:rsidRDefault="00362C60" w:rsidP="009E2D9A">
            <w:pPr>
              <w:spacing w:after="0"/>
              <w:rPr>
                <w:rFonts w:eastAsia="MS Mincho"/>
                <w:bCs/>
              </w:rPr>
            </w:pPr>
            <w:r>
              <w:rPr>
                <w:rFonts w:eastAsia="MS Mincho"/>
                <w:bCs/>
              </w:rPr>
              <w:t>1300 311 108</w:t>
            </w:r>
          </w:p>
          <w:p w14:paraId="6164BD03" w14:textId="3A45C03A" w:rsidR="00870DE0" w:rsidRPr="00DD2B5B" w:rsidRDefault="00BE175C" w:rsidP="009E2D9A">
            <w:pPr>
              <w:spacing w:after="0"/>
              <w:rPr>
                <w:rFonts w:eastAsia="MS Mincho"/>
                <w:lang w:val="en"/>
              </w:rPr>
            </w:pPr>
            <w:hyperlink r:id="rId822" w:history="1">
              <w:r w:rsidR="00362C60" w:rsidRPr="00774837">
                <w:rPr>
                  <w:rStyle w:val="Collegamentoipertestuale"/>
                  <w:rFonts w:eastAsia="MS Mincho" w:cs="Arial"/>
                  <w:bCs/>
                  <w:szCs w:val="28"/>
                </w:rPr>
                <w:t>www.adelaidemetro.com.au</w:t>
              </w:r>
            </w:hyperlink>
          </w:p>
        </w:tc>
      </w:tr>
      <w:tr w:rsidR="00870DE0" w:rsidRPr="00DD2B5B" w14:paraId="6602C995" w14:textId="77777777" w:rsidTr="00870DE0">
        <w:tc>
          <w:tcPr>
            <w:tcW w:w="993" w:type="dxa"/>
            <w:shd w:val="clear" w:color="auto" w:fill="auto"/>
          </w:tcPr>
          <w:p w14:paraId="4663D54D" w14:textId="77777777" w:rsidR="00870DE0" w:rsidRPr="00DD2B5B" w:rsidRDefault="00870DE0" w:rsidP="009E2D9A">
            <w:pPr>
              <w:spacing w:after="0"/>
              <w:rPr>
                <w:rFonts w:eastAsia="MS Mincho"/>
              </w:rPr>
            </w:pPr>
            <w:proofErr w:type="spellStart"/>
            <w:r w:rsidRPr="00DD2B5B">
              <w:rPr>
                <w:rFonts w:eastAsia="MS Mincho"/>
              </w:rPr>
              <w:t>Tas</w:t>
            </w:r>
            <w:proofErr w:type="spellEnd"/>
          </w:p>
        </w:tc>
        <w:tc>
          <w:tcPr>
            <w:tcW w:w="3430" w:type="dxa"/>
          </w:tcPr>
          <w:p w14:paraId="7EFAC136" w14:textId="0C7B347C" w:rsidR="00870DE0" w:rsidRPr="00DD2B5B" w:rsidRDefault="00870DE0" w:rsidP="009E2D9A">
            <w:pPr>
              <w:spacing w:after="0"/>
              <w:rPr>
                <w:rFonts w:eastAsia="MS Mincho"/>
              </w:rPr>
            </w:pPr>
            <w:r>
              <w:rPr>
                <w:rFonts w:eastAsia="MS Mincho"/>
              </w:rPr>
              <w:t xml:space="preserve">Metro </w:t>
            </w:r>
            <w:proofErr w:type="spellStart"/>
            <w:r>
              <w:rPr>
                <w:rFonts w:eastAsia="MS Mincho"/>
              </w:rPr>
              <w:t>Tas</w:t>
            </w:r>
            <w:proofErr w:type="spellEnd"/>
          </w:p>
        </w:tc>
        <w:tc>
          <w:tcPr>
            <w:tcW w:w="4508" w:type="dxa"/>
            <w:shd w:val="clear" w:color="auto" w:fill="auto"/>
          </w:tcPr>
          <w:p w14:paraId="620747B2" w14:textId="77777777" w:rsidR="00362C60" w:rsidRDefault="00362C60" w:rsidP="009E2D9A">
            <w:pPr>
              <w:spacing w:after="0"/>
              <w:rPr>
                <w:rFonts w:eastAsia="MS Mincho"/>
              </w:rPr>
            </w:pPr>
            <w:r>
              <w:rPr>
                <w:rFonts w:eastAsia="MS Mincho"/>
              </w:rPr>
              <w:t xml:space="preserve">13 22 01 </w:t>
            </w:r>
          </w:p>
          <w:p w14:paraId="74D33770" w14:textId="7E3F6B60" w:rsidR="00870DE0" w:rsidRPr="00DD2B5B" w:rsidRDefault="00BE175C" w:rsidP="009E2D9A">
            <w:pPr>
              <w:spacing w:after="0"/>
              <w:rPr>
                <w:rFonts w:eastAsia="MS Mincho"/>
              </w:rPr>
            </w:pPr>
            <w:hyperlink r:id="rId823" w:history="1">
              <w:r w:rsidR="00362C60" w:rsidRPr="00774837">
                <w:rPr>
                  <w:rStyle w:val="Collegamentoipertestuale"/>
                  <w:rFonts w:eastAsia="MS Mincho" w:cs="Arial"/>
                  <w:szCs w:val="28"/>
                </w:rPr>
                <w:t>www.metrotas.com.au</w:t>
              </w:r>
            </w:hyperlink>
          </w:p>
        </w:tc>
      </w:tr>
      <w:tr w:rsidR="00870DE0" w:rsidRPr="00DD2B5B" w14:paraId="4EF33816" w14:textId="77777777" w:rsidTr="00870DE0">
        <w:tc>
          <w:tcPr>
            <w:tcW w:w="993" w:type="dxa"/>
            <w:shd w:val="clear" w:color="auto" w:fill="auto"/>
          </w:tcPr>
          <w:p w14:paraId="13FC49C0" w14:textId="77777777" w:rsidR="00870DE0" w:rsidRPr="00DD2B5B" w:rsidRDefault="00870DE0" w:rsidP="009E2D9A">
            <w:pPr>
              <w:spacing w:after="0"/>
              <w:rPr>
                <w:rFonts w:eastAsia="MS Mincho"/>
              </w:rPr>
            </w:pPr>
            <w:r w:rsidRPr="00DD2B5B">
              <w:rPr>
                <w:rFonts w:eastAsia="MS Mincho"/>
              </w:rPr>
              <w:t>Vic</w:t>
            </w:r>
          </w:p>
        </w:tc>
        <w:tc>
          <w:tcPr>
            <w:tcW w:w="3430" w:type="dxa"/>
          </w:tcPr>
          <w:p w14:paraId="50A5FE73" w14:textId="6D761C43" w:rsidR="00870DE0" w:rsidRPr="00DD2B5B" w:rsidRDefault="00870DE0" w:rsidP="009E2D9A">
            <w:pPr>
              <w:spacing w:after="0"/>
              <w:rPr>
                <w:rFonts w:eastAsia="MS Mincho"/>
                <w:lang w:val="en"/>
              </w:rPr>
            </w:pPr>
            <w:r>
              <w:rPr>
                <w:rFonts w:eastAsia="MS Mincho"/>
                <w:lang w:val="en"/>
              </w:rPr>
              <w:t xml:space="preserve">Public Transport </w:t>
            </w:r>
            <w:r w:rsidRPr="00DD2B5B">
              <w:rPr>
                <w:rFonts w:eastAsia="MS Mincho"/>
                <w:lang w:val="en"/>
              </w:rPr>
              <w:t xml:space="preserve">Victoria </w:t>
            </w:r>
          </w:p>
        </w:tc>
        <w:tc>
          <w:tcPr>
            <w:tcW w:w="4508" w:type="dxa"/>
            <w:shd w:val="clear" w:color="auto" w:fill="auto"/>
          </w:tcPr>
          <w:p w14:paraId="69A30093" w14:textId="3E24E53B" w:rsidR="00362C60" w:rsidRDefault="00362C60" w:rsidP="009E2D9A">
            <w:pPr>
              <w:spacing w:after="0"/>
              <w:rPr>
                <w:rFonts w:eastAsia="MS Mincho"/>
              </w:rPr>
            </w:pPr>
            <w:r>
              <w:rPr>
                <w:rFonts w:eastAsia="MS Mincho"/>
              </w:rPr>
              <w:t>1800 800 007</w:t>
            </w:r>
          </w:p>
          <w:p w14:paraId="0B1F685C" w14:textId="5C815B93" w:rsidR="00870DE0" w:rsidRPr="00362C60" w:rsidRDefault="00BE175C" w:rsidP="009E2D9A">
            <w:pPr>
              <w:spacing w:after="0"/>
              <w:rPr>
                <w:rFonts w:eastAsia="MS Mincho"/>
              </w:rPr>
            </w:pPr>
            <w:hyperlink r:id="rId824" w:history="1">
              <w:r w:rsidR="00362C60" w:rsidRPr="00774837">
                <w:rPr>
                  <w:rStyle w:val="Collegamentoipertestuale"/>
                  <w:rFonts w:eastAsia="MS Mincho" w:cs="Arial"/>
                  <w:szCs w:val="28"/>
                </w:rPr>
                <w:t>www.ptv.vic.gov.au</w:t>
              </w:r>
            </w:hyperlink>
          </w:p>
        </w:tc>
      </w:tr>
      <w:tr w:rsidR="00814BB9" w:rsidRPr="00DD2B5B" w14:paraId="27F83C60" w14:textId="77777777" w:rsidTr="00870DE0">
        <w:tc>
          <w:tcPr>
            <w:tcW w:w="993" w:type="dxa"/>
            <w:vMerge w:val="restart"/>
            <w:shd w:val="clear" w:color="auto" w:fill="auto"/>
          </w:tcPr>
          <w:p w14:paraId="63BB7357" w14:textId="77777777" w:rsidR="00814BB9" w:rsidRPr="00DD2B5B" w:rsidRDefault="00814BB9" w:rsidP="009E2D9A">
            <w:pPr>
              <w:spacing w:after="0"/>
              <w:rPr>
                <w:rFonts w:eastAsia="MS Mincho"/>
              </w:rPr>
            </w:pPr>
            <w:r w:rsidRPr="00DD2B5B">
              <w:rPr>
                <w:rFonts w:eastAsia="MS Mincho"/>
              </w:rPr>
              <w:t>WA</w:t>
            </w:r>
          </w:p>
        </w:tc>
        <w:tc>
          <w:tcPr>
            <w:tcW w:w="3430" w:type="dxa"/>
          </w:tcPr>
          <w:p w14:paraId="2944B828" w14:textId="2D8E45A0" w:rsidR="00814BB9" w:rsidRPr="00DD2B5B" w:rsidRDefault="00814BB9" w:rsidP="009E2D9A">
            <w:pPr>
              <w:spacing w:after="0"/>
              <w:rPr>
                <w:rFonts w:eastAsia="MS Mincho"/>
                <w:bCs/>
              </w:rPr>
            </w:pPr>
            <w:proofErr w:type="spellStart"/>
            <w:r>
              <w:rPr>
                <w:rFonts w:eastAsia="MS Mincho"/>
                <w:bCs/>
              </w:rPr>
              <w:t>TransPerth</w:t>
            </w:r>
            <w:proofErr w:type="spellEnd"/>
          </w:p>
        </w:tc>
        <w:tc>
          <w:tcPr>
            <w:tcW w:w="4508" w:type="dxa"/>
            <w:shd w:val="clear" w:color="auto" w:fill="auto"/>
          </w:tcPr>
          <w:p w14:paraId="702A0FFB" w14:textId="287AF0A9" w:rsidR="00814BB9" w:rsidRDefault="00814BB9" w:rsidP="009E2D9A">
            <w:pPr>
              <w:spacing w:after="0"/>
              <w:rPr>
                <w:rFonts w:eastAsia="MS Mincho"/>
                <w:bCs/>
              </w:rPr>
            </w:pPr>
            <w:r>
              <w:rPr>
                <w:rFonts w:eastAsia="MS Mincho"/>
                <w:bCs/>
              </w:rPr>
              <w:t>13 62 13</w:t>
            </w:r>
          </w:p>
          <w:p w14:paraId="4C59B16B" w14:textId="775C4BFF" w:rsidR="00814BB9" w:rsidRPr="00362C60" w:rsidRDefault="00814BB9" w:rsidP="009E2D9A">
            <w:pPr>
              <w:spacing w:after="0"/>
              <w:rPr>
                <w:rFonts w:eastAsia="MS Mincho"/>
                <w:bCs/>
              </w:rPr>
            </w:pPr>
            <w:hyperlink r:id="rId825" w:history="1">
              <w:r w:rsidRPr="00774837">
                <w:rPr>
                  <w:rStyle w:val="Collegamentoipertestuale"/>
                  <w:rFonts w:eastAsia="MS Mincho" w:cs="Arial"/>
                  <w:bCs/>
                  <w:szCs w:val="28"/>
                </w:rPr>
                <w:t>www.transperth.wa.gov.au</w:t>
              </w:r>
            </w:hyperlink>
          </w:p>
        </w:tc>
      </w:tr>
      <w:tr w:rsidR="00814BB9" w:rsidRPr="00DD2B5B" w14:paraId="19CCA607" w14:textId="77777777" w:rsidTr="00870DE0">
        <w:tc>
          <w:tcPr>
            <w:tcW w:w="993" w:type="dxa"/>
            <w:vMerge/>
            <w:shd w:val="clear" w:color="auto" w:fill="auto"/>
          </w:tcPr>
          <w:p w14:paraId="0FC485D5" w14:textId="77777777" w:rsidR="00814BB9" w:rsidRPr="00DD2B5B" w:rsidRDefault="00814BB9" w:rsidP="009E2D9A">
            <w:pPr>
              <w:spacing w:after="0"/>
              <w:rPr>
                <w:rFonts w:eastAsia="MS Mincho"/>
              </w:rPr>
            </w:pPr>
          </w:p>
        </w:tc>
        <w:tc>
          <w:tcPr>
            <w:tcW w:w="3430" w:type="dxa"/>
          </w:tcPr>
          <w:p w14:paraId="014F0656" w14:textId="0A736669" w:rsidR="00814BB9" w:rsidRDefault="00814BB9" w:rsidP="009E2D9A">
            <w:pPr>
              <w:spacing w:after="0"/>
              <w:rPr>
                <w:rFonts w:eastAsia="MS Mincho"/>
                <w:bCs/>
              </w:rPr>
            </w:pPr>
            <w:proofErr w:type="spellStart"/>
            <w:r>
              <w:rPr>
                <w:rFonts w:eastAsia="MS Mincho"/>
                <w:bCs/>
              </w:rPr>
              <w:t>TransWA</w:t>
            </w:r>
            <w:proofErr w:type="spellEnd"/>
          </w:p>
        </w:tc>
        <w:tc>
          <w:tcPr>
            <w:tcW w:w="4508" w:type="dxa"/>
            <w:shd w:val="clear" w:color="auto" w:fill="auto"/>
          </w:tcPr>
          <w:p w14:paraId="59FA0897" w14:textId="0F6F5046" w:rsidR="00814BB9" w:rsidRDefault="00814BB9" w:rsidP="009E2D9A">
            <w:pPr>
              <w:spacing w:after="0"/>
              <w:rPr>
                <w:rFonts w:eastAsia="MS Mincho"/>
                <w:bCs/>
              </w:rPr>
            </w:pPr>
            <w:r>
              <w:rPr>
                <w:rFonts w:eastAsia="MS Mincho"/>
                <w:bCs/>
              </w:rPr>
              <w:t>1300 662 205</w:t>
            </w:r>
          </w:p>
          <w:p w14:paraId="4FB2CF6F" w14:textId="3A4B368A" w:rsidR="00814BB9" w:rsidRDefault="00814BB9" w:rsidP="009E2D9A">
            <w:pPr>
              <w:spacing w:after="0"/>
              <w:rPr>
                <w:rFonts w:eastAsia="MS Mincho"/>
                <w:bCs/>
              </w:rPr>
            </w:pPr>
            <w:hyperlink r:id="rId826" w:history="1">
              <w:r w:rsidRPr="00774837">
                <w:rPr>
                  <w:rStyle w:val="Collegamentoipertestuale"/>
                  <w:rFonts w:eastAsia="MS Mincho" w:cs="Arial"/>
                  <w:bCs/>
                  <w:szCs w:val="28"/>
                </w:rPr>
                <w:t>www.transwa.wa.gov.au</w:t>
              </w:r>
            </w:hyperlink>
          </w:p>
        </w:tc>
      </w:tr>
    </w:tbl>
    <w:p w14:paraId="70F66427" w14:textId="77777777" w:rsidR="00C23B71" w:rsidRPr="00C23B71" w:rsidRDefault="00C23B71" w:rsidP="00C23B71">
      <w:bookmarkStart w:id="663" w:name="_Toc1486987"/>
      <w:bookmarkStart w:id="664" w:name="_Toc2871007"/>
    </w:p>
    <w:p w14:paraId="3AC5BC49" w14:textId="4DFCA944" w:rsidR="00254DBC" w:rsidRDefault="00254DBC" w:rsidP="00FF02E7">
      <w:pPr>
        <w:pStyle w:val="Titolo3"/>
        <w:rPr>
          <w:szCs w:val="24"/>
        </w:rPr>
      </w:pPr>
      <w:r w:rsidRPr="00FF02E7">
        <w:t>Mobility</w:t>
      </w:r>
      <w:r>
        <w:t xml:space="preserve"> Allowance</w:t>
      </w:r>
      <w:bookmarkEnd w:id="663"/>
      <w:bookmarkEnd w:id="664"/>
    </w:p>
    <w:p w14:paraId="64F703F6" w14:textId="1BC326F4" w:rsidR="009E2D9A" w:rsidRDefault="00254DBC" w:rsidP="00FF02E7">
      <w:r>
        <w:t xml:space="preserve">Mobility Allowance is for eligible people who cannot use public transport without substantial assistance and need to travel to work, volunteer or study. For more information contact Centrelink on </w:t>
      </w:r>
      <w:r>
        <w:rPr>
          <w:b/>
          <w:bCs/>
        </w:rPr>
        <w:t>132</w:t>
      </w:r>
      <w:r w:rsidR="001457E6">
        <w:rPr>
          <w:b/>
          <w:bCs/>
        </w:rPr>
        <w:t xml:space="preserve"> </w:t>
      </w:r>
      <w:r>
        <w:rPr>
          <w:b/>
          <w:bCs/>
        </w:rPr>
        <w:t>717</w:t>
      </w:r>
      <w:r>
        <w:t xml:space="preserve"> or </w:t>
      </w:r>
      <w:r w:rsidRPr="00FF02E7">
        <w:t xml:space="preserve">visit </w:t>
      </w:r>
      <w:hyperlink r:id="rId827" w:history="1">
        <w:r w:rsidRPr="00FF02E7">
          <w:rPr>
            <w:rStyle w:val="Collegamentoipertestuale"/>
          </w:rPr>
          <w:t>www.humanservices.gov.au</w:t>
        </w:r>
      </w:hyperlink>
      <w:r w:rsidRPr="00FF02E7">
        <w:t>.</w:t>
      </w:r>
    </w:p>
    <w:p w14:paraId="41250CB4" w14:textId="77777777" w:rsidR="00242A77" w:rsidRDefault="00242A77" w:rsidP="00242A77">
      <w:pPr>
        <w:rPr>
          <w:rFonts w:eastAsia="MS Mincho"/>
          <w:szCs w:val="32"/>
        </w:rPr>
      </w:pPr>
      <w:bookmarkStart w:id="665" w:name="_Toc1486988"/>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828"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829" w:history="1">
        <w:r w:rsidRPr="00863ECD">
          <w:rPr>
            <w:rStyle w:val="Collegamentoipertestuale"/>
            <w:szCs w:val="28"/>
            <w:shd w:val="clear" w:color="auto" w:fill="FFFFFF"/>
          </w:rPr>
          <w:t>www.tisnational.gov.au</w:t>
        </w:r>
      </w:hyperlink>
      <w:r>
        <w:rPr>
          <w:rFonts w:eastAsia="MS Mincho"/>
          <w:szCs w:val="32"/>
        </w:rPr>
        <w:t xml:space="preserve">. </w:t>
      </w:r>
    </w:p>
    <w:p w14:paraId="45652BEF" w14:textId="77777777" w:rsidR="00242A77" w:rsidRDefault="00242A77" w:rsidP="00242A77">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830"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5C71DF81" w14:textId="78629A23" w:rsidR="00254DBC" w:rsidRPr="00356362" w:rsidRDefault="00254DBC" w:rsidP="00FF02E7">
      <w:pPr>
        <w:pStyle w:val="Titolo3"/>
        <w:rPr>
          <w:szCs w:val="24"/>
          <w:lang w:eastAsia="en-US"/>
        </w:rPr>
      </w:pPr>
      <w:bookmarkStart w:id="666" w:name="_Toc2871008"/>
      <w:r w:rsidRPr="00FF02E7">
        <w:t>Other</w:t>
      </w:r>
      <w:r w:rsidRPr="00356362">
        <w:rPr>
          <w:lang w:eastAsia="en-US"/>
        </w:rPr>
        <w:t xml:space="preserve"> supports and services</w:t>
      </w:r>
      <w:bookmarkEnd w:id="665"/>
      <w:bookmarkEnd w:id="666"/>
    </w:p>
    <w:p w14:paraId="17982D96" w14:textId="17758981" w:rsidR="00254DBC" w:rsidRPr="00356362" w:rsidRDefault="00254DBC" w:rsidP="00FF02E7">
      <w:pPr>
        <w:rPr>
          <w:rFonts w:eastAsiaTheme="minorHAnsi"/>
          <w:lang w:eastAsia="en-US"/>
        </w:rPr>
      </w:pPr>
      <w:r w:rsidRPr="00356362">
        <w:t>A range of other supports and services may be available to you</w:t>
      </w:r>
      <w:r w:rsidR="00E57EFF">
        <w:t xml:space="preserve">, such as </w:t>
      </w:r>
      <w:r w:rsidRPr="00356362">
        <w:t>advocacy services</w:t>
      </w:r>
      <w:r w:rsidR="00E57EFF">
        <w:t xml:space="preserve"> and</w:t>
      </w:r>
      <w:r w:rsidRPr="00356362">
        <w:t xml:space="preserve"> captioning services</w:t>
      </w:r>
      <w:r w:rsidR="00E57EFF">
        <w:t xml:space="preserve">. </w:t>
      </w:r>
    </w:p>
    <w:p w14:paraId="44197F2D" w14:textId="557D4DF8" w:rsidR="00254DBC" w:rsidRPr="00FF02E7" w:rsidRDefault="00254DBC" w:rsidP="00FF02E7">
      <w:r w:rsidRPr="00356362">
        <w:t xml:space="preserve">For more information about services in your area, contact the </w:t>
      </w:r>
      <w:r w:rsidR="00AF0C56">
        <w:t xml:space="preserve">Australian Government </w:t>
      </w:r>
      <w:r w:rsidRPr="00356362">
        <w:t xml:space="preserve">Department of </w:t>
      </w:r>
      <w:r w:rsidR="00E90463">
        <w:t>Social Services</w:t>
      </w:r>
      <w:r w:rsidR="00E57EFF">
        <w:t xml:space="preserve"> </w:t>
      </w:r>
      <w:r w:rsidRPr="00356362">
        <w:t xml:space="preserve">on </w:t>
      </w:r>
      <w:r w:rsidRPr="00356362">
        <w:rPr>
          <w:b/>
          <w:bCs/>
        </w:rPr>
        <w:t>1300 653 227</w:t>
      </w:r>
      <w:r w:rsidRPr="00356362">
        <w:t xml:space="preserve"> or </w:t>
      </w:r>
      <w:r w:rsidRPr="00FF02E7">
        <w:t xml:space="preserve">visit </w:t>
      </w:r>
      <w:hyperlink r:id="rId831" w:history="1">
        <w:r w:rsidR="009F4864" w:rsidRPr="00323B38">
          <w:rPr>
            <w:rStyle w:val="Collegamentoipertestuale"/>
          </w:rPr>
          <w:t>www.dss.gov.au</w:t>
        </w:r>
      </w:hyperlink>
      <w:r w:rsidRPr="00FF02E7">
        <w:t xml:space="preserve">. </w:t>
      </w:r>
    </w:p>
    <w:p w14:paraId="0276B169" w14:textId="77777777" w:rsidR="00242A77" w:rsidRDefault="00242A77" w:rsidP="00242A77">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832" w:history="1">
        <w:r w:rsidRPr="00863ECD">
          <w:rPr>
            <w:rStyle w:val="Collegamentoipertestuale"/>
            <w:szCs w:val="28"/>
            <w:shd w:val="clear" w:color="auto" w:fill="FFFFFF"/>
          </w:rPr>
          <w:t>www.tisnational.gov.au</w:t>
        </w:r>
      </w:hyperlink>
      <w:r>
        <w:rPr>
          <w:rFonts w:eastAsia="MS Mincho"/>
          <w:szCs w:val="32"/>
        </w:rPr>
        <w:t>.</w:t>
      </w:r>
    </w:p>
    <w:p w14:paraId="1E80B26F" w14:textId="77777777" w:rsidR="00242A77" w:rsidRDefault="00242A77" w:rsidP="00242A77">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833"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36A7FBC9" w14:textId="376D23D4" w:rsidR="00FF02E7" w:rsidRDefault="00C7353D" w:rsidP="00FF02E7">
      <w:r>
        <w:t>For general information about consumer shopping rights and avoiding scams, r</w:t>
      </w:r>
      <w:r w:rsidR="00AF0C56">
        <w:t xml:space="preserve">efer to </w:t>
      </w:r>
      <w:r>
        <w:t>C</w:t>
      </w:r>
      <w:r w:rsidR="00AF0C56">
        <w:t xml:space="preserve">hapter </w:t>
      </w:r>
      <w:r>
        <w:t>8 in</w:t>
      </w:r>
      <w:r w:rsidR="00AF0C56">
        <w:t xml:space="preserve"> this </w:t>
      </w:r>
      <w:r w:rsidR="00C136D1">
        <w:t>resource.</w:t>
      </w:r>
    </w:p>
    <w:p w14:paraId="71045900" w14:textId="4ED73ECC" w:rsidR="00C23B71" w:rsidRDefault="00C23B71">
      <w:pPr>
        <w:spacing w:after="0"/>
      </w:pPr>
      <w:r>
        <w:br w:type="page"/>
      </w:r>
    </w:p>
    <w:p w14:paraId="2130B738" w14:textId="77777777" w:rsidR="00254DBC" w:rsidRDefault="00254DBC" w:rsidP="00FF02E7">
      <w:pPr>
        <w:pStyle w:val="Titolo3"/>
        <w:rPr>
          <w:szCs w:val="24"/>
        </w:rPr>
      </w:pPr>
      <w:bookmarkStart w:id="667" w:name="_Toc1486989"/>
      <w:bookmarkStart w:id="668" w:name="_Toc2871009"/>
      <w:r>
        <w:lastRenderedPageBreak/>
        <w:t xml:space="preserve">Disability </w:t>
      </w:r>
      <w:r w:rsidRPr="00FF02E7">
        <w:t>employment</w:t>
      </w:r>
      <w:r>
        <w:t xml:space="preserve"> services</w:t>
      </w:r>
      <w:bookmarkEnd w:id="667"/>
      <w:bookmarkEnd w:id="668"/>
      <w:r>
        <w:t xml:space="preserve"> </w:t>
      </w:r>
    </w:p>
    <w:p w14:paraId="52869C63" w14:textId="77777777" w:rsidR="00C11704" w:rsidRDefault="00254DBC" w:rsidP="00FF02E7">
      <w:proofErr w:type="spellStart"/>
      <w:r w:rsidRPr="00BE5FA0">
        <w:rPr>
          <w:bCs/>
        </w:rPr>
        <w:t>JobAccess</w:t>
      </w:r>
      <w:proofErr w:type="spellEnd"/>
      <w:r w:rsidRPr="00BE5FA0">
        <w:t xml:space="preserve"> can help people with disability to find work. They can also assist you when you are at work. </w:t>
      </w:r>
    </w:p>
    <w:p w14:paraId="4DB0B24B" w14:textId="77777777" w:rsidR="00C11704" w:rsidRDefault="00254DBC" w:rsidP="00FF02E7">
      <w:r w:rsidRPr="00BE5FA0">
        <w:rPr>
          <w:bCs/>
        </w:rPr>
        <w:t>Disability Employment Services</w:t>
      </w:r>
      <w:r w:rsidRPr="00BE5FA0">
        <w:t xml:space="preserve"> can help</w:t>
      </w:r>
      <w:r>
        <w:t xml:space="preserve"> people with a disability find work as well as providing assistance for you if you are already in employment. </w:t>
      </w:r>
    </w:p>
    <w:p w14:paraId="5012C3EC" w14:textId="27ADB2CA" w:rsidR="009E2D9A" w:rsidRDefault="00530407" w:rsidP="00FF02E7">
      <w:r>
        <w:t xml:space="preserve">For more information </w:t>
      </w:r>
      <w:r w:rsidR="00AF0C56">
        <w:t xml:space="preserve">about </w:t>
      </w:r>
      <w:proofErr w:type="spellStart"/>
      <w:r>
        <w:t>JobAccess</w:t>
      </w:r>
      <w:proofErr w:type="spellEnd"/>
      <w:r>
        <w:t xml:space="preserve"> or Disability Employment Services</w:t>
      </w:r>
      <w:r w:rsidR="00AF0C56">
        <w:t xml:space="preserve"> or to </w:t>
      </w:r>
      <w:r>
        <w:t xml:space="preserve">find </w:t>
      </w:r>
      <w:r w:rsidR="00AF0C56">
        <w:t>a service near you</w:t>
      </w:r>
      <w:r>
        <w:t xml:space="preserve">, contact </w:t>
      </w:r>
      <w:r>
        <w:rPr>
          <w:b/>
          <w:bCs/>
        </w:rPr>
        <w:t>1800 464 800</w:t>
      </w:r>
      <w:r w:rsidRPr="00E6784D">
        <w:t xml:space="preserve"> </w:t>
      </w:r>
      <w:r>
        <w:t xml:space="preserve">or visit </w:t>
      </w:r>
      <w:hyperlink r:id="rId834" w:history="1">
        <w:r w:rsidR="00FF02E7" w:rsidRPr="00207A1F">
          <w:rPr>
            <w:rStyle w:val="Collegamentoipertestuale"/>
          </w:rPr>
          <w:t>www.jobaccess.gov.au</w:t>
        </w:r>
      </w:hyperlink>
      <w:r w:rsidR="00C136D1">
        <w:t>.</w:t>
      </w:r>
    </w:p>
    <w:p w14:paraId="2B2711D6" w14:textId="77777777" w:rsidR="00242A77" w:rsidRDefault="00242A77" w:rsidP="00242A77">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835" w:history="1">
        <w:r w:rsidRPr="00863ECD">
          <w:rPr>
            <w:rStyle w:val="Collegamentoipertestuale"/>
            <w:szCs w:val="28"/>
            <w:shd w:val="clear" w:color="auto" w:fill="FFFFFF"/>
          </w:rPr>
          <w:t>www.tisnational.gov.au</w:t>
        </w:r>
      </w:hyperlink>
      <w:r>
        <w:rPr>
          <w:rFonts w:eastAsia="MS Mincho"/>
          <w:szCs w:val="32"/>
        </w:rPr>
        <w:t>.</w:t>
      </w:r>
    </w:p>
    <w:p w14:paraId="2DC2F521" w14:textId="6B6AC204" w:rsidR="00242A77" w:rsidRPr="00242A77" w:rsidRDefault="00242A77" w:rsidP="00FF02E7">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836"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6821C8CA" w14:textId="77777777" w:rsidR="00254DBC" w:rsidRDefault="00254DBC" w:rsidP="00FF02E7">
      <w:pPr>
        <w:pStyle w:val="Titolo3"/>
      </w:pPr>
      <w:bookmarkStart w:id="669" w:name="_Toc1486990"/>
      <w:bookmarkStart w:id="670" w:name="_Toc2871010"/>
      <w:r w:rsidRPr="00FF02E7">
        <w:t>Legal</w:t>
      </w:r>
      <w:r>
        <w:t xml:space="preserve"> services specialising in disability</w:t>
      </w:r>
      <w:bookmarkEnd w:id="669"/>
      <w:bookmarkEnd w:id="670"/>
      <w:r>
        <w:t xml:space="preserve"> </w:t>
      </w:r>
    </w:p>
    <w:p w14:paraId="7320DA53" w14:textId="43411664" w:rsidR="00254DBC" w:rsidRDefault="009C3766" w:rsidP="00FF02E7">
      <w:pPr>
        <w:rPr>
          <w:lang w:eastAsia="en-US"/>
        </w:rPr>
      </w:pPr>
      <w:r>
        <w:t>Contact t</w:t>
      </w:r>
      <w:r w:rsidR="00254DBC">
        <w:t xml:space="preserve">he following organisations </w:t>
      </w:r>
      <w:r>
        <w:t>to access</w:t>
      </w:r>
      <w:r w:rsidR="00254DBC">
        <w:t xml:space="preserve"> specialised legal se</w:t>
      </w:r>
      <w:r>
        <w:t>rvices for people with disability</w:t>
      </w:r>
      <w:r w:rsidR="00254DBC">
        <w:t>.</w:t>
      </w:r>
    </w:p>
    <w:tbl>
      <w:tblPr>
        <w:tblW w:w="8931" w:type="dxa"/>
        <w:tblInd w:w="108" w:type="dxa"/>
        <w:tblCellMar>
          <w:left w:w="0" w:type="dxa"/>
          <w:right w:w="0" w:type="dxa"/>
        </w:tblCellMar>
        <w:tblLook w:val="04A0" w:firstRow="1" w:lastRow="0" w:firstColumn="1" w:lastColumn="0" w:noHBand="0" w:noVBand="1"/>
      </w:tblPr>
      <w:tblGrid>
        <w:gridCol w:w="751"/>
        <w:gridCol w:w="3903"/>
        <w:gridCol w:w="4277"/>
      </w:tblGrid>
      <w:tr w:rsidR="00254DBC" w14:paraId="325BD438" w14:textId="77777777" w:rsidTr="00814BB9">
        <w:trPr>
          <w:trHeight w:val="313"/>
        </w:trPr>
        <w:tc>
          <w:tcPr>
            <w:tcW w:w="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64A666" w14:textId="77777777" w:rsidR="00254DBC" w:rsidRDefault="00254DBC" w:rsidP="009E2D9A">
            <w:pPr>
              <w:spacing w:after="0"/>
              <w:rPr>
                <w:rFonts w:eastAsiaTheme="minorHAnsi" w:cs="Arial"/>
                <w:lang w:eastAsia="en-US"/>
              </w:rPr>
            </w:pPr>
            <w:r>
              <w:t>ACT</w:t>
            </w: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5087D3" w14:textId="76AD2373" w:rsidR="00254DBC" w:rsidRDefault="00254DBC" w:rsidP="00BE5FA0">
            <w:pPr>
              <w:spacing w:after="0"/>
              <w:rPr>
                <w:rFonts w:eastAsiaTheme="minorHAnsi" w:cs="Arial"/>
                <w:lang w:eastAsia="en-US"/>
              </w:rPr>
            </w:pPr>
            <w:r>
              <w:t>Disability Discrimination L</w:t>
            </w:r>
            <w:r w:rsidR="00FE52BB">
              <w:t>aw</w:t>
            </w:r>
            <w:r>
              <w:t xml:space="preserve">, </w:t>
            </w:r>
            <w:r w:rsidR="00FE52BB">
              <w:t>Canberra Community Law</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C90C9C" w14:textId="77777777" w:rsidR="00254DBC" w:rsidRDefault="00AF0C56" w:rsidP="009E2D9A">
            <w:pPr>
              <w:spacing w:after="0"/>
            </w:pPr>
            <w:r>
              <w:t xml:space="preserve">Disability Line </w:t>
            </w:r>
            <w:r w:rsidR="00254DBC">
              <w:t>02 6218 7918</w:t>
            </w:r>
          </w:p>
          <w:p w14:paraId="5A776B4A" w14:textId="396D594D" w:rsidR="00AF0C56" w:rsidRDefault="00BE175C" w:rsidP="009E2D9A">
            <w:pPr>
              <w:spacing w:after="0"/>
              <w:rPr>
                <w:rFonts w:eastAsiaTheme="minorHAnsi" w:cs="Arial"/>
                <w:lang w:eastAsia="en-US"/>
              </w:rPr>
            </w:pPr>
            <w:hyperlink r:id="rId837" w:history="1">
              <w:r w:rsidR="009F4864" w:rsidRPr="00323B38">
                <w:rPr>
                  <w:rStyle w:val="Collegamentoipertestuale"/>
                  <w:rFonts w:eastAsiaTheme="minorHAnsi" w:cs="Arial"/>
                  <w:lang w:eastAsia="en-US"/>
                </w:rPr>
                <w:t>www.canberracommunitylaw.org.au</w:t>
              </w:r>
            </w:hyperlink>
            <w:r w:rsidR="009F4864">
              <w:rPr>
                <w:rFonts w:eastAsiaTheme="minorHAnsi" w:cs="Arial"/>
                <w:lang w:eastAsia="en-US"/>
              </w:rPr>
              <w:t xml:space="preserve"> </w:t>
            </w:r>
          </w:p>
        </w:tc>
      </w:tr>
      <w:tr w:rsidR="00814BB9" w:rsidRPr="00AF0C56" w14:paraId="672ECDDF" w14:textId="77777777" w:rsidTr="00814BB9">
        <w:trPr>
          <w:trHeight w:val="289"/>
        </w:trPr>
        <w:tc>
          <w:tcPr>
            <w:tcW w:w="751"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07E93620" w14:textId="77777777" w:rsidR="00814BB9" w:rsidRPr="00AF0C56" w:rsidRDefault="00814BB9" w:rsidP="009E2D9A">
            <w:pPr>
              <w:spacing w:after="0"/>
              <w:rPr>
                <w:rFonts w:eastAsiaTheme="minorHAnsi" w:cs="Arial"/>
                <w:lang w:eastAsia="en-US"/>
              </w:rPr>
            </w:pPr>
            <w:r w:rsidRPr="00AF0C56">
              <w:t>NSW</w:t>
            </w: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CE0B92" w14:textId="77777777" w:rsidR="00814BB9" w:rsidRPr="00A65604" w:rsidRDefault="00814BB9" w:rsidP="009E2D9A">
            <w:pPr>
              <w:spacing w:after="0"/>
              <w:rPr>
                <w:rFonts w:eastAsiaTheme="minorHAnsi" w:cs="Arial"/>
                <w:lang w:eastAsia="en-US"/>
              </w:rPr>
            </w:pPr>
            <w:r w:rsidRPr="00A65604">
              <w:t>Australian Centre for Disability Law</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2605A9" w14:textId="77777777" w:rsidR="00814BB9" w:rsidRPr="00A65604" w:rsidRDefault="00814BB9" w:rsidP="009E2D9A">
            <w:pPr>
              <w:spacing w:after="0"/>
            </w:pPr>
            <w:r w:rsidRPr="00A65604">
              <w:t>1800 800 708</w:t>
            </w:r>
          </w:p>
          <w:p w14:paraId="339E9E61" w14:textId="1B00146A" w:rsidR="00814BB9" w:rsidRPr="00A65604" w:rsidRDefault="00814BB9" w:rsidP="009E2D9A">
            <w:pPr>
              <w:spacing w:after="0"/>
              <w:rPr>
                <w:rFonts w:eastAsiaTheme="minorHAnsi"/>
              </w:rPr>
            </w:pPr>
            <w:hyperlink r:id="rId838" w:history="1">
              <w:r w:rsidRPr="00323B38">
                <w:rPr>
                  <w:rStyle w:val="Collegamentoipertestuale"/>
                </w:rPr>
                <w:t>www.disabilitylaw.org.au</w:t>
              </w:r>
            </w:hyperlink>
            <w:r>
              <w:t xml:space="preserve"> </w:t>
            </w:r>
          </w:p>
        </w:tc>
      </w:tr>
      <w:tr w:rsidR="00814BB9" w:rsidRPr="00AF0C56" w14:paraId="47D612F8" w14:textId="77777777" w:rsidTr="00814BB9">
        <w:trPr>
          <w:trHeight w:val="289"/>
        </w:trPr>
        <w:tc>
          <w:tcPr>
            <w:tcW w:w="751" w:type="dxa"/>
            <w:vMerge/>
            <w:tcBorders>
              <w:left w:val="single" w:sz="4" w:space="0" w:color="auto"/>
              <w:right w:val="single" w:sz="4" w:space="0" w:color="auto"/>
            </w:tcBorders>
            <w:tcMar>
              <w:top w:w="0" w:type="dxa"/>
              <w:left w:w="108" w:type="dxa"/>
              <w:bottom w:w="0" w:type="dxa"/>
              <w:right w:w="108" w:type="dxa"/>
            </w:tcMar>
          </w:tcPr>
          <w:p w14:paraId="0E498380" w14:textId="77777777" w:rsidR="00814BB9" w:rsidRPr="00AF0C56" w:rsidRDefault="00814BB9" w:rsidP="009E2D9A">
            <w:pPr>
              <w:spacing w:after="0"/>
            </w:pP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68830" w14:textId="3988FB3E" w:rsidR="00814BB9" w:rsidRPr="00A65604" w:rsidRDefault="00814BB9" w:rsidP="009E2D9A">
            <w:pPr>
              <w:spacing w:after="0"/>
            </w:pPr>
            <w:r>
              <w:t>Intellectual Disability Rights Service</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1B3970" w14:textId="77777777" w:rsidR="00814BB9" w:rsidRDefault="00814BB9" w:rsidP="009E2D9A">
            <w:pPr>
              <w:spacing w:after="0"/>
            </w:pPr>
            <w:r>
              <w:t>1300 665 908</w:t>
            </w:r>
          </w:p>
          <w:p w14:paraId="6DE3663D" w14:textId="14F9E437" w:rsidR="00814BB9" w:rsidRPr="00A65604" w:rsidRDefault="00814BB9" w:rsidP="009E2D9A">
            <w:pPr>
              <w:spacing w:after="0"/>
            </w:pPr>
            <w:hyperlink r:id="rId839" w:history="1">
              <w:r w:rsidRPr="00E57FE7">
                <w:rPr>
                  <w:rStyle w:val="Collegamentoipertestuale"/>
                </w:rPr>
                <w:t>www.idrs.org.au</w:t>
              </w:r>
            </w:hyperlink>
            <w:r>
              <w:t xml:space="preserve"> </w:t>
            </w:r>
          </w:p>
        </w:tc>
      </w:tr>
      <w:tr w:rsidR="00814BB9" w:rsidRPr="00AF0C56" w14:paraId="37E79CBD" w14:textId="77777777" w:rsidTr="00814BB9">
        <w:trPr>
          <w:trHeight w:val="289"/>
        </w:trPr>
        <w:tc>
          <w:tcPr>
            <w:tcW w:w="751" w:type="dxa"/>
            <w:vMerge/>
            <w:tcBorders>
              <w:left w:val="single" w:sz="4" w:space="0" w:color="auto"/>
              <w:right w:val="single" w:sz="4" w:space="0" w:color="auto"/>
            </w:tcBorders>
            <w:tcMar>
              <w:top w:w="0" w:type="dxa"/>
              <w:left w:w="108" w:type="dxa"/>
              <w:bottom w:w="0" w:type="dxa"/>
              <w:right w:w="108" w:type="dxa"/>
            </w:tcMar>
          </w:tcPr>
          <w:p w14:paraId="7141CCD4" w14:textId="77777777" w:rsidR="00814BB9" w:rsidRPr="00AF0C56" w:rsidRDefault="00814BB9" w:rsidP="009E2D9A">
            <w:pPr>
              <w:spacing w:after="0"/>
            </w:pP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5BE618" w14:textId="07715E1C" w:rsidR="00814BB9" w:rsidRPr="00A65604" w:rsidRDefault="00814BB9" w:rsidP="009E2D9A">
            <w:pPr>
              <w:spacing w:after="0"/>
            </w:pPr>
            <w:r>
              <w:t>HIV/AIDS Legal Centre</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591E41" w14:textId="77777777" w:rsidR="00814BB9" w:rsidRDefault="00814BB9" w:rsidP="009E2D9A">
            <w:pPr>
              <w:spacing w:after="0"/>
            </w:pPr>
            <w:r>
              <w:t>02 9206 2060</w:t>
            </w:r>
          </w:p>
          <w:p w14:paraId="5496CA9C" w14:textId="44F34370" w:rsidR="00814BB9" w:rsidRPr="00A65604" w:rsidRDefault="00814BB9" w:rsidP="009E2D9A">
            <w:pPr>
              <w:spacing w:after="0"/>
            </w:pPr>
            <w:hyperlink r:id="rId840" w:history="1">
              <w:r w:rsidRPr="00E57FE7">
                <w:rPr>
                  <w:rStyle w:val="Collegamentoipertestuale"/>
                </w:rPr>
                <w:t>www.halc.org.au</w:t>
              </w:r>
            </w:hyperlink>
            <w:r>
              <w:t xml:space="preserve"> </w:t>
            </w:r>
          </w:p>
        </w:tc>
      </w:tr>
      <w:tr w:rsidR="00814BB9" w:rsidRPr="00AF0C56" w14:paraId="18D96CF3" w14:textId="77777777" w:rsidTr="00814BB9">
        <w:trPr>
          <w:trHeight w:val="289"/>
        </w:trPr>
        <w:tc>
          <w:tcPr>
            <w:tcW w:w="751"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638273DB" w14:textId="77777777" w:rsidR="00814BB9" w:rsidRPr="00AF0C56" w:rsidRDefault="00814BB9" w:rsidP="009E2D9A">
            <w:pPr>
              <w:spacing w:after="0"/>
            </w:pP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A37685" w14:textId="1E06111A" w:rsidR="00814BB9" w:rsidRPr="00A65604" w:rsidRDefault="00814BB9" w:rsidP="00BE5FA0">
            <w:pPr>
              <w:spacing w:after="0"/>
            </w:pPr>
            <w:r>
              <w:t>Mental Health Advocacy Service, Legal Aid NSW</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1E6C1" w14:textId="473E55B9" w:rsidR="00814BB9" w:rsidRDefault="00814BB9" w:rsidP="009E2D9A">
            <w:pPr>
              <w:spacing w:after="0"/>
            </w:pPr>
            <w:r>
              <w:t>02 9745 4277</w:t>
            </w:r>
          </w:p>
          <w:p w14:paraId="00069D9E" w14:textId="5CFB4E0F" w:rsidR="00814BB9" w:rsidRPr="00A65604" w:rsidRDefault="00814BB9" w:rsidP="009E2D9A">
            <w:pPr>
              <w:spacing w:after="0"/>
            </w:pPr>
            <w:hyperlink r:id="rId841" w:history="1">
              <w:r w:rsidRPr="00A80B64">
                <w:rPr>
                  <w:rStyle w:val="Collegamentoipertestuale"/>
                </w:rPr>
                <w:t>www.legalaid.nsw.gov.au</w:t>
              </w:r>
            </w:hyperlink>
            <w:r>
              <w:t xml:space="preserve"> (enter ‘mental health’ in the search tool)</w:t>
            </w:r>
          </w:p>
        </w:tc>
      </w:tr>
      <w:tr w:rsidR="00254DBC" w14:paraId="65235BA4" w14:textId="77777777" w:rsidTr="00814BB9">
        <w:trPr>
          <w:trHeight w:val="289"/>
        </w:trPr>
        <w:tc>
          <w:tcPr>
            <w:tcW w:w="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9CCDAA" w14:textId="77777777" w:rsidR="00254DBC" w:rsidRDefault="00254DBC" w:rsidP="009E2D9A">
            <w:pPr>
              <w:spacing w:after="0"/>
              <w:rPr>
                <w:rFonts w:eastAsiaTheme="minorHAnsi" w:cs="Arial"/>
                <w:lang w:eastAsia="en-US"/>
              </w:rPr>
            </w:pPr>
            <w:r>
              <w:t>NT</w:t>
            </w: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8AAA94" w14:textId="2026B535" w:rsidR="00254DBC" w:rsidRDefault="00254DBC" w:rsidP="009E2D9A">
            <w:pPr>
              <w:spacing w:after="0"/>
              <w:rPr>
                <w:rFonts w:eastAsiaTheme="minorHAnsi" w:cs="Arial"/>
                <w:lang w:eastAsia="en-US"/>
              </w:rPr>
            </w:pPr>
            <w:r>
              <w:t xml:space="preserve">Darwin Community Legal </w:t>
            </w:r>
            <w:r w:rsidR="007A7424">
              <w:t>Service</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3616EE" w14:textId="51F668F7" w:rsidR="00254DBC" w:rsidRDefault="00254DBC" w:rsidP="009E2D9A">
            <w:pPr>
              <w:spacing w:after="0"/>
            </w:pPr>
            <w:r>
              <w:t xml:space="preserve">1800 812 953 </w:t>
            </w:r>
          </w:p>
          <w:p w14:paraId="65BED5F7" w14:textId="57DD3329" w:rsidR="00965042" w:rsidRDefault="00BE175C" w:rsidP="009E2D9A">
            <w:pPr>
              <w:spacing w:after="0"/>
              <w:rPr>
                <w:rFonts w:eastAsiaTheme="minorHAnsi" w:cs="Arial"/>
                <w:lang w:eastAsia="en-US"/>
              </w:rPr>
            </w:pPr>
            <w:hyperlink r:id="rId842" w:history="1">
              <w:r w:rsidR="009F4864" w:rsidRPr="00323B38">
                <w:rPr>
                  <w:rStyle w:val="Collegamentoipertestuale"/>
                </w:rPr>
                <w:t>www.dcls.org.au</w:t>
              </w:r>
            </w:hyperlink>
            <w:r w:rsidR="009F4864">
              <w:t xml:space="preserve"> </w:t>
            </w:r>
          </w:p>
        </w:tc>
      </w:tr>
      <w:tr w:rsidR="00814BB9" w14:paraId="374D8D10" w14:textId="77777777" w:rsidTr="001B32C9">
        <w:trPr>
          <w:trHeight w:val="289"/>
        </w:trPr>
        <w:tc>
          <w:tcPr>
            <w:tcW w:w="751"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187F8689" w14:textId="77777777" w:rsidR="00814BB9" w:rsidRDefault="00814BB9" w:rsidP="009E2D9A">
            <w:pPr>
              <w:spacing w:after="0"/>
              <w:rPr>
                <w:rFonts w:eastAsiaTheme="minorHAnsi" w:cs="Arial"/>
                <w:lang w:eastAsia="en-US"/>
              </w:rPr>
            </w:pPr>
            <w:r>
              <w:t>Qld</w:t>
            </w: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58F515" w14:textId="7525AE55" w:rsidR="00814BB9" w:rsidRDefault="00814BB9" w:rsidP="009E2D9A">
            <w:pPr>
              <w:spacing w:after="0"/>
              <w:rPr>
                <w:rFonts w:eastAsiaTheme="minorHAnsi" w:cs="Arial"/>
                <w:lang w:eastAsia="en-US"/>
              </w:rPr>
            </w:pPr>
            <w:r>
              <w:t xml:space="preserve">Basic Rights Queensland </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86E98A" w14:textId="63BCBBCA" w:rsidR="00814BB9" w:rsidRDefault="00814BB9" w:rsidP="009E2D9A">
            <w:pPr>
              <w:spacing w:after="0"/>
            </w:pPr>
            <w:r>
              <w:t>1800 358 511</w:t>
            </w:r>
          </w:p>
          <w:p w14:paraId="42BF1320" w14:textId="0EFA1A14" w:rsidR="00814BB9" w:rsidRPr="00D50567" w:rsidRDefault="00814BB9" w:rsidP="009E2D9A">
            <w:pPr>
              <w:spacing w:after="0"/>
            </w:pPr>
            <w:hyperlink r:id="rId843" w:history="1">
              <w:r w:rsidRPr="00323B38">
                <w:rPr>
                  <w:rStyle w:val="Collegamentoipertestuale"/>
                </w:rPr>
                <w:t>www.brq.org.au</w:t>
              </w:r>
            </w:hyperlink>
            <w:r>
              <w:t xml:space="preserve"> </w:t>
            </w:r>
          </w:p>
        </w:tc>
      </w:tr>
      <w:tr w:rsidR="00814BB9" w14:paraId="4A4F5436" w14:textId="77777777" w:rsidTr="001B32C9">
        <w:trPr>
          <w:trHeight w:val="289"/>
        </w:trPr>
        <w:tc>
          <w:tcPr>
            <w:tcW w:w="751" w:type="dxa"/>
            <w:vMerge/>
            <w:tcBorders>
              <w:left w:val="single" w:sz="4" w:space="0" w:color="auto"/>
              <w:right w:val="single" w:sz="4" w:space="0" w:color="auto"/>
            </w:tcBorders>
            <w:tcMar>
              <w:top w:w="0" w:type="dxa"/>
              <w:left w:w="108" w:type="dxa"/>
              <w:bottom w:w="0" w:type="dxa"/>
              <w:right w:w="108" w:type="dxa"/>
            </w:tcMar>
          </w:tcPr>
          <w:p w14:paraId="681CF713" w14:textId="77777777" w:rsidR="00814BB9" w:rsidRDefault="00814BB9" w:rsidP="009E2D9A">
            <w:pPr>
              <w:spacing w:after="0"/>
            </w:pP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3F9095" w14:textId="1ADC7967" w:rsidR="00814BB9" w:rsidRDefault="00814BB9" w:rsidP="009E2D9A">
            <w:pPr>
              <w:spacing w:after="0"/>
            </w:pPr>
            <w:r>
              <w:t>Queensland Advocacy Incorporated</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B42527" w14:textId="72D6C4BF" w:rsidR="00814BB9" w:rsidRDefault="00814BB9" w:rsidP="009E2D9A">
            <w:pPr>
              <w:spacing w:after="0"/>
            </w:pPr>
            <w:r>
              <w:t>1300 130 582 or 07 3844 4200</w:t>
            </w:r>
          </w:p>
          <w:p w14:paraId="339A878F" w14:textId="62E63448" w:rsidR="00814BB9" w:rsidRPr="00657A02" w:rsidRDefault="00814BB9" w:rsidP="009E2D9A">
            <w:pPr>
              <w:spacing w:after="0"/>
            </w:pPr>
            <w:r>
              <w:rPr>
                <w:rStyle w:val="Collegamentoipertestuale"/>
              </w:rPr>
              <w:t>https://qai.org.au</w:t>
            </w:r>
          </w:p>
        </w:tc>
      </w:tr>
      <w:tr w:rsidR="00814BB9" w14:paraId="066F612F" w14:textId="77777777" w:rsidTr="001B32C9">
        <w:trPr>
          <w:trHeight w:val="289"/>
        </w:trPr>
        <w:tc>
          <w:tcPr>
            <w:tcW w:w="751" w:type="dxa"/>
            <w:vMerge/>
            <w:tcBorders>
              <w:left w:val="single" w:sz="4" w:space="0" w:color="auto"/>
              <w:right w:val="single" w:sz="4" w:space="0" w:color="auto"/>
            </w:tcBorders>
            <w:tcMar>
              <w:top w:w="0" w:type="dxa"/>
              <w:left w:w="108" w:type="dxa"/>
              <w:bottom w:w="0" w:type="dxa"/>
              <w:right w:w="108" w:type="dxa"/>
            </w:tcMar>
          </w:tcPr>
          <w:p w14:paraId="64140EDC" w14:textId="0C41800E" w:rsidR="00814BB9" w:rsidRDefault="00814BB9" w:rsidP="009E2D9A">
            <w:pPr>
              <w:spacing w:after="0"/>
            </w:pP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B0940" w14:textId="5509DDFA" w:rsidR="00814BB9" w:rsidRDefault="00814BB9" w:rsidP="009E2D9A">
            <w:pPr>
              <w:spacing w:after="0"/>
            </w:pPr>
            <w:r>
              <w:t>Cairns Community Legal Centre</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9A59BB" w14:textId="60B1A373" w:rsidR="00814BB9" w:rsidRDefault="00814BB9" w:rsidP="009E2D9A">
            <w:pPr>
              <w:spacing w:after="0"/>
            </w:pPr>
            <w:r w:rsidRPr="00657A02">
              <w:t>1800 062 608</w:t>
            </w:r>
            <w:r>
              <w:t xml:space="preserve"> or 07 </w:t>
            </w:r>
            <w:r w:rsidRPr="00657A02">
              <w:t>4031 7688</w:t>
            </w:r>
          </w:p>
          <w:p w14:paraId="20EEDBB5" w14:textId="630F2E05" w:rsidR="00814BB9" w:rsidRDefault="00814BB9" w:rsidP="009E2D9A">
            <w:pPr>
              <w:spacing w:after="0"/>
            </w:pPr>
            <w:hyperlink r:id="rId844" w:history="1">
              <w:r w:rsidRPr="00323B38">
                <w:rPr>
                  <w:rStyle w:val="Collegamentoipertestuale"/>
                </w:rPr>
                <w:t>www.cclc.org.au</w:t>
              </w:r>
            </w:hyperlink>
            <w:r>
              <w:t xml:space="preserve"> </w:t>
            </w:r>
          </w:p>
        </w:tc>
      </w:tr>
      <w:tr w:rsidR="00814BB9" w14:paraId="51BBBCC9" w14:textId="77777777" w:rsidTr="001B32C9">
        <w:trPr>
          <w:trHeight w:val="289"/>
        </w:trPr>
        <w:tc>
          <w:tcPr>
            <w:tcW w:w="751"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17F7C580" w14:textId="77777777" w:rsidR="00814BB9" w:rsidRDefault="00814BB9" w:rsidP="009E2D9A">
            <w:pPr>
              <w:spacing w:after="0"/>
            </w:pP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608EDB" w14:textId="4C5760C2" w:rsidR="00814BB9" w:rsidRDefault="00814BB9" w:rsidP="009C3766">
            <w:pPr>
              <w:spacing w:after="0"/>
            </w:pPr>
            <w:r>
              <w:t>TASC National (Toowoomba Community Legal Service)</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7358A5" w14:textId="77777777" w:rsidR="00814BB9" w:rsidRDefault="00814BB9" w:rsidP="009E2D9A">
            <w:pPr>
              <w:spacing w:after="0"/>
            </w:pPr>
            <w:r>
              <w:t>07 4616 9700</w:t>
            </w:r>
          </w:p>
          <w:p w14:paraId="6E551962" w14:textId="1558F4DF" w:rsidR="00814BB9" w:rsidRPr="00657A02" w:rsidRDefault="00814BB9" w:rsidP="009E2D9A">
            <w:pPr>
              <w:spacing w:after="0"/>
            </w:pPr>
            <w:hyperlink r:id="rId845" w:history="1">
              <w:r w:rsidRPr="00E57FE7">
                <w:rPr>
                  <w:rStyle w:val="Collegamentoipertestuale"/>
                </w:rPr>
                <w:t>www.tascnational.org.au</w:t>
              </w:r>
            </w:hyperlink>
            <w:r>
              <w:t xml:space="preserve"> </w:t>
            </w:r>
          </w:p>
        </w:tc>
      </w:tr>
      <w:tr w:rsidR="00254DBC" w14:paraId="218E97CE" w14:textId="77777777" w:rsidTr="00814BB9">
        <w:trPr>
          <w:trHeight w:val="289"/>
        </w:trPr>
        <w:tc>
          <w:tcPr>
            <w:tcW w:w="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2981DE" w14:textId="77777777" w:rsidR="00254DBC" w:rsidRPr="00D50567" w:rsidRDefault="00254DBC" w:rsidP="009E2D9A">
            <w:pPr>
              <w:spacing w:after="0"/>
              <w:rPr>
                <w:rFonts w:eastAsiaTheme="minorHAnsi" w:cs="Arial"/>
                <w:lang w:eastAsia="en-US"/>
              </w:rPr>
            </w:pPr>
            <w:r w:rsidRPr="00D50567">
              <w:lastRenderedPageBreak/>
              <w:t>SA</w:t>
            </w: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680070" w14:textId="56FD7CF1" w:rsidR="00254DBC" w:rsidRPr="00D50567" w:rsidRDefault="00DA7A9E" w:rsidP="009E2D9A">
            <w:pPr>
              <w:spacing w:after="0"/>
              <w:rPr>
                <w:rFonts w:eastAsiaTheme="minorHAnsi" w:cs="Arial"/>
                <w:lang w:eastAsia="en-US"/>
              </w:rPr>
            </w:pPr>
            <w:r w:rsidRPr="00D50567">
              <w:t>Uniting Communities Law Centre</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E5738B" w14:textId="5B6CDEC5" w:rsidR="00254DBC" w:rsidRPr="00D50567" w:rsidRDefault="00A65604" w:rsidP="00BE5FA0">
            <w:pPr>
              <w:spacing w:after="0"/>
              <w:rPr>
                <w:rFonts w:eastAsiaTheme="minorHAnsi" w:cs="Arial"/>
                <w:highlight w:val="yellow"/>
                <w:lang w:eastAsia="en-US"/>
              </w:rPr>
            </w:pPr>
            <w:r w:rsidRPr="00D50567">
              <w:t>1300 886 220</w:t>
            </w:r>
            <w:r w:rsidR="00BE5FA0">
              <w:t xml:space="preserve"> or </w:t>
            </w:r>
            <w:r w:rsidR="00254DBC" w:rsidRPr="00D50567">
              <w:t>08 8342 1800</w:t>
            </w:r>
            <w:r w:rsidR="00D50567" w:rsidRPr="00D50567">
              <w:br/>
            </w:r>
            <w:hyperlink r:id="rId846" w:history="1">
              <w:r w:rsidR="009F4864" w:rsidRPr="00323B38">
                <w:rPr>
                  <w:rStyle w:val="Collegamentoipertestuale"/>
                </w:rPr>
                <w:t>www.unitingcommunities.org</w:t>
              </w:r>
            </w:hyperlink>
          </w:p>
        </w:tc>
      </w:tr>
      <w:tr w:rsidR="00814BB9" w14:paraId="28ECC198" w14:textId="77777777" w:rsidTr="001B32C9">
        <w:trPr>
          <w:trHeight w:val="289"/>
        </w:trPr>
        <w:tc>
          <w:tcPr>
            <w:tcW w:w="751"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76627A7F" w14:textId="77777777" w:rsidR="00814BB9" w:rsidRPr="00DA7A9E" w:rsidRDefault="00814BB9" w:rsidP="009E2D9A">
            <w:pPr>
              <w:spacing w:after="0"/>
              <w:rPr>
                <w:rFonts w:eastAsiaTheme="minorHAnsi" w:cs="Arial"/>
                <w:lang w:eastAsia="en-US"/>
              </w:rPr>
            </w:pPr>
            <w:proofErr w:type="spellStart"/>
            <w:r w:rsidRPr="00DA7A9E">
              <w:t>Tas</w:t>
            </w:r>
            <w:proofErr w:type="spellEnd"/>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0250F9" w14:textId="7E058B1E" w:rsidR="00814BB9" w:rsidRPr="00DA7A9E" w:rsidRDefault="00814BB9" w:rsidP="00BE5FA0">
            <w:pPr>
              <w:spacing w:after="0"/>
              <w:rPr>
                <w:rFonts w:eastAsiaTheme="minorHAnsi" w:cs="Arial"/>
                <w:lang w:eastAsia="en-US"/>
              </w:rPr>
            </w:pPr>
            <w:r w:rsidRPr="00DA7A9E">
              <w:t>Disability Discrimination Service, Launceston Community Legal Centre</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0B425C" w14:textId="77777777" w:rsidR="00814BB9" w:rsidRDefault="00814BB9" w:rsidP="009E2D9A">
            <w:pPr>
              <w:spacing w:after="0"/>
            </w:pPr>
            <w:r w:rsidRPr="00DA7A9E">
              <w:t>1800 066 019</w:t>
            </w:r>
          </w:p>
          <w:p w14:paraId="62E93D97" w14:textId="1D8FADA6" w:rsidR="00814BB9" w:rsidRPr="00DA7A9E" w:rsidRDefault="00814BB9" w:rsidP="009E2D9A">
            <w:pPr>
              <w:spacing w:after="0"/>
              <w:rPr>
                <w:rFonts w:eastAsiaTheme="minorHAnsi" w:cs="Arial"/>
                <w:lang w:eastAsia="en-US"/>
              </w:rPr>
            </w:pPr>
            <w:hyperlink r:id="rId847" w:history="1">
              <w:r w:rsidRPr="00323B38">
                <w:rPr>
                  <w:rStyle w:val="Collegamentoipertestuale"/>
                </w:rPr>
                <w:t>www.lclc.net.au</w:t>
              </w:r>
            </w:hyperlink>
          </w:p>
        </w:tc>
      </w:tr>
      <w:tr w:rsidR="00814BB9" w14:paraId="65F7D792" w14:textId="77777777" w:rsidTr="001B32C9">
        <w:trPr>
          <w:trHeight w:val="289"/>
        </w:trPr>
        <w:tc>
          <w:tcPr>
            <w:tcW w:w="751"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0D8B90AE" w14:textId="77777777" w:rsidR="00814BB9" w:rsidRPr="00DA7A9E" w:rsidRDefault="00814BB9" w:rsidP="009E2D9A">
            <w:pPr>
              <w:spacing w:after="0"/>
            </w:pP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A0B5F" w14:textId="50BA2988" w:rsidR="00814BB9" w:rsidRPr="00DA7A9E" w:rsidRDefault="00814BB9" w:rsidP="009E2D9A">
            <w:pPr>
              <w:spacing w:after="0"/>
            </w:pPr>
            <w:r>
              <w:t>Hobart Community Legal Service</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84BB7" w14:textId="77777777" w:rsidR="00814BB9" w:rsidRDefault="00814BB9" w:rsidP="009E2D9A">
            <w:pPr>
              <w:spacing w:after="0"/>
            </w:pPr>
            <w:r>
              <w:t>03 6223 2500</w:t>
            </w:r>
          </w:p>
          <w:p w14:paraId="53D32323" w14:textId="23CBC2A8" w:rsidR="00814BB9" w:rsidRPr="00DA7A9E" w:rsidRDefault="00814BB9" w:rsidP="009E2D9A">
            <w:pPr>
              <w:spacing w:after="0"/>
            </w:pPr>
            <w:hyperlink r:id="rId848" w:history="1">
              <w:r w:rsidRPr="00C066E9">
                <w:rPr>
                  <w:rStyle w:val="Collegamentoipertestuale"/>
                </w:rPr>
                <w:t>www.hobartlegal.org.au</w:t>
              </w:r>
            </w:hyperlink>
          </w:p>
        </w:tc>
      </w:tr>
      <w:tr w:rsidR="00814BB9" w14:paraId="13523D40" w14:textId="77777777" w:rsidTr="001B32C9">
        <w:trPr>
          <w:trHeight w:val="289"/>
        </w:trPr>
        <w:tc>
          <w:tcPr>
            <w:tcW w:w="751"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1DCBA1BD" w14:textId="2DE74D5D" w:rsidR="00814BB9" w:rsidRPr="005967F9" w:rsidRDefault="00814BB9" w:rsidP="009E2D9A">
            <w:pPr>
              <w:spacing w:after="0"/>
              <w:rPr>
                <w:rFonts w:eastAsiaTheme="minorHAnsi" w:cs="Arial"/>
                <w:lang w:eastAsia="en-US"/>
              </w:rPr>
            </w:pPr>
            <w:r w:rsidRPr="005967F9">
              <w:t>Vic</w:t>
            </w: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088802" w14:textId="77777777" w:rsidR="00814BB9" w:rsidRPr="007E29B1" w:rsidRDefault="00814BB9" w:rsidP="009E2D9A">
            <w:pPr>
              <w:spacing w:after="0"/>
              <w:rPr>
                <w:rFonts w:eastAsiaTheme="minorHAnsi" w:cs="Arial"/>
                <w:lang w:eastAsia="en-US"/>
              </w:rPr>
            </w:pPr>
            <w:r w:rsidRPr="007E29B1">
              <w:t>Disability Discrimination Legal Service</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10169B" w14:textId="67214FA2" w:rsidR="00814BB9" w:rsidRPr="00C03D9D" w:rsidRDefault="00814BB9" w:rsidP="009E2D9A">
            <w:pPr>
              <w:spacing w:after="0"/>
              <w:rPr>
                <w:rFonts w:cs="Arial"/>
              </w:rPr>
            </w:pPr>
            <w:r w:rsidRPr="00666C8A">
              <w:t>1300 882 872</w:t>
            </w:r>
            <w:r>
              <w:t xml:space="preserve"> or </w:t>
            </w:r>
            <w:r w:rsidRPr="00C03D9D">
              <w:rPr>
                <w:rFonts w:cs="Arial"/>
              </w:rPr>
              <w:t>03 9654 8644</w:t>
            </w:r>
          </w:p>
          <w:p w14:paraId="6A567EFA" w14:textId="2C056A02" w:rsidR="00814BB9" w:rsidRPr="00CC5EDE" w:rsidRDefault="00814BB9" w:rsidP="009E2D9A">
            <w:pPr>
              <w:spacing w:after="0"/>
            </w:pPr>
            <w:hyperlink r:id="rId849" w:history="1">
              <w:r w:rsidRPr="00C03D9D">
                <w:rPr>
                  <w:rStyle w:val="Collegamentoipertestuale"/>
                  <w:rFonts w:cs="Arial"/>
                </w:rPr>
                <w:t>www.ddls.org.au</w:t>
              </w:r>
            </w:hyperlink>
          </w:p>
        </w:tc>
      </w:tr>
      <w:tr w:rsidR="00814BB9" w14:paraId="65E7F445" w14:textId="77777777" w:rsidTr="001B32C9">
        <w:trPr>
          <w:trHeight w:val="289"/>
        </w:trPr>
        <w:tc>
          <w:tcPr>
            <w:tcW w:w="751" w:type="dxa"/>
            <w:vMerge/>
            <w:tcBorders>
              <w:left w:val="single" w:sz="4" w:space="0" w:color="auto"/>
              <w:right w:val="single" w:sz="4" w:space="0" w:color="auto"/>
            </w:tcBorders>
            <w:tcMar>
              <w:top w:w="0" w:type="dxa"/>
              <w:left w:w="108" w:type="dxa"/>
              <w:bottom w:w="0" w:type="dxa"/>
              <w:right w:w="108" w:type="dxa"/>
            </w:tcMar>
          </w:tcPr>
          <w:p w14:paraId="641D505C" w14:textId="5AB5D1C1" w:rsidR="00814BB9" w:rsidRPr="00FF02E7" w:rsidRDefault="00814BB9" w:rsidP="009E2D9A">
            <w:pPr>
              <w:spacing w:after="0"/>
            </w:pP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A0CB63" w14:textId="4BDBE16E" w:rsidR="00814BB9" w:rsidRPr="005967F9" w:rsidRDefault="00814BB9" w:rsidP="009E2D9A">
            <w:pPr>
              <w:spacing w:after="0"/>
            </w:pPr>
            <w:r>
              <w:t>AED Legal Centre</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93CD8B" w14:textId="77777777" w:rsidR="00814BB9" w:rsidRPr="00F8289E" w:rsidRDefault="00814BB9" w:rsidP="009E2D9A">
            <w:pPr>
              <w:spacing w:after="0"/>
            </w:pPr>
            <w:r w:rsidRPr="00F8289E">
              <w:t>03 9639 4333</w:t>
            </w:r>
          </w:p>
          <w:p w14:paraId="5AA7795E" w14:textId="66C0AB1C" w:rsidR="00814BB9" w:rsidRPr="00F8289E" w:rsidRDefault="00814BB9" w:rsidP="009E2D9A">
            <w:pPr>
              <w:spacing w:after="0"/>
            </w:pPr>
            <w:hyperlink r:id="rId850" w:history="1">
              <w:r w:rsidRPr="00F8289E">
                <w:rPr>
                  <w:rStyle w:val="Collegamentoipertestuale"/>
                </w:rPr>
                <w:t>www.aed.org.au</w:t>
              </w:r>
            </w:hyperlink>
          </w:p>
        </w:tc>
      </w:tr>
      <w:tr w:rsidR="00814BB9" w14:paraId="38D6F605" w14:textId="77777777" w:rsidTr="001B32C9">
        <w:trPr>
          <w:trHeight w:val="289"/>
        </w:trPr>
        <w:tc>
          <w:tcPr>
            <w:tcW w:w="751"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1F84DB64" w14:textId="5B10469A" w:rsidR="00814BB9" w:rsidRPr="00FF02E7" w:rsidRDefault="00814BB9" w:rsidP="009E2D9A">
            <w:pPr>
              <w:spacing w:after="0"/>
            </w:pPr>
          </w:p>
        </w:tc>
        <w:tc>
          <w:tcPr>
            <w:tcW w:w="3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15941" w14:textId="4D642216" w:rsidR="00814BB9" w:rsidRPr="005967F9" w:rsidRDefault="00814BB9" w:rsidP="009E2D9A">
            <w:pPr>
              <w:spacing w:after="0"/>
              <w:rPr>
                <w:highlight w:val="yellow"/>
              </w:rPr>
            </w:pPr>
            <w:proofErr w:type="spellStart"/>
            <w:r w:rsidRPr="005967F9">
              <w:t>Villamanta</w:t>
            </w:r>
            <w:proofErr w:type="spellEnd"/>
            <w:r w:rsidRPr="005967F9">
              <w:t xml:space="preserve"> Disability</w:t>
            </w:r>
            <w:r>
              <w:t xml:space="preserve"> </w:t>
            </w:r>
            <w:r w:rsidRPr="005967F9">
              <w:t xml:space="preserve">Rights Legal Service </w:t>
            </w:r>
          </w:p>
        </w:tc>
        <w:tc>
          <w:tcPr>
            <w:tcW w:w="4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49924" w14:textId="77777777" w:rsidR="00814BB9" w:rsidRPr="00F8289E" w:rsidRDefault="00814BB9" w:rsidP="009E2D9A">
            <w:pPr>
              <w:spacing w:after="0"/>
            </w:pPr>
            <w:r w:rsidRPr="00F8289E">
              <w:t>1800 014 111</w:t>
            </w:r>
          </w:p>
          <w:p w14:paraId="4E29E8DB" w14:textId="08714FF4" w:rsidR="00814BB9" w:rsidRPr="00F8289E" w:rsidRDefault="00814BB9" w:rsidP="009E2D9A">
            <w:pPr>
              <w:spacing w:after="0"/>
              <w:rPr>
                <w:highlight w:val="yellow"/>
              </w:rPr>
            </w:pPr>
            <w:hyperlink r:id="rId851" w:history="1">
              <w:r w:rsidRPr="00F8289E">
                <w:rPr>
                  <w:rStyle w:val="Collegamentoipertestuale"/>
                </w:rPr>
                <w:t>www.villamanta.org.au</w:t>
              </w:r>
            </w:hyperlink>
          </w:p>
        </w:tc>
      </w:tr>
      <w:tr w:rsidR="00814BB9" w14:paraId="44A810B4" w14:textId="77777777" w:rsidTr="001B32C9">
        <w:trPr>
          <w:trHeight w:val="85"/>
        </w:trPr>
        <w:tc>
          <w:tcPr>
            <w:tcW w:w="751"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hideMark/>
          </w:tcPr>
          <w:p w14:paraId="55048076" w14:textId="77777777" w:rsidR="00814BB9" w:rsidRPr="007E29B1" w:rsidRDefault="00814BB9" w:rsidP="009E2D9A">
            <w:pPr>
              <w:spacing w:after="0"/>
              <w:rPr>
                <w:rFonts w:eastAsiaTheme="minorHAnsi" w:cs="Arial"/>
                <w:lang w:eastAsia="en-US"/>
              </w:rPr>
            </w:pPr>
            <w:r w:rsidRPr="007E29B1">
              <w:t>WA</w:t>
            </w:r>
          </w:p>
        </w:tc>
        <w:tc>
          <w:tcPr>
            <w:tcW w:w="39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8C12242" w14:textId="0528D519" w:rsidR="00814BB9" w:rsidRPr="007E29B1" w:rsidRDefault="00814BB9" w:rsidP="00BE5FA0">
            <w:pPr>
              <w:spacing w:after="0"/>
              <w:rPr>
                <w:rFonts w:eastAsiaTheme="minorHAnsi" w:cs="Arial"/>
                <w:lang w:eastAsia="en-US"/>
              </w:rPr>
            </w:pPr>
            <w:r w:rsidRPr="007E29B1">
              <w:t>Disability Discrimination Unit, Sussex St Community Legal Centre</w:t>
            </w:r>
          </w:p>
        </w:tc>
        <w:tc>
          <w:tcPr>
            <w:tcW w:w="42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90CED6A" w14:textId="71049302" w:rsidR="00814BB9" w:rsidRPr="00F8289E" w:rsidRDefault="00814BB9" w:rsidP="009E2D9A">
            <w:pPr>
              <w:spacing w:after="0"/>
            </w:pPr>
            <w:r w:rsidRPr="00F8289E">
              <w:t>1300 648 655</w:t>
            </w:r>
            <w:r>
              <w:t xml:space="preserve"> or </w:t>
            </w:r>
            <w:r w:rsidRPr="00F8289E">
              <w:t>08 6253 9500</w:t>
            </w:r>
          </w:p>
          <w:p w14:paraId="144C0D54" w14:textId="7E150400" w:rsidR="00814BB9" w:rsidRPr="00F8289E" w:rsidRDefault="00814BB9" w:rsidP="009E2D9A">
            <w:pPr>
              <w:spacing w:after="0"/>
              <w:rPr>
                <w:rFonts w:eastAsiaTheme="minorHAnsi"/>
              </w:rPr>
            </w:pPr>
            <w:hyperlink r:id="rId852" w:history="1">
              <w:r w:rsidRPr="00F8289E">
                <w:rPr>
                  <w:rStyle w:val="Collegamentoipertestuale"/>
                  <w:rFonts w:eastAsiaTheme="minorHAnsi"/>
                </w:rPr>
                <w:t>www.sscls.asn.au</w:t>
              </w:r>
            </w:hyperlink>
          </w:p>
        </w:tc>
      </w:tr>
      <w:tr w:rsidR="00814BB9" w14:paraId="108CAFC4" w14:textId="77777777" w:rsidTr="001B32C9">
        <w:trPr>
          <w:trHeight w:val="85"/>
        </w:trPr>
        <w:tc>
          <w:tcPr>
            <w:tcW w:w="751"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94A54C" w14:textId="77777777" w:rsidR="00814BB9" w:rsidRPr="007E29B1" w:rsidRDefault="00814BB9" w:rsidP="009E2D9A">
            <w:pPr>
              <w:spacing w:after="0"/>
            </w:pPr>
          </w:p>
        </w:tc>
        <w:tc>
          <w:tcPr>
            <w:tcW w:w="39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963C88" w14:textId="2175370F" w:rsidR="00814BB9" w:rsidRPr="007E29B1" w:rsidRDefault="00814BB9" w:rsidP="009E2D9A">
            <w:pPr>
              <w:spacing w:after="0"/>
            </w:pPr>
            <w:r>
              <w:t xml:space="preserve">Mental Health Law Centre </w:t>
            </w:r>
          </w:p>
        </w:tc>
        <w:tc>
          <w:tcPr>
            <w:tcW w:w="42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CDF379" w14:textId="77777777" w:rsidR="00814BB9" w:rsidRPr="00F8289E" w:rsidRDefault="00814BB9" w:rsidP="009E2D9A">
            <w:pPr>
              <w:spacing w:after="0"/>
            </w:pPr>
            <w:r w:rsidRPr="00F8289E">
              <w:t>08 9328 8012</w:t>
            </w:r>
          </w:p>
          <w:p w14:paraId="089D2B24" w14:textId="07477554" w:rsidR="00814BB9" w:rsidRPr="00F8289E" w:rsidRDefault="00814BB9" w:rsidP="009E2D9A">
            <w:pPr>
              <w:spacing w:after="0"/>
            </w:pPr>
            <w:hyperlink r:id="rId853" w:history="1">
              <w:r w:rsidRPr="00E57FE7">
                <w:rPr>
                  <w:rStyle w:val="Collegamentoipertestuale"/>
                </w:rPr>
                <w:t>www.mhlcwa.org.au</w:t>
              </w:r>
            </w:hyperlink>
          </w:p>
        </w:tc>
      </w:tr>
    </w:tbl>
    <w:p w14:paraId="697DAA04" w14:textId="77777777" w:rsidR="00FF02E7" w:rsidRDefault="00FF02E7">
      <w:pPr>
        <w:spacing w:after="0"/>
        <w:rPr>
          <w:rFonts w:eastAsia="MS Mincho"/>
        </w:rPr>
      </w:pPr>
      <w:r>
        <w:rPr>
          <w:rFonts w:eastAsia="MS Mincho"/>
        </w:rPr>
        <w:br w:type="page"/>
      </w:r>
    </w:p>
    <w:p w14:paraId="017AB4F1" w14:textId="10A807AA" w:rsidR="00254DBC" w:rsidRPr="00FF02E7" w:rsidRDefault="009B2D6A" w:rsidP="00FF02E7">
      <w:pPr>
        <w:pStyle w:val="Titolo2"/>
        <w:rPr>
          <w:rFonts w:eastAsia="MS Mincho"/>
        </w:rPr>
      </w:pPr>
      <w:bookmarkStart w:id="671" w:name="_Toc360540565"/>
      <w:bookmarkStart w:id="672" w:name="_Toc1486991"/>
      <w:bookmarkStart w:id="673" w:name="_Toc2871011"/>
      <w:r w:rsidRPr="00FF02E7">
        <w:rPr>
          <w:rFonts w:eastAsia="MS Mincho"/>
        </w:rPr>
        <w:lastRenderedPageBreak/>
        <w:t>Specialist services for o</w:t>
      </w:r>
      <w:r w:rsidR="00254DBC" w:rsidRPr="00FF02E7">
        <w:rPr>
          <w:rFonts w:eastAsia="MS Mincho"/>
        </w:rPr>
        <w:t xml:space="preserve">lder people from </w:t>
      </w:r>
      <w:r w:rsidRPr="00FF02E7">
        <w:rPr>
          <w:rFonts w:eastAsia="MS Mincho"/>
        </w:rPr>
        <w:t>CALD</w:t>
      </w:r>
      <w:r w:rsidR="00254DBC" w:rsidRPr="00FF02E7">
        <w:rPr>
          <w:rFonts w:eastAsia="MS Mincho"/>
        </w:rPr>
        <w:t xml:space="preserve"> backgrounds and non-Australian citizens</w:t>
      </w:r>
      <w:bookmarkEnd w:id="671"/>
      <w:bookmarkEnd w:id="672"/>
      <w:bookmarkEnd w:id="673"/>
    </w:p>
    <w:p w14:paraId="5B7C35A0" w14:textId="123CA771" w:rsidR="00254DBC" w:rsidRDefault="00C136D1" w:rsidP="00FF02E7">
      <w:pPr>
        <w:rPr>
          <w:rFonts w:eastAsia="MS Mincho"/>
        </w:rPr>
      </w:pPr>
      <w:r>
        <w:rPr>
          <w:rFonts w:eastAsia="MS Mincho"/>
        </w:rPr>
        <w:t xml:space="preserve">People </w:t>
      </w:r>
      <w:r w:rsidR="00254DBC">
        <w:rPr>
          <w:rFonts w:eastAsia="MS Mincho"/>
        </w:rPr>
        <w:t xml:space="preserve">from </w:t>
      </w:r>
      <w:r w:rsidR="006C2D05">
        <w:rPr>
          <w:rFonts w:eastAsia="MS Mincho"/>
        </w:rPr>
        <w:t>c</w:t>
      </w:r>
      <w:r w:rsidR="00254DBC">
        <w:rPr>
          <w:rFonts w:eastAsia="MS Mincho"/>
        </w:rPr>
        <w:t xml:space="preserve">ulturally and </w:t>
      </w:r>
      <w:r w:rsidR="006C2D05">
        <w:rPr>
          <w:rFonts w:eastAsia="MS Mincho"/>
        </w:rPr>
        <w:t>l</w:t>
      </w:r>
      <w:r w:rsidR="00254DBC">
        <w:rPr>
          <w:rFonts w:eastAsia="MS Mincho"/>
        </w:rPr>
        <w:t xml:space="preserve">inguistically </w:t>
      </w:r>
      <w:r w:rsidR="006C2D05">
        <w:rPr>
          <w:rFonts w:eastAsia="MS Mincho"/>
        </w:rPr>
        <w:t>d</w:t>
      </w:r>
      <w:r w:rsidR="00254DBC">
        <w:rPr>
          <w:rFonts w:eastAsia="MS Mincho"/>
        </w:rPr>
        <w:t>iverse (CALD) background</w:t>
      </w:r>
      <w:r>
        <w:rPr>
          <w:rFonts w:eastAsia="MS Mincho"/>
        </w:rPr>
        <w:t>s</w:t>
      </w:r>
      <w:r w:rsidR="00254DBC">
        <w:rPr>
          <w:rFonts w:eastAsia="MS Mincho"/>
        </w:rPr>
        <w:t xml:space="preserve"> may have specific requirements as </w:t>
      </w:r>
      <w:r>
        <w:rPr>
          <w:rFonts w:eastAsia="MS Mincho"/>
        </w:rPr>
        <w:t>they</w:t>
      </w:r>
      <w:r w:rsidR="00254DBC">
        <w:rPr>
          <w:rFonts w:eastAsia="MS Mincho"/>
        </w:rPr>
        <w:t xml:space="preserve"> age. For example</w:t>
      </w:r>
      <w:r w:rsidR="006C2D05">
        <w:rPr>
          <w:rFonts w:eastAsia="MS Mincho"/>
        </w:rPr>
        <w:t>,</w:t>
      </w:r>
      <w:r w:rsidR="00254DBC">
        <w:rPr>
          <w:rFonts w:eastAsia="MS Mincho"/>
        </w:rPr>
        <w:t xml:space="preserve"> </w:t>
      </w:r>
      <w:r>
        <w:rPr>
          <w:rFonts w:eastAsia="MS Mincho"/>
        </w:rPr>
        <w:t>they</w:t>
      </w:r>
      <w:r w:rsidR="00254DBC">
        <w:rPr>
          <w:rFonts w:eastAsia="MS Mincho"/>
        </w:rPr>
        <w:t xml:space="preserve"> may need services delivered in </w:t>
      </w:r>
      <w:r>
        <w:rPr>
          <w:rFonts w:eastAsia="MS Mincho"/>
        </w:rPr>
        <w:t>their</w:t>
      </w:r>
      <w:r w:rsidR="00254DBC">
        <w:rPr>
          <w:rFonts w:eastAsia="MS Mincho"/>
        </w:rPr>
        <w:t xml:space="preserve"> first language</w:t>
      </w:r>
      <w:r w:rsidR="006C2D05">
        <w:rPr>
          <w:rFonts w:eastAsia="MS Mincho"/>
        </w:rPr>
        <w:t>,</w:t>
      </w:r>
      <w:r w:rsidR="00254DBC">
        <w:rPr>
          <w:rFonts w:eastAsia="MS Mincho"/>
        </w:rPr>
        <w:t xml:space="preserve"> </w:t>
      </w:r>
      <w:r>
        <w:rPr>
          <w:rFonts w:eastAsia="MS Mincho"/>
        </w:rPr>
        <w:t>they</w:t>
      </w:r>
      <w:r w:rsidR="00254DBC">
        <w:rPr>
          <w:rFonts w:eastAsia="MS Mincho"/>
        </w:rPr>
        <w:t xml:space="preserve"> may have specific dietary requirements based on </w:t>
      </w:r>
      <w:r>
        <w:rPr>
          <w:rFonts w:eastAsia="MS Mincho"/>
        </w:rPr>
        <w:t>their</w:t>
      </w:r>
      <w:r w:rsidR="00254DBC">
        <w:rPr>
          <w:rFonts w:eastAsia="MS Mincho"/>
        </w:rPr>
        <w:t xml:space="preserve"> culture or religion</w:t>
      </w:r>
      <w:r w:rsidR="006C2D05">
        <w:rPr>
          <w:rFonts w:eastAsia="MS Mincho"/>
        </w:rPr>
        <w:t>,</w:t>
      </w:r>
      <w:r w:rsidR="00254DBC">
        <w:rPr>
          <w:rFonts w:eastAsia="MS Mincho"/>
        </w:rPr>
        <w:t xml:space="preserve"> and </w:t>
      </w:r>
      <w:r>
        <w:rPr>
          <w:rFonts w:eastAsia="MS Mincho"/>
        </w:rPr>
        <w:t>they</w:t>
      </w:r>
      <w:r w:rsidR="00254DBC">
        <w:rPr>
          <w:rFonts w:eastAsia="MS Mincho"/>
        </w:rPr>
        <w:t xml:space="preserve"> may need to observe certain practices </w:t>
      </w:r>
      <w:r w:rsidR="006C2D05">
        <w:rPr>
          <w:rFonts w:eastAsia="MS Mincho"/>
        </w:rPr>
        <w:t xml:space="preserve">associated with </w:t>
      </w:r>
      <w:r>
        <w:rPr>
          <w:rFonts w:eastAsia="MS Mincho"/>
        </w:rPr>
        <w:t>their</w:t>
      </w:r>
      <w:r w:rsidR="00254DBC">
        <w:rPr>
          <w:rFonts w:eastAsia="MS Mincho"/>
        </w:rPr>
        <w:t xml:space="preserve"> faith.</w:t>
      </w:r>
    </w:p>
    <w:p w14:paraId="47221E2E" w14:textId="7AAB21CD" w:rsidR="00254DBC" w:rsidRDefault="00C136D1" w:rsidP="00FF02E7">
      <w:pPr>
        <w:rPr>
          <w:rFonts w:eastAsia="MS Mincho"/>
        </w:rPr>
      </w:pPr>
      <w:r>
        <w:rPr>
          <w:rFonts w:eastAsia="MS Mincho"/>
        </w:rPr>
        <w:t>They</w:t>
      </w:r>
      <w:r w:rsidR="00254DBC">
        <w:rPr>
          <w:rFonts w:eastAsia="MS Mincho"/>
        </w:rPr>
        <w:t xml:space="preserve"> may also be a member of a cultural or ethnic group or club, and </w:t>
      </w:r>
      <w:r>
        <w:rPr>
          <w:rFonts w:eastAsia="MS Mincho"/>
        </w:rPr>
        <w:t>their</w:t>
      </w:r>
      <w:r w:rsidR="00254DBC">
        <w:rPr>
          <w:rFonts w:eastAsia="MS Mincho"/>
        </w:rPr>
        <w:t xml:space="preserve"> attachment to this group may be</w:t>
      </w:r>
      <w:r w:rsidR="006C2D05">
        <w:rPr>
          <w:rFonts w:eastAsia="MS Mincho"/>
        </w:rPr>
        <w:t>come</w:t>
      </w:r>
      <w:r w:rsidR="00254DBC">
        <w:rPr>
          <w:rFonts w:eastAsia="MS Mincho"/>
        </w:rPr>
        <w:t xml:space="preserve"> more important as </w:t>
      </w:r>
      <w:r>
        <w:rPr>
          <w:rFonts w:eastAsia="MS Mincho"/>
        </w:rPr>
        <w:t>they</w:t>
      </w:r>
      <w:r w:rsidR="00254DBC">
        <w:rPr>
          <w:rFonts w:eastAsia="MS Mincho"/>
        </w:rPr>
        <w:t xml:space="preserve"> age.</w:t>
      </w:r>
    </w:p>
    <w:p w14:paraId="3F814B8C" w14:textId="3BF0582B" w:rsidR="000E2548" w:rsidRDefault="00254DBC" w:rsidP="00FF02E7">
      <w:pPr>
        <w:rPr>
          <w:rFonts w:eastAsia="MS Mincho"/>
        </w:rPr>
      </w:pPr>
      <w:r>
        <w:rPr>
          <w:rFonts w:eastAsia="MS Mincho"/>
        </w:rPr>
        <w:t xml:space="preserve">There are some </w:t>
      </w:r>
      <w:r w:rsidR="00C136D1">
        <w:rPr>
          <w:rFonts w:eastAsia="MS Mincho"/>
        </w:rPr>
        <w:t xml:space="preserve">specialist </w:t>
      </w:r>
      <w:r>
        <w:rPr>
          <w:rFonts w:eastAsia="MS Mincho"/>
        </w:rPr>
        <w:t xml:space="preserve">services, including aged care services, which cater </w:t>
      </w:r>
      <w:r w:rsidR="006C2D05">
        <w:rPr>
          <w:rFonts w:eastAsia="MS Mincho"/>
        </w:rPr>
        <w:t xml:space="preserve">to </w:t>
      </w:r>
      <w:r>
        <w:rPr>
          <w:rFonts w:eastAsia="MS Mincho"/>
        </w:rPr>
        <w:t xml:space="preserve">people from </w:t>
      </w:r>
      <w:r w:rsidR="00C136D1">
        <w:rPr>
          <w:rFonts w:eastAsia="MS Mincho"/>
        </w:rPr>
        <w:t xml:space="preserve">culturally and linguistically </w:t>
      </w:r>
      <w:r>
        <w:rPr>
          <w:rFonts w:eastAsia="MS Mincho"/>
        </w:rPr>
        <w:t xml:space="preserve">diverse backgrounds </w:t>
      </w:r>
      <w:r w:rsidR="00C136D1">
        <w:rPr>
          <w:rFonts w:eastAsia="MS Mincho"/>
        </w:rPr>
        <w:t>for</w:t>
      </w:r>
      <w:r>
        <w:rPr>
          <w:rFonts w:eastAsia="MS Mincho"/>
        </w:rPr>
        <w:t xml:space="preserve"> specific language and other needs.</w:t>
      </w:r>
    </w:p>
    <w:p w14:paraId="18CC3BAE" w14:textId="1649F39A" w:rsidR="00C67D05" w:rsidRDefault="00C67D05" w:rsidP="00C67D05">
      <w:pPr>
        <w:pStyle w:val="Titolo3"/>
        <w:rPr>
          <w:rFonts w:eastAsia="MS Mincho"/>
        </w:rPr>
      </w:pPr>
      <w:bookmarkStart w:id="674" w:name="_Toc1486992"/>
      <w:bookmarkStart w:id="675" w:name="_Toc2871012"/>
      <w:r>
        <w:rPr>
          <w:rFonts w:eastAsia="MS Mincho"/>
        </w:rPr>
        <w:t>Australian Government services in your language</w:t>
      </w:r>
      <w:bookmarkEnd w:id="674"/>
      <w:bookmarkEnd w:id="675"/>
    </w:p>
    <w:p w14:paraId="04BB42BE" w14:textId="0E73335B" w:rsidR="00C67D05" w:rsidRPr="00516448" w:rsidRDefault="00C67D05" w:rsidP="00C67D05">
      <w:pPr>
        <w:rPr>
          <w:rFonts w:eastAsia="MS Mincho"/>
        </w:rPr>
      </w:pPr>
      <w:r>
        <w:rPr>
          <w:rFonts w:eastAsia="MS Mincho"/>
        </w:rPr>
        <w:t>Many government departments provide information about their programs and services in translation. Written information is available in your language from their website, or when you request it.</w:t>
      </w:r>
    </w:p>
    <w:p w14:paraId="40806B72" w14:textId="7485D357" w:rsidR="00274259" w:rsidRDefault="00C67D05" w:rsidP="00C67D05">
      <w:pPr>
        <w:rPr>
          <w:rFonts w:eastAsia="MS Mincho"/>
        </w:rPr>
      </w:pPr>
      <w:r w:rsidRPr="00DD2B5B">
        <w:rPr>
          <w:rFonts w:eastAsia="MS Mincho"/>
        </w:rPr>
        <w:t xml:space="preserve">Centrelink </w:t>
      </w:r>
      <w:r w:rsidRPr="00865E0E">
        <w:rPr>
          <w:rFonts w:eastAsia="MS Mincho"/>
        </w:rPr>
        <w:t>has Multicultural Service Officers to</w:t>
      </w:r>
      <w:r>
        <w:rPr>
          <w:rFonts w:eastAsia="MS Mincho"/>
        </w:rPr>
        <w:t xml:space="preserve"> help you </w:t>
      </w:r>
      <w:r w:rsidRPr="00DD2B5B">
        <w:rPr>
          <w:rFonts w:eastAsia="MS Mincho"/>
        </w:rPr>
        <w:t>access information about government payments and services</w:t>
      </w:r>
      <w:r w:rsidR="00274259">
        <w:rPr>
          <w:rFonts w:eastAsia="MS Mincho"/>
        </w:rPr>
        <w:t xml:space="preserve"> in your language</w:t>
      </w:r>
      <w:r w:rsidRPr="00DD2B5B">
        <w:rPr>
          <w:rFonts w:eastAsia="MS Mincho"/>
        </w:rPr>
        <w:t xml:space="preserve">. </w:t>
      </w:r>
      <w:r>
        <w:rPr>
          <w:rFonts w:eastAsia="MS Mincho"/>
        </w:rPr>
        <w:t xml:space="preserve">Centrelink and Medicare have </w:t>
      </w:r>
      <w:r w:rsidRPr="00516448">
        <w:rPr>
          <w:rFonts w:eastAsia="MS Mincho"/>
        </w:rPr>
        <w:t>free interpreter and translation services</w:t>
      </w:r>
      <w:r>
        <w:rPr>
          <w:rFonts w:eastAsia="MS Mincho"/>
        </w:rPr>
        <w:t>, so ask about this at your local office</w:t>
      </w:r>
      <w:r w:rsidR="00931767">
        <w:rPr>
          <w:rFonts w:eastAsia="MS Mincho"/>
        </w:rPr>
        <w:t>.</w:t>
      </w:r>
    </w:p>
    <w:p w14:paraId="48050933" w14:textId="59E88807" w:rsidR="00C67D05" w:rsidRDefault="00274259" w:rsidP="00C67D05">
      <w:pPr>
        <w:rPr>
          <w:rFonts w:eastAsia="MS Mincho"/>
        </w:rPr>
      </w:pPr>
      <w:r>
        <w:rPr>
          <w:rFonts w:eastAsia="MS Mincho"/>
        </w:rPr>
        <w:t>If you use a language other than English, you can c</w:t>
      </w:r>
      <w:r w:rsidR="00931767">
        <w:rPr>
          <w:rFonts w:eastAsia="MS Mincho"/>
        </w:rPr>
        <w:t xml:space="preserve">ontact </w:t>
      </w:r>
      <w:r w:rsidR="00931767" w:rsidRPr="001A3442">
        <w:rPr>
          <w:rFonts w:eastAsia="MS Mincho"/>
        </w:rPr>
        <w:t xml:space="preserve">Centrelink’s </w:t>
      </w:r>
      <w:r w:rsidR="00931767" w:rsidRPr="00CC4F4F">
        <w:rPr>
          <w:rFonts w:eastAsia="MS Mincho"/>
        </w:rPr>
        <w:t>Multilingual Phone Service</w:t>
      </w:r>
      <w:r w:rsidR="00931767" w:rsidRPr="001A3442">
        <w:rPr>
          <w:rFonts w:eastAsia="MS Mincho"/>
        </w:rPr>
        <w:t xml:space="preserve"> on </w:t>
      </w:r>
      <w:r w:rsidR="00931767" w:rsidRPr="001A3442">
        <w:rPr>
          <w:rFonts w:eastAsia="MS Mincho"/>
          <w:b/>
        </w:rPr>
        <w:t>131</w:t>
      </w:r>
      <w:r w:rsidR="00931767">
        <w:rPr>
          <w:rFonts w:eastAsia="MS Mincho"/>
          <w:b/>
        </w:rPr>
        <w:t> </w:t>
      </w:r>
      <w:r w:rsidR="00931767" w:rsidRPr="001A3442">
        <w:rPr>
          <w:rFonts w:eastAsia="MS Mincho"/>
          <w:b/>
        </w:rPr>
        <w:t>202</w:t>
      </w:r>
      <w:r w:rsidR="00931767">
        <w:rPr>
          <w:rFonts w:eastAsia="MS Mincho"/>
        </w:rPr>
        <w:t xml:space="preserve"> or </w:t>
      </w:r>
      <w:r w:rsidR="00931767" w:rsidRPr="00CB2C41">
        <w:rPr>
          <w:rFonts w:eastAsia="MS Mincho"/>
        </w:rPr>
        <w:t xml:space="preserve">visit </w:t>
      </w:r>
      <w:hyperlink r:id="rId854" w:history="1">
        <w:r w:rsidR="00931767" w:rsidRPr="00CB2C41">
          <w:rPr>
            <w:rStyle w:val="Collegamentoipertestuale"/>
            <w:rFonts w:eastAsia="MS Mincho"/>
          </w:rPr>
          <w:t>www.humanservices.gov.au</w:t>
        </w:r>
      </w:hyperlink>
      <w:r w:rsidR="00931767" w:rsidRPr="00CB2C41">
        <w:rPr>
          <w:rFonts w:eastAsia="MS Mincho"/>
        </w:rPr>
        <w:t xml:space="preserve"> to</w:t>
      </w:r>
      <w:r w:rsidR="00931767">
        <w:rPr>
          <w:rFonts w:eastAsia="MS Mincho"/>
        </w:rPr>
        <w:t xml:space="preserve"> access written information in your language.</w:t>
      </w:r>
    </w:p>
    <w:p w14:paraId="00A46F50" w14:textId="198DAF5A" w:rsidR="002B4407" w:rsidRDefault="00C67D05" w:rsidP="00C67D05">
      <w:pPr>
        <w:rPr>
          <w:rFonts w:eastAsia="MS Mincho"/>
        </w:rPr>
      </w:pPr>
      <w:r>
        <w:rPr>
          <w:rFonts w:eastAsia="MS Mincho"/>
        </w:rPr>
        <w:t>For general information</w:t>
      </w:r>
      <w:r w:rsidR="00C7353D">
        <w:rPr>
          <w:rFonts w:eastAsia="MS Mincho"/>
        </w:rPr>
        <w:t xml:space="preserve"> about </w:t>
      </w:r>
      <w:r w:rsidR="00E507BB">
        <w:rPr>
          <w:rFonts w:eastAsia="MS Mincho"/>
        </w:rPr>
        <w:t>accessing government services</w:t>
      </w:r>
      <w:r>
        <w:rPr>
          <w:rFonts w:eastAsia="MS Mincho"/>
        </w:rPr>
        <w:t xml:space="preserve">, refer to </w:t>
      </w:r>
      <w:r w:rsidR="00C7353D">
        <w:rPr>
          <w:rFonts w:eastAsia="MS Mincho"/>
        </w:rPr>
        <w:t>C</w:t>
      </w:r>
      <w:r>
        <w:rPr>
          <w:rFonts w:eastAsia="MS Mincho"/>
        </w:rPr>
        <w:t>hapter</w:t>
      </w:r>
      <w:r w:rsidR="00274259">
        <w:rPr>
          <w:rFonts w:eastAsia="MS Mincho"/>
        </w:rPr>
        <w:t xml:space="preserve"> 4</w:t>
      </w:r>
      <w:r w:rsidR="00B50CB1">
        <w:rPr>
          <w:rFonts w:eastAsia="MS Mincho"/>
        </w:rPr>
        <w:t xml:space="preserve"> in this resource.</w:t>
      </w:r>
    </w:p>
    <w:p w14:paraId="72992724" w14:textId="4A25AAF9" w:rsidR="00254DBC" w:rsidRDefault="00254DBC" w:rsidP="00FF02E7">
      <w:pPr>
        <w:pStyle w:val="Titolo3"/>
        <w:rPr>
          <w:rFonts w:eastAsia="MS Mincho"/>
        </w:rPr>
      </w:pPr>
      <w:bookmarkStart w:id="676" w:name="_Toc1486993"/>
      <w:bookmarkStart w:id="677" w:name="_Toc2871013"/>
      <w:r>
        <w:rPr>
          <w:rFonts w:eastAsia="MS Mincho"/>
        </w:rPr>
        <w:t xml:space="preserve">Australian </w:t>
      </w:r>
      <w:r w:rsidRPr="00FF02E7">
        <w:rPr>
          <w:rFonts w:eastAsia="MS Mincho"/>
        </w:rPr>
        <w:t>residency</w:t>
      </w:r>
      <w:r>
        <w:rPr>
          <w:rFonts w:eastAsia="MS Mincho"/>
        </w:rPr>
        <w:t xml:space="preserve"> </w:t>
      </w:r>
      <w:r w:rsidR="003812F3">
        <w:rPr>
          <w:rFonts w:eastAsia="MS Mincho"/>
        </w:rPr>
        <w:t xml:space="preserve">for </w:t>
      </w:r>
      <w:r>
        <w:rPr>
          <w:rFonts w:eastAsia="MS Mincho"/>
        </w:rPr>
        <w:t>income support</w:t>
      </w:r>
      <w:bookmarkEnd w:id="676"/>
      <w:bookmarkEnd w:id="677"/>
      <w:r>
        <w:rPr>
          <w:rFonts w:eastAsia="MS Mincho"/>
        </w:rPr>
        <w:t xml:space="preserve"> </w:t>
      </w:r>
    </w:p>
    <w:p w14:paraId="787F9286" w14:textId="0F5E9B71" w:rsidR="00254DBC" w:rsidRDefault="00254DBC" w:rsidP="00FF02E7">
      <w:pPr>
        <w:rPr>
          <w:rFonts w:eastAsia="MS Mincho"/>
        </w:rPr>
      </w:pPr>
      <w:r w:rsidRPr="00DD2B5B">
        <w:rPr>
          <w:rFonts w:eastAsia="MS Mincho"/>
        </w:rPr>
        <w:t xml:space="preserve">To receive many </w:t>
      </w:r>
      <w:r w:rsidR="00CB2C41">
        <w:rPr>
          <w:rFonts w:eastAsia="MS Mincho"/>
        </w:rPr>
        <w:t>of the Australian G</w:t>
      </w:r>
      <w:r w:rsidR="006C2D05">
        <w:rPr>
          <w:rFonts w:eastAsia="MS Mincho"/>
        </w:rPr>
        <w:t>overnment</w:t>
      </w:r>
      <w:r w:rsidR="00CB2C41">
        <w:rPr>
          <w:rFonts w:eastAsia="MS Mincho"/>
        </w:rPr>
        <w:t>’s</w:t>
      </w:r>
      <w:r w:rsidR="006C2D05">
        <w:rPr>
          <w:rFonts w:eastAsia="MS Mincho"/>
        </w:rPr>
        <w:t xml:space="preserve"> income support</w:t>
      </w:r>
      <w:r w:rsidR="006C2D05" w:rsidRPr="00DD2B5B">
        <w:rPr>
          <w:rFonts w:eastAsia="MS Mincho"/>
        </w:rPr>
        <w:t xml:space="preserve"> </w:t>
      </w:r>
      <w:r w:rsidRPr="00DD2B5B">
        <w:rPr>
          <w:rFonts w:eastAsia="MS Mincho"/>
        </w:rPr>
        <w:t xml:space="preserve">payments, including the Age Pension, you must meet residency requirements. These vary for each payment but generally you must be an Australian </w:t>
      </w:r>
      <w:proofErr w:type="gramStart"/>
      <w:r w:rsidRPr="00DD2B5B">
        <w:rPr>
          <w:rFonts w:eastAsia="MS Mincho"/>
        </w:rPr>
        <w:t>citizen</w:t>
      </w:r>
      <w:r w:rsidR="00931767">
        <w:rPr>
          <w:rFonts w:eastAsia="MS Mincho"/>
        </w:rPr>
        <w:t>, or</w:t>
      </w:r>
      <w:proofErr w:type="gramEnd"/>
      <w:r w:rsidRPr="00DD2B5B">
        <w:rPr>
          <w:rFonts w:eastAsia="MS Mincho"/>
        </w:rPr>
        <w:t xml:space="preserve"> hold a permanent resident visa or fall within an exception.</w:t>
      </w:r>
      <w:r>
        <w:rPr>
          <w:rFonts w:eastAsia="MS Mincho"/>
        </w:rPr>
        <w:t xml:space="preserve"> </w:t>
      </w:r>
    </w:p>
    <w:p w14:paraId="3E195460" w14:textId="77777777" w:rsidR="00865E0E" w:rsidRDefault="00254DBC" w:rsidP="00FF02E7">
      <w:pPr>
        <w:rPr>
          <w:rFonts w:eastAsia="MS Mincho"/>
        </w:rPr>
      </w:pPr>
      <w:r w:rsidRPr="00DD2B5B">
        <w:rPr>
          <w:rFonts w:eastAsia="MS Mincho"/>
        </w:rPr>
        <w:t>If you don’t meet these requirements you may be able to get an Australian pension if you have lived or worked in a country that has an international social security agreement with Australia.</w:t>
      </w:r>
      <w:r>
        <w:rPr>
          <w:rFonts w:eastAsia="MS Mincho"/>
        </w:rPr>
        <w:t xml:space="preserve"> </w:t>
      </w:r>
    </w:p>
    <w:p w14:paraId="3090745F" w14:textId="7064C7B5" w:rsidR="000E2548" w:rsidRDefault="00376A0D" w:rsidP="00FF02E7">
      <w:pPr>
        <w:rPr>
          <w:rFonts w:eastAsia="MS Mincho"/>
        </w:rPr>
      </w:pPr>
      <w:r>
        <w:rPr>
          <w:rFonts w:eastAsia="MS Mincho"/>
        </w:rPr>
        <w:lastRenderedPageBreak/>
        <w:t>F</w:t>
      </w:r>
      <w:r w:rsidRPr="001A3442">
        <w:rPr>
          <w:rFonts w:eastAsia="MS Mincho"/>
        </w:rPr>
        <w:t xml:space="preserve">or </w:t>
      </w:r>
      <w:r>
        <w:rPr>
          <w:rFonts w:eastAsia="MS Mincho"/>
        </w:rPr>
        <w:t xml:space="preserve">more </w:t>
      </w:r>
      <w:r w:rsidRPr="001A3442">
        <w:rPr>
          <w:rFonts w:eastAsia="MS Mincho"/>
        </w:rPr>
        <w:t>information</w:t>
      </w:r>
      <w:r>
        <w:rPr>
          <w:rFonts w:eastAsia="MS Mincho"/>
        </w:rPr>
        <w:t xml:space="preserve">, contact </w:t>
      </w:r>
      <w:r w:rsidR="00254DBC" w:rsidRPr="001A3442">
        <w:rPr>
          <w:rFonts w:eastAsia="MS Mincho"/>
        </w:rPr>
        <w:t xml:space="preserve">Centrelink’s </w:t>
      </w:r>
      <w:r w:rsidR="00254DBC" w:rsidRPr="00CC4F4F">
        <w:rPr>
          <w:rFonts w:eastAsia="MS Mincho"/>
        </w:rPr>
        <w:t>Multilingual Phone Service</w:t>
      </w:r>
      <w:r w:rsidR="00254DBC" w:rsidRPr="001A3442">
        <w:rPr>
          <w:rFonts w:eastAsia="MS Mincho"/>
        </w:rPr>
        <w:t xml:space="preserve"> on </w:t>
      </w:r>
      <w:r w:rsidR="00254DBC" w:rsidRPr="001A3442">
        <w:rPr>
          <w:rFonts w:eastAsia="MS Mincho"/>
          <w:b/>
        </w:rPr>
        <w:t>131</w:t>
      </w:r>
      <w:r w:rsidR="00B54A38">
        <w:rPr>
          <w:rFonts w:eastAsia="MS Mincho"/>
          <w:b/>
        </w:rPr>
        <w:t> </w:t>
      </w:r>
      <w:r w:rsidR="00254DBC" w:rsidRPr="001A3442">
        <w:rPr>
          <w:rFonts w:eastAsia="MS Mincho"/>
          <w:b/>
        </w:rPr>
        <w:t>202</w:t>
      </w:r>
      <w:r>
        <w:rPr>
          <w:rFonts w:eastAsia="MS Mincho"/>
        </w:rPr>
        <w:t xml:space="preserve"> or </w:t>
      </w:r>
      <w:r w:rsidRPr="00CB2C41">
        <w:rPr>
          <w:rFonts w:eastAsia="MS Mincho"/>
        </w:rPr>
        <w:t xml:space="preserve">visit </w:t>
      </w:r>
      <w:hyperlink r:id="rId855" w:history="1">
        <w:r w:rsidRPr="00CB2C41">
          <w:rPr>
            <w:rStyle w:val="Collegamentoipertestuale"/>
            <w:rFonts w:eastAsia="MS Mincho"/>
          </w:rPr>
          <w:t>www.humanservices.gov.au</w:t>
        </w:r>
      </w:hyperlink>
      <w:r w:rsidRPr="00CB2C41">
        <w:rPr>
          <w:rFonts w:eastAsia="MS Mincho"/>
        </w:rPr>
        <w:t xml:space="preserve"> to</w:t>
      </w:r>
      <w:r>
        <w:rPr>
          <w:rFonts w:eastAsia="MS Mincho"/>
        </w:rPr>
        <w:t xml:space="preserve"> access written information in your language</w:t>
      </w:r>
      <w:r w:rsidR="000E2548">
        <w:rPr>
          <w:rFonts w:eastAsia="MS Mincho"/>
        </w:rPr>
        <w:t>.</w:t>
      </w:r>
    </w:p>
    <w:p w14:paraId="654E6D21" w14:textId="7498E813" w:rsidR="00274259" w:rsidRDefault="00274259" w:rsidP="00FF02E7">
      <w:pPr>
        <w:rPr>
          <w:rFonts w:eastAsia="MS Mincho"/>
        </w:rPr>
      </w:pPr>
      <w:r>
        <w:rPr>
          <w:rFonts w:eastAsia="MS Mincho"/>
        </w:rPr>
        <w:t>For general information about government income support, refer to Chapter 5 in this resource.</w:t>
      </w:r>
    </w:p>
    <w:p w14:paraId="197D4613" w14:textId="4EE53AF7" w:rsidR="00254DBC" w:rsidRDefault="00254DBC" w:rsidP="00FF02E7">
      <w:pPr>
        <w:pStyle w:val="Titolo3"/>
        <w:rPr>
          <w:rFonts w:eastAsia="MS Mincho"/>
        </w:rPr>
      </w:pPr>
      <w:bookmarkStart w:id="678" w:name="_Toc1486994"/>
      <w:bookmarkStart w:id="679" w:name="_Toc2871014"/>
      <w:r>
        <w:rPr>
          <w:rFonts w:eastAsia="MS Mincho"/>
        </w:rPr>
        <w:t xml:space="preserve">Claiming a </w:t>
      </w:r>
      <w:r w:rsidRPr="00FF02E7">
        <w:rPr>
          <w:rFonts w:eastAsia="MS Mincho"/>
        </w:rPr>
        <w:t>pension</w:t>
      </w:r>
      <w:r>
        <w:rPr>
          <w:rFonts w:eastAsia="MS Mincho"/>
        </w:rPr>
        <w:t xml:space="preserve"> from a</w:t>
      </w:r>
      <w:r w:rsidR="003812F3">
        <w:rPr>
          <w:rFonts w:eastAsia="MS Mincho"/>
        </w:rPr>
        <w:t>nother</w:t>
      </w:r>
      <w:r>
        <w:rPr>
          <w:rFonts w:eastAsia="MS Mincho"/>
        </w:rPr>
        <w:t xml:space="preserve"> country</w:t>
      </w:r>
      <w:bookmarkEnd w:id="678"/>
      <w:bookmarkEnd w:id="679"/>
    </w:p>
    <w:p w14:paraId="75F5FCD9" w14:textId="01E7B1C7" w:rsidR="00254DBC" w:rsidRDefault="00254DBC" w:rsidP="00FF02E7">
      <w:pPr>
        <w:rPr>
          <w:rFonts w:eastAsia="MS Mincho"/>
        </w:rPr>
      </w:pPr>
      <w:r w:rsidRPr="00DD2B5B">
        <w:rPr>
          <w:rFonts w:eastAsia="MS Mincho"/>
        </w:rPr>
        <w:t xml:space="preserve">You can </w:t>
      </w:r>
      <w:r>
        <w:rPr>
          <w:rFonts w:eastAsia="MS Mincho"/>
        </w:rPr>
        <w:t>receive</w:t>
      </w:r>
      <w:r w:rsidRPr="00DD2B5B">
        <w:rPr>
          <w:rFonts w:eastAsia="MS Mincho"/>
        </w:rPr>
        <w:t xml:space="preserve"> help </w:t>
      </w:r>
      <w:r>
        <w:rPr>
          <w:rFonts w:eastAsia="MS Mincho"/>
        </w:rPr>
        <w:t>to</w:t>
      </w:r>
      <w:r w:rsidRPr="00DD2B5B">
        <w:rPr>
          <w:rFonts w:eastAsia="MS Mincho"/>
        </w:rPr>
        <w:t xml:space="preserve"> claim for a foreign pension from a non-agreement country by calling Centrelink </w:t>
      </w:r>
      <w:r w:rsidRPr="00CC4F4F">
        <w:rPr>
          <w:rFonts w:eastAsia="MS Mincho"/>
        </w:rPr>
        <w:t>International Services</w:t>
      </w:r>
      <w:r w:rsidRPr="00DD2B5B">
        <w:rPr>
          <w:rFonts w:eastAsia="MS Mincho"/>
        </w:rPr>
        <w:t xml:space="preserve"> on </w:t>
      </w:r>
      <w:r w:rsidRPr="00DD2B5B">
        <w:rPr>
          <w:rFonts w:eastAsia="MS Mincho"/>
          <w:b/>
          <w:bCs/>
        </w:rPr>
        <w:t>131</w:t>
      </w:r>
      <w:r w:rsidR="001E2919">
        <w:rPr>
          <w:rFonts w:eastAsia="MS Mincho"/>
          <w:b/>
          <w:bCs/>
        </w:rPr>
        <w:t xml:space="preserve"> </w:t>
      </w:r>
      <w:r w:rsidRPr="00DD2B5B">
        <w:rPr>
          <w:rFonts w:eastAsia="MS Mincho"/>
          <w:b/>
          <w:bCs/>
        </w:rPr>
        <w:t>673</w:t>
      </w:r>
      <w:r w:rsidRPr="00DD2B5B">
        <w:rPr>
          <w:rFonts w:eastAsia="MS Mincho"/>
        </w:rPr>
        <w:t xml:space="preserve"> or visiting their website at </w:t>
      </w:r>
      <w:hyperlink r:id="rId856" w:history="1">
        <w:r w:rsidRPr="00DD2B5B">
          <w:rPr>
            <w:rFonts w:eastAsia="MS Mincho"/>
            <w:color w:val="0000FF"/>
            <w:u w:val="single"/>
          </w:rPr>
          <w:t>www.humanservices.gov.au</w:t>
        </w:r>
      </w:hyperlink>
      <w:r w:rsidRPr="00DD2B5B">
        <w:rPr>
          <w:rFonts w:eastAsia="MS Mincho"/>
        </w:rPr>
        <w:t>.</w:t>
      </w:r>
      <w:r w:rsidR="00376A0D">
        <w:rPr>
          <w:rFonts w:eastAsia="MS Mincho"/>
        </w:rPr>
        <w:t xml:space="preserve"> You can also write to:</w:t>
      </w:r>
    </w:p>
    <w:p w14:paraId="2C6BB69F" w14:textId="77777777" w:rsidR="002B4407" w:rsidRDefault="00376A0D" w:rsidP="002B4407">
      <w:pPr>
        <w:spacing w:after="0"/>
        <w:ind w:left="357"/>
      </w:pPr>
      <w:r w:rsidRPr="00376A0D">
        <w:t>Centrelink International Services</w:t>
      </w:r>
    </w:p>
    <w:p w14:paraId="48D9DAA3" w14:textId="77777777" w:rsidR="002B4407" w:rsidRDefault="00376A0D" w:rsidP="002B4407">
      <w:pPr>
        <w:spacing w:after="0"/>
        <w:ind w:left="357"/>
      </w:pPr>
      <w:r w:rsidRPr="00376A0D">
        <w:t>PO BOX 7809</w:t>
      </w:r>
    </w:p>
    <w:p w14:paraId="5F183601" w14:textId="58D91F41" w:rsidR="00FF02E7" w:rsidRPr="00B50CB1" w:rsidRDefault="00376A0D" w:rsidP="00B50CB1">
      <w:pPr>
        <w:spacing w:after="0"/>
        <w:ind w:left="357"/>
      </w:pPr>
      <w:r w:rsidRPr="00376A0D">
        <w:t>Canberra BC ACT 2610 Australia</w:t>
      </w:r>
    </w:p>
    <w:p w14:paraId="59FD0AB3" w14:textId="3131B9F2" w:rsidR="00541713" w:rsidRPr="00541713" w:rsidRDefault="00541713" w:rsidP="00541713">
      <w:pPr>
        <w:pStyle w:val="Titolo3"/>
        <w:rPr>
          <w:rFonts w:eastAsia="MS Mincho"/>
        </w:rPr>
      </w:pPr>
      <w:bookmarkStart w:id="680" w:name="_Toc1486995"/>
      <w:bookmarkStart w:id="681" w:name="_Toc2871015"/>
      <w:r w:rsidRPr="00541713">
        <w:rPr>
          <w:rFonts w:eastAsia="MS Mincho"/>
        </w:rPr>
        <w:t>Centrelink’s Financial Information Services in your language</w:t>
      </w:r>
      <w:bookmarkEnd w:id="680"/>
      <w:bookmarkEnd w:id="681"/>
      <w:r w:rsidRPr="00541713">
        <w:rPr>
          <w:rFonts w:eastAsia="MS Mincho"/>
        </w:rPr>
        <w:t xml:space="preserve"> </w:t>
      </w:r>
    </w:p>
    <w:p w14:paraId="5B905981" w14:textId="77777777" w:rsidR="00541713" w:rsidRDefault="00541713" w:rsidP="00541713">
      <w:pPr>
        <w:rPr>
          <w:rFonts w:eastAsia="MS Mincho"/>
        </w:rPr>
      </w:pPr>
      <w:r>
        <w:rPr>
          <w:rFonts w:eastAsia="MS Mincho"/>
        </w:rPr>
        <w:t xml:space="preserve">You can access </w:t>
      </w:r>
      <w:r w:rsidRPr="00BA2611">
        <w:rPr>
          <w:rFonts w:eastAsia="MS Mincho"/>
        </w:rPr>
        <w:t>Centrelink’s Financial Information Service</w:t>
      </w:r>
      <w:r w:rsidRPr="00DD2B5B">
        <w:rPr>
          <w:rFonts w:eastAsia="MS Mincho"/>
        </w:rPr>
        <w:t xml:space="preserve"> (FIS) through an interpreter. </w:t>
      </w:r>
      <w:r>
        <w:rPr>
          <w:rFonts w:eastAsia="MS Mincho"/>
        </w:rPr>
        <w:t>Contact</w:t>
      </w:r>
      <w:r w:rsidRPr="00DD2B5B">
        <w:rPr>
          <w:rFonts w:eastAsia="MS Mincho"/>
        </w:rPr>
        <w:t xml:space="preserve"> Centrelink’s Multilingual Phone Service on </w:t>
      </w:r>
      <w:r w:rsidRPr="00DD2B5B">
        <w:rPr>
          <w:rFonts w:eastAsia="MS Mincho"/>
          <w:b/>
        </w:rPr>
        <w:t>13</w:t>
      </w:r>
      <w:r>
        <w:rPr>
          <w:rFonts w:eastAsia="MS Mincho"/>
          <w:b/>
        </w:rPr>
        <w:t xml:space="preserve">1 </w:t>
      </w:r>
      <w:r w:rsidRPr="00DD2B5B">
        <w:rPr>
          <w:rFonts w:eastAsia="MS Mincho"/>
          <w:b/>
        </w:rPr>
        <w:t>202</w:t>
      </w:r>
      <w:r w:rsidRPr="00DD2B5B">
        <w:rPr>
          <w:rFonts w:eastAsia="MS Mincho"/>
        </w:rPr>
        <w:t xml:space="preserve"> </w:t>
      </w:r>
      <w:r>
        <w:rPr>
          <w:rFonts w:eastAsia="MS Mincho"/>
        </w:rPr>
        <w:t xml:space="preserve">or visit </w:t>
      </w:r>
      <w:hyperlink r:id="rId857" w:history="1">
        <w:r w:rsidRPr="00207A1F">
          <w:rPr>
            <w:rStyle w:val="Collegamentoipertestuale"/>
            <w:rFonts w:eastAsia="MS Mincho"/>
          </w:rPr>
          <w:t>www.humanservices.gov.au</w:t>
        </w:r>
      </w:hyperlink>
      <w:r w:rsidRPr="00DD2B5B">
        <w:rPr>
          <w:rFonts w:eastAsia="MS Mincho"/>
        </w:rPr>
        <w:t>.</w:t>
      </w:r>
    </w:p>
    <w:p w14:paraId="4BC699F5" w14:textId="77777777" w:rsidR="00541713" w:rsidRDefault="00541713" w:rsidP="00541713">
      <w:pPr>
        <w:pStyle w:val="Titolo3"/>
        <w:rPr>
          <w:rFonts w:eastAsia="MS Mincho"/>
        </w:rPr>
      </w:pPr>
      <w:bookmarkStart w:id="682" w:name="_Toc1486996"/>
      <w:bookmarkStart w:id="683" w:name="_Toc2871016"/>
      <w:r w:rsidRPr="00BA2611">
        <w:rPr>
          <w:rFonts w:eastAsia="MS Mincho"/>
        </w:rPr>
        <w:t xml:space="preserve">ASIC’s </w:t>
      </w:r>
      <w:proofErr w:type="spellStart"/>
      <w:r w:rsidRPr="00FF02E7">
        <w:rPr>
          <w:rFonts w:eastAsia="MS Mincho"/>
        </w:rPr>
        <w:t>MoneySmart</w:t>
      </w:r>
      <w:proofErr w:type="spellEnd"/>
      <w:r>
        <w:rPr>
          <w:rFonts w:eastAsia="MS Mincho"/>
        </w:rPr>
        <w:t xml:space="preserve"> information in your language</w:t>
      </w:r>
      <w:bookmarkEnd w:id="682"/>
      <w:bookmarkEnd w:id="683"/>
      <w:r>
        <w:rPr>
          <w:rFonts w:eastAsia="MS Mincho"/>
        </w:rPr>
        <w:t xml:space="preserve"> </w:t>
      </w:r>
    </w:p>
    <w:p w14:paraId="1D0D1BA8" w14:textId="77777777" w:rsidR="00541713" w:rsidRDefault="00541713" w:rsidP="00541713">
      <w:pPr>
        <w:rPr>
          <w:rFonts w:eastAsia="MS Mincho"/>
        </w:rPr>
      </w:pPr>
      <w:r w:rsidRPr="00622EE9">
        <w:rPr>
          <w:rFonts w:eastAsia="MS Mincho"/>
        </w:rPr>
        <w:t xml:space="preserve">ASIC’s </w:t>
      </w:r>
      <w:proofErr w:type="spellStart"/>
      <w:r w:rsidRPr="00622EE9">
        <w:rPr>
          <w:rFonts w:eastAsia="MS Mincho"/>
        </w:rPr>
        <w:t>MoneySmart</w:t>
      </w:r>
      <w:proofErr w:type="spellEnd"/>
      <w:r w:rsidRPr="00622EE9">
        <w:rPr>
          <w:rFonts w:eastAsia="MS Mincho"/>
        </w:rPr>
        <w:t xml:space="preserve"> </w:t>
      </w:r>
      <w:r>
        <w:rPr>
          <w:rFonts w:eastAsia="MS Mincho"/>
        </w:rPr>
        <w:t xml:space="preserve">written </w:t>
      </w:r>
      <w:r w:rsidRPr="00622EE9">
        <w:rPr>
          <w:rFonts w:eastAsia="MS Mincho"/>
        </w:rPr>
        <w:t>and audio publications are available in 26 languages. To access these</w:t>
      </w:r>
      <w:r>
        <w:rPr>
          <w:rFonts w:eastAsia="MS Mincho"/>
        </w:rPr>
        <w:t>,</w:t>
      </w:r>
      <w:r w:rsidRPr="00622EE9">
        <w:rPr>
          <w:rFonts w:eastAsia="MS Mincho"/>
        </w:rPr>
        <w:t xml:space="preserve"> visit </w:t>
      </w:r>
      <w:hyperlink r:id="rId858" w:history="1">
        <w:r w:rsidRPr="003B160A">
          <w:rPr>
            <w:rStyle w:val="Collegamentoipertestuale"/>
            <w:rFonts w:eastAsia="MS Mincho"/>
          </w:rPr>
          <w:t>www.moneysmart.gov.au</w:t>
        </w:r>
      </w:hyperlink>
      <w:r>
        <w:rPr>
          <w:rFonts w:eastAsia="MS Mincho"/>
        </w:rPr>
        <w:t xml:space="preserve"> (enter the name of your language in the search tool, or click on the link to Other Languages at the bottom of the web page).</w:t>
      </w:r>
    </w:p>
    <w:p w14:paraId="78F208A4" w14:textId="1E3E9F8B" w:rsidR="00254DBC" w:rsidRDefault="00254DBC" w:rsidP="00541713">
      <w:pPr>
        <w:pStyle w:val="Titolo3"/>
        <w:rPr>
          <w:rFonts w:eastAsia="MS Mincho"/>
        </w:rPr>
      </w:pPr>
      <w:bookmarkStart w:id="684" w:name="_Toc1486997"/>
      <w:bookmarkStart w:id="685" w:name="_Toc2871017"/>
      <w:r>
        <w:rPr>
          <w:rFonts w:eastAsia="MS Mincho"/>
        </w:rPr>
        <w:t xml:space="preserve">Claiming </w:t>
      </w:r>
      <w:r w:rsidR="003812F3">
        <w:rPr>
          <w:rFonts w:eastAsia="MS Mincho"/>
        </w:rPr>
        <w:t xml:space="preserve">Australian </w:t>
      </w:r>
      <w:r>
        <w:rPr>
          <w:rFonts w:eastAsia="MS Mincho"/>
        </w:rPr>
        <w:t>income support while overseas</w:t>
      </w:r>
      <w:bookmarkEnd w:id="684"/>
      <w:bookmarkEnd w:id="685"/>
    </w:p>
    <w:p w14:paraId="2BB2FCE1" w14:textId="69952E6E" w:rsidR="00865E0E" w:rsidRDefault="00254DBC" w:rsidP="00FF02E7">
      <w:pPr>
        <w:rPr>
          <w:rFonts w:eastAsia="MS Mincho"/>
        </w:rPr>
      </w:pPr>
      <w:r w:rsidRPr="00DD2B5B">
        <w:rPr>
          <w:rFonts w:eastAsia="MS Mincho"/>
        </w:rPr>
        <w:t xml:space="preserve">If you don’t live in Australia but </w:t>
      </w:r>
      <w:r w:rsidR="00CB2C41">
        <w:rPr>
          <w:rFonts w:eastAsia="MS Mincho"/>
        </w:rPr>
        <w:t xml:space="preserve">you </w:t>
      </w:r>
      <w:r w:rsidRPr="00DD2B5B">
        <w:rPr>
          <w:rFonts w:eastAsia="MS Mincho"/>
        </w:rPr>
        <w:t xml:space="preserve">are eligible for </w:t>
      </w:r>
      <w:r w:rsidR="00CB2C41">
        <w:rPr>
          <w:rFonts w:eastAsia="MS Mincho"/>
        </w:rPr>
        <w:t xml:space="preserve">Australian Government </w:t>
      </w:r>
      <w:r w:rsidRPr="00DD2B5B">
        <w:rPr>
          <w:rFonts w:eastAsia="MS Mincho"/>
        </w:rPr>
        <w:t>income support payment</w:t>
      </w:r>
      <w:r>
        <w:rPr>
          <w:rFonts w:eastAsia="MS Mincho"/>
        </w:rPr>
        <w:t>s,</w:t>
      </w:r>
      <w:r w:rsidRPr="00DD2B5B">
        <w:rPr>
          <w:rFonts w:eastAsia="MS Mincho"/>
        </w:rPr>
        <w:t xml:space="preserve"> you may be able to </w:t>
      </w:r>
      <w:r>
        <w:rPr>
          <w:rFonts w:eastAsia="MS Mincho"/>
        </w:rPr>
        <w:t xml:space="preserve">claim payments while you are </w:t>
      </w:r>
      <w:r w:rsidR="00CB2C41">
        <w:rPr>
          <w:rFonts w:eastAsia="MS Mincho"/>
        </w:rPr>
        <w:t>overseas</w:t>
      </w:r>
      <w:r w:rsidRPr="00DD2B5B">
        <w:rPr>
          <w:rFonts w:eastAsia="MS Mincho"/>
        </w:rPr>
        <w:t xml:space="preserve">. It </w:t>
      </w:r>
      <w:r>
        <w:rPr>
          <w:rFonts w:eastAsia="MS Mincho"/>
        </w:rPr>
        <w:t>will depend</w:t>
      </w:r>
      <w:r w:rsidRPr="00DD2B5B">
        <w:rPr>
          <w:rFonts w:eastAsia="MS Mincho"/>
        </w:rPr>
        <w:t xml:space="preserve"> on the </w:t>
      </w:r>
      <w:r>
        <w:rPr>
          <w:rFonts w:eastAsia="MS Mincho"/>
        </w:rPr>
        <w:t>type</w:t>
      </w:r>
      <w:r w:rsidRPr="00DD2B5B">
        <w:rPr>
          <w:rFonts w:eastAsia="MS Mincho"/>
        </w:rPr>
        <w:t xml:space="preserve"> of payment. </w:t>
      </w:r>
      <w:r w:rsidRPr="005B70AB">
        <w:rPr>
          <w:rFonts w:eastAsia="MS Mincho"/>
        </w:rPr>
        <w:t>For example</w:t>
      </w:r>
      <w:r w:rsidR="00274259">
        <w:rPr>
          <w:rFonts w:eastAsia="MS Mincho"/>
        </w:rPr>
        <w:t>, a person can get a full means-</w:t>
      </w:r>
      <w:r w:rsidRPr="005B70AB">
        <w:rPr>
          <w:rFonts w:eastAsia="MS Mincho"/>
        </w:rPr>
        <w:t xml:space="preserve">tested </w:t>
      </w:r>
      <w:r>
        <w:rPr>
          <w:rFonts w:eastAsia="MS Mincho"/>
        </w:rPr>
        <w:t>Age P</w:t>
      </w:r>
      <w:r w:rsidRPr="005B70AB">
        <w:rPr>
          <w:rFonts w:eastAsia="MS Mincho"/>
        </w:rPr>
        <w:t xml:space="preserve">ension while overseas if they have </w:t>
      </w:r>
      <w:r w:rsidR="00CB2C41">
        <w:rPr>
          <w:rFonts w:eastAsia="MS Mincho"/>
        </w:rPr>
        <w:t>lived and worked in Australia</w:t>
      </w:r>
      <w:r w:rsidRPr="005B70AB">
        <w:rPr>
          <w:rFonts w:eastAsia="MS Mincho"/>
        </w:rPr>
        <w:t xml:space="preserve"> </w:t>
      </w:r>
      <w:r w:rsidR="00CB2C41">
        <w:rPr>
          <w:rFonts w:eastAsia="MS Mincho"/>
        </w:rPr>
        <w:t xml:space="preserve">for </w:t>
      </w:r>
      <w:r w:rsidRPr="005B70AB">
        <w:rPr>
          <w:rFonts w:eastAsia="MS Mincho"/>
        </w:rPr>
        <w:t xml:space="preserve">25 years. People who have been a resident for less than 25 years </w:t>
      </w:r>
      <w:r w:rsidRPr="00DD2B5B">
        <w:rPr>
          <w:rFonts w:eastAsia="MS Mincho" w:cs="Arial"/>
        </w:rPr>
        <w:t xml:space="preserve">between </w:t>
      </w:r>
      <w:r>
        <w:rPr>
          <w:rFonts w:eastAsia="MS Mincho" w:cs="Arial"/>
        </w:rPr>
        <w:t xml:space="preserve">the </w:t>
      </w:r>
      <w:r w:rsidRPr="00DD2B5B">
        <w:rPr>
          <w:rFonts w:eastAsia="MS Mincho" w:cs="Arial"/>
        </w:rPr>
        <w:t xml:space="preserve">age </w:t>
      </w:r>
      <w:r>
        <w:rPr>
          <w:rFonts w:eastAsia="MS Mincho" w:cs="Arial"/>
        </w:rPr>
        <w:t xml:space="preserve">of </w:t>
      </w:r>
      <w:r w:rsidRPr="00DD2B5B">
        <w:rPr>
          <w:rFonts w:eastAsia="MS Mincho" w:cs="Arial"/>
        </w:rPr>
        <w:t>16 and Age Pension age</w:t>
      </w:r>
      <w:r w:rsidRPr="005B70AB">
        <w:rPr>
          <w:rFonts w:eastAsia="MS Mincho"/>
        </w:rPr>
        <w:t xml:space="preserve"> will receiv</w:t>
      </w:r>
      <w:r>
        <w:rPr>
          <w:rFonts w:eastAsia="MS Mincho"/>
        </w:rPr>
        <w:t>e a smaller proportional amount</w:t>
      </w:r>
      <w:r w:rsidRPr="005B70AB">
        <w:rPr>
          <w:rFonts w:eastAsia="MS Mincho"/>
        </w:rPr>
        <w:t xml:space="preserve"> based on how many years they have been resident </w:t>
      </w:r>
      <w:r>
        <w:rPr>
          <w:rFonts w:eastAsia="MS Mincho"/>
        </w:rPr>
        <w:t xml:space="preserve">in </w:t>
      </w:r>
      <w:r w:rsidRPr="005B70AB">
        <w:rPr>
          <w:rFonts w:eastAsia="MS Mincho"/>
        </w:rPr>
        <w:t>Australia.</w:t>
      </w:r>
      <w:r w:rsidR="00376A0D">
        <w:rPr>
          <w:rFonts w:eastAsia="MS Mincho"/>
        </w:rPr>
        <w:t xml:space="preserve"> </w:t>
      </w:r>
    </w:p>
    <w:p w14:paraId="04818682" w14:textId="1E9DEDA8" w:rsidR="002B4407" w:rsidRDefault="00CB2C41" w:rsidP="00FF02E7">
      <w:pPr>
        <w:rPr>
          <w:rFonts w:eastAsia="MS Mincho"/>
        </w:rPr>
      </w:pPr>
      <w:r>
        <w:rPr>
          <w:rFonts w:eastAsia="MS Mincho"/>
        </w:rPr>
        <w:t>For more information, c</w:t>
      </w:r>
      <w:r w:rsidR="00376A0D">
        <w:rPr>
          <w:rFonts w:eastAsia="MS Mincho"/>
        </w:rPr>
        <w:t>ontact Centrelink</w:t>
      </w:r>
      <w:r>
        <w:rPr>
          <w:rFonts w:eastAsia="MS Mincho"/>
        </w:rPr>
        <w:t xml:space="preserve">’s Older Australians line on </w:t>
      </w:r>
      <w:r w:rsidRPr="00AD5C37">
        <w:rPr>
          <w:rFonts w:eastAsia="MS Mincho"/>
          <w:b/>
        </w:rPr>
        <w:t>132 300</w:t>
      </w:r>
      <w:r>
        <w:rPr>
          <w:rFonts w:eastAsia="MS Mincho"/>
        </w:rPr>
        <w:t xml:space="preserve"> or Centrelink’s </w:t>
      </w:r>
      <w:r w:rsidRPr="00DD2B5B">
        <w:rPr>
          <w:rFonts w:eastAsia="MS Mincho"/>
        </w:rPr>
        <w:t xml:space="preserve">Multilingual Phone Service on </w:t>
      </w:r>
      <w:r w:rsidRPr="00DD2B5B">
        <w:rPr>
          <w:rFonts w:eastAsia="MS Mincho"/>
          <w:b/>
        </w:rPr>
        <w:t>13</w:t>
      </w:r>
      <w:r>
        <w:rPr>
          <w:rFonts w:eastAsia="MS Mincho"/>
          <w:b/>
        </w:rPr>
        <w:t xml:space="preserve">1 </w:t>
      </w:r>
      <w:r w:rsidRPr="00DD2B5B">
        <w:rPr>
          <w:rFonts w:eastAsia="MS Mincho"/>
          <w:b/>
        </w:rPr>
        <w:t>202</w:t>
      </w:r>
      <w:r w:rsidRPr="00DD2B5B">
        <w:rPr>
          <w:rFonts w:eastAsia="MS Mincho"/>
        </w:rPr>
        <w:t xml:space="preserve"> </w:t>
      </w:r>
      <w:r>
        <w:rPr>
          <w:rFonts w:eastAsia="MS Mincho"/>
        </w:rPr>
        <w:t xml:space="preserve">or visit </w:t>
      </w:r>
      <w:hyperlink r:id="rId859" w:history="1">
        <w:r w:rsidRPr="00207A1F">
          <w:rPr>
            <w:rStyle w:val="Collegamentoipertestuale"/>
            <w:rFonts w:eastAsia="MS Mincho"/>
          </w:rPr>
          <w:t>www.humanservices.gov.au</w:t>
        </w:r>
      </w:hyperlink>
      <w:r w:rsidR="00376A0D">
        <w:rPr>
          <w:rFonts w:eastAsia="MS Mincho"/>
        </w:rPr>
        <w:t>.</w:t>
      </w:r>
    </w:p>
    <w:p w14:paraId="1858FB9F" w14:textId="77777777" w:rsidR="00E70548" w:rsidRPr="00E70548" w:rsidRDefault="00E70548" w:rsidP="00E70548">
      <w:pPr>
        <w:pStyle w:val="Titolo3"/>
        <w:rPr>
          <w:rFonts w:eastAsia="MS Mincho"/>
        </w:rPr>
      </w:pPr>
      <w:bookmarkStart w:id="686" w:name="_Toc1486998"/>
      <w:bookmarkStart w:id="687" w:name="_Toc2871018"/>
      <w:r w:rsidRPr="00E70548">
        <w:rPr>
          <w:rFonts w:eastAsia="MS Mincho"/>
        </w:rPr>
        <w:lastRenderedPageBreak/>
        <w:t>Aged care services for people from CALD backgrounds</w:t>
      </w:r>
      <w:bookmarkEnd w:id="686"/>
      <w:bookmarkEnd w:id="687"/>
      <w:r w:rsidRPr="00E70548">
        <w:rPr>
          <w:rFonts w:eastAsia="MS Mincho"/>
        </w:rPr>
        <w:t xml:space="preserve"> </w:t>
      </w:r>
    </w:p>
    <w:p w14:paraId="28B9BD35" w14:textId="77777777" w:rsidR="00E70548" w:rsidRDefault="00E70548" w:rsidP="00E70548">
      <w:pPr>
        <w:rPr>
          <w:rFonts w:eastAsia="MS Mincho"/>
        </w:rPr>
      </w:pPr>
      <w:r>
        <w:rPr>
          <w:rFonts w:eastAsia="MS Mincho"/>
        </w:rPr>
        <w:t xml:space="preserve">It is important that your age care service provider is as responsive as possible to your language and cultural requirements. While it will not always be possible to obtain a service that is completely perfect, you should talk to your age care provider to make sure that they are providing the best possible service for your needs. </w:t>
      </w:r>
    </w:p>
    <w:p w14:paraId="1331E0D2" w14:textId="77777777" w:rsidR="00865E0E" w:rsidRDefault="00E70548" w:rsidP="00E70548">
      <w:pPr>
        <w:rPr>
          <w:rFonts w:eastAsia="MS Mincho"/>
        </w:rPr>
      </w:pPr>
      <w:r w:rsidRPr="00DD2B5B">
        <w:rPr>
          <w:rFonts w:eastAsia="MS Mincho"/>
        </w:rPr>
        <w:t xml:space="preserve">Many aged care providers offer services for people from </w:t>
      </w:r>
      <w:r>
        <w:rPr>
          <w:rFonts w:eastAsia="MS Mincho"/>
        </w:rPr>
        <w:t xml:space="preserve">CALD </w:t>
      </w:r>
      <w:r w:rsidRPr="00DD2B5B">
        <w:rPr>
          <w:rFonts w:eastAsia="MS Mincho"/>
        </w:rPr>
        <w:t>backgrounds and offer culturally sensitive care</w:t>
      </w:r>
      <w:r>
        <w:rPr>
          <w:rFonts w:eastAsia="MS Mincho"/>
        </w:rPr>
        <w:t xml:space="preserve">. For </w:t>
      </w:r>
      <w:r w:rsidRPr="00DD2B5B">
        <w:rPr>
          <w:rFonts w:eastAsia="MS Mincho"/>
        </w:rPr>
        <w:t xml:space="preserve">example, </w:t>
      </w:r>
      <w:r>
        <w:rPr>
          <w:rFonts w:eastAsia="MS Mincho"/>
        </w:rPr>
        <w:t>some cater</w:t>
      </w:r>
      <w:r w:rsidRPr="00DD2B5B">
        <w:rPr>
          <w:rFonts w:eastAsia="MS Mincho"/>
        </w:rPr>
        <w:t xml:space="preserve"> </w:t>
      </w:r>
      <w:r>
        <w:rPr>
          <w:rFonts w:eastAsia="MS Mincho"/>
        </w:rPr>
        <w:t>for</w:t>
      </w:r>
      <w:r w:rsidRPr="00DD2B5B">
        <w:rPr>
          <w:rFonts w:eastAsia="MS Mincho"/>
        </w:rPr>
        <w:t xml:space="preserve"> specific language</w:t>
      </w:r>
      <w:r>
        <w:rPr>
          <w:rFonts w:eastAsia="MS Mincho"/>
        </w:rPr>
        <w:t xml:space="preserve"> group</w:t>
      </w:r>
      <w:r w:rsidRPr="00DD2B5B">
        <w:rPr>
          <w:rFonts w:eastAsia="MS Mincho"/>
        </w:rPr>
        <w:t>s</w:t>
      </w:r>
      <w:r>
        <w:rPr>
          <w:rFonts w:eastAsia="MS Mincho"/>
        </w:rPr>
        <w:t>,</w:t>
      </w:r>
      <w:r w:rsidRPr="00DD2B5B">
        <w:rPr>
          <w:rFonts w:eastAsia="MS Mincho"/>
        </w:rPr>
        <w:t xml:space="preserve"> diets, activities, or spiritual needs. </w:t>
      </w:r>
    </w:p>
    <w:p w14:paraId="1DD058A2" w14:textId="12526D33" w:rsidR="002B4407" w:rsidRDefault="00E70548" w:rsidP="00E70548">
      <w:pPr>
        <w:rPr>
          <w:rFonts w:eastAsia="MS Mincho"/>
        </w:rPr>
      </w:pPr>
      <w:r>
        <w:rPr>
          <w:rFonts w:eastAsia="MS Mincho"/>
        </w:rPr>
        <w:t>T</w:t>
      </w:r>
      <w:r w:rsidRPr="00DD2B5B">
        <w:rPr>
          <w:rFonts w:eastAsia="MS Mincho"/>
        </w:rPr>
        <w:t>o find a service near you</w:t>
      </w:r>
      <w:r>
        <w:rPr>
          <w:rFonts w:eastAsia="MS Mincho"/>
        </w:rPr>
        <w:t xml:space="preserve">, contact My Aged Care on </w:t>
      </w:r>
      <w:r w:rsidRPr="00DD2B5B">
        <w:rPr>
          <w:rFonts w:eastAsia="MS Mincho"/>
          <w:b/>
        </w:rPr>
        <w:t>1800 200 422</w:t>
      </w:r>
      <w:r>
        <w:rPr>
          <w:rFonts w:eastAsia="MS Mincho"/>
        </w:rPr>
        <w:t xml:space="preserve"> or visit </w:t>
      </w:r>
      <w:hyperlink r:id="rId860" w:history="1">
        <w:r w:rsidRPr="00323B38">
          <w:rPr>
            <w:rStyle w:val="Collegamentoipertestuale"/>
            <w:rFonts w:eastAsia="MS Mincho"/>
          </w:rPr>
          <w:t>www.myagedcare.gov.au</w:t>
        </w:r>
      </w:hyperlink>
      <w:r w:rsidRPr="00DD2B5B">
        <w:rPr>
          <w:rFonts w:eastAsia="MS Mincho"/>
        </w:rPr>
        <w:t>.</w:t>
      </w:r>
    </w:p>
    <w:p w14:paraId="4341A7F9" w14:textId="77777777" w:rsidR="00D82DA4" w:rsidRDefault="00D82DA4" w:rsidP="00D82DA4">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861" w:history="1">
        <w:r w:rsidRPr="00863ECD">
          <w:rPr>
            <w:rStyle w:val="Collegamentoipertestuale"/>
            <w:szCs w:val="28"/>
            <w:shd w:val="clear" w:color="auto" w:fill="FFFFFF"/>
          </w:rPr>
          <w:t>www.tisnational.gov.au</w:t>
        </w:r>
      </w:hyperlink>
      <w:r>
        <w:rPr>
          <w:rFonts w:eastAsia="MS Mincho"/>
          <w:szCs w:val="32"/>
        </w:rPr>
        <w:t>.</w:t>
      </w:r>
    </w:p>
    <w:p w14:paraId="7F3408D4" w14:textId="0962A776" w:rsidR="00D82DA4" w:rsidRDefault="00D82DA4" w:rsidP="00E70548">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862"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2347239A" w14:textId="77777777" w:rsidR="00E70548" w:rsidRPr="00DD2B5B" w:rsidRDefault="00E70548" w:rsidP="00E70548">
      <w:pPr>
        <w:pStyle w:val="Titolo3"/>
        <w:rPr>
          <w:rFonts w:eastAsia="MS Mincho"/>
        </w:rPr>
      </w:pPr>
      <w:bookmarkStart w:id="688" w:name="_Toc1486999"/>
      <w:bookmarkStart w:id="689" w:name="_Toc2871019"/>
      <w:r>
        <w:rPr>
          <w:rFonts w:eastAsia="MS Mincho"/>
        </w:rPr>
        <w:t>Adult Migrant English Program (AMEP)</w:t>
      </w:r>
      <w:bookmarkEnd w:id="688"/>
      <w:bookmarkEnd w:id="689"/>
    </w:p>
    <w:p w14:paraId="1FFCEB19" w14:textId="174E7DF9" w:rsidR="00865E0E" w:rsidRDefault="00E70548" w:rsidP="00E70548">
      <w:pPr>
        <w:rPr>
          <w:rFonts w:eastAsia="MS Mincho"/>
        </w:rPr>
      </w:pPr>
      <w:r w:rsidRPr="00C67D05">
        <w:rPr>
          <w:rFonts w:eastAsia="MS Mincho"/>
        </w:rPr>
        <w:t>The Adult Migrant English Program (AMEP) provides free English</w:t>
      </w:r>
      <w:r w:rsidRPr="00DD2B5B">
        <w:rPr>
          <w:rFonts w:eastAsia="MS Mincho"/>
        </w:rPr>
        <w:t xml:space="preserve"> language courses to eligible migrants</w:t>
      </w:r>
      <w:r>
        <w:rPr>
          <w:rFonts w:eastAsia="MS Mincho"/>
        </w:rPr>
        <w:t xml:space="preserve"> from </w:t>
      </w:r>
      <w:r w:rsidR="00D82DA4">
        <w:rPr>
          <w:rFonts w:eastAsia="MS Mincho"/>
        </w:rPr>
        <w:t>CALD</w:t>
      </w:r>
      <w:r>
        <w:rPr>
          <w:rFonts w:eastAsia="MS Mincho"/>
        </w:rPr>
        <w:t xml:space="preserve"> backgrounds</w:t>
      </w:r>
      <w:r w:rsidRPr="00DD2B5B">
        <w:rPr>
          <w:rFonts w:eastAsia="MS Mincho"/>
        </w:rPr>
        <w:t xml:space="preserve">. This is available to people who are </w:t>
      </w:r>
      <w:r w:rsidR="00D82DA4">
        <w:rPr>
          <w:rFonts w:eastAsia="MS Mincho"/>
        </w:rPr>
        <w:t xml:space="preserve">aged </w:t>
      </w:r>
      <w:r w:rsidRPr="00DD2B5B">
        <w:rPr>
          <w:rFonts w:eastAsia="MS Mincho"/>
        </w:rPr>
        <w:t xml:space="preserve">over 18, have little or no English and hold a permanent visa. </w:t>
      </w:r>
    </w:p>
    <w:p w14:paraId="4CC1986E" w14:textId="17C1638E" w:rsidR="002B4407" w:rsidRDefault="00E70548" w:rsidP="00E70548">
      <w:pPr>
        <w:rPr>
          <w:rFonts w:eastAsia="MS Mincho"/>
        </w:rPr>
      </w:pPr>
      <w:r w:rsidRPr="00DD2B5B">
        <w:rPr>
          <w:rFonts w:eastAsia="MS Mincho"/>
        </w:rPr>
        <w:t>For more information</w:t>
      </w:r>
      <w:r w:rsidR="00D82DA4">
        <w:rPr>
          <w:rFonts w:eastAsia="MS Mincho"/>
        </w:rPr>
        <w:t>,</w:t>
      </w:r>
      <w:r w:rsidRPr="00DD2B5B">
        <w:rPr>
          <w:rFonts w:eastAsia="MS Mincho"/>
        </w:rPr>
        <w:t xml:space="preserve"> contact the Department of </w:t>
      </w:r>
      <w:r>
        <w:rPr>
          <w:rFonts w:eastAsia="MS Mincho"/>
        </w:rPr>
        <w:t xml:space="preserve">Education and Training </w:t>
      </w:r>
      <w:r w:rsidRPr="00DD2B5B">
        <w:rPr>
          <w:rFonts w:eastAsia="MS Mincho"/>
        </w:rPr>
        <w:t xml:space="preserve">on </w:t>
      </w:r>
      <w:r w:rsidRPr="00DD2B5B">
        <w:rPr>
          <w:rFonts w:eastAsia="MS Mincho"/>
          <w:b/>
        </w:rPr>
        <w:t>13</w:t>
      </w:r>
      <w:r w:rsidR="00865E0E">
        <w:rPr>
          <w:rFonts w:eastAsia="MS Mincho"/>
          <w:b/>
        </w:rPr>
        <w:t> </w:t>
      </w:r>
      <w:r w:rsidRPr="00DD2B5B">
        <w:rPr>
          <w:rFonts w:eastAsia="MS Mincho"/>
          <w:b/>
        </w:rPr>
        <w:t>38</w:t>
      </w:r>
      <w:r w:rsidR="00865E0E">
        <w:rPr>
          <w:rFonts w:eastAsia="MS Mincho"/>
          <w:b/>
        </w:rPr>
        <w:t> </w:t>
      </w:r>
      <w:r>
        <w:rPr>
          <w:rFonts w:eastAsia="MS Mincho"/>
          <w:b/>
        </w:rPr>
        <w:t>73</w:t>
      </w:r>
      <w:r w:rsidR="00D82DA4">
        <w:rPr>
          <w:rFonts w:eastAsia="MS Mincho"/>
        </w:rPr>
        <w:t xml:space="preserve"> or visit </w:t>
      </w:r>
      <w:hyperlink r:id="rId863" w:history="1">
        <w:r w:rsidR="00D82DA4" w:rsidRPr="00A80B64">
          <w:rPr>
            <w:rStyle w:val="Collegamentoipertestuale"/>
            <w:rFonts w:eastAsia="MS Mincho"/>
          </w:rPr>
          <w:t>www.education.gov.au</w:t>
        </w:r>
      </w:hyperlink>
      <w:r w:rsidR="00D82DA4">
        <w:rPr>
          <w:rFonts w:eastAsia="MS Mincho"/>
        </w:rPr>
        <w:t xml:space="preserve"> (enter ‘AMEP’ in the search tool)</w:t>
      </w:r>
      <w:r w:rsidRPr="00DD2B5B">
        <w:rPr>
          <w:rFonts w:eastAsia="MS Mincho"/>
        </w:rPr>
        <w:t>.</w:t>
      </w:r>
      <w:r>
        <w:rPr>
          <w:rFonts w:eastAsia="MS Mincho"/>
        </w:rPr>
        <w:t xml:space="preserve"> </w:t>
      </w:r>
      <w:r w:rsidR="00D82DA4">
        <w:rPr>
          <w:rFonts w:eastAsia="MS Mincho"/>
        </w:rPr>
        <w:t>The website has i</w:t>
      </w:r>
      <w:r>
        <w:rPr>
          <w:rFonts w:eastAsia="MS Mincho"/>
        </w:rPr>
        <w:t>nformation about AMEP in 38 languages other than English.</w:t>
      </w:r>
    </w:p>
    <w:p w14:paraId="10E092B8" w14:textId="0ECCE9C3" w:rsidR="00E70548" w:rsidRDefault="00E70548" w:rsidP="00E70548">
      <w:pPr>
        <w:pStyle w:val="Titolo3"/>
        <w:rPr>
          <w:rFonts w:eastAsia="MS Mincho"/>
        </w:rPr>
      </w:pPr>
      <w:bookmarkStart w:id="690" w:name="_Toc1487000"/>
      <w:bookmarkStart w:id="691" w:name="_Toc2871020"/>
      <w:r>
        <w:rPr>
          <w:rFonts w:eastAsia="MS Mincho"/>
        </w:rPr>
        <w:t>Translating and Interpreting Service (TIS)</w:t>
      </w:r>
      <w:bookmarkEnd w:id="690"/>
      <w:bookmarkEnd w:id="691"/>
    </w:p>
    <w:p w14:paraId="56CF13F1" w14:textId="2F3A4A0E" w:rsidR="00865E0E" w:rsidRDefault="00E70548" w:rsidP="00E70548">
      <w:pPr>
        <w:rPr>
          <w:rFonts w:eastAsia="MS Mincho"/>
        </w:rPr>
      </w:pPr>
      <w:r w:rsidRPr="00C67D05">
        <w:rPr>
          <w:rFonts w:eastAsia="MS Mincho"/>
        </w:rPr>
        <w:t>The Translating and Interpreting Service (TIS) allows you</w:t>
      </w:r>
      <w:r w:rsidRPr="00DD2B5B">
        <w:rPr>
          <w:rFonts w:eastAsia="MS Mincho"/>
        </w:rPr>
        <w:t xml:space="preserve"> to access an interpreter over the telephone. Interpreters speak more than 170 languages and dialects and the service is available 24 hours a day</w:t>
      </w:r>
      <w:r>
        <w:rPr>
          <w:rFonts w:eastAsia="MS Mincho"/>
        </w:rPr>
        <w:t>, 7 days a week</w:t>
      </w:r>
      <w:r w:rsidRPr="00DD2B5B">
        <w:rPr>
          <w:rFonts w:eastAsia="MS Mincho"/>
        </w:rPr>
        <w:t xml:space="preserve">. </w:t>
      </w:r>
    </w:p>
    <w:p w14:paraId="0A31A185" w14:textId="27D9E155" w:rsidR="000E2548" w:rsidRDefault="00E70548" w:rsidP="00E70548">
      <w:pPr>
        <w:rPr>
          <w:rFonts w:eastAsia="MS Mincho"/>
        </w:rPr>
      </w:pPr>
      <w:r>
        <w:rPr>
          <w:rFonts w:eastAsia="MS Mincho"/>
        </w:rPr>
        <w:t>T</w:t>
      </w:r>
      <w:r w:rsidRPr="00DD2B5B">
        <w:rPr>
          <w:rFonts w:eastAsia="MS Mincho"/>
        </w:rPr>
        <w:t xml:space="preserve">o </w:t>
      </w:r>
      <w:r>
        <w:rPr>
          <w:rFonts w:eastAsia="MS Mincho"/>
        </w:rPr>
        <w:t>access th</w:t>
      </w:r>
      <w:r w:rsidR="004B5B4F">
        <w:rPr>
          <w:rFonts w:eastAsia="MS Mincho"/>
        </w:rPr>
        <w:t>e TIS</w:t>
      </w:r>
      <w:r>
        <w:rPr>
          <w:rFonts w:eastAsia="MS Mincho"/>
        </w:rPr>
        <w:t xml:space="preserve">, </w:t>
      </w:r>
      <w:r w:rsidR="000E2548">
        <w:rPr>
          <w:rFonts w:eastAsia="MS Mincho"/>
        </w:rPr>
        <w:t>call</w:t>
      </w:r>
      <w:r w:rsidRPr="00DD2B5B">
        <w:rPr>
          <w:rFonts w:eastAsia="MS Mincho"/>
        </w:rPr>
        <w:t xml:space="preserve"> </w:t>
      </w:r>
      <w:r w:rsidRPr="00DD2B5B">
        <w:rPr>
          <w:rFonts w:eastAsia="MS Mincho"/>
          <w:b/>
        </w:rPr>
        <w:t xml:space="preserve">131 </w:t>
      </w:r>
      <w:r w:rsidR="006E0C31" w:rsidRPr="00997CBF">
        <w:rPr>
          <w:rFonts w:eastAsia="MS Mincho"/>
          <w:b/>
        </w:rPr>
        <w:t>450</w:t>
      </w:r>
      <w:r w:rsidR="006E0C31">
        <w:rPr>
          <w:rFonts w:eastAsia="MS Mincho"/>
        </w:rPr>
        <w:t xml:space="preserve"> or visit </w:t>
      </w:r>
      <w:hyperlink r:id="rId864" w:history="1">
        <w:r w:rsidR="006E0C31" w:rsidRPr="00863ECD">
          <w:rPr>
            <w:rStyle w:val="Collegamentoipertestuale"/>
            <w:szCs w:val="28"/>
            <w:shd w:val="clear" w:color="auto" w:fill="FFFFFF"/>
          </w:rPr>
          <w:t>www.tisnational.gov.au</w:t>
        </w:r>
      </w:hyperlink>
      <w:r w:rsidRPr="00DD2B5B">
        <w:rPr>
          <w:rFonts w:eastAsia="MS Mincho"/>
        </w:rPr>
        <w:t>.</w:t>
      </w:r>
    </w:p>
    <w:p w14:paraId="6CA630D6" w14:textId="3EAC77B8" w:rsidR="00D221DF" w:rsidRDefault="00D221DF">
      <w:pPr>
        <w:spacing w:after="0"/>
        <w:rPr>
          <w:rFonts w:eastAsia="MS Mincho"/>
        </w:rPr>
      </w:pPr>
      <w:r>
        <w:rPr>
          <w:rFonts w:eastAsia="MS Mincho"/>
        </w:rPr>
        <w:br w:type="page"/>
      </w:r>
    </w:p>
    <w:p w14:paraId="2B41410A" w14:textId="6E2BD86F" w:rsidR="00254DBC" w:rsidRPr="00DD2B5B" w:rsidRDefault="003812F3" w:rsidP="00FF02E7">
      <w:pPr>
        <w:pStyle w:val="Titolo3"/>
        <w:rPr>
          <w:rFonts w:eastAsia="MS Mincho"/>
        </w:rPr>
      </w:pPr>
      <w:bookmarkStart w:id="692" w:name="_Toc1487001"/>
      <w:bookmarkStart w:id="693" w:name="_Toc2871021"/>
      <w:r>
        <w:rPr>
          <w:rFonts w:eastAsia="MS Mincho"/>
        </w:rPr>
        <w:lastRenderedPageBreak/>
        <w:t>L</w:t>
      </w:r>
      <w:r w:rsidR="00254DBC">
        <w:rPr>
          <w:rFonts w:eastAsia="MS Mincho"/>
        </w:rPr>
        <w:t>egal s</w:t>
      </w:r>
      <w:r w:rsidR="00254DBC" w:rsidRPr="00DD2B5B">
        <w:rPr>
          <w:rFonts w:eastAsia="MS Mincho"/>
        </w:rPr>
        <w:t>ervices</w:t>
      </w:r>
      <w:r w:rsidR="00254DBC">
        <w:rPr>
          <w:rFonts w:eastAsia="MS Mincho"/>
        </w:rPr>
        <w:t xml:space="preserve"> information </w:t>
      </w:r>
      <w:r>
        <w:rPr>
          <w:rFonts w:eastAsia="MS Mincho"/>
        </w:rPr>
        <w:t>in your language</w:t>
      </w:r>
      <w:bookmarkEnd w:id="692"/>
      <w:bookmarkEnd w:id="693"/>
    </w:p>
    <w:p w14:paraId="0168DC67" w14:textId="2208E035" w:rsidR="00254DBC" w:rsidRDefault="00254DBC" w:rsidP="00FF02E7">
      <w:pPr>
        <w:rPr>
          <w:rFonts w:eastAsia="MS Mincho"/>
        </w:rPr>
      </w:pPr>
      <w:r w:rsidRPr="00DD2B5B">
        <w:rPr>
          <w:rFonts w:eastAsia="MS Mincho"/>
        </w:rPr>
        <w:t>Most legal aid services can offer specialist help</w:t>
      </w:r>
      <w:r>
        <w:rPr>
          <w:rFonts w:eastAsia="MS Mincho"/>
        </w:rPr>
        <w:t xml:space="preserve"> including </w:t>
      </w:r>
      <w:r w:rsidRPr="00DD2B5B">
        <w:rPr>
          <w:rFonts w:eastAsia="MS Mincho"/>
        </w:rPr>
        <w:t>translators and trans</w:t>
      </w:r>
      <w:r>
        <w:rPr>
          <w:rFonts w:eastAsia="MS Mincho"/>
        </w:rPr>
        <w:t xml:space="preserve">lated </w:t>
      </w:r>
      <w:r w:rsidRPr="00DD2B5B">
        <w:rPr>
          <w:rFonts w:eastAsia="MS Mincho"/>
        </w:rPr>
        <w:t>materials. Contact the legal aid provider in your state or territory for more information.</w:t>
      </w:r>
    </w:p>
    <w:tbl>
      <w:tblPr>
        <w:tblpPr w:leftFromText="180" w:rightFromText="180" w:vertAnchor="text" w:horzAnchor="margin" w:tblpX="108"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968"/>
        <w:gridCol w:w="3264"/>
      </w:tblGrid>
      <w:tr w:rsidR="00541919" w:rsidRPr="00DD2B5B" w14:paraId="206C0F66" w14:textId="77777777" w:rsidTr="00814BB9">
        <w:tc>
          <w:tcPr>
            <w:tcW w:w="828" w:type="dxa"/>
          </w:tcPr>
          <w:p w14:paraId="5F820813" w14:textId="77777777" w:rsidR="00541919" w:rsidRPr="00DD2B5B" w:rsidRDefault="00541919" w:rsidP="000E2548">
            <w:pPr>
              <w:spacing w:after="0"/>
              <w:rPr>
                <w:rFonts w:eastAsia="MS Mincho"/>
              </w:rPr>
            </w:pPr>
            <w:r w:rsidRPr="00DD2B5B">
              <w:rPr>
                <w:rFonts w:eastAsia="MS Mincho"/>
              </w:rPr>
              <w:t>ACT</w:t>
            </w:r>
          </w:p>
        </w:tc>
        <w:tc>
          <w:tcPr>
            <w:tcW w:w="4968" w:type="dxa"/>
            <w:shd w:val="clear" w:color="auto" w:fill="auto"/>
          </w:tcPr>
          <w:p w14:paraId="1A7CBD83" w14:textId="77777777" w:rsidR="00541919" w:rsidRPr="00DD2B5B" w:rsidRDefault="00541919" w:rsidP="000E2548">
            <w:pPr>
              <w:spacing w:after="0"/>
              <w:rPr>
                <w:rFonts w:eastAsia="MS Mincho"/>
              </w:rPr>
            </w:pPr>
            <w:r w:rsidRPr="00DD2B5B">
              <w:rPr>
                <w:rFonts w:eastAsia="MS Mincho"/>
              </w:rPr>
              <w:t xml:space="preserve">Legal Aid ACT </w:t>
            </w:r>
          </w:p>
        </w:tc>
        <w:tc>
          <w:tcPr>
            <w:tcW w:w="3264" w:type="dxa"/>
            <w:shd w:val="clear" w:color="auto" w:fill="auto"/>
          </w:tcPr>
          <w:p w14:paraId="3E7F00B0" w14:textId="77777777" w:rsidR="00541919" w:rsidRDefault="00541919" w:rsidP="000E2548">
            <w:pPr>
              <w:spacing w:after="0"/>
              <w:rPr>
                <w:rFonts w:eastAsia="MS Mincho"/>
              </w:rPr>
            </w:pPr>
            <w:r w:rsidRPr="00DD2B5B">
              <w:rPr>
                <w:rFonts w:eastAsia="MS Mincho"/>
              </w:rPr>
              <w:t>1300 654 314</w:t>
            </w:r>
          </w:p>
          <w:p w14:paraId="294A3F53" w14:textId="77777777" w:rsidR="00541919" w:rsidRPr="00DD2B5B" w:rsidRDefault="00BE175C" w:rsidP="000E2548">
            <w:pPr>
              <w:spacing w:after="0"/>
              <w:rPr>
                <w:rFonts w:eastAsia="MS Mincho"/>
              </w:rPr>
            </w:pPr>
            <w:hyperlink r:id="rId865" w:history="1">
              <w:r w:rsidR="00541919" w:rsidRPr="00ED6EFC">
                <w:rPr>
                  <w:rStyle w:val="Collegamentoipertestuale"/>
                  <w:rFonts w:eastAsia="MS Mincho"/>
                  <w:szCs w:val="28"/>
                </w:rPr>
                <w:t>www.legalaidact.org.au</w:t>
              </w:r>
            </w:hyperlink>
            <w:r w:rsidR="00541919">
              <w:rPr>
                <w:rFonts w:eastAsia="MS Mincho"/>
              </w:rPr>
              <w:t xml:space="preserve"> </w:t>
            </w:r>
          </w:p>
        </w:tc>
      </w:tr>
      <w:tr w:rsidR="00541919" w:rsidRPr="00DD2B5B" w14:paraId="0BF3BBE5" w14:textId="77777777" w:rsidTr="00814BB9">
        <w:tc>
          <w:tcPr>
            <w:tcW w:w="828" w:type="dxa"/>
          </w:tcPr>
          <w:p w14:paraId="6C977107" w14:textId="77777777" w:rsidR="00541919" w:rsidRPr="00DD2B5B" w:rsidRDefault="00541919" w:rsidP="000E2548">
            <w:pPr>
              <w:spacing w:after="0"/>
              <w:rPr>
                <w:rFonts w:eastAsia="MS Mincho"/>
              </w:rPr>
            </w:pPr>
            <w:r w:rsidRPr="00DD2B5B">
              <w:rPr>
                <w:rFonts w:eastAsia="MS Mincho"/>
              </w:rPr>
              <w:t>NSW</w:t>
            </w:r>
          </w:p>
        </w:tc>
        <w:tc>
          <w:tcPr>
            <w:tcW w:w="4968" w:type="dxa"/>
            <w:shd w:val="clear" w:color="auto" w:fill="auto"/>
          </w:tcPr>
          <w:p w14:paraId="08D8037F" w14:textId="77777777" w:rsidR="00541919" w:rsidRPr="00DD2B5B" w:rsidRDefault="00541919" w:rsidP="000E2548">
            <w:pPr>
              <w:spacing w:after="0"/>
              <w:rPr>
                <w:rFonts w:eastAsia="MS Mincho"/>
              </w:rPr>
            </w:pPr>
            <w:proofErr w:type="spellStart"/>
            <w:r w:rsidRPr="00DD2B5B">
              <w:rPr>
                <w:rFonts w:eastAsia="MS Mincho"/>
              </w:rPr>
              <w:t>LawAccess</w:t>
            </w:r>
            <w:proofErr w:type="spellEnd"/>
            <w:r w:rsidRPr="00DD2B5B">
              <w:rPr>
                <w:rFonts w:eastAsia="MS Mincho"/>
              </w:rPr>
              <w:t xml:space="preserve"> NSW</w:t>
            </w:r>
          </w:p>
        </w:tc>
        <w:tc>
          <w:tcPr>
            <w:tcW w:w="3264" w:type="dxa"/>
            <w:shd w:val="clear" w:color="auto" w:fill="auto"/>
          </w:tcPr>
          <w:p w14:paraId="620ACC9E" w14:textId="77777777" w:rsidR="00541919" w:rsidRDefault="00541919" w:rsidP="000E2548">
            <w:pPr>
              <w:spacing w:after="0"/>
              <w:rPr>
                <w:rFonts w:eastAsia="MS Mincho"/>
              </w:rPr>
            </w:pPr>
            <w:r w:rsidRPr="00DD2B5B">
              <w:rPr>
                <w:rFonts w:eastAsia="MS Mincho"/>
              </w:rPr>
              <w:t>1300 888 529</w:t>
            </w:r>
          </w:p>
          <w:p w14:paraId="5358AD0D" w14:textId="77777777" w:rsidR="00541919" w:rsidRPr="00DD2B5B" w:rsidRDefault="00BE175C" w:rsidP="000E2548">
            <w:pPr>
              <w:spacing w:after="0"/>
              <w:rPr>
                <w:rFonts w:eastAsia="MS Mincho"/>
              </w:rPr>
            </w:pPr>
            <w:hyperlink r:id="rId866" w:history="1">
              <w:r w:rsidR="00541919" w:rsidRPr="00ED6EFC">
                <w:rPr>
                  <w:rStyle w:val="Collegamentoipertestuale"/>
                  <w:rFonts w:eastAsia="MS Mincho"/>
                  <w:szCs w:val="28"/>
                </w:rPr>
                <w:t>www.lawaccess.nsw.gov.au</w:t>
              </w:r>
            </w:hyperlink>
            <w:r w:rsidR="00541919">
              <w:rPr>
                <w:rFonts w:eastAsia="MS Mincho"/>
              </w:rPr>
              <w:t xml:space="preserve"> </w:t>
            </w:r>
          </w:p>
        </w:tc>
      </w:tr>
      <w:tr w:rsidR="00541919" w:rsidRPr="00DD2B5B" w14:paraId="3A6BDD83" w14:textId="77777777" w:rsidTr="00814BB9">
        <w:tc>
          <w:tcPr>
            <w:tcW w:w="828" w:type="dxa"/>
          </w:tcPr>
          <w:p w14:paraId="207BF073" w14:textId="77777777" w:rsidR="00541919" w:rsidRPr="00DD2B5B" w:rsidRDefault="00541919" w:rsidP="000E2548">
            <w:pPr>
              <w:spacing w:after="0"/>
              <w:rPr>
                <w:rFonts w:eastAsia="MS Mincho"/>
              </w:rPr>
            </w:pPr>
            <w:r w:rsidRPr="00DD2B5B">
              <w:rPr>
                <w:rFonts w:eastAsia="MS Mincho"/>
              </w:rPr>
              <w:t>NT</w:t>
            </w:r>
          </w:p>
        </w:tc>
        <w:tc>
          <w:tcPr>
            <w:tcW w:w="4968" w:type="dxa"/>
            <w:shd w:val="clear" w:color="auto" w:fill="auto"/>
          </w:tcPr>
          <w:p w14:paraId="4DC41E5A" w14:textId="77777777" w:rsidR="00541919" w:rsidRPr="00DD2B5B" w:rsidRDefault="00541919" w:rsidP="000E2548">
            <w:pPr>
              <w:spacing w:after="0"/>
              <w:rPr>
                <w:rFonts w:eastAsia="MS Mincho"/>
              </w:rPr>
            </w:pPr>
            <w:r w:rsidRPr="00DD2B5B">
              <w:rPr>
                <w:rFonts w:eastAsia="MS Mincho"/>
              </w:rPr>
              <w:t xml:space="preserve">NT Legal Aid Commission </w:t>
            </w:r>
          </w:p>
        </w:tc>
        <w:tc>
          <w:tcPr>
            <w:tcW w:w="3264" w:type="dxa"/>
            <w:shd w:val="clear" w:color="auto" w:fill="auto"/>
          </w:tcPr>
          <w:p w14:paraId="77CD53D5" w14:textId="77777777" w:rsidR="00541919" w:rsidRDefault="00541919" w:rsidP="000E2548">
            <w:pPr>
              <w:spacing w:after="0"/>
              <w:rPr>
                <w:rFonts w:eastAsia="MS Mincho"/>
              </w:rPr>
            </w:pPr>
            <w:r w:rsidRPr="00DD2B5B">
              <w:rPr>
                <w:rFonts w:eastAsia="MS Mincho"/>
              </w:rPr>
              <w:t>1800 019 343</w:t>
            </w:r>
          </w:p>
          <w:p w14:paraId="1B161D39" w14:textId="77777777" w:rsidR="00541919" w:rsidRPr="00DD2B5B" w:rsidRDefault="00BE175C" w:rsidP="000E2548">
            <w:pPr>
              <w:spacing w:after="0"/>
              <w:rPr>
                <w:rFonts w:eastAsia="MS Mincho"/>
              </w:rPr>
            </w:pPr>
            <w:hyperlink r:id="rId867" w:history="1">
              <w:r w:rsidR="00541919" w:rsidRPr="00ED6EFC">
                <w:rPr>
                  <w:rStyle w:val="Collegamentoipertestuale"/>
                  <w:rFonts w:eastAsia="MS Mincho"/>
                  <w:szCs w:val="28"/>
                </w:rPr>
                <w:t>www.legalaid.nt.gov.au</w:t>
              </w:r>
            </w:hyperlink>
            <w:r w:rsidR="00541919">
              <w:rPr>
                <w:rFonts w:eastAsia="MS Mincho"/>
              </w:rPr>
              <w:t xml:space="preserve"> </w:t>
            </w:r>
          </w:p>
        </w:tc>
      </w:tr>
      <w:tr w:rsidR="00541919" w:rsidRPr="00DD2B5B" w14:paraId="3165C1A3" w14:textId="77777777" w:rsidTr="00814BB9">
        <w:tc>
          <w:tcPr>
            <w:tcW w:w="828" w:type="dxa"/>
          </w:tcPr>
          <w:p w14:paraId="571DC135" w14:textId="77777777" w:rsidR="00541919" w:rsidRPr="00DD2B5B" w:rsidRDefault="00541919" w:rsidP="000E2548">
            <w:pPr>
              <w:spacing w:after="0"/>
              <w:rPr>
                <w:rFonts w:eastAsia="MS Mincho"/>
              </w:rPr>
            </w:pPr>
            <w:r w:rsidRPr="00DD2B5B">
              <w:rPr>
                <w:rFonts w:eastAsia="MS Mincho"/>
              </w:rPr>
              <w:t>Qld</w:t>
            </w:r>
          </w:p>
        </w:tc>
        <w:tc>
          <w:tcPr>
            <w:tcW w:w="4968" w:type="dxa"/>
            <w:shd w:val="clear" w:color="auto" w:fill="auto"/>
          </w:tcPr>
          <w:p w14:paraId="2B89E732" w14:textId="77777777" w:rsidR="00541919" w:rsidRPr="00DD2B5B" w:rsidRDefault="00541919" w:rsidP="000E2548">
            <w:pPr>
              <w:spacing w:after="0"/>
              <w:rPr>
                <w:rFonts w:eastAsia="MS Mincho"/>
              </w:rPr>
            </w:pPr>
            <w:r w:rsidRPr="00DD2B5B">
              <w:rPr>
                <w:rFonts w:eastAsia="MS Mincho"/>
              </w:rPr>
              <w:t xml:space="preserve">Legal Aid Queensland </w:t>
            </w:r>
          </w:p>
        </w:tc>
        <w:tc>
          <w:tcPr>
            <w:tcW w:w="3264" w:type="dxa"/>
            <w:shd w:val="clear" w:color="auto" w:fill="auto"/>
          </w:tcPr>
          <w:p w14:paraId="647733F1" w14:textId="77777777" w:rsidR="00541919" w:rsidRDefault="00541919" w:rsidP="000E2548">
            <w:pPr>
              <w:spacing w:after="0"/>
              <w:rPr>
                <w:rFonts w:eastAsia="MS Mincho"/>
              </w:rPr>
            </w:pPr>
            <w:r w:rsidRPr="00DD2B5B">
              <w:rPr>
                <w:rFonts w:eastAsia="MS Mincho"/>
              </w:rPr>
              <w:t>1300 65 11 88</w:t>
            </w:r>
          </w:p>
          <w:p w14:paraId="4C108907" w14:textId="77777777" w:rsidR="00541919" w:rsidRPr="00DD2B5B" w:rsidRDefault="00BE175C" w:rsidP="000E2548">
            <w:pPr>
              <w:spacing w:after="0"/>
              <w:rPr>
                <w:rFonts w:eastAsia="MS Mincho"/>
              </w:rPr>
            </w:pPr>
            <w:hyperlink r:id="rId868" w:history="1">
              <w:r w:rsidR="00541919" w:rsidRPr="00ED6EFC">
                <w:rPr>
                  <w:rStyle w:val="Collegamentoipertestuale"/>
                  <w:rFonts w:eastAsia="MS Mincho"/>
                  <w:szCs w:val="28"/>
                </w:rPr>
                <w:t>www.legalaid.qld.gov.au</w:t>
              </w:r>
            </w:hyperlink>
            <w:r w:rsidR="00541919">
              <w:rPr>
                <w:rFonts w:eastAsia="MS Mincho"/>
              </w:rPr>
              <w:t xml:space="preserve"> </w:t>
            </w:r>
          </w:p>
        </w:tc>
      </w:tr>
      <w:tr w:rsidR="00541919" w:rsidRPr="00DD2B5B" w14:paraId="1F9735F2" w14:textId="77777777" w:rsidTr="00814BB9">
        <w:tc>
          <w:tcPr>
            <w:tcW w:w="828" w:type="dxa"/>
          </w:tcPr>
          <w:p w14:paraId="27C259DE" w14:textId="77777777" w:rsidR="00541919" w:rsidRPr="00DD2B5B" w:rsidRDefault="00541919" w:rsidP="000E2548">
            <w:pPr>
              <w:spacing w:after="0"/>
              <w:rPr>
                <w:rFonts w:eastAsia="MS Mincho"/>
              </w:rPr>
            </w:pPr>
            <w:r w:rsidRPr="00DD2B5B">
              <w:rPr>
                <w:rFonts w:eastAsia="MS Mincho"/>
              </w:rPr>
              <w:t>SA</w:t>
            </w:r>
          </w:p>
        </w:tc>
        <w:tc>
          <w:tcPr>
            <w:tcW w:w="4968" w:type="dxa"/>
            <w:shd w:val="clear" w:color="auto" w:fill="auto"/>
          </w:tcPr>
          <w:p w14:paraId="65FE5058" w14:textId="77777777" w:rsidR="00541919" w:rsidRPr="00DD2B5B" w:rsidRDefault="00541919" w:rsidP="000E2548">
            <w:pPr>
              <w:spacing w:after="0"/>
              <w:rPr>
                <w:rFonts w:eastAsia="MS Mincho"/>
              </w:rPr>
            </w:pPr>
            <w:r w:rsidRPr="00DD2B5B">
              <w:rPr>
                <w:rFonts w:eastAsia="MS Mincho"/>
              </w:rPr>
              <w:t>Legal Services Commission of S</w:t>
            </w:r>
            <w:r>
              <w:rPr>
                <w:rFonts w:eastAsia="MS Mincho"/>
              </w:rPr>
              <w:t xml:space="preserve">outh </w:t>
            </w:r>
            <w:r w:rsidRPr="00DD2B5B">
              <w:rPr>
                <w:rFonts w:eastAsia="MS Mincho"/>
              </w:rPr>
              <w:t>A</w:t>
            </w:r>
            <w:r>
              <w:rPr>
                <w:rFonts w:eastAsia="MS Mincho"/>
              </w:rPr>
              <w:t>ustralia</w:t>
            </w:r>
            <w:r w:rsidRPr="00DD2B5B">
              <w:rPr>
                <w:rFonts w:eastAsia="MS Mincho"/>
              </w:rPr>
              <w:t xml:space="preserve"> </w:t>
            </w:r>
          </w:p>
        </w:tc>
        <w:tc>
          <w:tcPr>
            <w:tcW w:w="3264" w:type="dxa"/>
            <w:shd w:val="clear" w:color="auto" w:fill="auto"/>
          </w:tcPr>
          <w:p w14:paraId="685D30BC" w14:textId="77777777" w:rsidR="00541919" w:rsidRDefault="00541919" w:rsidP="000E2548">
            <w:pPr>
              <w:spacing w:after="0"/>
              <w:rPr>
                <w:rFonts w:eastAsia="MS Mincho"/>
              </w:rPr>
            </w:pPr>
            <w:r w:rsidRPr="00DD2B5B">
              <w:rPr>
                <w:rFonts w:eastAsia="MS Mincho"/>
              </w:rPr>
              <w:t>1300 366 424</w:t>
            </w:r>
          </w:p>
          <w:p w14:paraId="5A23844C" w14:textId="77777777" w:rsidR="00541919" w:rsidRPr="00DD2B5B" w:rsidRDefault="00BE175C" w:rsidP="000E2548">
            <w:pPr>
              <w:spacing w:after="0"/>
              <w:rPr>
                <w:rFonts w:eastAsia="MS Mincho"/>
              </w:rPr>
            </w:pPr>
            <w:hyperlink r:id="rId869" w:history="1">
              <w:r w:rsidR="00541919" w:rsidRPr="00ED6EFC">
                <w:rPr>
                  <w:rStyle w:val="Collegamentoipertestuale"/>
                  <w:rFonts w:eastAsia="MS Mincho"/>
                  <w:szCs w:val="28"/>
                </w:rPr>
                <w:t>www.lsc.sa.gov.sa</w:t>
              </w:r>
            </w:hyperlink>
            <w:r w:rsidR="00541919">
              <w:rPr>
                <w:rFonts w:eastAsia="MS Mincho"/>
              </w:rPr>
              <w:t xml:space="preserve"> </w:t>
            </w:r>
          </w:p>
        </w:tc>
      </w:tr>
      <w:tr w:rsidR="00814BB9" w:rsidRPr="00DD2B5B" w14:paraId="6BC6DEEE" w14:textId="77777777" w:rsidTr="00814BB9">
        <w:tc>
          <w:tcPr>
            <w:tcW w:w="828" w:type="dxa"/>
            <w:vMerge w:val="restart"/>
          </w:tcPr>
          <w:p w14:paraId="06FD52B2" w14:textId="77777777" w:rsidR="00814BB9" w:rsidRPr="00DD2B5B" w:rsidRDefault="00814BB9" w:rsidP="000E2548">
            <w:pPr>
              <w:spacing w:after="0"/>
              <w:rPr>
                <w:rFonts w:eastAsia="MS Mincho"/>
              </w:rPr>
            </w:pPr>
            <w:proofErr w:type="spellStart"/>
            <w:r w:rsidRPr="00DD2B5B">
              <w:rPr>
                <w:rFonts w:eastAsia="MS Mincho"/>
              </w:rPr>
              <w:t>Tas</w:t>
            </w:r>
            <w:proofErr w:type="spellEnd"/>
          </w:p>
        </w:tc>
        <w:tc>
          <w:tcPr>
            <w:tcW w:w="4968" w:type="dxa"/>
            <w:shd w:val="clear" w:color="auto" w:fill="auto"/>
          </w:tcPr>
          <w:p w14:paraId="3F5A189B" w14:textId="77777777" w:rsidR="00814BB9" w:rsidRPr="00DD2B5B" w:rsidRDefault="00814BB9" w:rsidP="000E2548">
            <w:pPr>
              <w:spacing w:after="0"/>
              <w:rPr>
                <w:rFonts w:eastAsia="MS Mincho"/>
              </w:rPr>
            </w:pPr>
            <w:r>
              <w:rPr>
                <w:rFonts w:eastAsia="MS Mincho"/>
              </w:rPr>
              <w:t xml:space="preserve">Older People’s Legal Service, </w:t>
            </w:r>
            <w:r w:rsidRPr="00DD2B5B">
              <w:rPr>
                <w:rFonts w:eastAsia="MS Mincho"/>
              </w:rPr>
              <w:t xml:space="preserve">Legal Aid Commission of Tasmania </w:t>
            </w:r>
          </w:p>
        </w:tc>
        <w:tc>
          <w:tcPr>
            <w:tcW w:w="3264" w:type="dxa"/>
            <w:shd w:val="clear" w:color="auto" w:fill="auto"/>
          </w:tcPr>
          <w:p w14:paraId="7E6ED702" w14:textId="77777777" w:rsidR="00814BB9" w:rsidRDefault="00814BB9" w:rsidP="000E2548">
            <w:pPr>
              <w:spacing w:after="0"/>
              <w:rPr>
                <w:rFonts w:eastAsia="MS Mincho"/>
              </w:rPr>
            </w:pPr>
            <w:r w:rsidRPr="00DD2B5B">
              <w:rPr>
                <w:rFonts w:eastAsia="MS Mincho"/>
              </w:rPr>
              <w:t>1300 366 611</w:t>
            </w:r>
          </w:p>
          <w:p w14:paraId="7D3B6CB9" w14:textId="77777777" w:rsidR="00814BB9" w:rsidRPr="00DD2B5B" w:rsidRDefault="00814BB9" w:rsidP="000E2548">
            <w:pPr>
              <w:spacing w:after="0"/>
              <w:rPr>
                <w:rFonts w:eastAsia="MS Mincho"/>
              </w:rPr>
            </w:pPr>
            <w:hyperlink r:id="rId870" w:history="1">
              <w:r w:rsidRPr="00ED6EFC">
                <w:rPr>
                  <w:rStyle w:val="Collegamentoipertestuale"/>
                  <w:rFonts w:eastAsia="MS Mincho"/>
                  <w:szCs w:val="28"/>
                </w:rPr>
                <w:t>www.legalaid.tas.gov.au</w:t>
              </w:r>
            </w:hyperlink>
            <w:r>
              <w:rPr>
                <w:rFonts w:eastAsia="MS Mincho"/>
              </w:rPr>
              <w:t xml:space="preserve"> (with Legal Talk live chat function)</w:t>
            </w:r>
          </w:p>
        </w:tc>
      </w:tr>
      <w:tr w:rsidR="00814BB9" w:rsidRPr="00DD2B5B" w14:paraId="11363FD2" w14:textId="77777777" w:rsidTr="00814BB9">
        <w:tc>
          <w:tcPr>
            <w:tcW w:w="828" w:type="dxa"/>
            <w:vMerge/>
          </w:tcPr>
          <w:p w14:paraId="476335B0" w14:textId="07A711E9" w:rsidR="00814BB9" w:rsidRPr="00DD2B5B" w:rsidRDefault="00814BB9" w:rsidP="000E2548">
            <w:pPr>
              <w:spacing w:after="0"/>
              <w:rPr>
                <w:rFonts w:eastAsia="MS Mincho"/>
              </w:rPr>
            </w:pPr>
          </w:p>
        </w:tc>
        <w:tc>
          <w:tcPr>
            <w:tcW w:w="4968" w:type="dxa"/>
            <w:shd w:val="clear" w:color="auto" w:fill="auto"/>
          </w:tcPr>
          <w:p w14:paraId="440F8A10" w14:textId="3E3BB4C7" w:rsidR="00814BB9" w:rsidRPr="00DD2B5B" w:rsidRDefault="00814BB9" w:rsidP="000E2548">
            <w:pPr>
              <w:spacing w:after="0"/>
              <w:rPr>
                <w:rFonts w:eastAsia="MS Mincho"/>
              </w:rPr>
            </w:pPr>
            <w:r>
              <w:rPr>
                <w:rFonts w:eastAsia="MS Mincho"/>
              </w:rPr>
              <w:t>Elder Law Clinic run monthly by Legal Aid and COTA Tasmania (free face-to-face legal advice, for people aged 65 and over)</w:t>
            </w:r>
          </w:p>
        </w:tc>
        <w:tc>
          <w:tcPr>
            <w:tcW w:w="3264" w:type="dxa"/>
            <w:shd w:val="clear" w:color="auto" w:fill="auto"/>
          </w:tcPr>
          <w:p w14:paraId="23305B96" w14:textId="77777777" w:rsidR="00814BB9" w:rsidRPr="00DD2B5B" w:rsidRDefault="00814BB9" w:rsidP="000E2548">
            <w:pPr>
              <w:spacing w:after="0"/>
              <w:rPr>
                <w:rFonts w:eastAsia="MS Mincho"/>
              </w:rPr>
            </w:pPr>
            <w:r>
              <w:rPr>
                <w:rFonts w:eastAsia="MS Mincho"/>
              </w:rPr>
              <w:t>03 6231 3265</w:t>
            </w:r>
          </w:p>
        </w:tc>
      </w:tr>
      <w:tr w:rsidR="00541919" w:rsidRPr="00DD2B5B" w14:paraId="4916750B" w14:textId="77777777" w:rsidTr="00814BB9">
        <w:tc>
          <w:tcPr>
            <w:tcW w:w="828" w:type="dxa"/>
          </w:tcPr>
          <w:p w14:paraId="693B02D9" w14:textId="77777777" w:rsidR="00541919" w:rsidRPr="00DD2B5B" w:rsidRDefault="00541919" w:rsidP="000E2548">
            <w:pPr>
              <w:spacing w:after="0"/>
              <w:rPr>
                <w:rFonts w:eastAsia="MS Mincho"/>
              </w:rPr>
            </w:pPr>
            <w:r w:rsidRPr="00DD2B5B">
              <w:rPr>
                <w:rFonts w:eastAsia="MS Mincho"/>
              </w:rPr>
              <w:t>Vic</w:t>
            </w:r>
          </w:p>
        </w:tc>
        <w:tc>
          <w:tcPr>
            <w:tcW w:w="4968" w:type="dxa"/>
            <w:shd w:val="clear" w:color="auto" w:fill="auto"/>
          </w:tcPr>
          <w:p w14:paraId="17E93B71" w14:textId="77777777" w:rsidR="00541919" w:rsidRPr="00DD2B5B" w:rsidRDefault="00541919" w:rsidP="000E2548">
            <w:pPr>
              <w:spacing w:after="0"/>
              <w:rPr>
                <w:rFonts w:eastAsia="MS Mincho"/>
              </w:rPr>
            </w:pPr>
            <w:r>
              <w:rPr>
                <w:rFonts w:eastAsia="MS Mincho"/>
              </w:rPr>
              <w:t>Victoria Legal Aid</w:t>
            </w:r>
          </w:p>
        </w:tc>
        <w:tc>
          <w:tcPr>
            <w:tcW w:w="3264" w:type="dxa"/>
            <w:shd w:val="clear" w:color="auto" w:fill="auto"/>
          </w:tcPr>
          <w:p w14:paraId="699A1426" w14:textId="77777777" w:rsidR="00541919" w:rsidRDefault="00541919" w:rsidP="000E2548">
            <w:pPr>
              <w:spacing w:after="0"/>
              <w:rPr>
                <w:rFonts w:eastAsia="MS Mincho"/>
              </w:rPr>
            </w:pPr>
            <w:r>
              <w:rPr>
                <w:rFonts w:eastAsia="MS Mincho"/>
              </w:rPr>
              <w:t>1300 792 387</w:t>
            </w:r>
          </w:p>
          <w:p w14:paraId="5703D530" w14:textId="77777777" w:rsidR="00541919" w:rsidRPr="00DD2B5B" w:rsidRDefault="00BE175C" w:rsidP="000E2548">
            <w:pPr>
              <w:spacing w:after="0"/>
              <w:rPr>
                <w:rFonts w:eastAsia="MS Mincho"/>
              </w:rPr>
            </w:pPr>
            <w:hyperlink r:id="rId871" w:history="1">
              <w:r w:rsidR="00541919" w:rsidRPr="00ED6EFC">
                <w:rPr>
                  <w:rStyle w:val="Collegamentoipertestuale"/>
                  <w:rFonts w:eastAsia="MS Mincho"/>
                  <w:szCs w:val="28"/>
                </w:rPr>
                <w:t>www.legalaid.vic.gov.au</w:t>
              </w:r>
            </w:hyperlink>
            <w:r w:rsidR="00541919">
              <w:rPr>
                <w:rFonts w:eastAsia="MS Mincho"/>
              </w:rPr>
              <w:t xml:space="preserve"> </w:t>
            </w:r>
          </w:p>
        </w:tc>
      </w:tr>
      <w:tr w:rsidR="00541919" w:rsidRPr="00DD2B5B" w14:paraId="112DBE93" w14:textId="77777777" w:rsidTr="00814BB9">
        <w:tc>
          <w:tcPr>
            <w:tcW w:w="828" w:type="dxa"/>
          </w:tcPr>
          <w:p w14:paraId="7D950255" w14:textId="77777777" w:rsidR="00541919" w:rsidRPr="00DD2B5B" w:rsidRDefault="00541919" w:rsidP="000E2548">
            <w:pPr>
              <w:spacing w:after="0"/>
              <w:rPr>
                <w:rFonts w:eastAsia="MS Mincho"/>
              </w:rPr>
            </w:pPr>
            <w:r w:rsidRPr="00DD2B5B">
              <w:rPr>
                <w:rFonts w:eastAsia="MS Mincho"/>
              </w:rPr>
              <w:t>WA</w:t>
            </w:r>
          </w:p>
        </w:tc>
        <w:tc>
          <w:tcPr>
            <w:tcW w:w="4968" w:type="dxa"/>
            <w:shd w:val="clear" w:color="auto" w:fill="auto"/>
          </w:tcPr>
          <w:p w14:paraId="588760D4" w14:textId="77777777" w:rsidR="00541919" w:rsidRPr="00DD2B5B" w:rsidRDefault="00541919" w:rsidP="000E2548">
            <w:pPr>
              <w:spacing w:after="0"/>
              <w:rPr>
                <w:rFonts w:eastAsia="MS Mincho"/>
              </w:rPr>
            </w:pPr>
            <w:r w:rsidRPr="00DD2B5B">
              <w:rPr>
                <w:rFonts w:eastAsia="MS Mincho"/>
              </w:rPr>
              <w:t xml:space="preserve">Legal Aid Western Australia </w:t>
            </w:r>
          </w:p>
        </w:tc>
        <w:tc>
          <w:tcPr>
            <w:tcW w:w="3264" w:type="dxa"/>
            <w:shd w:val="clear" w:color="auto" w:fill="auto"/>
          </w:tcPr>
          <w:p w14:paraId="5C9A78DC" w14:textId="77777777" w:rsidR="00541919" w:rsidRDefault="00541919" w:rsidP="000E2548">
            <w:pPr>
              <w:spacing w:after="0"/>
              <w:rPr>
                <w:rFonts w:eastAsia="MS Mincho"/>
              </w:rPr>
            </w:pPr>
            <w:r w:rsidRPr="00DD2B5B">
              <w:rPr>
                <w:rFonts w:eastAsia="MS Mincho"/>
              </w:rPr>
              <w:t>1300 650 579</w:t>
            </w:r>
          </w:p>
          <w:p w14:paraId="2D1B7394" w14:textId="77777777" w:rsidR="00541919" w:rsidRPr="00DD2B5B" w:rsidRDefault="00BE175C" w:rsidP="000E2548">
            <w:pPr>
              <w:spacing w:after="0"/>
              <w:rPr>
                <w:rFonts w:eastAsia="MS Mincho"/>
              </w:rPr>
            </w:pPr>
            <w:hyperlink r:id="rId872" w:history="1">
              <w:r w:rsidR="00541919" w:rsidRPr="00ED6EFC">
                <w:rPr>
                  <w:rStyle w:val="Collegamentoipertestuale"/>
                  <w:rFonts w:eastAsia="MS Mincho"/>
                  <w:szCs w:val="28"/>
                </w:rPr>
                <w:t>www.legalaid.wa.gov.au</w:t>
              </w:r>
            </w:hyperlink>
            <w:r w:rsidR="00541919">
              <w:rPr>
                <w:rFonts w:eastAsia="MS Mincho"/>
              </w:rPr>
              <w:t xml:space="preserve"> </w:t>
            </w:r>
          </w:p>
        </w:tc>
      </w:tr>
    </w:tbl>
    <w:p w14:paraId="273838A3" w14:textId="77777777" w:rsidR="00FF02E7" w:rsidRDefault="00FF02E7">
      <w:pPr>
        <w:spacing w:after="0"/>
        <w:rPr>
          <w:rFonts w:eastAsia="MS Mincho"/>
        </w:rPr>
      </w:pPr>
      <w:r>
        <w:rPr>
          <w:rFonts w:eastAsia="MS Mincho"/>
        </w:rPr>
        <w:br w:type="page"/>
      </w:r>
    </w:p>
    <w:p w14:paraId="723BA516" w14:textId="58E63824" w:rsidR="00254DBC" w:rsidRPr="00FF02E7" w:rsidRDefault="009B2D6A" w:rsidP="00FF02E7">
      <w:pPr>
        <w:pStyle w:val="Titolo2"/>
        <w:rPr>
          <w:rFonts w:eastAsia="MS Mincho"/>
        </w:rPr>
      </w:pPr>
      <w:bookmarkStart w:id="694" w:name="_Toc360540566"/>
      <w:bookmarkStart w:id="695" w:name="_Toc1487002"/>
      <w:bookmarkStart w:id="696" w:name="_Toc2871022"/>
      <w:r w:rsidRPr="00FF02E7">
        <w:rPr>
          <w:rFonts w:eastAsia="MS Mincho"/>
        </w:rPr>
        <w:lastRenderedPageBreak/>
        <w:t>Specialist services for o</w:t>
      </w:r>
      <w:r w:rsidR="00291F5E" w:rsidRPr="00FF02E7">
        <w:rPr>
          <w:rFonts w:eastAsia="MS Mincho"/>
        </w:rPr>
        <w:t>lder l</w:t>
      </w:r>
      <w:r w:rsidR="00254DBC" w:rsidRPr="00FF02E7">
        <w:rPr>
          <w:rFonts w:eastAsia="MS Mincho"/>
        </w:rPr>
        <w:t>esbian, gay, bisexual, trans</w:t>
      </w:r>
      <w:r w:rsidR="00937CCF">
        <w:rPr>
          <w:rFonts w:eastAsia="MS Mincho"/>
        </w:rPr>
        <w:t>gender</w:t>
      </w:r>
      <w:r w:rsidR="00254DBC" w:rsidRPr="00FF02E7">
        <w:rPr>
          <w:rFonts w:eastAsia="MS Mincho"/>
        </w:rPr>
        <w:t xml:space="preserve"> and intersex (LGBTI) people</w:t>
      </w:r>
      <w:bookmarkEnd w:id="694"/>
      <w:bookmarkEnd w:id="695"/>
      <w:bookmarkEnd w:id="696"/>
    </w:p>
    <w:p w14:paraId="3EEBFFB3" w14:textId="0CAB9C2C" w:rsidR="00ED04E7" w:rsidRDefault="00310DF8" w:rsidP="00FF02E7">
      <w:pPr>
        <w:rPr>
          <w:rFonts w:eastAsia="MS Mincho"/>
        </w:rPr>
      </w:pPr>
      <w:r>
        <w:rPr>
          <w:rFonts w:eastAsia="MS Mincho"/>
        </w:rPr>
        <w:t xml:space="preserve">There are specialist services available to support LGBTI people as they age. </w:t>
      </w:r>
      <w:r w:rsidR="00147A00">
        <w:rPr>
          <w:rFonts w:eastAsia="MS Mincho"/>
        </w:rPr>
        <w:t xml:space="preserve">Services are not available in all areas. </w:t>
      </w:r>
      <w:r>
        <w:rPr>
          <w:rFonts w:eastAsia="MS Mincho"/>
        </w:rPr>
        <w:t>Some states and territories provide a wide range of services, while others rely on national programs and general information and services.</w:t>
      </w:r>
    </w:p>
    <w:p w14:paraId="47F8CC7A" w14:textId="62C8A8A9" w:rsidR="00825D1E" w:rsidRPr="00DD2B5B" w:rsidRDefault="00825D1E" w:rsidP="00FF02E7">
      <w:pPr>
        <w:pStyle w:val="Titolo3"/>
        <w:rPr>
          <w:rFonts w:eastAsia="MS Mincho"/>
        </w:rPr>
      </w:pPr>
      <w:bookmarkStart w:id="697" w:name="_Toc1487003"/>
      <w:bookmarkStart w:id="698" w:name="_Toc2871023"/>
      <w:r>
        <w:rPr>
          <w:rFonts w:eastAsia="MS Mincho"/>
        </w:rPr>
        <w:t xml:space="preserve">Income </w:t>
      </w:r>
      <w:r w:rsidRPr="00FF02E7">
        <w:rPr>
          <w:rFonts w:eastAsia="MS Mincho"/>
        </w:rPr>
        <w:t>support</w:t>
      </w:r>
      <w:r>
        <w:rPr>
          <w:rFonts w:eastAsia="MS Mincho"/>
        </w:rPr>
        <w:t xml:space="preserve"> for LGBTI couples</w:t>
      </w:r>
      <w:bookmarkEnd w:id="697"/>
      <w:bookmarkEnd w:id="698"/>
    </w:p>
    <w:p w14:paraId="75393EB1" w14:textId="5C5F93C9" w:rsidR="00254DBC" w:rsidRPr="00907A5E" w:rsidRDefault="00254DBC" w:rsidP="00FF02E7">
      <w:pPr>
        <w:rPr>
          <w:rFonts w:eastAsia="MS Mincho"/>
        </w:rPr>
      </w:pPr>
      <w:r w:rsidRPr="00907A5E">
        <w:rPr>
          <w:rFonts w:eastAsia="MS Mincho"/>
        </w:rPr>
        <w:t xml:space="preserve">Centrelink recognises </w:t>
      </w:r>
      <w:r w:rsidR="00B226BC">
        <w:rPr>
          <w:rFonts w:eastAsia="MS Mincho"/>
        </w:rPr>
        <w:t xml:space="preserve">opposite-sex </w:t>
      </w:r>
      <w:r w:rsidR="00147A00">
        <w:rPr>
          <w:rFonts w:eastAsia="MS Mincho"/>
        </w:rPr>
        <w:t>and</w:t>
      </w:r>
      <w:r w:rsidR="00B226BC">
        <w:rPr>
          <w:rFonts w:eastAsia="MS Mincho"/>
        </w:rPr>
        <w:t xml:space="preserve"> same-</w:t>
      </w:r>
      <w:r w:rsidR="00B226BC" w:rsidRPr="00907A5E">
        <w:rPr>
          <w:rFonts w:eastAsia="MS Mincho"/>
        </w:rPr>
        <w:t xml:space="preserve">sex </w:t>
      </w:r>
      <w:r w:rsidRPr="00907A5E">
        <w:rPr>
          <w:rFonts w:eastAsia="MS Mincho"/>
        </w:rPr>
        <w:t xml:space="preserve">married couples, people in a registered relationship, </w:t>
      </w:r>
      <w:r w:rsidR="002A4D31">
        <w:rPr>
          <w:rFonts w:eastAsia="MS Mincho"/>
        </w:rPr>
        <w:t xml:space="preserve">and </w:t>
      </w:r>
      <w:r w:rsidRPr="00907A5E">
        <w:rPr>
          <w:rFonts w:eastAsia="MS Mincho"/>
        </w:rPr>
        <w:t xml:space="preserve">people in </w:t>
      </w:r>
      <w:r w:rsidR="002A4D31">
        <w:rPr>
          <w:rFonts w:eastAsia="MS Mincho"/>
        </w:rPr>
        <w:t xml:space="preserve">a </w:t>
      </w:r>
      <w:r w:rsidRPr="00907A5E">
        <w:rPr>
          <w:rFonts w:eastAsia="MS Mincho"/>
        </w:rPr>
        <w:t>de f</w:t>
      </w:r>
      <w:r w:rsidR="00B226BC">
        <w:rPr>
          <w:rFonts w:eastAsia="MS Mincho"/>
        </w:rPr>
        <w:t>acto relationship</w:t>
      </w:r>
      <w:r w:rsidRPr="00907A5E">
        <w:rPr>
          <w:rFonts w:eastAsia="MS Mincho"/>
        </w:rPr>
        <w:t xml:space="preserve">. </w:t>
      </w:r>
    </w:p>
    <w:p w14:paraId="61C4A8E4" w14:textId="2C4D9B29" w:rsidR="00254DBC" w:rsidRPr="00907A5E" w:rsidRDefault="00254DBC" w:rsidP="00FF02E7">
      <w:pPr>
        <w:rPr>
          <w:rFonts w:eastAsia="MS Mincho"/>
        </w:rPr>
      </w:pPr>
      <w:r w:rsidRPr="00907A5E">
        <w:rPr>
          <w:rFonts w:eastAsia="MS Mincho"/>
        </w:rPr>
        <w:t>This means that if you are in a same-sex relationship</w:t>
      </w:r>
      <w:r w:rsidR="00907A5E" w:rsidRPr="00907A5E">
        <w:rPr>
          <w:rFonts w:eastAsia="MS Mincho"/>
        </w:rPr>
        <w:t xml:space="preserve"> and you meet </w:t>
      </w:r>
      <w:r w:rsidRPr="00907A5E">
        <w:rPr>
          <w:rFonts w:eastAsia="MS Mincho"/>
        </w:rPr>
        <w:t>eligib</w:t>
      </w:r>
      <w:r w:rsidR="00907A5E" w:rsidRPr="00907A5E">
        <w:rPr>
          <w:rFonts w:eastAsia="MS Mincho"/>
        </w:rPr>
        <w:t xml:space="preserve">ility requirements, you can receive </w:t>
      </w:r>
      <w:r w:rsidRPr="00907A5E">
        <w:rPr>
          <w:rFonts w:eastAsia="MS Mincho"/>
        </w:rPr>
        <w:t xml:space="preserve">all couple-specific payments, such as bereavement payments or widow allowances. </w:t>
      </w:r>
    </w:p>
    <w:p w14:paraId="6C33D726" w14:textId="24B3841A" w:rsidR="00621B6A" w:rsidRDefault="00254DBC" w:rsidP="00FF02E7">
      <w:pPr>
        <w:rPr>
          <w:rFonts w:eastAsia="MS Mincho"/>
        </w:rPr>
      </w:pPr>
      <w:r w:rsidRPr="00907A5E">
        <w:rPr>
          <w:rFonts w:eastAsia="MS Mincho"/>
        </w:rPr>
        <w:t>Partnered people receive a different rate of payment to singles. Partner</w:t>
      </w:r>
      <w:r w:rsidR="009B2D6A" w:rsidRPr="00907A5E">
        <w:rPr>
          <w:rFonts w:eastAsia="MS Mincho"/>
        </w:rPr>
        <w:t>s</w:t>
      </w:r>
      <w:r w:rsidRPr="00907A5E">
        <w:rPr>
          <w:rFonts w:eastAsia="MS Mincho"/>
        </w:rPr>
        <w:t xml:space="preserve"> have their income and assets assessed together to determine eligibility for payment</w:t>
      </w:r>
      <w:r w:rsidR="00147A00">
        <w:rPr>
          <w:rFonts w:eastAsia="MS Mincho"/>
        </w:rPr>
        <w:t>s</w:t>
      </w:r>
      <w:r w:rsidR="002A4D31">
        <w:rPr>
          <w:rFonts w:eastAsia="MS Mincho"/>
        </w:rPr>
        <w:t>, such as the Age Pension</w:t>
      </w:r>
      <w:r w:rsidRPr="00907A5E">
        <w:rPr>
          <w:rFonts w:eastAsia="MS Mincho"/>
        </w:rPr>
        <w:t xml:space="preserve">. </w:t>
      </w:r>
    </w:p>
    <w:p w14:paraId="074715F7" w14:textId="254FEEBE" w:rsidR="00621B6A" w:rsidRDefault="00621B6A" w:rsidP="00621B6A">
      <w:pPr>
        <w:rPr>
          <w:rFonts w:eastAsia="MS Mincho"/>
        </w:rPr>
      </w:pPr>
      <w:r>
        <w:rPr>
          <w:rFonts w:eastAsia="MS Mincho"/>
        </w:rPr>
        <w:t xml:space="preserve">To find out </w:t>
      </w:r>
      <w:r w:rsidRPr="00907A5E">
        <w:rPr>
          <w:rFonts w:eastAsia="MS Mincho"/>
        </w:rPr>
        <w:t xml:space="preserve">about your eligibility, contact Centrelink on </w:t>
      </w:r>
      <w:r w:rsidRPr="00CC4F4F">
        <w:rPr>
          <w:rFonts w:eastAsia="MS Mincho"/>
          <w:b/>
        </w:rPr>
        <w:t>132 300</w:t>
      </w:r>
      <w:r w:rsidRPr="00907A5E">
        <w:rPr>
          <w:rFonts w:eastAsia="MS Mincho"/>
        </w:rPr>
        <w:t xml:space="preserve"> or </w:t>
      </w:r>
      <w:r w:rsidRPr="00FF02E7">
        <w:rPr>
          <w:rFonts w:eastAsia="MS Mincho"/>
        </w:rPr>
        <w:t xml:space="preserve">visit </w:t>
      </w:r>
      <w:hyperlink r:id="rId873" w:history="1">
        <w:r w:rsidRPr="00FF02E7">
          <w:rPr>
            <w:rStyle w:val="Collegamentoipertestuale"/>
            <w:rFonts w:eastAsia="MS Mincho"/>
          </w:rPr>
          <w:t>www.humanservices.gov.au</w:t>
        </w:r>
      </w:hyperlink>
      <w:r w:rsidRPr="00FF02E7">
        <w:rPr>
          <w:rFonts w:eastAsia="MS Mincho"/>
        </w:rPr>
        <w:t>.</w:t>
      </w:r>
    </w:p>
    <w:p w14:paraId="3699D530" w14:textId="77777777" w:rsidR="00FE03ED" w:rsidRDefault="00FE03ED" w:rsidP="00FE03ED">
      <w:pPr>
        <w:rPr>
          <w:rFonts w:eastAsia="MS Mincho"/>
          <w:szCs w:val="32"/>
        </w:rPr>
      </w:pPr>
      <w:r>
        <w:rPr>
          <w:rFonts w:eastAsia="MS Mincho"/>
          <w:szCs w:val="32"/>
        </w:rPr>
        <w:t>If you speak a language other than English, c</w:t>
      </w:r>
      <w:r>
        <w:rPr>
          <w:rFonts w:eastAsia="MS Mincho"/>
        </w:rPr>
        <w:t xml:space="preserve">ontact the Department of Human Services Multilingual Phone Service on </w:t>
      </w:r>
      <w:r w:rsidRPr="00043957">
        <w:rPr>
          <w:rFonts w:eastAsia="MS Mincho"/>
          <w:b/>
        </w:rPr>
        <w:t>131 202</w:t>
      </w:r>
      <w:r>
        <w:rPr>
          <w:rFonts w:eastAsia="MS Mincho"/>
        </w:rPr>
        <w:t xml:space="preserve"> or visit </w:t>
      </w:r>
      <w:hyperlink r:id="rId874" w:history="1">
        <w:r w:rsidRPr="00D34B9E">
          <w:rPr>
            <w:rStyle w:val="Collegamentoipertestuale"/>
            <w:rFonts w:eastAsia="MS Mincho"/>
          </w:rPr>
          <w:t>www.humanservices.gov.au</w:t>
        </w:r>
      </w:hyperlink>
      <w:r w:rsidRPr="00D34B9E">
        <w:rPr>
          <w:rFonts w:eastAsia="MS Mincho"/>
        </w:rPr>
        <w:t xml:space="preserve"> to access information in your</w:t>
      </w:r>
      <w:r>
        <w:rPr>
          <w:rFonts w:eastAsia="MS Mincho"/>
        </w:rPr>
        <w:t xml:space="preserve"> language. Y</w:t>
      </w:r>
      <w:r>
        <w:rPr>
          <w:rFonts w:eastAsia="MS Mincho"/>
          <w:szCs w:val="32"/>
        </w:rPr>
        <w:t xml:space="preserve">ou can also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875" w:history="1">
        <w:r w:rsidRPr="00863ECD">
          <w:rPr>
            <w:rStyle w:val="Collegamentoipertestuale"/>
            <w:szCs w:val="28"/>
            <w:shd w:val="clear" w:color="auto" w:fill="FFFFFF"/>
          </w:rPr>
          <w:t>www.tisnational.gov.au</w:t>
        </w:r>
      </w:hyperlink>
      <w:r>
        <w:rPr>
          <w:rFonts w:eastAsia="MS Mincho"/>
          <w:szCs w:val="32"/>
        </w:rPr>
        <w:t xml:space="preserve">. </w:t>
      </w:r>
    </w:p>
    <w:p w14:paraId="0686B516" w14:textId="3AB9B477" w:rsidR="00FE03ED" w:rsidRDefault="00FE03ED" w:rsidP="00621B6A">
      <w:pPr>
        <w:rPr>
          <w:rFonts w:eastAsia="MS Mincho"/>
        </w:rPr>
      </w:pPr>
      <w:r>
        <w:rPr>
          <w:rFonts w:eastAsia="MS Mincho"/>
        </w:rPr>
        <w:t xml:space="preserve">If you are deaf or have a hearing or speech impairment, contact the Department of Human Services </w:t>
      </w:r>
      <w:r w:rsidRPr="006578A9">
        <w:t xml:space="preserve">TTY </w:t>
      </w:r>
      <w:proofErr w:type="spellStart"/>
      <w:r w:rsidRPr="006578A9">
        <w:t>Freecall</w:t>
      </w:r>
      <w:proofErr w:type="spellEnd"/>
      <w:r w:rsidRPr="006578A9">
        <w:t xml:space="preserve"> </w:t>
      </w:r>
      <w:r>
        <w:t xml:space="preserve">on </w:t>
      </w:r>
      <w:r>
        <w:rPr>
          <w:b/>
        </w:rPr>
        <w:t xml:space="preserve">1800 810 </w:t>
      </w:r>
      <w:r w:rsidRPr="001F0D7D">
        <w:rPr>
          <w:b/>
        </w:rPr>
        <w:t>586</w:t>
      </w:r>
      <w:r>
        <w:t xml:space="preserve">. You can also </w:t>
      </w:r>
      <w:r>
        <w:rPr>
          <w:rFonts w:eastAsia="MS Mincho"/>
        </w:rPr>
        <w:t xml:space="preserve">contact the National Relay Service on </w:t>
      </w:r>
      <w:r w:rsidRPr="00491CBD">
        <w:rPr>
          <w:rFonts w:eastAsia="MS Mincho"/>
          <w:b/>
        </w:rPr>
        <w:t>133</w:t>
      </w:r>
      <w:r>
        <w:rPr>
          <w:rFonts w:eastAsia="MS Mincho"/>
          <w:b/>
        </w:rPr>
        <w:t> </w:t>
      </w:r>
      <w:r w:rsidRPr="00491CBD">
        <w:rPr>
          <w:rFonts w:eastAsia="MS Mincho"/>
          <w:b/>
        </w:rPr>
        <w:t>677</w:t>
      </w:r>
      <w:r>
        <w:rPr>
          <w:rFonts w:eastAsia="MS Mincho"/>
        </w:rPr>
        <w:t xml:space="preserve"> (TTY/Voice) or </w:t>
      </w:r>
      <w:r w:rsidRPr="00491CBD">
        <w:rPr>
          <w:rFonts w:eastAsia="MS Mincho"/>
          <w:b/>
        </w:rPr>
        <w:t>1300 555 727</w:t>
      </w:r>
      <w:r>
        <w:rPr>
          <w:rFonts w:eastAsia="MS Mincho"/>
        </w:rPr>
        <w:t xml:space="preserve"> (Speak and Listen) or visit </w:t>
      </w:r>
      <w:hyperlink r:id="rId876"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42DA52BC" w14:textId="62DF3F18" w:rsidR="00FE03ED" w:rsidRDefault="00FE03ED" w:rsidP="00FE03ED">
      <w:pPr>
        <w:rPr>
          <w:rFonts w:eastAsia="MS Mincho"/>
        </w:rPr>
      </w:pPr>
      <w:bookmarkStart w:id="699" w:name="_Toc1487004"/>
      <w:r w:rsidRPr="00907A5E">
        <w:rPr>
          <w:rFonts w:eastAsia="MS Mincho"/>
        </w:rPr>
        <w:t>For general information</w:t>
      </w:r>
      <w:r w:rsidRPr="00865E0E">
        <w:rPr>
          <w:rFonts w:eastAsia="MS Mincho"/>
        </w:rPr>
        <w:t xml:space="preserve"> </w:t>
      </w:r>
      <w:r w:rsidRPr="00907A5E">
        <w:rPr>
          <w:rFonts w:eastAsia="MS Mincho"/>
        </w:rPr>
        <w:t xml:space="preserve">about government income support, refer to </w:t>
      </w:r>
      <w:r>
        <w:rPr>
          <w:rFonts w:eastAsia="MS Mincho"/>
        </w:rPr>
        <w:t>C</w:t>
      </w:r>
      <w:r w:rsidRPr="00907A5E">
        <w:rPr>
          <w:rFonts w:eastAsia="MS Mincho"/>
        </w:rPr>
        <w:t xml:space="preserve">hapter </w:t>
      </w:r>
      <w:r>
        <w:rPr>
          <w:rFonts w:eastAsia="MS Mincho"/>
        </w:rPr>
        <w:t xml:space="preserve">5 </w:t>
      </w:r>
      <w:r w:rsidRPr="00907A5E">
        <w:rPr>
          <w:rFonts w:eastAsia="MS Mincho"/>
        </w:rPr>
        <w:t>in this resource.</w:t>
      </w:r>
    </w:p>
    <w:p w14:paraId="29846FA2" w14:textId="27CF75DB" w:rsidR="00C23B71" w:rsidRDefault="00C23B71">
      <w:pPr>
        <w:spacing w:after="0"/>
        <w:rPr>
          <w:rFonts w:eastAsia="MS Mincho"/>
        </w:rPr>
      </w:pPr>
      <w:r>
        <w:rPr>
          <w:rFonts w:eastAsia="MS Mincho"/>
        </w:rPr>
        <w:br w:type="page"/>
      </w:r>
    </w:p>
    <w:p w14:paraId="7D32D809" w14:textId="5C1CF3AA" w:rsidR="00414E30" w:rsidRDefault="00414E30" w:rsidP="00FF02E7">
      <w:pPr>
        <w:pStyle w:val="Titolo3"/>
        <w:rPr>
          <w:rFonts w:eastAsia="MS Mincho"/>
        </w:rPr>
      </w:pPr>
      <w:bookmarkStart w:id="700" w:name="_Toc2871024"/>
      <w:r>
        <w:rPr>
          <w:rFonts w:eastAsia="MS Mincho"/>
        </w:rPr>
        <w:lastRenderedPageBreak/>
        <w:t xml:space="preserve">Superannuation </w:t>
      </w:r>
      <w:r w:rsidRPr="00FF02E7">
        <w:rPr>
          <w:rFonts w:eastAsia="MS Mincho"/>
        </w:rPr>
        <w:t>entitlements</w:t>
      </w:r>
      <w:r>
        <w:rPr>
          <w:rFonts w:eastAsia="MS Mincho"/>
        </w:rPr>
        <w:t xml:space="preserve"> of same-sex couples</w:t>
      </w:r>
      <w:bookmarkEnd w:id="699"/>
      <w:bookmarkEnd w:id="700"/>
    </w:p>
    <w:p w14:paraId="02EC4D84" w14:textId="03521334" w:rsidR="009067D9" w:rsidRPr="009067D9" w:rsidRDefault="009067D9" w:rsidP="00FF02E7">
      <w:pPr>
        <w:rPr>
          <w:shd w:val="clear" w:color="auto" w:fill="FFFFFF"/>
        </w:rPr>
      </w:pPr>
      <w:r w:rsidRPr="009067D9">
        <w:rPr>
          <w:shd w:val="clear" w:color="auto" w:fill="FFFFFF"/>
        </w:rPr>
        <w:t xml:space="preserve">The </w:t>
      </w:r>
      <w:r w:rsidR="00147A00">
        <w:rPr>
          <w:shd w:val="clear" w:color="auto" w:fill="FFFFFF"/>
        </w:rPr>
        <w:t>best</w:t>
      </w:r>
      <w:r w:rsidR="00147A00" w:rsidRPr="009067D9">
        <w:rPr>
          <w:shd w:val="clear" w:color="auto" w:fill="FFFFFF"/>
        </w:rPr>
        <w:t xml:space="preserve"> </w:t>
      </w:r>
      <w:r w:rsidRPr="009067D9">
        <w:rPr>
          <w:shd w:val="clear" w:color="auto" w:fill="FFFFFF"/>
        </w:rPr>
        <w:t xml:space="preserve">way to ensure that your partner will receive the superannuation benefit payouts from your </w:t>
      </w:r>
      <w:r w:rsidR="00ED5B53">
        <w:rPr>
          <w:shd w:val="clear" w:color="auto" w:fill="FFFFFF"/>
        </w:rPr>
        <w:t xml:space="preserve">super </w:t>
      </w:r>
      <w:r w:rsidRPr="009067D9">
        <w:rPr>
          <w:shd w:val="clear" w:color="auto" w:fill="FFFFFF"/>
        </w:rPr>
        <w:t>fund is to nominate them as a beneficiary. To do so, you need to complete a binding nomination form. It is not enough to rely on your will because superannuation does not automatically form part of your estate. Your binding nomination needs to be renewed every three years. The trustees of the super fun</w:t>
      </w:r>
      <w:r w:rsidR="00CC4F4F">
        <w:rPr>
          <w:shd w:val="clear" w:color="auto" w:fill="FFFFFF"/>
        </w:rPr>
        <w:t>d</w:t>
      </w:r>
      <w:r w:rsidRPr="009067D9">
        <w:rPr>
          <w:shd w:val="clear" w:color="auto" w:fill="FFFFFF"/>
        </w:rPr>
        <w:t xml:space="preserve"> make the final decisions about who receives superannuation death benefits. </w:t>
      </w:r>
    </w:p>
    <w:p w14:paraId="5DBC9B92" w14:textId="1CBBA535" w:rsidR="00414E30" w:rsidRDefault="009067D9" w:rsidP="00FF02E7">
      <w:pPr>
        <w:rPr>
          <w:shd w:val="clear" w:color="auto" w:fill="FFFFFF"/>
        </w:rPr>
      </w:pPr>
      <w:r w:rsidRPr="009067D9">
        <w:rPr>
          <w:shd w:val="clear" w:color="auto" w:fill="FFFFFF"/>
        </w:rPr>
        <w:t>For general information</w:t>
      </w:r>
      <w:r w:rsidR="004D7015">
        <w:rPr>
          <w:shd w:val="clear" w:color="auto" w:fill="FFFFFF"/>
        </w:rPr>
        <w:t xml:space="preserve"> about superannuation</w:t>
      </w:r>
      <w:r w:rsidRPr="009067D9">
        <w:rPr>
          <w:shd w:val="clear" w:color="auto" w:fill="FFFFFF"/>
        </w:rPr>
        <w:t xml:space="preserve">, refer to </w:t>
      </w:r>
      <w:r w:rsidR="00F42DF1">
        <w:rPr>
          <w:shd w:val="clear" w:color="auto" w:fill="FFFFFF"/>
        </w:rPr>
        <w:t>C</w:t>
      </w:r>
      <w:r w:rsidRPr="009067D9">
        <w:rPr>
          <w:shd w:val="clear" w:color="auto" w:fill="FFFFFF"/>
        </w:rPr>
        <w:t xml:space="preserve">hapter </w:t>
      </w:r>
      <w:r w:rsidR="004D7015">
        <w:rPr>
          <w:shd w:val="clear" w:color="auto" w:fill="FFFFFF"/>
        </w:rPr>
        <w:t xml:space="preserve">6 </w:t>
      </w:r>
      <w:r w:rsidRPr="009067D9">
        <w:rPr>
          <w:shd w:val="clear" w:color="auto" w:fill="FFFFFF"/>
        </w:rPr>
        <w:t xml:space="preserve">of this resource. </w:t>
      </w:r>
    </w:p>
    <w:p w14:paraId="750B41C6" w14:textId="777CF225" w:rsidR="00621B6A" w:rsidRDefault="004D7015" w:rsidP="00FF02E7">
      <w:pPr>
        <w:rPr>
          <w:shd w:val="clear" w:color="auto" w:fill="FFFFFF"/>
        </w:rPr>
      </w:pPr>
      <w:r>
        <w:rPr>
          <w:shd w:val="clear" w:color="auto" w:fill="FFFFFF"/>
        </w:rPr>
        <w:t>For</w:t>
      </w:r>
      <w:r w:rsidR="00ED5B53">
        <w:rPr>
          <w:shd w:val="clear" w:color="auto" w:fill="FFFFFF"/>
        </w:rPr>
        <w:t xml:space="preserve"> information </w:t>
      </w:r>
      <w:r w:rsidR="00FD0764">
        <w:rPr>
          <w:shd w:val="clear" w:color="auto" w:fill="FFFFFF"/>
        </w:rPr>
        <w:t>about</w:t>
      </w:r>
      <w:r w:rsidR="00ED5B53">
        <w:rPr>
          <w:shd w:val="clear" w:color="auto" w:fill="FFFFFF"/>
        </w:rPr>
        <w:t xml:space="preserve"> your superannuation arrangements, c</w:t>
      </w:r>
      <w:r w:rsidR="00621B6A">
        <w:rPr>
          <w:shd w:val="clear" w:color="auto" w:fill="FFFFFF"/>
        </w:rPr>
        <w:t xml:space="preserve">ontact your super fund. </w:t>
      </w:r>
    </w:p>
    <w:p w14:paraId="7F04031D" w14:textId="5B5ED3DB" w:rsidR="00414E30" w:rsidRDefault="00414E30" w:rsidP="00FF02E7">
      <w:pPr>
        <w:pStyle w:val="Titolo3"/>
        <w:rPr>
          <w:rFonts w:eastAsia="MS Mincho"/>
        </w:rPr>
      </w:pPr>
      <w:bookmarkStart w:id="701" w:name="_Toc1487005"/>
      <w:bookmarkStart w:id="702" w:name="_Toc2871025"/>
      <w:r>
        <w:rPr>
          <w:rFonts w:eastAsia="MS Mincho"/>
        </w:rPr>
        <w:t xml:space="preserve">Health </w:t>
      </w:r>
      <w:r w:rsidR="00483834" w:rsidRPr="00FF02E7">
        <w:rPr>
          <w:rFonts w:eastAsia="MS Mincho"/>
        </w:rPr>
        <w:t>information</w:t>
      </w:r>
      <w:r w:rsidR="00483834">
        <w:rPr>
          <w:rFonts w:eastAsia="MS Mincho"/>
        </w:rPr>
        <w:t xml:space="preserve">, programs and </w:t>
      </w:r>
      <w:r>
        <w:rPr>
          <w:rFonts w:eastAsia="MS Mincho"/>
        </w:rPr>
        <w:t>services for LGBTI people</w:t>
      </w:r>
      <w:bookmarkEnd w:id="701"/>
      <w:bookmarkEnd w:id="702"/>
    </w:p>
    <w:p w14:paraId="0209026D" w14:textId="09B2DDD5" w:rsidR="00621B6A" w:rsidRDefault="00483834" w:rsidP="00DB36FB">
      <w:r w:rsidRPr="00483834">
        <w:t xml:space="preserve">The National LGBTI Health Alliance is the peak organisation in Australia for organisations and individuals that provide health-related programs, services and research </w:t>
      </w:r>
      <w:r w:rsidR="00FE03ED">
        <w:t xml:space="preserve">for </w:t>
      </w:r>
      <w:r w:rsidR="002A4D31">
        <w:t>LGBTI</w:t>
      </w:r>
      <w:r w:rsidRPr="00483834">
        <w:t xml:space="preserve"> people</w:t>
      </w:r>
      <w:r w:rsidR="00F4782A">
        <w:t xml:space="preserve"> and communities. </w:t>
      </w:r>
    </w:p>
    <w:p w14:paraId="4C1B876B" w14:textId="1B56982B" w:rsidR="00D70884" w:rsidRDefault="00023792" w:rsidP="00DB36FB">
      <w:r>
        <w:t xml:space="preserve">Silver Rainbow provides coordination and support activities promoting the well-being of older LGBTI people. </w:t>
      </w:r>
      <w:r w:rsidR="00483834">
        <w:t xml:space="preserve">To access </w:t>
      </w:r>
      <w:r w:rsidR="00832410" w:rsidRPr="00ED5B53">
        <w:t>Silver Rainbow</w:t>
      </w:r>
      <w:r w:rsidR="00832410">
        <w:t xml:space="preserve"> fact</w:t>
      </w:r>
      <w:r w:rsidR="00FE03ED">
        <w:t xml:space="preserve"> </w:t>
      </w:r>
      <w:r w:rsidR="00832410">
        <w:t xml:space="preserve">sheets, the </w:t>
      </w:r>
      <w:r w:rsidR="00483834">
        <w:t xml:space="preserve">Knowledge Hub and other resources, contact the Alliance on </w:t>
      </w:r>
      <w:r w:rsidR="00483834" w:rsidRPr="00483834">
        <w:rPr>
          <w:b/>
        </w:rPr>
        <w:t>02 8568 1123</w:t>
      </w:r>
      <w:r w:rsidR="00483834">
        <w:t xml:space="preserve"> or visit </w:t>
      </w:r>
      <w:hyperlink r:id="rId877" w:history="1">
        <w:r w:rsidR="00832410" w:rsidRPr="00FF02E7">
          <w:rPr>
            <w:rStyle w:val="Collegamentoipertestuale"/>
          </w:rPr>
          <w:t>www.lgbtihealth.org.au</w:t>
        </w:r>
      </w:hyperlink>
      <w:r w:rsidR="00483834" w:rsidRPr="00FF02E7">
        <w:t>.</w:t>
      </w:r>
    </w:p>
    <w:p w14:paraId="0BFB2255" w14:textId="4BA05D46" w:rsidR="002A4D31" w:rsidRDefault="002A4D31" w:rsidP="00DB36FB">
      <w:pPr>
        <w:pStyle w:val="Titolo3"/>
        <w:rPr>
          <w:rFonts w:eastAsia="MS Mincho"/>
        </w:rPr>
      </w:pPr>
      <w:bookmarkStart w:id="703" w:name="_Toc1487006"/>
      <w:bookmarkStart w:id="704" w:name="_Toc2871026"/>
      <w:r>
        <w:rPr>
          <w:rFonts w:eastAsia="MS Mincho"/>
        </w:rPr>
        <w:t xml:space="preserve">Rainbow Tick </w:t>
      </w:r>
      <w:r w:rsidR="003A24E7">
        <w:rPr>
          <w:rFonts w:eastAsia="MS Mincho"/>
        </w:rPr>
        <w:t xml:space="preserve">service </w:t>
      </w:r>
      <w:r>
        <w:rPr>
          <w:rFonts w:eastAsia="MS Mincho"/>
        </w:rPr>
        <w:t>accreditation</w:t>
      </w:r>
      <w:bookmarkEnd w:id="703"/>
      <w:bookmarkEnd w:id="704"/>
    </w:p>
    <w:p w14:paraId="2CF452F9" w14:textId="3C405548" w:rsidR="00CA1211" w:rsidRPr="00893B6E" w:rsidRDefault="00410C58" w:rsidP="00CA1211">
      <w:r>
        <w:t>The Rainbow Tick</w:t>
      </w:r>
      <w:r w:rsidR="00CA1211">
        <w:t xml:space="preserve"> shows which services have been accredited to provide inclusive practices </w:t>
      </w:r>
      <w:r w:rsidR="00CA1211" w:rsidRPr="00893B6E">
        <w:t xml:space="preserve">to </w:t>
      </w:r>
      <w:r w:rsidR="00ED5B53">
        <w:t>ensure</w:t>
      </w:r>
      <w:r w:rsidR="00CA1211" w:rsidRPr="00893B6E">
        <w:t xml:space="preserve"> </w:t>
      </w:r>
      <w:r>
        <w:t xml:space="preserve">LGBTI people </w:t>
      </w:r>
      <w:r w:rsidR="00CA1211" w:rsidRPr="00893B6E">
        <w:t xml:space="preserve">feel safe and welcome. Rainbow </w:t>
      </w:r>
      <w:r w:rsidR="00C54855">
        <w:t>T</w:t>
      </w:r>
      <w:r w:rsidR="00CA1211" w:rsidRPr="00893B6E">
        <w:t xml:space="preserve">ick organisations will treat </w:t>
      </w:r>
      <w:r w:rsidR="00C54855">
        <w:t>LGBTI people</w:t>
      </w:r>
      <w:r w:rsidR="00CA1211" w:rsidRPr="00893B6E">
        <w:t xml:space="preserve"> fairly and r</w:t>
      </w:r>
      <w:r w:rsidR="00CA1211">
        <w:t xml:space="preserve">espectfully. </w:t>
      </w:r>
      <w:r w:rsidR="00CA1211" w:rsidRPr="00893B6E">
        <w:t>A</w:t>
      </w:r>
      <w:r w:rsidR="00337BA8">
        <w:t>n organisation</w:t>
      </w:r>
      <w:r w:rsidR="00CA1211" w:rsidRPr="00893B6E">
        <w:t xml:space="preserve"> with the </w:t>
      </w:r>
      <w:r w:rsidR="00C54855">
        <w:t>R</w:t>
      </w:r>
      <w:r w:rsidR="00CA1211" w:rsidRPr="00893B6E">
        <w:t xml:space="preserve">ainbow </w:t>
      </w:r>
      <w:r w:rsidR="00C54855">
        <w:t>T</w:t>
      </w:r>
      <w:r w:rsidR="00CA1211" w:rsidRPr="00893B6E">
        <w:t>ick seeks to improve the health and wellbeing of LGBTI people by providing services regardless of sexual orientation, gender identity or intersex status.</w:t>
      </w:r>
      <w:r w:rsidR="00CA1211">
        <w:t xml:space="preserve"> For more information, contact </w:t>
      </w:r>
      <w:r>
        <w:t>Rainbow Health Victoria</w:t>
      </w:r>
      <w:r w:rsidR="00CA1211">
        <w:t xml:space="preserve"> </w:t>
      </w:r>
      <w:r w:rsidR="00C54855">
        <w:t xml:space="preserve">(formerly Gay and Lesbian Health Victoria) </w:t>
      </w:r>
      <w:r w:rsidR="00CA1211">
        <w:t xml:space="preserve">on </w:t>
      </w:r>
      <w:r w:rsidR="00CA1211" w:rsidRPr="00893B6E">
        <w:rPr>
          <w:b/>
        </w:rPr>
        <w:t>03 9479 8760</w:t>
      </w:r>
      <w:r w:rsidR="00CA1211">
        <w:t xml:space="preserve"> or visit </w:t>
      </w:r>
      <w:hyperlink r:id="rId878" w:history="1">
        <w:r w:rsidR="00CA1211" w:rsidRPr="00207A1F">
          <w:rPr>
            <w:rStyle w:val="Collegamentoipertestuale"/>
          </w:rPr>
          <w:t>www.glhv.org.au</w:t>
        </w:r>
      </w:hyperlink>
      <w:r w:rsidR="00CA1211">
        <w:t>.</w:t>
      </w:r>
    </w:p>
    <w:p w14:paraId="5A5C0490" w14:textId="588F8A29" w:rsidR="002A4D31" w:rsidRDefault="00CA1211" w:rsidP="00CA1211">
      <w:r>
        <w:t>On your request, any aged care service that indicates they provide specific and safe services for older LGBTI people must give you evidence that they have R</w:t>
      </w:r>
      <w:r w:rsidRPr="00CA1211">
        <w:t xml:space="preserve">ainbow </w:t>
      </w:r>
      <w:r>
        <w:t>T</w:t>
      </w:r>
      <w:r w:rsidRPr="00CA1211">
        <w:t>ick</w:t>
      </w:r>
      <w:r>
        <w:t xml:space="preserve"> accreditation, or that they have completed the self-assessment and planning tool for LGBTI inclusive aged care, have policies on non-discrimination and LGBTI inclusive practices, and their staff and management have undertaken LGBTI Sensitivity Training. </w:t>
      </w:r>
    </w:p>
    <w:p w14:paraId="6830B5FE" w14:textId="312D81E0" w:rsidR="00254DBC" w:rsidRPr="00DD2B5B" w:rsidRDefault="00254DBC" w:rsidP="00DB36FB">
      <w:pPr>
        <w:pStyle w:val="Titolo3"/>
        <w:rPr>
          <w:rFonts w:eastAsia="MS Mincho"/>
        </w:rPr>
      </w:pPr>
      <w:bookmarkStart w:id="705" w:name="_Toc1487007"/>
      <w:bookmarkStart w:id="706" w:name="_Toc2871027"/>
      <w:r w:rsidRPr="00DD2B5B">
        <w:rPr>
          <w:rFonts w:eastAsia="MS Mincho"/>
        </w:rPr>
        <w:lastRenderedPageBreak/>
        <w:t xml:space="preserve">Aged care </w:t>
      </w:r>
      <w:r>
        <w:rPr>
          <w:rFonts w:eastAsia="MS Mincho"/>
        </w:rPr>
        <w:t>services for LGBTI people</w:t>
      </w:r>
      <w:bookmarkEnd w:id="705"/>
      <w:bookmarkEnd w:id="706"/>
    </w:p>
    <w:p w14:paraId="78207137" w14:textId="77777777" w:rsidR="00034F33" w:rsidRDefault="00254DBC" w:rsidP="00DB36FB">
      <w:pPr>
        <w:rPr>
          <w:rFonts w:eastAsia="MS Mincho"/>
        </w:rPr>
      </w:pPr>
      <w:r w:rsidRPr="00DB36FB">
        <w:rPr>
          <w:rFonts w:eastAsia="MS Mincho"/>
        </w:rPr>
        <w:t xml:space="preserve">Some aged care providers provide aged care packages specifically for LGBTI people. </w:t>
      </w:r>
      <w:r w:rsidR="00F321C2">
        <w:rPr>
          <w:rFonts w:eastAsia="MS Mincho"/>
        </w:rPr>
        <w:t xml:space="preserve">The Australian Department of Health </w:t>
      </w:r>
      <w:r w:rsidR="002A567A">
        <w:rPr>
          <w:rFonts w:eastAsia="MS Mincho"/>
        </w:rPr>
        <w:t xml:space="preserve">has </w:t>
      </w:r>
      <w:r w:rsidR="00DE3A56">
        <w:rPr>
          <w:rFonts w:eastAsia="MS Mincho"/>
        </w:rPr>
        <w:t xml:space="preserve">published </w:t>
      </w:r>
      <w:r w:rsidR="00F321C2">
        <w:rPr>
          <w:rFonts w:eastAsia="MS Mincho"/>
        </w:rPr>
        <w:t xml:space="preserve">a range of resources including </w:t>
      </w:r>
      <w:r w:rsidR="00DE3A56">
        <w:rPr>
          <w:rFonts w:eastAsia="MS Mincho"/>
        </w:rPr>
        <w:t>fact sheet</w:t>
      </w:r>
      <w:r w:rsidR="002A567A">
        <w:rPr>
          <w:rFonts w:eastAsia="MS Mincho"/>
        </w:rPr>
        <w:t>s</w:t>
      </w:r>
      <w:r w:rsidR="00DE3A56">
        <w:rPr>
          <w:rFonts w:eastAsia="MS Mincho"/>
        </w:rPr>
        <w:t xml:space="preserve"> </w:t>
      </w:r>
      <w:r w:rsidR="002A567A">
        <w:rPr>
          <w:rFonts w:eastAsia="MS Mincho"/>
        </w:rPr>
        <w:t xml:space="preserve">on Aged Care for LGBTI Elders and </w:t>
      </w:r>
      <w:r w:rsidR="00DE3A56">
        <w:rPr>
          <w:rFonts w:eastAsia="MS Mincho"/>
        </w:rPr>
        <w:t xml:space="preserve">Finding LGBTI Inclusive Home Care Packages on the Service Finder. </w:t>
      </w:r>
    </w:p>
    <w:p w14:paraId="24D4D4A9" w14:textId="162DDA67" w:rsidR="00EC5B47" w:rsidRDefault="00DE3A56" w:rsidP="00DB36FB">
      <w:pPr>
        <w:rPr>
          <w:rFonts w:eastAsia="MS Mincho"/>
        </w:rPr>
      </w:pPr>
      <w:r>
        <w:rPr>
          <w:rFonts w:eastAsia="MS Mincho"/>
        </w:rPr>
        <w:t>T</w:t>
      </w:r>
      <w:r w:rsidRPr="00DB36FB">
        <w:rPr>
          <w:rFonts w:eastAsia="MS Mincho"/>
        </w:rPr>
        <w:t>o find a service near you</w:t>
      </w:r>
      <w:r>
        <w:rPr>
          <w:rFonts w:eastAsia="MS Mincho"/>
        </w:rPr>
        <w:t xml:space="preserve">, or </w:t>
      </w:r>
      <w:r w:rsidR="00F321C2">
        <w:rPr>
          <w:rFonts w:eastAsia="MS Mincho"/>
        </w:rPr>
        <w:t xml:space="preserve">to </w:t>
      </w:r>
      <w:r>
        <w:rPr>
          <w:rFonts w:eastAsia="MS Mincho"/>
        </w:rPr>
        <w:t xml:space="preserve">access </w:t>
      </w:r>
      <w:r w:rsidR="00F321C2">
        <w:rPr>
          <w:rFonts w:eastAsia="MS Mincho"/>
        </w:rPr>
        <w:t xml:space="preserve">the </w:t>
      </w:r>
      <w:r>
        <w:rPr>
          <w:rFonts w:eastAsia="MS Mincho"/>
        </w:rPr>
        <w:t>fact sheet</w:t>
      </w:r>
      <w:r w:rsidR="00F321C2">
        <w:rPr>
          <w:rFonts w:eastAsia="MS Mincho"/>
        </w:rPr>
        <w:t>s</w:t>
      </w:r>
      <w:r>
        <w:rPr>
          <w:rFonts w:eastAsia="MS Mincho"/>
        </w:rPr>
        <w:t xml:space="preserve">, </w:t>
      </w:r>
      <w:r w:rsidR="00FE1F26">
        <w:rPr>
          <w:rFonts w:eastAsia="MS Mincho"/>
        </w:rPr>
        <w:t xml:space="preserve">contact </w:t>
      </w:r>
      <w:r w:rsidR="00254DBC" w:rsidRPr="00DB36FB">
        <w:rPr>
          <w:rFonts w:eastAsia="MS Mincho"/>
        </w:rPr>
        <w:t xml:space="preserve">My Aged Care on </w:t>
      </w:r>
      <w:r w:rsidR="00254DBC" w:rsidRPr="00DB36FB">
        <w:rPr>
          <w:rFonts w:eastAsia="MS Mincho"/>
          <w:b/>
        </w:rPr>
        <w:t>1800 200 422</w:t>
      </w:r>
      <w:r w:rsidR="00FE1F26">
        <w:rPr>
          <w:rFonts w:eastAsia="MS Mincho"/>
        </w:rPr>
        <w:t xml:space="preserve"> or visit </w:t>
      </w:r>
      <w:hyperlink r:id="rId879" w:history="1">
        <w:r w:rsidR="00FE1F26" w:rsidRPr="00323B38">
          <w:rPr>
            <w:rStyle w:val="Collegamentoipertestuale"/>
            <w:rFonts w:eastAsia="MS Mincho"/>
          </w:rPr>
          <w:t>www.myagedcare.gov.au</w:t>
        </w:r>
      </w:hyperlink>
      <w:r w:rsidRPr="00E34D47">
        <w:rPr>
          <w:rFonts w:eastAsia="MS Mincho"/>
        </w:rPr>
        <w:t xml:space="preserve"> (enter ‘LGBTI’ </w:t>
      </w:r>
      <w:r w:rsidR="00FC4851">
        <w:rPr>
          <w:rFonts w:eastAsia="MS Mincho"/>
        </w:rPr>
        <w:t>in</w:t>
      </w:r>
      <w:r w:rsidRPr="00E34D47">
        <w:rPr>
          <w:rFonts w:eastAsia="MS Mincho"/>
        </w:rPr>
        <w:t xml:space="preserve"> the search tool)</w:t>
      </w:r>
      <w:r w:rsidR="00254DBC" w:rsidRPr="00C54855">
        <w:rPr>
          <w:rFonts w:eastAsia="MS Mincho"/>
        </w:rPr>
        <w:t>.</w:t>
      </w:r>
      <w:r w:rsidR="00154690" w:rsidRPr="00C54855">
        <w:rPr>
          <w:rFonts w:eastAsia="MS Mincho"/>
        </w:rPr>
        <w:t xml:space="preserve"> </w:t>
      </w:r>
    </w:p>
    <w:p w14:paraId="3487BEBC" w14:textId="77777777" w:rsidR="00034F33" w:rsidRDefault="009E5763" w:rsidP="00DB36FB">
      <w:r>
        <w:t>T</w:t>
      </w:r>
      <w:r w:rsidRPr="00DB36FB">
        <w:t xml:space="preserve">he Australian Government </w:t>
      </w:r>
      <w:r>
        <w:t>has a</w:t>
      </w:r>
      <w:r w:rsidRPr="00DB36FB">
        <w:t xml:space="preserve"> National LGBTI Ageing and Aged Care Strategy. Th</w:t>
      </w:r>
      <w:r>
        <w:t>e</w:t>
      </w:r>
      <w:r w:rsidRPr="00DB36FB">
        <w:t xml:space="preserve"> </w:t>
      </w:r>
      <w:r>
        <w:t xml:space="preserve">LGBTI </w:t>
      </w:r>
      <w:r w:rsidRPr="00DB36FB">
        <w:t>Strategy produced a number of goals, including the need for training Australia's aged care workforce in LGBTI inclusive practices.</w:t>
      </w:r>
      <w:r>
        <w:t xml:space="preserve"> </w:t>
      </w:r>
    </w:p>
    <w:p w14:paraId="7D6F5FD1" w14:textId="0C8A666B" w:rsidR="009E5763" w:rsidRDefault="009E5763" w:rsidP="00DB36FB">
      <w:r>
        <w:t xml:space="preserve">To access the LGBTI Strategy, and </w:t>
      </w:r>
      <w:r w:rsidR="00C54855">
        <w:t xml:space="preserve">related </w:t>
      </w:r>
      <w:r>
        <w:t xml:space="preserve">print or video resources for LGBTI Inclusive Aged Care Services, contact the Department of Health on </w:t>
      </w:r>
      <w:r w:rsidRPr="002A567A">
        <w:rPr>
          <w:b/>
        </w:rPr>
        <w:t>1800 020 103</w:t>
      </w:r>
      <w:r>
        <w:t xml:space="preserve"> or visit </w:t>
      </w:r>
      <w:hyperlink r:id="rId880" w:history="1">
        <w:r w:rsidRPr="002D31DE">
          <w:rPr>
            <w:rStyle w:val="Collegamentoipertestuale"/>
          </w:rPr>
          <w:t>www.health.gov.au</w:t>
        </w:r>
      </w:hyperlink>
      <w:r>
        <w:t xml:space="preserve"> (enter ‘LGBTI’ in the search tool).</w:t>
      </w:r>
      <w:r w:rsidRPr="00DB36FB">
        <w:t xml:space="preserve"> </w:t>
      </w:r>
    </w:p>
    <w:p w14:paraId="2DD03F04" w14:textId="77777777" w:rsidR="00FE03ED" w:rsidRDefault="00FE03ED" w:rsidP="00FE03ED">
      <w:pPr>
        <w:rPr>
          <w:rFonts w:eastAsia="MS Mincho"/>
          <w:szCs w:val="32"/>
        </w:rPr>
      </w:pPr>
      <w:r>
        <w:rPr>
          <w:rFonts w:eastAsia="MS Mincho"/>
          <w:szCs w:val="32"/>
        </w:rPr>
        <w:t xml:space="preserve">If you speak a language other than English, first contact the Translating and Interpreting Service (TIS) on </w:t>
      </w:r>
      <w:r w:rsidRPr="00997CBF">
        <w:rPr>
          <w:rFonts w:eastAsia="MS Mincho"/>
          <w:b/>
          <w:szCs w:val="32"/>
        </w:rPr>
        <w:t xml:space="preserve">131 </w:t>
      </w:r>
      <w:r w:rsidRPr="00997CBF">
        <w:rPr>
          <w:rFonts w:eastAsia="MS Mincho"/>
          <w:b/>
        </w:rPr>
        <w:t>450</w:t>
      </w:r>
      <w:r>
        <w:rPr>
          <w:rFonts w:eastAsia="MS Mincho"/>
        </w:rPr>
        <w:t xml:space="preserve"> or visit </w:t>
      </w:r>
      <w:hyperlink r:id="rId881" w:history="1">
        <w:r w:rsidRPr="00863ECD">
          <w:rPr>
            <w:rStyle w:val="Collegamentoipertestuale"/>
            <w:szCs w:val="28"/>
            <w:shd w:val="clear" w:color="auto" w:fill="FFFFFF"/>
          </w:rPr>
          <w:t>www.tisnational.gov.au</w:t>
        </w:r>
      </w:hyperlink>
      <w:r>
        <w:rPr>
          <w:rFonts w:eastAsia="MS Mincho"/>
          <w:szCs w:val="32"/>
        </w:rPr>
        <w:t>.</w:t>
      </w:r>
    </w:p>
    <w:p w14:paraId="2DE3B459" w14:textId="60749D00" w:rsidR="00FE03ED" w:rsidRDefault="00FE03ED" w:rsidP="00DB36FB">
      <w:pPr>
        <w:rPr>
          <w:rFonts w:eastAsia="MS Mincho"/>
        </w:rPr>
      </w:pPr>
      <w:r>
        <w:rPr>
          <w:rFonts w:eastAsia="MS Mincho"/>
        </w:rPr>
        <w:t xml:space="preserve">If you are deaf or have a hearing or speech impairment, first contact the National Relay Service on </w:t>
      </w:r>
      <w:r w:rsidRPr="00491CBD">
        <w:rPr>
          <w:rFonts w:eastAsia="MS Mincho"/>
          <w:b/>
        </w:rPr>
        <w:t>133 677</w:t>
      </w:r>
      <w:r>
        <w:rPr>
          <w:rFonts w:eastAsia="MS Mincho"/>
        </w:rPr>
        <w:t xml:space="preserve"> (TTY/Voice) or </w:t>
      </w:r>
      <w:r w:rsidRPr="00491CBD">
        <w:rPr>
          <w:rFonts w:eastAsia="MS Mincho"/>
          <w:b/>
        </w:rPr>
        <w:t>1300 555 727</w:t>
      </w:r>
      <w:r>
        <w:rPr>
          <w:rFonts w:eastAsia="MS Mincho"/>
        </w:rPr>
        <w:t xml:space="preserve"> (Speak and Listen) or visit </w:t>
      </w:r>
      <w:hyperlink r:id="rId882" w:history="1">
        <w:r w:rsidRPr="000F2A5D">
          <w:rPr>
            <w:rStyle w:val="Collegamentoipertestuale"/>
            <w:rFonts w:eastAsia="MS Mincho"/>
          </w:rPr>
          <w:t>https://internet-relay.nrscall.gov.au</w:t>
        </w:r>
      </w:hyperlink>
      <w:r w:rsidRPr="00835DBC">
        <w:rPr>
          <w:rFonts w:eastAsia="MS Mincho"/>
        </w:rPr>
        <w:t>.</w:t>
      </w:r>
      <w:r>
        <w:rPr>
          <w:rFonts w:eastAsia="MS Mincho"/>
        </w:rPr>
        <w:t xml:space="preserve"> </w:t>
      </w:r>
    </w:p>
    <w:p w14:paraId="74B7F8F1" w14:textId="1F24ED7D" w:rsidR="00C23B71" w:rsidRDefault="00C23B71">
      <w:pPr>
        <w:spacing w:after="0"/>
        <w:rPr>
          <w:rFonts w:eastAsia="MS Mincho"/>
        </w:rPr>
      </w:pPr>
      <w:r>
        <w:rPr>
          <w:rFonts w:eastAsia="MS Mincho"/>
        </w:rPr>
        <w:br w:type="page"/>
      </w:r>
    </w:p>
    <w:p w14:paraId="545BE06F" w14:textId="565DB0F6" w:rsidR="00852589" w:rsidRDefault="00FE03ED" w:rsidP="00DB36FB">
      <w:pPr>
        <w:pStyle w:val="Titolo3"/>
        <w:rPr>
          <w:rFonts w:eastAsia="MS Mincho"/>
        </w:rPr>
      </w:pPr>
      <w:bookmarkStart w:id="707" w:name="_Toc1487009"/>
      <w:bookmarkStart w:id="708" w:name="_Toc2871028"/>
      <w:r>
        <w:rPr>
          <w:rFonts w:eastAsia="MS Mincho"/>
        </w:rPr>
        <w:lastRenderedPageBreak/>
        <w:t xml:space="preserve">LGBTI </w:t>
      </w:r>
      <w:r w:rsidR="00852589">
        <w:rPr>
          <w:rFonts w:eastAsia="MS Mincho"/>
        </w:rPr>
        <w:t>Community Visitors Scheme</w:t>
      </w:r>
      <w:bookmarkEnd w:id="707"/>
      <w:bookmarkEnd w:id="708"/>
    </w:p>
    <w:p w14:paraId="32C79441" w14:textId="4F73DE92" w:rsidR="00DE2D6F" w:rsidRDefault="000E2548" w:rsidP="00E34D47">
      <w:r>
        <w:t xml:space="preserve">The </w:t>
      </w:r>
      <w:r w:rsidR="003D091D">
        <w:t xml:space="preserve">LGBTI </w:t>
      </w:r>
      <w:r>
        <w:t xml:space="preserve">Community Visitors Scheme </w:t>
      </w:r>
      <w:r w:rsidR="00BD2D6F" w:rsidRPr="00450FB3">
        <w:t>(C</w:t>
      </w:r>
      <w:r w:rsidR="00BD2D6F">
        <w:t>VS) is an Australian Government-</w:t>
      </w:r>
      <w:r w:rsidR="00BD2D6F" w:rsidRPr="00450FB3">
        <w:t xml:space="preserve">funded program to recruit volunteers to visit older </w:t>
      </w:r>
      <w:r>
        <w:t xml:space="preserve">people in residential aged care or those in receipt of a Home Care </w:t>
      </w:r>
      <w:r w:rsidR="00BD2D6F">
        <w:t>P</w:t>
      </w:r>
      <w:r w:rsidR="00BD2D6F" w:rsidRPr="00450FB3">
        <w:t xml:space="preserve">ackage. </w:t>
      </w:r>
      <w:r w:rsidR="003D091D">
        <w:t xml:space="preserve">The program currently operates </w:t>
      </w:r>
      <w:r w:rsidR="00DE2D6F">
        <w:t xml:space="preserve">in the </w:t>
      </w:r>
      <w:r w:rsidR="003D091D">
        <w:t>ACT</w:t>
      </w:r>
      <w:r w:rsidR="00DE2D6F">
        <w:t>, New South Wales, Victoria, Queensland and Western Australia.</w:t>
      </w:r>
      <w:r w:rsidR="003D091D" w:rsidRPr="003D091D">
        <w:t xml:space="preserve"> </w:t>
      </w:r>
    </w:p>
    <w:p w14:paraId="777DB3CB" w14:textId="08F038A4" w:rsidR="00AE5DF8" w:rsidRPr="00B86898" w:rsidRDefault="00757B83" w:rsidP="00E34D47">
      <w:pPr>
        <w:rPr>
          <w:rFonts w:eastAsia="MS Mincho"/>
        </w:rPr>
      </w:pPr>
      <w:r>
        <w:rPr>
          <w:rFonts w:eastAsia="MS Mincho"/>
        </w:rPr>
        <w:t>C</w:t>
      </w:r>
      <w:r w:rsidRPr="00DD2B5B">
        <w:rPr>
          <w:rFonts w:eastAsia="MS Mincho"/>
        </w:rPr>
        <w:t xml:space="preserve">ontact the </w:t>
      </w:r>
      <w:r>
        <w:rPr>
          <w:rFonts w:eastAsia="MS Mincho"/>
        </w:rPr>
        <w:t xml:space="preserve">LGBTI Community Visitor Scheme organisation </w:t>
      </w:r>
      <w:r w:rsidRPr="00DD2B5B">
        <w:rPr>
          <w:rFonts w:eastAsia="MS Mincho"/>
        </w:rPr>
        <w:t>in your state or territory.</w:t>
      </w:r>
    </w:p>
    <w:tbl>
      <w:tblPr>
        <w:tblStyle w:val="Grigliatabella"/>
        <w:tblW w:w="0" w:type="auto"/>
        <w:tblLook w:val="04A0" w:firstRow="1" w:lastRow="0" w:firstColumn="1" w:lastColumn="0" w:noHBand="0" w:noVBand="1"/>
      </w:tblPr>
      <w:tblGrid>
        <w:gridCol w:w="1400"/>
        <w:gridCol w:w="2465"/>
        <w:gridCol w:w="5195"/>
      </w:tblGrid>
      <w:tr w:rsidR="00115DAA" w14:paraId="3896B0DA" w14:textId="77777777" w:rsidTr="00E34D47">
        <w:tc>
          <w:tcPr>
            <w:tcW w:w="1400" w:type="dxa"/>
          </w:tcPr>
          <w:p w14:paraId="51C52F50" w14:textId="22BCA36D" w:rsidR="00115DAA" w:rsidRDefault="003D091D" w:rsidP="003D091D">
            <w:pPr>
              <w:spacing w:after="0"/>
            </w:pPr>
            <w:r>
              <w:t xml:space="preserve">ACT &amp; </w:t>
            </w:r>
            <w:r w:rsidR="00115DAA">
              <w:t>NSW</w:t>
            </w:r>
          </w:p>
        </w:tc>
        <w:tc>
          <w:tcPr>
            <w:tcW w:w="2465" w:type="dxa"/>
          </w:tcPr>
          <w:p w14:paraId="7A997B70" w14:textId="10030FBE" w:rsidR="00115DAA" w:rsidRDefault="00115DAA" w:rsidP="000E2548">
            <w:pPr>
              <w:spacing w:after="0"/>
            </w:pPr>
            <w:r>
              <w:t>ACON Health</w:t>
            </w:r>
          </w:p>
        </w:tc>
        <w:tc>
          <w:tcPr>
            <w:tcW w:w="5195" w:type="dxa"/>
          </w:tcPr>
          <w:p w14:paraId="295DC5D7" w14:textId="57860B01" w:rsidR="00115DAA" w:rsidRDefault="00115DAA" w:rsidP="000E2548">
            <w:pPr>
              <w:spacing w:after="0"/>
            </w:pPr>
            <w:r>
              <w:t>1800 063 060</w:t>
            </w:r>
          </w:p>
          <w:p w14:paraId="6D217BC9" w14:textId="43E0E900" w:rsidR="00115DAA" w:rsidRDefault="00BE175C" w:rsidP="000E2548">
            <w:pPr>
              <w:spacing w:after="0"/>
            </w:pPr>
            <w:hyperlink r:id="rId883" w:history="1">
              <w:r w:rsidR="00115DAA" w:rsidRPr="00413825">
                <w:rPr>
                  <w:rStyle w:val="Collegamentoipertestuale"/>
                </w:rPr>
                <w:t>www.acon.org.au</w:t>
              </w:r>
            </w:hyperlink>
          </w:p>
        </w:tc>
      </w:tr>
      <w:tr w:rsidR="00115DAA" w14:paraId="48A2651F" w14:textId="77777777" w:rsidTr="00E34D47">
        <w:tc>
          <w:tcPr>
            <w:tcW w:w="1400" w:type="dxa"/>
          </w:tcPr>
          <w:p w14:paraId="7EC28EF4" w14:textId="5E363673" w:rsidR="00115DAA" w:rsidRDefault="00115DAA" w:rsidP="000E2548">
            <w:pPr>
              <w:spacing w:after="0"/>
            </w:pPr>
            <w:r>
              <w:t>Vic</w:t>
            </w:r>
          </w:p>
        </w:tc>
        <w:tc>
          <w:tcPr>
            <w:tcW w:w="2465" w:type="dxa"/>
          </w:tcPr>
          <w:p w14:paraId="080B6527" w14:textId="58A2C6F3" w:rsidR="00115DAA" w:rsidRDefault="00115DAA" w:rsidP="000E2548">
            <w:pPr>
              <w:spacing w:after="0"/>
            </w:pPr>
            <w:r>
              <w:t>Switchboard Victoria</w:t>
            </w:r>
          </w:p>
        </w:tc>
        <w:tc>
          <w:tcPr>
            <w:tcW w:w="5195" w:type="dxa"/>
          </w:tcPr>
          <w:p w14:paraId="24902B0A" w14:textId="77777777" w:rsidR="00115DAA" w:rsidRDefault="00115DAA" w:rsidP="000E2548">
            <w:pPr>
              <w:spacing w:after="0"/>
            </w:pPr>
            <w:r>
              <w:t>03 9663 2474</w:t>
            </w:r>
          </w:p>
          <w:p w14:paraId="3834475C" w14:textId="3468A5E0" w:rsidR="00115DAA" w:rsidRDefault="00BE175C" w:rsidP="000E2548">
            <w:pPr>
              <w:spacing w:after="0"/>
            </w:pPr>
            <w:hyperlink w:history="1"/>
            <w:hyperlink r:id="rId884" w:history="1">
              <w:r w:rsidR="00FC4851" w:rsidRPr="00E57FE7">
                <w:rPr>
                  <w:rStyle w:val="Collegamentoipertestuale"/>
                </w:rPr>
                <w:t>www.switchboard.org.au/out-about</w:t>
              </w:r>
            </w:hyperlink>
            <w:r w:rsidR="00FC4851">
              <w:t xml:space="preserve"> </w:t>
            </w:r>
          </w:p>
        </w:tc>
      </w:tr>
      <w:tr w:rsidR="00115DAA" w14:paraId="1A58822D" w14:textId="77777777" w:rsidTr="00E34D47">
        <w:tc>
          <w:tcPr>
            <w:tcW w:w="1400" w:type="dxa"/>
          </w:tcPr>
          <w:p w14:paraId="7196701D" w14:textId="5BE00C34" w:rsidR="00115DAA" w:rsidRDefault="00115DAA" w:rsidP="000E2548">
            <w:pPr>
              <w:spacing w:after="0"/>
            </w:pPr>
            <w:r>
              <w:t>Qld</w:t>
            </w:r>
          </w:p>
        </w:tc>
        <w:tc>
          <w:tcPr>
            <w:tcW w:w="2465" w:type="dxa"/>
          </w:tcPr>
          <w:p w14:paraId="190E21CB" w14:textId="233806F6" w:rsidR="00115DAA" w:rsidRDefault="000E2548" w:rsidP="000E2548">
            <w:pPr>
              <w:spacing w:after="0"/>
            </w:pPr>
            <w:r>
              <w:t>Queensland Aids Council</w:t>
            </w:r>
          </w:p>
        </w:tc>
        <w:tc>
          <w:tcPr>
            <w:tcW w:w="5195" w:type="dxa"/>
          </w:tcPr>
          <w:p w14:paraId="0BDAD43D" w14:textId="77777777" w:rsidR="00115DAA" w:rsidRDefault="00115DAA" w:rsidP="000E2548">
            <w:pPr>
              <w:spacing w:after="0"/>
            </w:pPr>
            <w:r>
              <w:t>1800 177 434</w:t>
            </w:r>
          </w:p>
          <w:p w14:paraId="4E331FD1" w14:textId="1A6C65CD" w:rsidR="00115DAA" w:rsidRDefault="00BE175C" w:rsidP="000E2548">
            <w:pPr>
              <w:spacing w:after="0"/>
            </w:pPr>
            <w:hyperlink r:id="rId885" w:history="1">
              <w:r w:rsidR="00FC4851" w:rsidRPr="00E57FE7">
                <w:rPr>
                  <w:rStyle w:val="Collegamentoipertestuale"/>
                </w:rPr>
                <w:t>www.qahc.org.au</w:t>
              </w:r>
            </w:hyperlink>
            <w:r w:rsidR="00FC4851">
              <w:t xml:space="preserve"> </w:t>
            </w:r>
          </w:p>
        </w:tc>
      </w:tr>
      <w:tr w:rsidR="00115DAA" w14:paraId="4231A9F2" w14:textId="77777777" w:rsidTr="00E34D47">
        <w:tc>
          <w:tcPr>
            <w:tcW w:w="1400" w:type="dxa"/>
          </w:tcPr>
          <w:p w14:paraId="52DE31C9" w14:textId="1DC9F650" w:rsidR="00115DAA" w:rsidRDefault="00115DAA" w:rsidP="000E2548">
            <w:pPr>
              <w:spacing w:after="0"/>
            </w:pPr>
            <w:r>
              <w:t>WA</w:t>
            </w:r>
          </w:p>
        </w:tc>
        <w:tc>
          <w:tcPr>
            <w:tcW w:w="2465" w:type="dxa"/>
          </w:tcPr>
          <w:p w14:paraId="5086A561" w14:textId="12F7F9C3" w:rsidR="00115DAA" w:rsidRDefault="00115DAA" w:rsidP="000E2548">
            <w:pPr>
              <w:spacing w:after="0"/>
            </w:pPr>
            <w:r>
              <w:t xml:space="preserve">Umbrella Multicultural Community Care Services </w:t>
            </w:r>
          </w:p>
        </w:tc>
        <w:tc>
          <w:tcPr>
            <w:tcW w:w="5195" w:type="dxa"/>
          </w:tcPr>
          <w:p w14:paraId="1751B5D4" w14:textId="77777777" w:rsidR="00115DAA" w:rsidRDefault="00115DAA" w:rsidP="000E2548">
            <w:pPr>
              <w:spacing w:after="0"/>
            </w:pPr>
            <w:r>
              <w:t>08 9275 4411</w:t>
            </w:r>
          </w:p>
          <w:p w14:paraId="58835A72" w14:textId="61321896" w:rsidR="00115DAA" w:rsidRDefault="00BE175C" w:rsidP="000E2548">
            <w:pPr>
              <w:spacing w:after="0"/>
            </w:pPr>
            <w:hyperlink r:id="rId886" w:history="1">
              <w:r w:rsidR="00FC4851" w:rsidRPr="00E57FE7">
                <w:rPr>
                  <w:rStyle w:val="Collegamentoipertestuale"/>
                </w:rPr>
                <w:t>www.umbrellacommunitycare.com.au</w:t>
              </w:r>
            </w:hyperlink>
            <w:r w:rsidR="00FC4851">
              <w:t xml:space="preserve"> </w:t>
            </w:r>
          </w:p>
        </w:tc>
      </w:tr>
    </w:tbl>
    <w:p w14:paraId="0B2020C8" w14:textId="77777777" w:rsidR="00D221DF" w:rsidRDefault="00D221DF" w:rsidP="00FE03ED">
      <w:pPr>
        <w:rPr>
          <w:rFonts w:eastAsia="MS Mincho"/>
        </w:rPr>
      </w:pPr>
      <w:bookmarkStart w:id="709" w:name="_Toc1487010"/>
    </w:p>
    <w:p w14:paraId="526B228D" w14:textId="3568A8CA" w:rsidR="00FE03ED" w:rsidRDefault="00FE03ED" w:rsidP="00FE03ED">
      <w:pPr>
        <w:rPr>
          <w:rFonts w:eastAsia="MS Mincho"/>
        </w:rPr>
      </w:pPr>
      <w:r>
        <w:rPr>
          <w:rFonts w:eastAsia="MS Mincho"/>
        </w:rPr>
        <w:t>For general information about the Community Visitors Scheme, refer to Chapter 12 in this resource.</w:t>
      </w:r>
      <w:r w:rsidRPr="00757B83">
        <w:rPr>
          <w:rFonts w:eastAsia="MS Mincho"/>
        </w:rPr>
        <w:t xml:space="preserve"> </w:t>
      </w:r>
    </w:p>
    <w:p w14:paraId="4664905E" w14:textId="145DA99B" w:rsidR="00D221DF" w:rsidRDefault="00D221DF">
      <w:pPr>
        <w:spacing w:after="0"/>
        <w:rPr>
          <w:rFonts w:eastAsia="MS Mincho"/>
        </w:rPr>
      </w:pPr>
      <w:r>
        <w:rPr>
          <w:rFonts w:eastAsia="MS Mincho"/>
        </w:rPr>
        <w:br w:type="page"/>
      </w:r>
    </w:p>
    <w:p w14:paraId="13148794" w14:textId="34D34966" w:rsidR="003D091D" w:rsidRPr="003D091D" w:rsidRDefault="003D091D" w:rsidP="003D091D">
      <w:pPr>
        <w:pStyle w:val="Titolo3"/>
        <w:rPr>
          <w:rFonts w:eastAsia="MS Mincho"/>
        </w:rPr>
      </w:pPr>
      <w:bookmarkStart w:id="710" w:name="_Toc1487008"/>
      <w:bookmarkStart w:id="711" w:name="_Toc2871029"/>
      <w:r w:rsidRPr="003D091D">
        <w:rPr>
          <w:rFonts w:eastAsia="MS Mincho"/>
        </w:rPr>
        <w:lastRenderedPageBreak/>
        <w:t>Counselling services for LGBTI people</w:t>
      </w:r>
      <w:bookmarkEnd w:id="710"/>
      <w:bookmarkEnd w:id="711"/>
    </w:p>
    <w:p w14:paraId="21877EE6" w14:textId="77777777" w:rsidR="003D091D" w:rsidRDefault="003D091D" w:rsidP="003D091D">
      <w:proofErr w:type="spellStart"/>
      <w:r w:rsidRPr="00DB36FB">
        <w:t>QLife</w:t>
      </w:r>
      <w:proofErr w:type="spellEnd"/>
      <w:r w:rsidRPr="00DB36FB">
        <w:t xml:space="preserve"> is Australia’s first nationally-oriented counselling and referral service for </w:t>
      </w:r>
      <w:r>
        <w:t xml:space="preserve">LGBTI </w:t>
      </w:r>
      <w:r w:rsidRPr="00DB36FB">
        <w:t xml:space="preserve">people. </w:t>
      </w:r>
      <w:proofErr w:type="spellStart"/>
      <w:r w:rsidRPr="00DB36FB">
        <w:t>QLife</w:t>
      </w:r>
      <w:proofErr w:type="spellEnd"/>
      <w:r w:rsidRPr="00DB36FB">
        <w:t xml:space="preserve"> is funded by the Australian Government to provide nation-wide, early intervention, peer supported telephone and </w:t>
      </w:r>
      <w:proofErr w:type="gramStart"/>
      <w:r w:rsidRPr="00DB36FB">
        <w:t>web based</w:t>
      </w:r>
      <w:proofErr w:type="gramEnd"/>
      <w:r w:rsidRPr="00DB36FB">
        <w:t xml:space="preserve"> services to people of all ages across the full breadth of people’s bodies, genders, relationships, sexualities, and lived experiences. </w:t>
      </w:r>
    </w:p>
    <w:p w14:paraId="15A1FF0D" w14:textId="306EB0F5" w:rsidR="003D091D" w:rsidRDefault="003D091D" w:rsidP="003D091D">
      <w:pPr>
        <w:rPr>
          <w:rFonts w:eastAsia="MS Mincho"/>
        </w:rPr>
      </w:pPr>
      <w:proofErr w:type="spellStart"/>
      <w:r w:rsidRPr="00DB36FB">
        <w:t>QLife</w:t>
      </w:r>
      <w:proofErr w:type="spellEnd"/>
      <w:r w:rsidRPr="00DB36FB">
        <w:t xml:space="preserve"> operates from 3.00pm to midnight every day around Australia. </w:t>
      </w:r>
      <w:r w:rsidRPr="00DB36FB">
        <w:rPr>
          <w:rFonts w:eastAsia="MS Mincho"/>
        </w:rPr>
        <w:t xml:space="preserve">Contact </w:t>
      </w:r>
      <w:proofErr w:type="spellStart"/>
      <w:r w:rsidRPr="00DB36FB">
        <w:rPr>
          <w:rFonts w:eastAsia="MS Mincho"/>
        </w:rPr>
        <w:t>QLife</w:t>
      </w:r>
      <w:proofErr w:type="spellEnd"/>
      <w:r w:rsidRPr="00DB36FB">
        <w:rPr>
          <w:rFonts w:eastAsia="MS Mincho"/>
        </w:rPr>
        <w:t xml:space="preserve"> on </w:t>
      </w:r>
      <w:r w:rsidRPr="00EC5B47">
        <w:rPr>
          <w:rFonts w:eastAsia="MS Mincho"/>
          <w:b/>
        </w:rPr>
        <w:t xml:space="preserve">1800 184 527 </w:t>
      </w:r>
      <w:r w:rsidRPr="00D221DF">
        <w:rPr>
          <w:rFonts w:eastAsia="MS Mincho"/>
        </w:rPr>
        <w:t>(1800 18 GLCS)</w:t>
      </w:r>
      <w:r w:rsidRPr="00DB36FB">
        <w:rPr>
          <w:rFonts w:eastAsia="MS Mincho"/>
        </w:rPr>
        <w:t xml:space="preserve"> or visit </w:t>
      </w:r>
      <w:hyperlink r:id="rId887" w:history="1">
        <w:r w:rsidRPr="00DB36FB">
          <w:rPr>
            <w:rStyle w:val="Collegamentoipertestuale"/>
            <w:rFonts w:eastAsia="MS Mincho"/>
          </w:rPr>
          <w:t>www.qlife.org.au</w:t>
        </w:r>
      </w:hyperlink>
      <w:r w:rsidRPr="00DB36FB">
        <w:rPr>
          <w:rFonts w:eastAsia="MS Mincho"/>
        </w:rPr>
        <w:t xml:space="preserve"> </w:t>
      </w:r>
      <w:r>
        <w:rPr>
          <w:rFonts w:eastAsia="MS Mincho"/>
        </w:rPr>
        <w:t>to</w:t>
      </w:r>
      <w:r w:rsidRPr="00DB36FB">
        <w:rPr>
          <w:rFonts w:eastAsia="MS Mincho"/>
        </w:rPr>
        <w:t xml:space="preserve"> access their online chat.</w:t>
      </w:r>
    </w:p>
    <w:p w14:paraId="5061F1B4" w14:textId="68710F11" w:rsidR="00154690" w:rsidRDefault="00154690" w:rsidP="00DB36FB">
      <w:pPr>
        <w:pStyle w:val="Titolo3"/>
        <w:rPr>
          <w:rFonts w:eastAsia="MS Mincho"/>
        </w:rPr>
      </w:pPr>
      <w:bookmarkStart w:id="712" w:name="_Toc2871030"/>
      <w:r w:rsidRPr="00DB36FB">
        <w:rPr>
          <w:rFonts w:eastAsia="MS Mincho"/>
        </w:rPr>
        <w:t>Advance</w:t>
      </w:r>
      <w:r>
        <w:rPr>
          <w:rFonts w:eastAsia="MS Mincho"/>
        </w:rPr>
        <w:t xml:space="preserve"> care planning resources for LGBTI people</w:t>
      </w:r>
      <w:bookmarkEnd w:id="709"/>
      <w:bookmarkEnd w:id="712"/>
    </w:p>
    <w:p w14:paraId="77150D0D" w14:textId="1979204B" w:rsidR="00852589" w:rsidRPr="00893B6E" w:rsidRDefault="00034F33" w:rsidP="00852589">
      <w:r>
        <w:t xml:space="preserve">Like everyone else, </w:t>
      </w:r>
      <w:r w:rsidR="0042649B">
        <w:t xml:space="preserve">LGBTI people have </w:t>
      </w:r>
      <w:r w:rsidR="00852589" w:rsidRPr="00893B6E">
        <w:t xml:space="preserve">the right to equality, fairness and decency for </w:t>
      </w:r>
      <w:r w:rsidR="00E34D47">
        <w:t>their</w:t>
      </w:r>
      <w:r w:rsidR="00852589" w:rsidRPr="00893B6E">
        <w:t xml:space="preserve"> end of life and palliative care needs. You have a right to use end of life and palliative care services to </w:t>
      </w:r>
      <w:r>
        <w:t>support</w:t>
      </w:r>
      <w:r w:rsidR="00852589" w:rsidRPr="00893B6E">
        <w:t xml:space="preserve"> you and your partner as you approach the end of your life. You can receive care in hospital or </w:t>
      </w:r>
      <w:r>
        <w:t>at</w:t>
      </w:r>
      <w:r w:rsidR="00852589" w:rsidRPr="00893B6E">
        <w:t xml:space="preserve"> home.</w:t>
      </w:r>
    </w:p>
    <w:p w14:paraId="5D54E20B" w14:textId="56D88B07" w:rsidR="004A7A48" w:rsidRDefault="004A7A48" w:rsidP="004A7A48">
      <w:pPr>
        <w:rPr>
          <w:rFonts w:eastAsia="MS Mincho"/>
        </w:rPr>
      </w:pPr>
      <w:r>
        <w:rPr>
          <w:rFonts w:eastAsia="MS Mincho"/>
        </w:rPr>
        <w:t>Advance care planning arrangements vary by state and territory. Web links to i</w:t>
      </w:r>
      <w:r w:rsidR="00BA1B6B">
        <w:rPr>
          <w:rFonts w:eastAsia="MS Mincho"/>
        </w:rPr>
        <w:t xml:space="preserve">nformation </w:t>
      </w:r>
      <w:r>
        <w:rPr>
          <w:rFonts w:eastAsia="MS Mincho"/>
        </w:rPr>
        <w:t xml:space="preserve">and resources </w:t>
      </w:r>
      <w:r w:rsidR="00BA1B6B">
        <w:rPr>
          <w:rFonts w:eastAsia="MS Mincho"/>
        </w:rPr>
        <w:t xml:space="preserve">on Advance Care Planning </w:t>
      </w:r>
      <w:r>
        <w:rPr>
          <w:rFonts w:eastAsia="MS Mincho"/>
        </w:rPr>
        <w:t xml:space="preserve">in your </w:t>
      </w:r>
      <w:r w:rsidR="00BA1B6B">
        <w:rPr>
          <w:rFonts w:eastAsia="MS Mincho"/>
        </w:rPr>
        <w:t xml:space="preserve">state </w:t>
      </w:r>
      <w:r w:rsidR="00034F33">
        <w:rPr>
          <w:rFonts w:eastAsia="MS Mincho"/>
        </w:rPr>
        <w:t>or</w:t>
      </w:r>
      <w:r w:rsidR="00BA1B6B">
        <w:rPr>
          <w:rFonts w:eastAsia="MS Mincho"/>
        </w:rPr>
        <w:t xml:space="preserve"> territory </w:t>
      </w:r>
      <w:r w:rsidR="00E34D47">
        <w:rPr>
          <w:rFonts w:eastAsia="MS Mincho"/>
        </w:rPr>
        <w:t>are</w:t>
      </w:r>
      <w:r w:rsidR="00BA1B6B">
        <w:rPr>
          <w:rFonts w:eastAsia="MS Mincho"/>
        </w:rPr>
        <w:t xml:space="preserve"> </w:t>
      </w:r>
      <w:r>
        <w:rPr>
          <w:rFonts w:eastAsia="MS Mincho"/>
        </w:rPr>
        <w:t xml:space="preserve">available on the </w:t>
      </w:r>
      <w:r w:rsidR="008634B3">
        <w:rPr>
          <w:rFonts w:eastAsia="MS Mincho"/>
        </w:rPr>
        <w:t>Australian Department of Health</w:t>
      </w:r>
      <w:r w:rsidR="00CA1211">
        <w:rPr>
          <w:rFonts w:eastAsia="MS Mincho"/>
        </w:rPr>
        <w:t xml:space="preserve"> </w:t>
      </w:r>
      <w:r>
        <w:rPr>
          <w:rFonts w:eastAsia="MS Mincho"/>
        </w:rPr>
        <w:t xml:space="preserve">website. </w:t>
      </w:r>
      <w:r w:rsidR="006561A4">
        <w:rPr>
          <w:rFonts w:eastAsia="MS Mincho"/>
        </w:rPr>
        <w:t>V</w:t>
      </w:r>
      <w:r>
        <w:rPr>
          <w:rFonts w:eastAsia="MS Mincho"/>
        </w:rPr>
        <w:t xml:space="preserve">isit </w:t>
      </w:r>
      <w:hyperlink r:id="rId888" w:history="1">
        <w:r w:rsidRPr="00413825">
          <w:rPr>
            <w:rStyle w:val="Collegamentoipertestuale"/>
            <w:rFonts w:eastAsia="MS Mincho"/>
          </w:rPr>
          <w:t>www.health.gov.au</w:t>
        </w:r>
      </w:hyperlink>
      <w:r>
        <w:rPr>
          <w:rFonts w:eastAsia="MS Mincho"/>
        </w:rPr>
        <w:t xml:space="preserve"> (enter ‘LGBTI Advance Care Planning’ in the search </w:t>
      </w:r>
      <w:r w:rsidR="00FC4851">
        <w:rPr>
          <w:rFonts w:eastAsia="MS Mincho"/>
        </w:rPr>
        <w:t>tool</w:t>
      </w:r>
      <w:r>
        <w:rPr>
          <w:rFonts w:eastAsia="MS Mincho"/>
        </w:rPr>
        <w:t>).</w:t>
      </w:r>
    </w:p>
    <w:p w14:paraId="0AD01A47" w14:textId="5C857039" w:rsidR="00154690" w:rsidRDefault="00D221DF" w:rsidP="00D221DF">
      <w:pPr>
        <w:rPr>
          <w:rFonts w:eastAsia="MS Mincho"/>
        </w:rPr>
      </w:pPr>
      <w:r w:rsidRPr="00D221DF">
        <w:rPr>
          <w:lang w:val="en-US"/>
        </w:rPr>
        <w:t xml:space="preserve">In Victoria, you can access Safeguarding the End of the Rainbow, a specialist resource to help LGBTI people with advance care planning co-developed by COTA Victoria and Transgender Victoria. To access a copy, contact COTA Victoria on </w:t>
      </w:r>
      <w:r w:rsidRPr="00D221DF">
        <w:rPr>
          <w:b/>
          <w:bCs/>
          <w:lang w:val="en-US"/>
        </w:rPr>
        <w:t>03 9655 2100</w:t>
      </w:r>
      <w:r w:rsidRPr="00D221DF">
        <w:rPr>
          <w:lang w:val="en-US"/>
        </w:rPr>
        <w:t xml:space="preserve"> or visit </w:t>
      </w:r>
      <w:hyperlink r:id="rId889" w:history="1">
        <w:r w:rsidRPr="00D221DF">
          <w:rPr>
            <w:rStyle w:val="Collegamentoipertestuale"/>
            <w:lang w:val="en-US"/>
          </w:rPr>
          <w:t>www.cotavic.org.au</w:t>
        </w:r>
      </w:hyperlink>
      <w:r w:rsidRPr="00D221DF">
        <w:rPr>
          <w:lang w:val="en-US"/>
        </w:rPr>
        <w:t>.</w:t>
      </w:r>
    </w:p>
    <w:p w14:paraId="47DF2303" w14:textId="77777777" w:rsidR="00034F33" w:rsidRDefault="00893B6E" w:rsidP="00DB36FB">
      <w:pPr>
        <w:rPr>
          <w:rFonts w:eastAsia="MS Mincho"/>
        </w:rPr>
      </w:pPr>
      <w:r>
        <w:rPr>
          <w:rFonts w:eastAsia="MS Mincho"/>
        </w:rPr>
        <w:t xml:space="preserve">For general information about advance care planning, refer to </w:t>
      </w:r>
      <w:r w:rsidR="00FD0764">
        <w:rPr>
          <w:rFonts w:eastAsia="MS Mincho"/>
        </w:rPr>
        <w:t>C</w:t>
      </w:r>
      <w:r>
        <w:rPr>
          <w:rFonts w:eastAsia="MS Mincho"/>
        </w:rPr>
        <w:t xml:space="preserve">hapter </w:t>
      </w:r>
      <w:r w:rsidR="00FD0764">
        <w:rPr>
          <w:rFonts w:eastAsia="MS Mincho"/>
        </w:rPr>
        <w:t>7</w:t>
      </w:r>
      <w:r w:rsidR="00034F33" w:rsidRPr="00034F33">
        <w:rPr>
          <w:rFonts w:eastAsia="MS Mincho"/>
        </w:rPr>
        <w:t xml:space="preserve"> </w:t>
      </w:r>
      <w:r w:rsidR="00034F33">
        <w:rPr>
          <w:rFonts w:eastAsia="MS Mincho"/>
        </w:rPr>
        <w:t>in this resource.</w:t>
      </w:r>
    </w:p>
    <w:p w14:paraId="38524164" w14:textId="040D3ED4" w:rsidR="00A34AE2" w:rsidRDefault="00034F33" w:rsidP="00DB36FB">
      <w:pPr>
        <w:rPr>
          <w:rFonts w:eastAsia="MS Mincho"/>
        </w:rPr>
      </w:pPr>
      <w:r>
        <w:rPr>
          <w:rFonts w:eastAsia="MS Mincho"/>
        </w:rPr>
        <w:t>For general information</w:t>
      </w:r>
      <w:r w:rsidR="006561A4">
        <w:rPr>
          <w:rFonts w:eastAsia="MS Mincho"/>
        </w:rPr>
        <w:t xml:space="preserve"> </w:t>
      </w:r>
      <w:r w:rsidR="00A34AE2">
        <w:rPr>
          <w:rFonts w:eastAsia="MS Mincho"/>
        </w:rPr>
        <w:t xml:space="preserve">about palliative care, refer to </w:t>
      </w:r>
      <w:r w:rsidR="00FD0764">
        <w:rPr>
          <w:rFonts w:eastAsia="MS Mincho"/>
        </w:rPr>
        <w:t>C</w:t>
      </w:r>
      <w:r w:rsidR="00A34AE2">
        <w:rPr>
          <w:rFonts w:eastAsia="MS Mincho"/>
        </w:rPr>
        <w:t xml:space="preserve">hapter </w:t>
      </w:r>
      <w:r w:rsidR="00FD0764">
        <w:rPr>
          <w:rFonts w:eastAsia="MS Mincho"/>
        </w:rPr>
        <w:t>10</w:t>
      </w:r>
      <w:r w:rsidRPr="00034F33">
        <w:rPr>
          <w:rFonts w:eastAsia="MS Mincho"/>
        </w:rPr>
        <w:t xml:space="preserve"> </w:t>
      </w:r>
      <w:r>
        <w:rPr>
          <w:rFonts w:eastAsia="MS Mincho"/>
        </w:rPr>
        <w:t>in this resource</w:t>
      </w:r>
      <w:r w:rsidR="00A34AE2">
        <w:rPr>
          <w:rFonts w:eastAsia="MS Mincho"/>
        </w:rPr>
        <w:t>.</w:t>
      </w:r>
    </w:p>
    <w:p w14:paraId="0B2FEF82" w14:textId="232AFB83" w:rsidR="00C23B71" w:rsidRDefault="00C23B71">
      <w:pPr>
        <w:spacing w:after="0"/>
        <w:rPr>
          <w:rFonts w:eastAsia="MS Mincho"/>
        </w:rPr>
      </w:pPr>
      <w:r>
        <w:rPr>
          <w:rFonts w:eastAsia="MS Mincho"/>
        </w:rPr>
        <w:br w:type="page"/>
      </w:r>
    </w:p>
    <w:p w14:paraId="7474D1E7" w14:textId="29543C90" w:rsidR="00254DBC" w:rsidRPr="00DD2B5B" w:rsidRDefault="00254DBC" w:rsidP="00622EE9">
      <w:pPr>
        <w:pStyle w:val="Titolo3"/>
        <w:rPr>
          <w:rFonts w:eastAsia="MS Mincho"/>
        </w:rPr>
      </w:pPr>
      <w:bookmarkStart w:id="713" w:name="_Toc1487011"/>
      <w:bookmarkStart w:id="714" w:name="_Toc2871031"/>
      <w:r>
        <w:rPr>
          <w:rFonts w:eastAsia="MS Mincho"/>
        </w:rPr>
        <w:lastRenderedPageBreak/>
        <w:t>Legal services for LGBTI people</w:t>
      </w:r>
      <w:bookmarkEnd w:id="713"/>
      <w:bookmarkEnd w:id="714"/>
    </w:p>
    <w:p w14:paraId="326A7FC9" w14:textId="793A2663" w:rsidR="00756B80" w:rsidRPr="00DB36FB" w:rsidRDefault="00756B80" w:rsidP="00DB36FB">
      <w:r w:rsidRPr="00756B80">
        <w:t>The Human Rights Law Centre’s</w:t>
      </w:r>
      <w:r w:rsidR="00DB36FB">
        <w:t xml:space="preserve"> </w:t>
      </w:r>
      <w:r w:rsidRPr="00756B80">
        <w:t>Expungement Legal Service</w:t>
      </w:r>
      <w:r w:rsidR="00DB36FB">
        <w:t xml:space="preserve"> </w:t>
      </w:r>
      <w:r w:rsidRPr="00756B80">
        <w:t xml:space="preserve">provides free and confidential legal help to anyone seeking to apply for a historical homosexual conviction to be expunged. </w:t>
      </w:r>
      <w:r w:rsidR="002360E2">
        <w:t>The</w:t>
      </w:r>
      <w:r w:rsidRPr="00756B80">
        <w:t xml:space="preserve"> team is staffed by LGBTIQ identifying lawyers and includes a volunteer lawyer with personal experience of the climate and police attitudes before the old laws were repealed. Contact th</w:t>
      </w:r>
      <w:r w:rsidR="002360E2">
        <w:t xml:space="preserve">e Expungement Legal Service on </w:t>
      </w:r>
      <w:r w:rsidR="002360E2" w:rsidRPr="002360E2">
        <w:rPr>
          <w:b/>
        </w:rPr>
        <w:t>03</w:t>
      </w:r>
      <w:r w:rsidRPr="002360E2">
        <w:rPr>
          <w:b/>
        </w:rPr>
        <w:t xml:space="preserve"> 8636 4458</w:t>
      </w:r>
      <w:r>
        <w:t xml:space="preserve"> or </w:t>
      </w:r>
      <w:r w:rsidRPr="00DB36FB">
        <w:t xml:space="preserve">visit </w:t>
      </w:r>
      <w:hyperlink r:id="rId890" w:history="1">
        <w:r w:rsidRPr="00DB36FB">
          <w:rPr>
            <w:rStyle w:val="Collegamentoipertestuale"/>
          </w:rPr>
          <w:t>www.hrlc.org.au</w:t>
        </w:r>
      </w:hyperlink>
      <w:r w:rsidRPr="00DB36FB">
        <w:t>.</w:t>
      </w:r>
    </w:p>
    <w:p w14:paraId="40A57252" w14:textId="79D64851" w:rsidR="00254DBC" w:rsidRPr="00DD2B5B" w:rsidRDefault="00254DBC" w:rsidP="00DB36FB">
      <w:pPr>
        <w:rPr>
          <w:rFonts w:eastAsia="MS Mincho"/>
        </w:rPr>
      </w:pPr>
      <w:r w:rsidRPr="00DD2B5B">
        <w:rPr>
          <w:rFonts w:eastAsia="MS Mincho"/>
        </w:rPr>
        <w:t xml:space="preserve">Some states offer specialised legal services for LGBTI people. In other states and territories contact </w:t>
      </w:r>
      <w:r w:rsidR="00034F33">
        <w:rPr>
          <w:rFonts w:eastAsia="MS Mincho"/>
        </w:rPr>
        <w:t>the</w:t>
      </w:r>
      <w:r w:rsidRPr="00DD2B5B">
        <w:rPr>
          <w:rFonts w:eastAsia="MS Mincho"/>
        </w:rPr>
        <w:t xml:space="preserve"> legal aid service.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178"/>
        <w:gridCol w:w="2904"/>
      </w:tblGrid>
      <w:tr w:rsidR="00254DBC" w:rsidRPr="00DD2B5B" w14:paraId="4BDDE4DE" w14:textId="77777777" w:rsidTr="00CD20C3">
        <w:trPr>
          <w:trHeight w:val="85"/>
        </w:trPr>
        <w:tc>
          <w:tcPr>
            <w:tcW w:w="849" w:type="dxa"/>
            <w:tcBorders>
              <w:top w:val="single" w:sz="4" w:space="0" w:color="auto"/>
              <w:left w:val="single" w:sz="4" w:space="0" w:color="auto"/>
              <w:bottom w:val="single" w:sz="4" w:space="0" w:color="auto"/>
              <w:right w:val="single" w:sz="4" w:space="0" w:color="auto"/>
            </w:tcBorders>
            <w:shd w:val="clear" w:color="auto" w:fill="auto"/>
          </w:tcPr>
          <w:p w14:paraId="261F80BE" w14:textId="77777777" w:rsidR="00254DBC" w:rsidRPr="00DD2B5B" w:rsidRDefault="00254DBC" w:rsidP="002C7FC7">
            <w:pPr>
              <w:spacing w:after="0"/>
              <w:rPr>
                <w:rFonts w:eastAsia="MS Mincho"/>
              </w:rPr>
            </w:pPr>
            <w:r w:rsidRPr="00DD2B5B">
              <w:rPr>
                <w:rFonts w:eastAsia="MS Mincho"/>
              </w:rPr>
              <w:t>ACT</w:t>
            </w:r>
          </w:p>
        </w:tc>
        <w:tc>
          <w:tcPr>
            <w:tcW w:w="5178" w:type="dxa"/>
            <w:tcBorders>
              <w:top w:val="single" w:sz="4" w:space="0" w:color="auto"/>
              <w:left w:val="single" w:sz="4" w:space="0" w:color="auto"/>
              <w:bottom w:val="single" w:sz="4" w:space="0" w:color="auto"/>
              <w:right w:val="single" w:sz="4" w:space="0" w:color="auto"/>
            </w:tcBorders>
            <w:shd w:val="clear" w:color="auto" w:fill="auto"/>
          </w:tcPr>
          <w:p w14:paraId="219AC168" w14:textId="77777777" w:rsidR="00254DBC" w:rsidRPr="00DD2B5B" w:rsidRDefault="00254DBC" w:rsidP="002C7FC7">
            <w:pPr>
              <w:spacing w:after="0"/>
              <w:rPr>
                <w:rFonts w:eastAsia="MS Mincho"/>
              </w:rPr>
            </w:pPr>
            <w:r w:rsidRPr="00DD2B5B">
              <w:rPr>
                <w:rFonts w:eastAsia="MS Mincho"/>
              </w:rPr>
              <w:t>Legal Aid ACT</w:t>
            </w:r>
          </w:p>
        </w:tc>
        <w:tc>
          <w:tcPr>
            <w:tcW w:w="2904" w:type="dxa"/>
            <w:tcBorders>
              <w:top w:val="single" w:sz="4" w:space="0" w:color="auto"/>
              <w:left w:val="single" w:sz="4" w:space="0" w:color="auto"/>
              <w:bottom w:val="single" w:sz="4" w:space="0" w:color="auto"/>
              <w:right w:val="single" w:sz="4" w:space="0" w:color="auto"/>
            </w:tcBorders>
            <w:shd w:val="clear" w:color="auto" w:fill="auto"/>
          </w:tcPr>
          <w:p w14:paraId="0EC8FD9C" w14:textId="77777777" w:rsidR="00254DBC" w:rsidRDefault="00254DBC" w:rsidP="002C7FC7">
            <w:pPr>
              <w:spacing w:after="0"/>
              <w:rPr>
                <w:rFonts w:eastAsia="MS Mincho"/>
              </w:rPr>
            </w:pPr>
            <w:r w:rsidRPr="00DD2B5B">
              <w:rPr>
                <w:rFonts w:eastAsia="MS Mincho"/>
              </w:rPr>
              <w:t>1300 654 314</w:t>
            </w:r>
          </w:p>
          <w:p w14:paraId="48FA7817" w14:textId="01159316" w:rsidR="002360E2" w:rsidRPr="00DD2B5B" w:rsidRDefault="00BE175C" w:rsidP="002C7FC7">
            <w:pPr>
              <w:spacing w:after="0"/>
              <w:rPr>
                <w:rFonts w:eastAsia="MS Mincho"/>
              </w:rPr>
            </w:pPr>
            <w:hyperlink r:id="rId891" w:history="1">
              <w:r w:rsidR="00FE1F26" w:rsidRPr="00323B38">
                <w:rPr>
                  <w:rStyle w:val="Collegamentoipertestuale"/>
                  <w:rFonts w:eastAsia="MS Mincho"/>
                </w:rPr>
                <w:t>www.legalaidact.org.au</w:t>
              </w:r>
            </w:hyperlink>
            <w:r w:rsidR="00FE1F26">
              <w:rPr>
                <w:rFonts w:eastAsia="MS Mincho"/>
              </w:rPr>
              <w:t xml:space="preserve"> </w:t>
            </w:r>
          </w:p>
        </w:tc>
      </w:tr>
      <w:tr w:rsidR="00254DBC" w:rsidRPr="00DD2B5B" w14:paraId="62334BD6" w14:textId="77777777" w:rsidTr="00CD20C3">
        <w:trPr>
          <w:trHeight w:val="289"/>
        </w:trPr>
        <w:tc>
          <w:tcPr>
            <w:tcW w:w="849" w:type="dxa"/>
            <w:shd w:val="clear" w:color="auto" w:fill="auto"/>
          </w:tcPr>
          <w:p w14:paraId="1AA202AD" w14:textId="77777777" w:rsidR="00254DBC" w:rsidRPr="00DD2B5B" w:rsidRDefault="00254DBC" w:rsidP="002C7FC7">
            <w:pPr>
              <w:spacing w:after="0"/>
              <w:rPr>
                <w:rFonts w:eastAsia="MS Mincho"/>
              </w:rPr>
            </w:pPr>
            <w:r w:rsidRPr="00DD2B5B">
              <w:rPr>
                <w:rFonts w:eastAsia="MS Mincho"/>
              </w:rPr>
              <w:t>NSW</w:t>
            </w:r>
          </w:p>
        </w:tc>
        <w:tc>
          <w:tcPr>
            <w:tcW w:w="5178" w:type="dxa"/>
            <w:shd w:val="clear" w:color="auto" w:fill="auto"/>
          </w:tcPr>
          <w:p w14:paraId="544D5B26" w14:textId="793144D2" w:rsidR="00254DBC" w:rsidRPr="00DD2B5B" w:rsidRDefault="00254DBC" w:rsidP="002C7FC7">
            <w:pPr>
              <w:spacing w:after="0"/>
              <w:rPr>
                <w:rFonts w:eastAsia="MS Mincho"/>
              </w:rPr>
            </w:pPr>
            <w:r w:rsidRPr="00DD2B5B">
              <w:rPr>
                <w:rFonts w:eastAsia="MS Mincho"/>
              </w:rPr>
              <w:t>Inner City Legal Centre</w:t>
            </w:r>
          </w:p>
        </w:tc>
        <w:tc>
          <w:tcPr>
            <w:tcW w:w="2904" w:type="dxa"/>
            <w:shd w:val="clear" w:color="auto" w:fill="auto"/>
          </w:tcPr>
          <w:p w14:paraId="186C3CEF" w14:textId="77777777" w:rsidR="00254DBC" w:rsidRDefault="00254DBC" w:rsidP="002C7FC7">
            <w:pPr>
              <w:spacing w:after="0"/>
              <w:rPr>
                <w:rFonts w:eastAsia="MS Mincho"/>
              </w:rPr>
            </w:pPr>
            <w:r w:rsidRPr="00DD2B5B">
              <w:rPr>
                <w:rFonts w:eastAsia="MS Mincho"/>
              </w:rPr>
              <w:t>1800 244 481</w:t>
            </w:r>
          </w:p>
          <w:p w14:paraId="36AE9267" w14:textId="315AA6DB" w:rsidR="00705554" w:rsidRPr="00DD2B5B" w:rsidRDefault="00BE175C" w:rsidP="002C7FC7">
            <w:pPr>
              <w:spacing w:after="0"/>
              <w:rPr>
                <w:rFonts w:eastAsia="MS Mincho"/>
              </w:rPr>
            </w:pPr>
            <w:hyperlink r:id="rId892" w:history="1">
              <w:r w:rsidR="00FE1F26" w:rsidRPr="00323B38">
                <w:rPr>
                  <w:rStyle w:val="Collegamentoipertestuale"/>
                  <w:rFonts w:eastAsia="MS Mincho"/>
                </w:rPr>
                <w:t>www.iclc.org.au</w:t>
              </w:r>
            </w:hyperlink>
            <w:r w:rsidR="00FE1F26">
              <w:rPr>
                <w:rFonts w:eastAsia="MS Mincho"/>
              </w:rPr>
              <w:t xml:space="preserve"> </w:t>
            </w:r>
          </w:p>
        </w:tc>
      </w:tr>
      <w:tr w:rsidR="00254DBC" w:rsidRPr="00DD2B5B" w14:paraId="1BC78C0D" w14:textId="77777777" w:rsidTr="00CD20C3">
        <w:trPr>
          <w:trHeight w:val="289"/>
        </w:trPr>
        <w:tc>
          <w:tcPr>
            <w:tcW w:w="849" w:type="dxa"/>
            <w:shd w:val="clear" w:color="auto" w:fill="auto"/>
          </w:tcPr>
          <w:p w14:paraId="64F14973" w14:textId="77777777" w:rsidR="00254DBC" w:rsidRPr="00DD2B5B" w:rsidRDefault="00254DBC" w:rsidP="002C7FC7">
            <w:pPr>
              <w:spacing w:after="0"/>
              <w:rPr>
                <w:rFonts w:eastAsia="MS Mincho"/>
              </w:rPr>
            </w:pPr>
            <w:r w:rsidRPr="00DD2B5B">
              <w:rPr>
                <w:rFonts w:eastAsia="MS Mincho"/>
              </w:rPr>
              <w:t>NT</w:t>
            </w:r>
          </w:p>
        </w:tc>
        <w:tc>
          <w:tcPr>
            <w:tcW w:w="5178" w:type="dxa"/>
            <w:shd w:val="clear" w:color="auto" w:fill="auto"/>
          </w:tcPr>
          <w:p w14:paraId="179BB285" w14:textId="77777777" w:rsidR="00254DBC" w:rsidRPr="00DD2B5B" w:rsidRDefault="00254DBC" w:rsidP="002C7FC7">
            <w:pPr>
              <w:spacing w:after="0"/>
              <w:rPr>
                <w:rFonts w:eastAsia="MS Mincho"/>
                <w:szCs w:val="28"/>
              </w:rPr>
            </w:pPr>
            <w:r w:rsidRPr="00DD2B5B">
              <w:rPr>
                <w:rFonts w:eastAsia="MS Mincho"/>
                <w:szCs w:val="28"/>
              </w:rPr>
              <w:t>NT Legal Aid Commission</w:t>
            </w:r>
          </w:p>
        </w:tc>
        <w:tc>
          <w:tcPr>
            <w:tcW w:w="2904" w:type="dxa"/>
            <w:shd w:val="clear" w:color="auto" w:fill="auto"/>
          </w:tcPr>
          <w:p w14:paraId="730F0ED2" w14:textId="77777777" w:rsidR="00254DBC" w:rsidRDefault="00254DBC" w:rsidP="002C7FC7">
            <w:pPr>
              <w:spacing w:after="0"/>
              <w:rPr>
                <w:rFonts w:eastAsia="MS Mincho"/>
                <w:szCs w:val="28"/>
              </w:rPr>
            </w:pPr>
            <w:r w:rsidRPr="00DD2B5B">
              <w:rPr>
                <w:rFonts w:eastAsia="MS Mincho"/>
                <w:szCs w:val="28"/>
              </w:rPr>
              <w:t xml:space="preserve">1800 019 343 </w:t>
            </w:r>
          </w:p>
          <w:p w14:paraId="4B1C67D1" w14:textId="61B420DD" w:rsidR="00705554" w:rsidRPr="00DD2B5B" w:rsidRDefault="00BE175C" w:rsidP="002C7FC7">
            <w:pPr>
              <w:spacing w:after="0"/>
              <w:rPr>
                <w:rFonts w:eastAsia="MS Mincho"/>
                <w:szCs w:val="28"/>
              </w:rPr>
            </w:pPr>
            <w:hyperlink r:id="rId893" w:history="1">
              <w:r w:rsidR="00FE1F26" w:rsidRPr="00323B38">
                <w:rPr>
                  <w:rStyle w:val="Collegamentoipertestuale"/>
                  <w:rFonts w:eastAsia="MS Mincho"/>
                  <w:szCs w:val="28"/>
                </w:rPr>
                <w:t>www.legalaid.nt.gov.au</w:t>
              </w:r>
            </w:hyperlink>
            <w:r w:rsidR="00FE1F26">
              <w:rPr>
                <w:rFonts w:eastAsia="MS Mincho"/>
                <w:szCs w:val="28"/>
              </w:rPr>
              <w:t xml:space="preserve"> </w:t>
            </w:r>
          </w:p>
        </w:tc>
      </w:tr>
      <w:tr w:rsidR="00254DBC" w:rsidRPr="00DD2B5B" w14:paraId="0296F2F3" w14:textId="77777777" w:rsidTr="00CD20C3">
        <w:trPr>
          <w:trHeight w:val="289"/>
        </w:trPr>
        <w:tc>
          <w:tcPr>
            <w:tcW w:w="849" w:type="dxa"/>
            <w:shd w:val="clear" w:color="auto" w:fill="auto"/>
          </w:tcPr>
          <w:p w14:paraId="5154A15E" w14:textId="77777777" w:rsidR="00254DBC" w:rsidRPr="00DD2B5B" w:rsidRDefault="00254DBC" w:rsidP="002C7FC7">
            <w:pPr>
              <w:spacing w:after="0"/>
              <w:rPr>
                <w:rFonts w:eastAsia="MS Mincho"/>
              </w:rPr>
            </w:pPr>
            <w:r w:rsidRPr="00DD2B5B">
              <w:rPr>
                <w:rFonts w:eastAsia="MS Mincho"/>
              </w:rPr>
              <w:t>Qld</w:t>
            </w:r>
          </w:p>
        </w:tc>
        <w:tc>
          <w:tcPr>
            <w:tcW w:w="5178" w:type="dxa"/>
            <w:shd w:val="clear" w:color="auto" w:fill="auto"/>
          </w:tcPr>
          <w:p w14:paraId="36BF7A67" w14:textId="722A33C2" w:rsidR="00254DBC" w:rsidRPr="00DD2B5B" w:rsidRDefault="00254DBC" w:rsidP="002C7FC7">
            <w:pPr>
              <w:spacing w:after="0"/>
              <w:rPr>
                <w:rFonts w:eastAsia="MS Mincho"/>
              </w:rPr>
            </w:pPr>
            <w:r w:rsidRPr="00DD2B5B">
              <w:rPr>
                <w:rFonts w:eastAsia="MS Mincho"/>
              </w:rPr>
              <w:t>LGBTI Legal Service</w:t>
            </w:r>
          </w:p>
        </w:tc>
        <w:tc>
          <w:tcPr>
            <w:tcW w:w="2904" w:type="dxa"/>
            <w:shd w:val="clear" w:color="auto" w:fill="auto"/>
          </w:tcPr>
          <w:p w14:paraId="1518997B" w14:textId="581082E6" w:rsidR="00854671" w:rsidRDefault="00854671" w:rsidP="002C7FC7">
            <w:pPr>
              <w:spacing w:after="0"/>
              <w:rPr>
                <w:rFonts w:eastAsia="MS Mincho"/>
              </w:rPr>
            </w:pPr>
            <w:r>
              <w:rPr>
                <w:rFonts w:eastAsia="MS Mincho"/>
              </w:rPr>
              <w:t>07 3124 7160</w:t>
            </w:r>
          </w:p>
          <w:p w14:paraId="6AC7806E" w14:textId="30E9435B" w:rsidR="00854671" w:rsidRPr="00DD2B5B" w:rsidRDefault="00BE175C" w:rsidP="002C7FC7">
            <w:pPr>
              <w:spacing w:after="0"/>
              <w:rPr>
                <w:rFonts w:eastAsia="MS Mincho"/>
              </w:rPr>
            </w:pPr>
            <w:hyperlink r:id="rId894" w:history="1">
              <w:r w:rsidR="00D221DF">
                <w:rPr>
                  <w:rStyle w:val="Collegamentoipertestuale"/>
                  <w:rFonts w:eastAsia="MS Mincho"/>
                </w:rPr>
                <w:t>lgbtilegalservice.org.au</w:t>
              </w:r>
            </w:hyperlink>
            <w:r w:rsidR="00FE1F26">
              <w:rPr>
                <w:rFonts w:eastAsia="MS Mincho"/>
              </w:rPr>
              <w:t xml:space="preserve"> </w:t>
            </w:r>
          </w:p>
        </w:tc>
      </w:tr>
      <w:tr w:rsidR="00254DBC" w:rsidRPr="00DD2B5B" w14:paraId="5B7AF0C4" w14:textId="77777777" w:rsidTr="00CD20C3">
        <w:trPr>
          <w:trHeight w:val="85"/>
        </w:trPr>
        <w:tc>
          <w:tcPr>
            <w:tcW w:w="849" w:type="dxa"/>
            <w:tcBorders>
              <w:top w:val="single" w:sz="4" w:space="0" w:color="auto"/>
              <w:left w:val="single" w:sz="4" w:space="0" w:color="auto"/>
              <w:bottom w:val="single" w:sz="4" w:space="0" w:color="auto"/>
              <w:right w:val="single" w:sz="4" w:space="0" w:color="auto"/>
            </w:tcBorders>
            <w:shd w:val="clear" w:color="auto" w:fill="auto"/>
          </w:tcPr>
          <w:p w14:paraId="73F318D5" w14:textId="77777777" w:rsidR="00254DBC" w:rsidRPr="00DD2B5B" w:rsidRDefault="00254DBC" w:rsidP="002C7FC7">
            <w:pPr>
              <w:spacing w:after="0"/>
              <w:rPr>
                <w:rFonts w:eastAsia="MS Mincho"/>
              </w:rPr>
            </w:pPr>
            <w:r w:rsidRPr="00DD2B5B">
              <w:rPr>
                <w:rFonts w:eastAsia="MS Mincho"/>
              </w:rPr>
              <w:t>SA</w:t>
            </w:r>
          </w:p>
        </w:tc>
        <w:tc>
          <w:tcPr>
            <w:tcW w:w="5178" w:type="dxa"/>
            <w:tcBorders>
              <w:top w:val="single" w:sz="4" w:space="0" w:color="auto"/>
              <w:left w:val="single" w:sz="4" w:space="0" w:color="auto"/>
              <w:bottom w:val="single" w:sz="4" w:space="0" w:color="auto"/>
              <w:right w:val="single" w:sz="4" w:space="0" w:color="auto"/>
            </w:tcBorders>
            <w:shd w:val="clear" w:color="auto" w:fill="auto"/>
          </w:tcPr>
          <w:p w14:paraId="500CAB4D" w14:textId="77777777" w:rsidR="00254DBC" w:rsidRPr="00DD2B5B" w:rsidRDefault="00254DBC" w:rsidP="002C7FC7">
            <w:pPr>
              <w:spacing w:after="0"/>
              <w:rPr>
                <w:rFonts w:eastAsia="MS Mincho"/>
              </w:rPr>
            </w:pPr>
            <w:r w:rsidRPr="00DD2B5B">
              <w:rPr>
                <w:rFonts w:eastAsia="MS Mincho"/>
              </w:rPr>
              <w:t xml:space="preserve">Legal Services Commission </w:t>
            </w:r>
            <w:r>
              <w:rPr>
                <w:rFonts w:eastAsia="MS Mincho"/>
              </w:rPr>
              <w:t>of</w:t>
            </w:r>
            <w:r w:rsidRPr="00DD2B5B">
              <w:rPr>
                <w:rFonts w:eastAsia="MS Mincho"/>
              </w:rPr>
              <w:t xml:space="preserve"> SA</w:t>
            </w:r>
          </w:p>
        </w:tc>
        <w:tc>
          <w:tcPr>
            <w:tcW w:w="2904" w:type="dxa"/>
            <w:tcBorders>
              <w:top w:val="single" w:sz="4" w:space="0" w:color="auto"/>
              <w:left w:val="single" w:sz="4" w:space="0" w:color="auto"/>
              <w:bottom w:val="single" w:sz="4" w:space="0" w:color="auto"/>
              <w:right w:val="single" w:sz="4" w:space="0" w:color="auto"/>
            </w:tcBorders>
            <w:shd w:val="clear" w:color="auto" w:fill="auto"/>
          </w:tcPr>
          <w:p w14:paraId="3E45FBE0" w14:textId="0C7AA147" w:rsidR="00254DBC" w:rsidRDefault="00254DBC" w:rsidP="002C7FC7">
            <w:pPr>
              <w:spacing w:after="0"/>
              <w:rPr>
                <w:rFonts w:eastAsia="MS Mincho"/>
                <w:szCs w:val="28"/>
              </w:rPr>
            </w:pPr>
            <w:r w:rsidRPr="00DD2B5B">
              <w:rPr>
                <w:rFonts w:eastAsia="MS Mincho"/>
                <w:szCs w:val="28"/>
              </w:rPr>
              <w:t xml:space="preserve">1300 366 424 </w:t>
            </w:r>
          </w:p>
          <w:p w14:paraId="11148690" w14:textId="23F14914" w:rsidR="00705554" w:rsidRPr="00DD2B5B" w:rsidRDefault="00BE175C" w:rsidP="002C7FC7">
            <w:pPr>
              <w:spacing w:after="0"/>
              <w:rPr>
                <w:rFonts w:eastAsia="MS Mincho"/>
              </w:rPr>
            </w:pPr>
            <w:hyperlink r:id="rId895" w:history="1">
              <w:r w:rsidR="00D74972">
                <w:rPr>
                  <w:rStyle w:val="Collegamentoipertestuale"/>
                  <w:rFonts w:eastAsia="MS Mincho"/>
                  <w:szCs w:val="28"/>
                </w:rPr>
                <w:t>lsc.sa.gov.au</w:t>
              </w:r>
            </w:hyperlink>
            <w:r w:rsidR="00FE1F26">
              <w:rPr>
                <w:rFonts w:eastAsia="MS Mincho"/>
                <w:szCs w:val="28"/>
              </w:rPr>
              <w:t xml:space="preserve"> </w:t>
            </w:r>
          </w:p>
        </w:tc>
      </w:tr>
      <w:tr w:rsidR="00254DBC" w:rsidRPr="00DD2B5B" w14:paraId="1AC2E0E4" w14:textId="77777777" w:rsidTr="00CD20C3">
        <w:trPr>
          <w:trHeight w:val="85"/>
        </w:trPr>
        <w:tc>
          <w:tcPr>
            <w:tcW w:w="849" w:type="dxa"/>
            <w:tcBorders>
              <w:top w:val="single" w:sz="4" w:space="0" w:color="auto"/>
              <w:left w:val="single" w:sz="4" w:space="0" w:color="auto"/>
              <w:bottom w:val="single" w:sz="4" w:space="0" w:color="auto"/>
              <w:right w:val="single" w:sz="4" w:space="0" w:color="auto"/>
            </w:tcBorders>
            <w:shd w:val="clear" w:color="auto" w:fill="auto"/>
          </w:tcPr>
          <w:p w14:paraId="167380B9" w14:textId="77777777" w:rsidR="00254DBC" w:rsidRPr="00DD2B5B" w:rsidRDefault="00254DBC" w:rsidP="002C7FC7">
            <w:pPr>
              <w:spacing w:after="0"/>
              <w:rPr>
                <w:rFonts w:eastAsia="MS Mincho"/>
              </w:rPr>
            </w:pPr>
            <w:proofErr w:type="spellStart"/>
            <w:r w:rsidRPr="00DD2B5B">
              <w:rPr>
                <w:rFonts w:eastAsia="MS Mincho"/>
              </w:rPr>
              <w:t>Tas</w:t>
            </w:r>
            <w:proofErr w:type="spellEnd"/>
          </w:p>
        </w:tc>
        <w:tc>
          <w:tcPr>
            <w:tcW w:w="5178" w:type="dxa"/>
            <w:tcBorders>
              <w:top w:val="single" w:sz="4" w:space="0" w:color="auto"/>
              <w:left w:val="single" w:sz="4" w:space="0" w:color="auto"/>
              <w:bottom w:val="single" w:sz="4" w:space="0" w:color="auto"/>
              <w:right w:val="single" w:sz="4" w:space="0" w:color="auto"/>
            </w:tcBorders>
            <w:shd w:val="clear" w:color="auto" w:fill="auto"/>
          </w:tcPr>
          <w:p w14:paraId="681DF3CD" w14:textId="77777777" w:rsidR="00254DBC" w:rsidRPr="00DD2B5B" w:rsidRDefault="00254DBC" w:rsidP="002C7FC7">
            <w:pPr>
              <w:spacing w:after="0"/>
              <w:rPr>
                <w:rFonts w:eastAsia="MS Mincho"/>
              </w:rPr>
            </w:pPr>
            <w:r w:rsidRPr="00DD2B5B">
              <w:rPr>
                <w:rFonts w:eastAsia="MS Mincho"/>
              </w:rPr>
              <w:t>Legal Aid Commission of Tasmania</w:t>
            </w:r>
          </w:p>
        </w:tc>
        <w:tc>
          <w:tcPr>
            <w:tcW w:w="2904" w:type="dxa"/>
            <w:tcBorders>
              <w:top w:val="single" w:sz="4" w:space="0" w:color="auto"/>
              <w:left w:val="single" w:sz="4" w:space="0" w:color="auto"/>
              <w:bottom w:val="single" w:sz="4" w:space="0" w:color="auto"/>
              <w:right w:val="single" w:sz="4" w:space="0" w:color="auto"/>
            </w:tcBorders>
            <w:shd w:val="clear" w:color="auto" w:fill="auto"/>
          </w:tcPr>
          <w:p w14:paraId="6E52E050" w14:textId="5789CD99" w:rsidR="00254DBC" w:rsidRDefault="00254DBC" w:rsidP="002C7FC7">
            <w:pPr>
              <w:spacing w:after="0"/>
              <w:rPr>
                <w:rFonts w:eastAsia="MS Mincho"/>
                <w:szCs w:val="28"/>
              </w:rPr>
            </w:pPr>
            <w:r w:rsidRPr="00DD2B5B">
              <w:rPr>
                <w:rFonts w:eastAsia="MS Mincho"/>
                <w:szCs w:val="28"/>
              </w:rPr>
              <w:t xml:space="preserve">1300 366 611 </w:t>
            </w:r>
          </w:p>
          <w:p w14:paraId="601EDAF5" w14:textId="01F3586D" w:rsidR="00705554" w:rsidRPr="00DD2B5B" w:rsidRDefault="00BE175C" w:rsidP="002C7FC7">
            <w:pPr>
              <w:spacing w:after="0"/>
              <w:rPr>
                <w:rFonts w:eastAsia="MS Mincho"/>
              </w:rPr>
            </w:pPr>
            <w:hyperlink r:id="rId896" w:history="1">
              <w:r w:rsidR="00FE1F26" w:rsidRPr="00323B38">
                <w:rPr>
                  <w:rStyle w:val="Collegamentoipertestuale"/>
                  <w:rFonts w:eastAsia="MS Mincho"/>
                  <w:szCs w:val="28"/>
                </w:rPr>
                <w:t>www.legalaid.tas.gov.au</w:t>
              </w:r>
            </w:hyperlink>
            <w:r w:rsidR="00FE1F26">
              <w:rPr>
                <w:rFonts w:eastAsia="MS Mincho"/>
                <w:szCs w:val="28"/>
              </w:rPr>
              <w:t xml:space="preserve"> </w:t>
            </w:r>
          </w:p>
        </w:tc>
      </w:tr>
      <w:tr w:rsidR="00CD20C3" w:rsidRPr="00DD2B5B" w14:paraId="3EABA416" w14:textId="77777777" w:rsidTr="00CD20C3">
        <w:trPr>
          <w:trHeight w:val="289"/>
        </w:trPr>
        <w:tc>
          <w:tcPr>
            <w:tcW w:w="849" w:type="dxa"/>
            <w:vMerge w:val="restart"/>
            <w:shd w:val="clear" w:color="auto" w:fill="auto"/>
          </w:tcPr>
          <w:p w14:paraId="413A5648" w14:textId="77777777" w:rsidR="00CD20C3" w:rsidRPr="00DD2B5B" w:rsidRDefault="00CD20C3" w:rsidP="002C7FC7">
            <w:pPr>
              <w:spacing w:after="0"/>
              <w:rPr>
                <w:rFonts w:eastAsia="MS Mincho"/>
              </w:rPr>
            </w:pPr>
            <w:r w:rsidRPr="00DD2B5B">
              <w:rPr>
                <w:rFonts w:eastAsia="MS Mincho"/>
              </w:rPr>
              <w:t>Vic</w:t>
            </w:r>
          </w:p>
        </w:tc>
        <w:tc>
          <w:tcPr>
            <w:tcW w:w="5178" w:type="dxa"/>
            <w:shd w:val="clear" w:color="auto" w:fill="auto"/>
          </w:tcPr>
          <w:p w14:paraId="760CDE9F" w14:textId="34C357C8" w:rsidR="00CD20C3" w:rsidRPr="00DD2B5B" w:rsidRDefault="00CD20C3" w:rsidP="002C7FC7">
            <w:pPr>
              <w:spacing w:after="0"/>
              <w:rPr>
                <w:rFonts w:eastAsia="MS Mincho"/>
              </w:rPr>
            </w:pPr>
            <w:r w:rsidRPr="00DD2B5B">
              <w:rPr>
                <w:rFonts w:eastAsia="MS Mincho"/>
              </w:rPr>
              <w:t>Fitzroy Legal Service</w:t>
            </w:r>
          </w:p>
        </w:tc>
        <w:tc>
          <w:tcPr>
            <w:tcW w:w="2904" w:type="dxa"/>
            <w:shd w:val="clear" w:color="auto" w:fill="auto"/>
          </w:tcPr>
          <w:p w14:paraId="484E0E82" w14:textId="77777777" w:rsidR="00CD20C3" w:rsidRDefault="00CD20C3" w:rsidP="002C7FC7">
            <w:pPr>
              <w:spacing w:after="0"/>
              <w:rPr>
                <w:rFonts w:eastAsia="MS Mincho"/>
              </w:rPr>
            </w:pPr>
            <w:r w:rsidRPr="00DD2B5B">
              <w:rPr>
                <w:rFonts w:eastAsia="MS Mincho"/>
              </w:rPr>
              <w:t>03 9419 3744</w:t>
            </w:r>
          </w:p>
          <w:p w14:paraId="66C56B20" w14:textId="4EDB70F5" w:rsidR="00CD20C3" w:rsidRPr="00DD2B5B" w:rsidRDefault="00CD20C3" w:rsidP="002C7FC7">
            <w:pPr>
              <w:spacing w:after="0"/>
              <w:rPr>
                <w:rFonts w:eastAsia="MS Mincho"/>
              </w:rPr>
            </w:pPr>
            <w:hyperlink r:id="rId897" w:history="1">
              <w:r w:rsidRPr="00323B38">
                <w:rPr>
                  <w:rStyle w:val="Collegamentoipertestuale"/>
                  <w:rFonts w:eastAsia="MS Mincho"/>
                </w:rPr>
                <w:t>www.fitzroy-legal.org.au</w:t>
              </w:r>
            </w:hyperlink>
            <w:r>
              <w:rPr>
                <w:rFonts w:eastAsia="MS Mincho"/>
              </w:rPr>
              <w:t xml:space="preserve"> </w:t>
            </w:r>
          </w:p>
        </w:tc>
      </w:tr>
      <w:tr w:rsidR="00CD20C3" w:rsidRPr="00DD2B5B" w14:paraId="6B5166F4" w14:textId="77777777" w:rsidTr="00CD20C3">
        <w:trPr>
          <w:trHeight w:val="289"/>
        </w:trPr>
        <w:tc>
          <w:tcPr>
            <w:tcW w:w="849" w:type="dxa"/>
            <w:vMerge/>
            <w:shd w:val="clear" w:color="auto" w:fill="auto"/>
          </w:tcPr>
          <w:p w14:paraId="39454BC2" w14:textId="0CBB878F" w:rsidR="00CD20C3" w:rsidRPr="00DD2B5B" w:rsidRDefault="00CD20C3" w:rsidP="002C7FC7">
            <w:pPr>
              <w:spacing w:after="0"/>
              <w:rPr>
                <w:rFonts w:eastAsia="MS Mincho"/>
              </w:rPr>
            </w:pPr>
          </w:p>
        </w:tc>
        <w:tc>
          <w:tcPr>
            <w:tcW w:w="5178" w:type="dxa"/>
            <w:shd w:val="clear" w:color="auto" w:fill="auto"/>
          </w:tcPr>
          <w:p w14:paraId="3278283F" w14:textId="6F96C66C" w:rsidR="00CD20C3" w:rsidRPr="00DD2B5B" w:rsidRDefault="00CD20C3" w:rsidP="002C7FC7">
            <w:pPr>
              <w:spacing w:after="0"/>
              <w:rPr>
                <w:rFonts w:eastAsia="MS Mincho"/>
              </w:rPr>
            </w:pPr>
            <w:r>
              <w:rPr>
                <w:rFonts w:eastAsia="MS Mincho"/>
              </w:rPr>
              <w:t>Fitzroy Legal Service run a specialist LGBTIQ family law legal advice clinic on the first Wednesday of each month.</w:t>
            </w:r>
          </w:p>
        </w:tc>
        <w:tc>
          <w:tcPr>
            <w:tcW w:w="2904" w:type="dxa"/>
            <w:shd w:val="clear" w:color="auto" w:fill="auto"/>
          </w:tcPr>
          <w:p w14:paraId="46ACB966" w14:textId="0781856E" w:rsidR="00CD20C3" w:rsidRPr="00DD2B5B" w:rsidRDefault="00CD20C3" w:rsidP="002C7FC7">
            <w:pPr>
              <w:spacing w:after="0"/>
              <w:rPr>
                <w:rFonts w:eastAsia="MS Mincho"/>
              </w:rPr>
            </w:pPr>
            <w:r>
              <w:rPr>
                <w:rFonts w:eastAsia="MS Mincho"/>
              </w:rPr>
              <w:t xml:space="preserve">Call </w:t>
            </w:r>
            <w:r w:rsidRPr="00DD2B5B">
              <w:rPr>
                <w:rFonts w:eastAsia="MS Mincho"/>
              </w:rPr>
              <w:t>03 9419 3744</w:t>
            </w:r>
            <w:r>
              <w:rPr>
                <w:rFonts w:eastAsia="MS Mincho"/>
              </w:rPr>
              <w:t xml:space="preserve"> to make an appointment.</w:t>
            </w:r>
          </w:p>
        </w:tc>
      </w:tr>
      <w:tr w:rsidR="00254DBC" w:rsidRPr="00DD2B5B" w14:paraId="2C2A5A91" w14:textId="77777777" w:rsidTr="00CD20C3">
        <w:trPr>
          <w:trHeight w:val="85"/>
        </w:trPr>
        <w:tc>
          <w:tcPr>
            <w:tcW w:w="849" w:type="dxa"/>
            <w:shd w:val="clear" w:color="auto" w:fill="auto"/>
          </w:tcPr>
          <w:p w14:paraId="59C2A453" w14:textId="77777777" w:rsidR="00254DBC" w:rsidRPr="00DD2B5B" w:rsidRDefault="00254DBC" w:rsidP="002C7FC7">
            <w:pPr>
              <w:spacing w:after="0"/>
              <w:rPr>
                <w:rFonts w:eastAsia="MS Mincho"/>
              </w:rPr>
            </w:pPr>
            <w:r w:rsidRPr="00DD2B5B">
              <w:rPr>
                <w:rFonts w:eastAsia="MS Mincho"/>
              </w:rPr>
              <w:t>WA</w:t>
            </w:r>
          </w:p>
        </w:tc>
        <w:tc>
          <w:tcPr>
            <w:tcW w:w="5178" w:type="dxa"/>
            <w:shd w:val="clear" w:color="auto" w:fill="auto"/>
          </w:tcPr>
          <w:p w14:paraId="1B26F72B" w14:textId="77777777" w:rsidR="00254DBC" w:rsidRPr="00DD2B5B" w:rsidRDefault="00254DBC" w:rsidP="002C7FC7">
            <w:pPr>
              <w:spacing w:after="0"/>
              <w:rPr>
                <w:rFonts w:eastAsia="MS Mincho"/>
              </w:rPr>
            </w:pPr>
            <w:r>
              <w:rPr>
                <w:rFonts w:eastAsia="MS Mincho"/>
              </w:rPr>
              <w:t>Legal Aid Western Australia</w:t>
            </w:r>
          </w:p>
        </w:tc>
        <w:tc>
          <w:tcPr>
            <w:tcW w:w="2904" w:type="dxa"/>
            <w:shd w:val="clear" w:color="auto" w:fill="auto"/>
          </w:tcPr>
          <w:p w14:paraId="7A862B73" w14:textId="77777777" w:rsidR="00254DBC" w:rsidRDefault="00254DBC" w:rsidP="002C7FC7">
            <w:pPr>
              <w:spacing w:after="0"/>
              <w:rPr>
                <w:rFonts w:eastAsia="MS Mincho"/>
              </w:rPr>
            </w:pPr>
            <w:r w:rsidRPr="00DD2B5B">
              <w:rPr>
                <w:rFonts w:eastAsia="MS Mincho"/>
              </w:rPr>
              <w:t>1300 650 579</w:t>
            </w:r>
          </w:p>
          <w:p w14:paraId="40E4FF7E" w14:textId="1E7DBEC2" w:rsidR="00705554" w:rsidRPr="00DD2B5B" w:rsidRDefault="00BE175C" w:rsidP="002C7FC7">
            <w:pPr>
              <w:spacing w:after="0"/>
              <w:rPr>
                <w:rFonts w:eastAsia="MS Mincho"/>
              </w:rPr>
            </w:pPr>
            <w:hyperlink r:id="rId898" w:history="1">
              <w:r w:rsidR="00FE1F26" w:rsidRPr="00323B38">
                <w:rPr>
                  <w:rStyle w:val="Collegamentoipertestuale"/>
                  <w:rFonts w:eastAsia="MS Mincho"/>
                </w:rPr>
                <w:t>www.legalaid.wa.gov.au</w:t>
              </w:r>
            </w:hyperlink>
            <w:r w:rsidR="00FE1F26">
              <w:rPr>
                <w:rFonts w:eastAsia="MS Mincho"/>
              </w:rPr>
              <w:t xml:space="preserve"> </w:t>
            </w:r>
          </w:p>
        </w:tc>
      </w:tr>
    </w:tbl>
    <w:p w14:paraId="1C833D3F" w14:textId="77777777" w:rsidR="00825D1E" w:rsidRDefault="00825D1E" w:rsidP="00254DBC">
      <w:pPr>
        <w:rPr>
          <w:rFonts w:eastAsia="MS Mincho"/>
        </w:rPr>
        <w:sectPr w:rsidR="00825D1E" w:rsidSect="00CE7182">
          <w:headerReference w:type="default" r:id="rId899"/>
          <w:footerReference w:type="default" r:id="rId900"/>
          <w:endnotePr>
            <w:numFmt w:val="decimal"/>
          </w:endnotePr>
          <w:pgSz w:w="11906" w:h="16838" w:code="9"/>
          <w:pgMar w:top="1134" w:right="1418" w:bottom="1134" w:left="1418" w:header="709" w:footer="709" w:gutter="0"/>
          <w:cols w:space="708"/>
          <w:docGrid w:linePitch="360"/>
        </w:sectPr>
      </w:pPr>
    </w:p>
    <w:bookmarkStart w:id="715" w:name="_Toc1487012"/>
    <w:p w14:paraId="4FE6F1AB" w14:textId="0513873C" w:rsidR="00520852" w:rsidRDefault="006561A4" w:rsidP="00C17D74">
      <w:pPr>
        <w:pStyle w:val="Sommario1"/>
        <w:rPr>
          <w:rFonts w:asciiTheme="minorHAnsi" w:eastAsiaTheme="minorEastAsia" w:hAnsiTheme="minorHAnsi" w:cstheme="minorBidi"/>
          <w:noProof/>
          <w:sz w:val="22"/>
          <w:szCs w:val="22"/>
        </w:rPr>
      </w:pPr>
      <w:r>
        <w:rPr>
          <w:rFonts w:eastAsia="MS Mincho"/>
        </w:rPr>
        <w:lastRenderedPageBreak/>
        <w:fldChar w:fldCharType="begin"/>
      </w:r>
      <w:r>
        <w:rPr>
          <w:rFonts w:eastAsia="MS Mincho"/>
        </w:rPr>
        <w:instrText xml:space="preserve"> TOC \o "1-3" \h \z \u </w:instrText>
      </w:r>
      <w:r>
        <w:rPr>
          <w:rFonts w:eastAsia="MS Mincho"/>
        </w:rPr>
        <w:fldChar w:fldCharType="separate"/>
      </w:r>
      <w:hyperlink w:anchor="_Toc2870739" w:history="1">
        <w:r w:rsidR="00520852" w:rsidRPr="00B814D8">
          <w:rPr>
            <w:rStyle w:val="Collegamentoipertestuale"/>
            <w:rFonts w:eastAsia="MS Mincho"/>
            <w:noProof/>
          </w:rPr>
          <w:t>1</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Introduction</w:t>
        </w:r>
        <w:r w:rsidR="00520852">
          <w:rPr>
            <w:noProof/>
            <w:webHidden/>
          </w:rPr>
          <w:tab/>
        </w:r>
        <w:r w:rsidR="00520852">
          <w:rPr>
            <w:noProof/>
            <w:webHidden/>
          </w:rPr>
          <w:fldChar w:fldCharType="begin"/>
        </w:r>
        <w:r w:rsidR="00520852">
          <w:rPr>
            <w:noProof/>
            <w:webHidden/>
          </w:rPr>
          <w:instrText xml:space="preserve"> PAGEREF _Toc2870739 \h </w:instrText>
        </w:r>
        <w:r w:rsidR="00520852">
          <w:rPr>
            <w:noProof/>
            <w:webHidden/>
          </w:rPr>
        </w:r>
        <w:r w:rsidR="00520852">
          <w:rPr>
            <w:noProof/>
            <w:webHidden/>
          </w:rPr>
          <w:fldChar w:fldCharType="separate"/>
        </w:r>
        <w:r w:rsidR="006D79D8">
          <w:rPr>
            <w:noProof/>
            <w:webHidden/>
          </w:rPr>
          <w:t>5</w:t>
        </w:r>
        <w:r w:rsidR="00520852">
          <w:rPr>
            <w:noProof/>
            <w:webHidden/>
          </w:rPr>
          <w:fldChar w:fldCharType="end"/>
        </w:r>
      </w:hyperlink>
    </w:p>
    <w:p w14:paraId="69D20815" w14:textId="48F409F9" w:rsidR="00520852" w:rsidRDefault="00BE175C" w:rsidP="00C17D74">
      <w:pPr>
        <w:pStyle w:val="Sommario1"/>
        <w:rPr>
          <w:rFonts w:asciiTheme="minorHAnsi" w:eastAsiaTheme="minorEastAsia" w:hAnsiTheme="minorHAnsi" w:cstheme="minorBidi"/>
          <w:noProof/>
          <w:sz w:val="22"/>
          <w:szCs w:val="22"/>
        </w:rPr>
      </w:pPr>
      <w:hyperlink w:anchor="_Toc2870740" w:history="1">
        <w:r w:rsidR="00520852" w:rsidRPr="00B814D8">
          <w:rPr>
            <w:rStyle w:val="Collegamentoipertestuale"/>
            <w:rFonts w:eastAsia="MS Mincho"/>
            <w:noProof/>
          </w:rPr>
          <w:t>2</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be free from discrimination</w:t>
        </w:r>
        <w:r w:rsidR="00520852">
          <w:rPr>
            <w:noProof/>
            <w:webHidden/>
          </w:rPr>
          <w:tab/>
        </w:r>
        <w:r w:rsidR="00520852">
          <w:rPr>
            <w:noProof/>
            <w:webHidden/>
          </w:rPr>
          <w:fldChar w:fldCharType="begin"/>
        </w:r>
        <w:r w:rsidR="00520852">
          <w:rPr>
            <w:noProof/>
            <w:webHidden/>
          </w:rPr>
          <w:instrText xml:space="preserve"> PAGEREF _Toc2870740 \h </w:instrText>
        </w:r>
        <w:r w:rsidR="00520852">
          <w:rPr>
            <w:noProof/>
            <w:webHidden/>
          </w:rPr>
        </w:r>
        <w:r w:rsidR="00520852">
          <w:rPr>
            <w:noProof/>
            <w:webHidden/>
          </w:rPr>
          <w:fldChar w:fldCharType="separate"/>
        </w:r>
        <w:r w:rsidR="006D79D8">
          <w:rPr>
            <w:noProof/>
            <w:webHidden/>
          </w:rPr>
          <w:t>6</w:t>
        </w:r>
        <w:r w:rsidR="00520852">
          <w:rPr>
            <w:noProof/>
            <w:webHidden/>
          </w:rPr>
          <w:fldChar w:fldCharType="end"/>
        </w:r>
      </w:hyperlink>
    </w:p>
    <w:p w14:paraId="398CFB1A" w14:textId="19C491A7" w:rsidR="00520852" w:rsidRDefault="00BE175C">
      <w:pPr>
        <w:pStyle w:val="Sommario2"/>
        <w:rPr>
          <w:rFonts w:asciiTheme="minorHAnsi" w:eastAsiaTheme="minorEastAsia" w:hAnsiTheme="minorHAnsi" w:cstheme="minorBidi"/>
          <w:b w:val="0"/>
          <w:i/>
          <w:noProof/>
          <w:sz w:val="22"/>
          <w:szCs w:val="22"/>
        </w:rPr>
      </w:pPr>
      <w:hyperlink w:anchor="_Toc2870741" w:history="1">
        <w:r w:rsidR="00520852" w:rsidRPr="00B814D8">
          <w:rPr>
            <w:rStyle w:val="Collegamentoipertestuale"/>
            <w:rFonts w:eastAsia="MS Mincho"/>
            <w:noProof/>
          </w:rPr>
          <w:t>2.1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Age discrimination</w:t>
        </w:r>
        <w:r w:rsidR="00520852">
          <w:rPr>
            <w:noProof/>
            <w:webHidden/>
          </w:rPr>
          <w:tab/>
        </w:r>
        <w:r w:rsidR="00520852">
          <w:rPr>
            <w:noProof/>
            <w:webHidden/>
          </w:rPr>
          <w:fldChar w:fldCharType="begin"/>
        </w:r>
        <w:r w:rsidR="00520852">
          <w:rPr>
            <w:noProof/>
            <w:webHidden/>
          </w:rPr>
          <w:instrText xml:space="preserve"> PAGEREF _Toc2870741 \h </w:instrText>
        </w:r>
        <w:r w:rsidR="00520852">
          <w:rPr>
            <w:noProof/>
            <w:webHidden/>
          </w:rPr>
        </w:r>
        <w:r w:rsidR="00520852">
          <w:rPr>
            <w:noProof/>
            <w:webHidden/>
          </w:rPr>
          <w:fldChar w:fldCharType="separate"/>
        </w:r>
        <w:r w:rsidR="006D79D8">
          <w:rPr>
            <w:noProof/>
            <w:webHidden/>
          </w:rPr>
          <w:t>7</w:t>
        </w:r>
        <w:r w:rsidR="00520852">
          <w:rPr>
            <w:noProof/>
            <w:webHidden/>
          </w:rPr>
          <w:fldChar w:fldCharType="end"/>
        </w:r>
      </w:hyperlink>
    </w:p>
    <w:p w14:paraId="7089D661" w14:textId="1BDC9B92" w:rsidR="00520852" w:rsidRDefault="00BE175C">
      <w:pPr>
        <w:pStyle w:val="Sommario2"/>
        <w:rPr>
          <w:rFonts w:asciiTheme="minorHAnsi" w:eastAsiaTheme="minorEastAsia" w:hAnsiTheme="minorHAnsi" w:cstheme="minorBidi"/>
          <w:b w:val="0"/>
          <w:i/>
          <w:noProof/>
          <w:sz w:val="22"/>
          <w:szCs w:val="22"/>
        </w:rPr>
      </w:pPr>
      <w:hyperlink w:anchor="_Toc2870742" w:history="1">
        <w:r w:rsidR="00520852" w:rsidRPr="00B814D8">
          <w:rPr>
            <w:rStyle w:val="Collegamentoipertestuale"/>
            <w:rFonts w:eastAsia="MS Mincho"/>
            <w:noProof/>
          </w:rPr>
          <w:t>2.2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Disability discrimination</w:t>
        </w:r>
        <w:r w:rsidR="00520852">
          <w:rPr>
            <w:noProof/>
            <w:webHidden/>
          </w:rPr>
          <w:tab/>
        </w:r>
        <w:r w:rsidR="00520852">
          <w:rPr>
            <w:noProof/>
            <w:webHidden/>
          </w:rPr>
          <w:fldChar w:fldCharType="begin"/>
        </w:r>
        <w:r w:rsidR="00520852">
          <w:rPr>
            <w:noProof/>
            <w:webHidden/>
          </w:rPr>
          <w:instrText xml:space="preserve"> PAGEREF _Toc2870742 \h </w:instrText>
        </w:r>
        <w:r w:rsidR="00520852">
          <w:rPr>
            <w:noProof/>
            <w:webHidden/>
          </w:rPr>
        </w:r>
        <w:r w:rsidR="00520852">
          <w:rPr>
            <w:noProof/>
            <w:webHidden/>
          </w:rPr>
          <w:fldChar w:fldCharType="separate"/>
        </w:r>
        <w:r w:rsidR="006D79D8">
          <w:rPr>
            <w:noProof/>
            <w:webHidden/>
          </w:rPr>
          <w:t>8</w:t>
        </w:r>
        <w:r w:rsidR="00520852">
          <w:rPr>
            <w:noProof/>
            <w:webHidden/>
          </w:rPr>
          <w:fldChar w:fldCharType="end"/>
        </w:r>
      </w:hyperlink>
    </w:p>
    <w:p w14:paraId="72F24172" w14:textId="7F918AFD" w:rsidR="00520852" w:rsidRDefault="00BE175C">
      <w:pPr>
        <w:pStyle w:val="Sommario2"/>
        <w:rPr>
          <w:rFonts w:asciiTheme="minorHAnsi" w:eastAsiaTheme="minorEastAsia" w:hAnsiTheme="minorHAnsi" w:cstheme="minorBidi"/>
          <w:b w:val="0"/>
          <w:i/>
          <w:noProof/>
          <w:sz w:val="22"/>
          <w:szCs w:val="22"/>
        </w:rPr>
      </w:pPr>
      <w:hyperlink w:anchor="_Toc2870743" w:history="1">
        <w:r w:rsidR="00520852" w:rsidRPr="00B814D8">
          <w:rPr>
            <w:rStyle w:val="Collegamentoipertestuale"/>
            <w:rFonts w:eastAsia="MS Mincho"/>
            <w:noProof/>
          </w:rPr>
          <w:t>2.3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Race discrimination</w:t>
        </w:r>
        <w:r w:rsidR="00520852">
          <w:rPr>
            <w:noProof/>
            <w:webHidden/>
          </w:rPr>
          <w:tab/>
        </w:r>
        <w:r w:rsidR="00520852">
          <w:rPr>
            <w:noProof/>
            <w:webHidden/>
          </w:rPr>
          <w:fldChar w:fldCharType="begin"/>
        </w:r>
        <w:r w:rsidR="00520852">
          <w:rPr>
            <w:noProof/>
            <w:webHidden/>
          </w:rPr>
          <w:instrText xml:space="preserve"> PAGEREF _Toc2870743 \h </w:instrText>
        </w:r>
        <w:r w:rsidR="00520852">
          <w:rPr>
            <w:noProof/>
            <w:webHidden/>
          </w:rPr>
        </w:r>
        <w:r w:rsidR="00520852">
          <w:rPr>
            <w:noProof/>
            <w:webHidden/>
          </w:rPr>
          <w:fldChar w:fldCharType="separate"/>
        </w:r>
        <w:r w:rsidR="006D79D8">
          <w:rPr>
            <w:noProof/>
            <w:webHidden/>
          </w:rPr>
          <w:t>9</w:t>
        </w:r>
        <w:r w:rsidR="00520852">
          <w:rPr>
            <w:noProof/>
            <w:webHidden/>
          </w:rPr>
          <w:fldChar w:fldCharType="end"/>
        </w:r>
      </w:hyperlink>
    </w:p>
    <w:p w14:paraId="52C59625" w14:textId="1BE6D822" w:rsidR="00520852" w:rsidRDefault="00BE175C">
      <w:pPr>
        <w:pStyle w:val="Sommario2"/>
        <w:rPr>
          <w:rFonts w:asciiTheme="minorHAnsi" w:eastAsiaTheme="minorEastAsia" w:hAnsiTheme="minorHAnsi" w:cstheme="minorBidi"/>
          <w:b w:val="0"/>
          <w:i/>
          <w:noProof/>
          <w:sz w:val="22"/>
          <w:szCs w:val="22"/>
        </w:rPr>
      </w:pPr>
      <w:hyperlink w:anchor="_Toc2870744" w:history="1">
        <w:r w:rsidR="00520852" w:rsidRPr="00B814D8">
          <w:rPr>
            <w:rStyle w:val="Collegamentoipertestuale"/>
            <w:rFonts w:eastAsia="MS Mincho"/>
            <w:noProof/>
          </w:rPr>
          <w:t>2.4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Sex discrimination</w:t>
        </w:r>
        <w:r w:rsidR="00520852">
          <w:rPr>
            <w:noProof/>
            <w:webHidden/>
          </w:rPr>
          <w:tab/>
        </w:r>
        <w:r w:rsidR="00520852">
          <w:rPr>
            <w:noProof/>
            <w:webHidden/>
          </w:rPr>
          <w:fldChar w:fldCharType="begin"/>
        </w:r>
        <w:r w:rsidR="00520852">
          <w:rPr>
            <w:noProof/>
            <w:webHidden/>
          </w:rPr>
          <w:instrText xml:space="preserve"> PAGEREF _Toc2870744 \h </w:instrText>
        </w:r>
        <w:r w:rsidR="00520852">
          <w:rPr>
            <w:noProof/>
            <w:webHidden/>
          </w:rPr>
        </w:r>
        <w:r w:rsidR="00520852">
          <w:rPr>
            <w:noProof/>
            <w:webHidden/>
          </w:rPr>
          <w:fldChar w:fldCharType="separate"/>
        </w:r>
        <w:r w:rsidR="006D79D8">
          <w:rPr>
            <w:noProof/>
            <w:webHidden/>
          </w:rPr>
          <w:t>10</w:t>
        </w:r>
        <w:r w:rsidR="00520852">
          <w:rPr>
            <w:noProof/>
            <w:webHidden/>
          </w:rPr>
          <w:fldChar w:fldCharType="end"/>
        </w:r>
      </w:hyperlink>
    </w:p>
    <w:p w14:paraId="011DDA4B" w14:textId="12744E14" w:rsidR="00520852" w:rsidRDefault="00BE175C">
      <w:pPr>
        <w:pStyle w:val="Sommario2"/>
        <w:rPr>
          <w:rFonts w:asciiTheme="minorHAnsi" w:eastAsiaTheme="minorEastAsia" w:hAnsiTheme="minorHAnsi" w:cstheme="minorBidi"/>
          <w:b w:val="0"/>
          <w:i/>
          <w:noProof/>
          <w:sz w:val="22"/>
          <w:szCs w:val="22"/>
        </w:rPr>
      </w:pPr>
      <w:hyperlink w:anchor="_Toc2870745" w:history="1">
        <w:r w:rsidR="00520852" w:rsidRPr="00B814D8">
          <w:rPr>
            <w:rStyle w:val="Collegamentoipertestuale"/>
            <w:rFonts w:eastAsia="MS Mincho"/>
            <w:noProof/>
          </w:rPr>
          <w:t>2.5</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Making a complaint about discrimination</w:t>
        </w:r>
        <w:r w:rsidR="00520852">
          <w:rPr>
            <w:noProof/>
            <w:webHidden/>
          </w:rPr>
          <w:tab/>
        </w:r>
        <w:r w:rsidR="00520852">
          <w:rPr>
            <w:noProof/>
            <w:webHidden/>
          </w:rPr>
          <w:fldChar w:fldCharType="begin"/>
        </w:r>
        <w:r w:rsidR="00520852">
          <w:rPr>
            <w:noProof/>
            <w:webHidden/>
          </w:rPr>
          <w:instrText xml:space="preserve"> PAGEREF _Toc2870745 \h </w:instrText>
        </w:r>
        <w:r w:rsidR="00520852">
          <w:rPr>
            <w:noProof/>
            <w:webHidden/>
          </w:rPr>
        </w:r>
        <w:r w:rsidR="00520852">
          <w:rPr>
            <w:noProof/>
            <w:webHidden/>
          </w:rPr>
          <w:fldChar w:fldCharType="separate"/>
        </w:r>
        <w:r w:rsidR="006D79D8">
          <w:rPr>
            <w:noProof/>
            <w:webHidden/>
          </w:rPr>
          <w:t>11</w:t>
        </w:r>
        <w:r w:rsidR="00520852">
          <w:rPr>
            <w:noProof/>
            <w:webHidden/>
          </w:rPr>
          <w:fldChar w:fldCharType="end"/>
        </w:r>
      </w:hyperlink>
    </w:p>
    <w:p w14:paraId="714C2258" w14:textId="52F95522" w:rsidR="00520852" w:rsidRDefault="00BE175C" w:rsidP="00C17D74">
      <w:pPr>
        <w:pStyle w:val="Sommario1"/>
        <w:rPr>
          <w:rFonts w:asciiTheme="minorHAnsi" w:eastAsiaTheme="minorEastAsia" w:hAnsiTheme="minorHAnsi" w:cstheme="minorBidi"/>
          <w:noProof/>
          <w:sz w:val="22"/>
          <w:szCs w:val="22"/>
        </w:rPr>
      </w:pPr>
      <w:hyperlink w:anchor="_Toc2870746" w:history="1">
        <w:r w:rsidR="00520852" w:rsidRPr="00B814D8">
          <w:rPr>
            <w:rStyle w:val="Collegamentoipertestuale"/>
            <w:rFonts w:eastAsia="MS Mincho"/>
            <w:noProof/>
          </w:rPr>
          <w:t>3</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social connection and communication</w:t>
        </w:r>
        <w:r w:rsidR="00520852">
          <w:rPr>
            <w:noProof/>
            <w:webHidden/>
          </w:rPr>
          <w:tab/>
        </w:r>
        <w:r w:rsidR="00520852">
          <w:rPr>
            <w:noProof/>
            <w:webHidden/>
          </w:rPr>
          <w:fldChar w:fldCharType="begin"/>
        </w:r>
        <w:r w:rsidR="00520852">
          <w:rPr>
            <w:noProof/>
            <w:webHidden/>
          </w:rPr>
          <w:instrText xml:space="preserve"> PAGEREF _Toc2870746 \h </w:instrText>
        </w:r>
        <w:r w:rsidR="00520852">
          <w:rPr>
            <w:noProof/>
            <w:webHidden/>
          </w:rPr>
        </w:r>
        <w:r w:rsidR="00520852">
          <w:rPr>
            <w:noProof/>
            <w:webHidden/>
          </w:rPr>
          <w:fldChar w:fldCharType="separate"/>
        </w:r>
        <w:r w:rsidR="006D79D8">
          <w:rPr>
            <w:noProof/>
            <w:webHidden/>
          </w:rPr>
          <w:t>15</w:t>
        </w:r>
        <w:r w:rsidR="00520852">
          <w:rPr>
            <w:noProof/>
            <w:webHidden/>
          </w:rPr>
          <w:fldChar w:fldCharType="end"/>
        </w:r>
      </w:hyperlink>
    </w:p>
    <w:p w14:paraId="10CE8588" w14:textId="42E6A3FC" w:rsidR="00520852" w:rsidRDefault="00BE175C">
      <w:pPr>
        <w:pStyle w:val="Sommario2"/>
        <w:rPr>
          <w:rFonts w:asciiTheme="minorHAnsi" w:eastAsiaTheme="minorEastAsia" w:hAnsiTheme="minorHAnsi" w:cstheme="minorBidi"/>
          <w:b w:val="0"/>
          <w:i/>
          <w:noProof/>
          <w:sz w:val="22"/>
          <w:szCs w:val="22"/>
        </w:rPr>
      </w:pPr>
      <w:hyperlink w:anchor="_Toc2870747" w:history="1">
        <w:r w:rsidR="00520852" w:rsidRPr="00B814D8">
          <w:rPr>
            <w:rStyle w:val="Collegamentoipertestuale"/>
            <w:rFonts w:eastAsia="MS Mincho"/>
            <w:noProof/>
          </w:rPr>
          <w:t>3.1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Seniors advisory services</w:t>
        </w:r>
        <w:r w:rsidR="00520852">
          <w:rPr>
            <w:noProof/>
            <w:webHidden/>
          </w:rPr>
          <w:tab/>
        </w:r>
        <w:r w:rsidR="00520852">
          <w:rPr>
            <w:noProof/>
            <w:webHidden/>
          </w:rPr>
          <w:fldChar w:fldCharType="begin"/>
        </w:r>
        <w:r w:rsidR="00520852">
          <w:rPr>
            <w:noProof/>
            <w:webHidden/>
          </w:rPr>
          <w:instrText xml:space="preserve"> PAGEREF _Toc2870747 \h </w:instrText>
        </w:r>
        <w:r w:rsidR="00520852">
          <w:rPr>
            <w:noProof/>
            <w:webHidden/>
          </w:rPr>
        </w:r>
        <w:r w:rsidR="00520852">
          <w:rPr>
            <w:noProof/>
            <w:webHidden/>
          </w:rPr>
          <w:fldChar w:fldCharType="separate"/>
        </w:r>
        <w:r w:rsidR="006D79D8">
          <w:rPr>
            <w:noProof/>
            <w:webHidden/>
          </w:rPr>
          <w:t>16</w:t>
        </w:r>
        <w:r w:rsidR="00520852">
          <w:rPr>
            <w:noProof/>
            <w:webHidden/>
          </w:rPr>
          <w:fldChar w:fldCharType="end"/>
        </w:r>
      </w:hyperlink>
    </w:p>
    <w:p w14:paraId="5DE55F49" w14:textId="6A6D694E" w:rsidR="00520852" w:rsidRDefault="00BE175C">
      <w:pPr>
        <w:pStyle w:val="Sommario2"/>
        <w:rPr>
          <w:rFonts w:asciiTheme="minorHAnsi" w:eastAsiaTheme="minorEastAsia" w:hAnsiTheme="minorHAnsi" w:cstheme="minorBidi"/>
          <w:b w:val="0"/>
          <w:i/>
          <w:noProof/>
          <w:sz w:val="22"/>
          <w:szCs w:val="22"/>
        </w:rPr>
      </w:pPr>
      <w:hyperlink w:anchor="_Toc2870748" w:history="1">
        <w:r w:rsidR="00520852" w:rsidRPr="00B814D8">
          <w:rPr>
            <w:rStyle w:val="Collegamentoipertestuale"/>
            <w:rFonts w:eastAsia="MS Mincho"/>
            <w:noProof/>
          </w:rPr>
          <w:t>3.2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Seniors Card</w:t>
        </w:r>
        <w:r w:rsidR="00520852">
          <w:rPr>
            <w:noProof/>
            <w:webHidden/>
          </w:rPr>
          <w:tab/>
        </w:r>
        <w:r w:rsidR="00520852">
          <w:rPr>
            <w:noProof/>
            <w:webHidden/>
          </w:rPr>
          <w:fldChar w:fldCharType="begin"/>
        </w:r>
        <w:r w:rsidR="00520852">
          <w:rPr>
            <w:noProof/>
            <w:webHidden/>
          </w:rPr>
          <w:instrText xml:space="preserve"> PAGEREF _Toc2870748 \h </w:instrText>
        </w:r>
        <w:r w:rsidR="00520852">
          <w:rPr>
            <w:noProof/>
            <w:webHidden/>
          </w:rPr>
        </w:r>
        <w:r w:rsidR="00520852">
          <w:rPr>
            <w:noProof/>
            <w:webHidden/>
          </w:rPr>
          <w:fldChar w:fldCharType="separate"/>
        </w:r>
        <w:r w:rsidR="006D79D8">
          <w:rPr>
            <w:noProof/>
            <w:webHidden/>
          </w:rPr>
          <w:t>17</w:t>
        </w:r>
        <w:r w:rsidR="00520852">
          <w:rPr>
            <w:noProof/>
            <w:webHidden/>
          </w:rPr>
          <w:fldChar w:fldCharType="end"/>
        </w:r>
      </w:hyperlink>
    </w:p>
    <w:p w14:paraId="43856C27" w14:textId="4AF65D2F" w:rsidR="00520852" w:rsidRDefault="00BE175C">
      <w:pPr>
        <w:pStyle w:val="Sommario2"/>
        <w:rPr>
          <w:rFonts w:asciiTheme="minorHAnsi" w:eastAsiaTheme="minorEastAsia" w:hAnsiTheme="minorHAnsi" w:cstheme="minorBidi"/>
          <w:b w:val="0"/>
          <w:i/>
          <w:noProof/>
          <w:sz w:val="22"/>
          <w:szCs w:val="22"/>
        </w:rPr>
      </w:pPr>
      <w:hyperlink w:anchor="_Toc2870749" w:history="1">
        <w:r w:rsidR="00520852" w:rsidRPr="00B814D8">
          <w:rPr>
            <w:rStyle w:val="Collegamentoipertestuale"/>
            <w:rFonts w:eastAsia="MS Mincho"/>
            <w:noProof/>
          </w:rPr>
          <w:t>3.3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Participating in the community</w:t>
        </w:r>
        <w:r w:rsidR="00520852">
          <w:rPr>
            <w:noProof/>
            <w:webHidden/>
          </w:rPr>
          <w:tab/>
        </w:r>
        <w:r w:rsidR="00520852">
          <w:rPr>
            <w:noProof/>
            <w:webHidden/>
          </w:rPr>
          <w:fldChar w:fldCharType="begin"/>
        </w:r>
        <w:r w:rsidR="00520852">
          <w:rPr>
            <w:noProof/>
            <w:webHidden/>
          </w:rPr>
          <w:instrText xml:space="preserve"> PAGEREF _Toc2870749 \h </w:instrText>
        </w:r>
        <w:r w:rsidR="00520852">
          <w:rPr>
            <w:noProof/>
            <w:webHidden/>
          </w:rPr>
        </w:r>
        <w:r w:rsidR="00520852">
          <w:rPr>
            <w:noProof/>
            <w:webHidden/>
          </w:rPr>
          <w:fldChar w:fldCharType="separate"/>
        </w:r>
        <w:r w:rsidR="006D79D8">
          <w:rPr>
            <w:noProof/>
            <w:webHidden/>
          </w:rPr>
          <w:t>19</w:t>
        </w:r>
        <w:r w:rsidR="00520852">
          <w:rPr>
            <w:noProof/>
            <w:webHidden/>
          </w:rPr>
          <w:fldChar w:fldCharType="end"/>
        </w:r>
      </w:hyperlink>
    </w:p>
    <w:p w14:paraId="7092FEF0" w14:textId="063D13F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50"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Clubs and associations</w:t>
        </w:r>
        <w:r w:rsidR="00520852">
          <w:rPr>
            <w:webHidden/>
          </w:rPr>
          <w:tab/>
        </w:r>
        <w:r w:rsidR="00520852">
          <w:rPr>
            <w:webHidden/>
          </w:rPr>
          <w:fldChar w:fldCharType="begin"/>
        </w:r>
        <w:r w:rsidR="00520852">
          <w:rPr>
            <w:webHidden/>
          </w:rPr>
          <w:instrText xml:space="preserve"> PAGEREF _Toc2870750 \h </w:instrText>
        </w:r>
        <w:r w:rsidR="00520852">
          <w:rPr>
            <w:webHidden/>
          </w:rPr>
        </w:r>
        <w:r w:rsidR="00520852">
          <w:rPr>
            <w:webHidden/>
          </w:rPr>
          <w:fldChar w:fldCharType="separate"/>
        </w:r>
        <w:r w:rsidR="006D79D8">
          <w:rPr>
            <w:webHidden/>
          </w:rPr>
          <w:t>19</w:t>
        </w:r>
        <w:r w:rsidR="00520852">
          <w:rPr>
            <w:webHidden/>
          </w:rPr>
          <w:fldChar w:fldCharType="end"/>
        </w:r>
      </w:hyperlink>
    </w:p>
    <w:p w14:paraId="524B372C" w14:textId="1D484B9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51"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Mentoring</w:t>
        </w:r>
        <w:r w:rsidR="00520852">
          <w:rPr>
            <w:webHidden/>
          </w:rPr>
          <w:tab/>
        </w:r>
        <w:r w:rsidR="00520852">
          <w:rPr>
            <w:webHidden/>
          </w:rPr>
          <w:fldChar w:fldCharType="begin"/>
        </w:r>
        <w:r w:rsidR="00520852">
          <w:rPr>
            <w:webHidden/>
          </w:rPr>
          <w:instrText xml:space="preserve"> PAGEREF _Toc2870751 \h </w:instrText>
        </w:r>
        <w:r w:rsidR="00520852">
          <w:rPr>
            <w:webHidden/>
          </w:rPr>
        </w:r>
        <w:r w:rsidR="00520852">
          <w:rPr>
            <w:webHidden/>
          </w:rPr>
          <w:fldChar w:fldCharType="separate"/>
        </w:r>
        <w:r w:rsidR="006D79D8">
          <w:rPr>
            <w:webHidden/>
          </w:rPr>
          <w:t>19</w:t>
        </w:r>
        <w:r w:rsidR="00520852">
          <w:rPr>
            <w:webHidden/>
          </w:rPr>
          <w:fldChar w:fldCharType="end"/>
        </w:r>
      </w:hyperlink>
    </w:p>
    <w:p w14:paraId="2A9061BC" w14:textId="797457B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52"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Volunteering</w:t>
        </w:r>
        <w:r w:rsidR="00520852">
          <w:rPr>
            <w:webHidden/>
          </w:rPr>
          <w:tab/>
        </w:r>
        <w:r w:rsidR="00520852">
          <w:rPr>
            <w:webHidden/>
          </w:rPr>
          <w:fldChar w:fldCharType="begin"/>
        </w:r>
        <w:r w:rsidR="00520852">
          <w:rPr>
            <w:webHidden/>
          </w:rPr>
          <w:instrText xml:space="preserve"> PAGEREF _Toc2870752 \h </w:instrText>
        </w:r>
        <w:r w:rsidR="00520852">
          <w:rPr>
            <w:webHidden/>
          </w:rPr>
        </w:r>
        <w:r w:rsidR="00520852">
          <w:rPr>
            <w:webHidden/>
          </w:rPr>
          <w:fldChar w:fldCharType="separate"/>
        </w:r>
        <w:r w:rsidR="006D79D8">
          <w:rPr>
            <w:webHidden/>
          </w:rPr>
          <w:t>20</w:t>
        </w:r>
        <w:r w:rsidR="00520852">
          <w:rPr>
            <w:webHidden/>
          </w:rPr>
          <w:fldChar w:fldCharType="end"/>
        </w:r>
      </w:hyperlink>
    </w:p>
    <w:p w14:paraId="00023F78" w14:textId="2C30A611"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53"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Other ideas</w:t>
        </w:r>
        <w:r w:rsidR="00520852">
          <w:rPr>
            <w:webHidden/>
          </w:rPr>
          <w:tab/>
        </w:r>
        <w:r w:rsidR="00520852">
          <w:rPr>
            <w:webHidden/>
          </w:rPr>
          <w:fldChar w:fldCharType="begin"/>
        </w:r>
        <w:r w:rsidR="00520852">
          <w:rPr>
            <w:webHidden/>
          </w:rPr>
          <w:instrText xml:space="preserve"> PAGEREF _Toc2870753 \h </w:instrText>
        </w:r>
        <w:r w:rsidR="00520852">
          <w:rPr>
            <w:webHidden/>
          </w:rPr>
        </w:r>
        <w:r w:rsidR="00520852">
          <w:rPr>
            <w:webHidden/>
          </w:rPr>
          <w:fldChar w:fldCharType="separate"/>
        </w:r>
        <w:r w:rsidR="006D79D8">
          <w:rPr>
            <w:webHidden/>
          </w:rPr>
          <w:t>20</w:t>
        </w:r>
        <w:r w:rsidR="00520852">
          <w:rPr>
            <w:webHidden/>
          </w:rPr>
          <w:fldChar w:fldCharType="end"/>
        </w:r>
      </w:hyperlink>
    </w:p>
    <w:p w14:paraId="71498DB9" w14:textId="2F2253C8" w:rsidR="00520852" w:rsidRDefault="00BE175C">
      <w:pPr>
        <w:pStyle w:val="Sommario2"/>
        <w:rPr>
          <w:rFonts w:asciiTheme="minorHAnsi" w:eastAsiaTheme="minorEastAsia" w:hAnsiTheme="minorHAnsi" w:cstheme="minorBidi"/>
          <w:b w:val="0"/>
          <w:i/>
          <w:noProof/>
          <w:sz w:val="22"/>
          <w:szCs w:val="22"/>
        </w:rPr>
      </w:pPr>
      <w:hyperlink w:anchor="_Toc2870754" w:history="1">
        <w:r w:rsidR="00520852" w:rsidRPr="00B814D8">
          <w:rPr>
            <w:rStyle w:val="Collegamentoipertestuale"/>
            <w:rFonts w:eastAsia="MS Mincho"/>
            <w:noProof/>
          </w:rPr>
          <w:t>3.4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Using the internet</w:t>
        </w:r>
        <w:r w:rsidR="00520852">
          <w:rPr>
            <w:noProof/>
            <w:webHidden/>
          </w:rPr>
          <w:tab/>
        </w:r>
        <w:r w:rsidR="00520852">
          <w:rPr>
            <w:noProof/>
            <w:webHidden/>
          </w:rPr>
          <w:fldChar w:fldCharType="begin"/>
        </w:r>
        <w:r w:rsidR="00520852">
          <w:rPr>
            <w:noProof/>
            <w:webHidden/>
          </w:rPr>
          <w:instrText xml:space="preserve"> PAGEREF _Toc2870754 \h </w:instrText>
        </w:r>
        <w:r w:rsidR="00520852">
          <w:rPr>
            <w:noProof/>
            <w:webHidden/>
          </w:rPr>
        </w:r>
        <w:r w:rsidR="00520852">
          <w:rPr>
            <w:noProof/>
            <w:webHidden/>
          </w:rPr>
          <w:fldChar w:fldCharType="separate"/>
        </w:r>
        <w:r w:rsidR="006D79D8">
          <w:rPr>
            <w:noProof/>
            <w:webHidden/>
          </w:rPr>
          <w:t>21</w:t>
        </w:r>
        <w:r w:rsidR="00520852">
          <w:rPr>
            <w:noProof/>
            <w:webHidden/>
          </w:rPr>
          <w:fldChar w:fldCharType="end"/>
        </w:r>
      </w:hyperlink>
    </w:p>
    <w:p w14:paraId="2DCED5B7" w14:textId="1A3F986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55"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Be Connected online service and helpline</w:t>
        </w:r>
        <w:r w:rsidR="00520852">
          <w:rPr>
            <w:webHidden/>
          </w:rPr>
          <w:tab/>
        </w:r>
        <w:r w:rsidR="00520852">
          <w:rPr>
            <w:webHidden/>
          </w:rPr>
          <w:fldChar w:fldCharType="begin"/>
        </w:r>
        <w:r w:rsidR="00520852">
          <w:rPr>
            <w:webHidden/>
          </w:rPr>
          <w:instrText xml:space="preserve"> PAGEREF _Toc2870755 \h </w:instrText>
        </w:r>
        <w:r w:rsidR="00520852">
          <w:rPr>
            <w:webHidden/>
          </w:rPr>
        </w:r>
        <w:r w:rsidR="00520852">
          <w:rPr>
            <w:webHidden/>
          </w:rPr>
          <w:fldChar w:fldCharType="separate"/>
        </w:r>
        <w:r w:rsidR="006D79D8">
          <w:rPr>
            <w:webHidden/>
          </w:rPr>
          <w:t>22</w:t>
        </w:r>
        <w:r w:rsidR="00520852">
          <w:rPr>
            <w:webHidden/>
          </w:rPr>
          <w:fldChar w:fldCharType="end"/>
        </w:r>
      </w:hyperlink>
    </w:p>
    <w:p w14:paraId="72E99748" w14:textId="7B7F241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56"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Face-to-face help to use the internet</w:t>
        </w:r>
        <w:r w:rsidR="00520852">
          <w:rPr>
            <w:webHidden/>
          </w:rPr>
          <w:tab/>
        </w:r>
        <w:r w:rsidR="00520852">
          <w:rPr>
            <w:webHidden/>
          </w:rPr>
          <w:fldChar w:fldCharType="begin"/>
        </w:r>
        <w:r w:rsidR="00520852">
          <w:rPr>
            <w:webHidden/>
          </w:rPr>
          <w:instrText xml:space="preserve"> PAGEREF _Toc2870756 \h </w:instrText>
        </w:r>
        <w:r w:rsidR="00520852">
          <w:rPr>
            <w:webHidden/>
          </w:rPr>
        </w:r>
        <w:r w:rsidR="00520852">
          <w:rPr>
            <w:webHidden/>
          </w:rPr>
          <w:fldChar w:fldCharType="separate"/>
        </w:r>
        <w:r w:rsidR="006D79D8">
          <w:rPr>
            <w:webHidden/>
          </w:rPr>
          <w:t>22</w:t>
        </w:r>
        <w:r w:rsidR="00520852">
          <w:rPr>
            <w:webHidden/>
          </w:rPr>
          <w:fldChar w:fldCharType="end"/>
        </w:r>
      </w:hyperlink>
    </w:p>
    <w:p w14:paraId="065DA224" w14:textId="7722DC9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57"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Staying safe on the internet</w:t>
        </w:r>
        <w:r w:rsidR="00520852">
          <w:rPr>
            <w:webHidden/>
          </w:rPr>
          <w:tab/>
        </w:r>
        <w:r w:rsidR="00520852">
          <w:rPr>
            <w:webHidden/>
          </w:rPr>
          <w:fldChar w:fldCharType="begin"/>
        </w:r>
        <w:r w:rsidR="00520852">
          <w:rPr>
            <w:webHidden/>
          </w:rPr>
          <w:instrText xml:space="preserve"> PAGEREF _Toc2870757 \h </w:instrText>
        </w:r>
        <w:r w:rsidR="00520852">
          <w:rPr>
            <w:webHidden/>
          </w:rPr>
        </w:r>
        <w:r w:rsidR="00520852">
          <w:rPr>
            <w:webHidden/>
          </w:rPr>
          <w:fldChar w:fldCharType="separate"/>
        </w:r>
        <w:r w:rsidR="006D79D8">
          <w:rPr>
            <w:webHidden/>
          </w:rPr>
          <w:t>23</w:t>
        </w:r>
        <w:r w:rsidR="00520852">
          <w:rPr>
            <w:webHidden/>
          </w:rPr>
          <w:fldChar w:fldCharType="end"/>
        </w:r>
      </w:hyperlink>
    </w:p>
    <w:p w14:paraId="5121F1A7" w14:textId="13454368" w:rsidR="00520852" w:rsidRDefault="00BE175C" w:rsidP="00C17D74">
      <w:pPr>
        <w:pStyle w:val="Sommario1"/>
        <w:rPr>
          <w:rFonts w:asciiTheme="minorHAnsi" w:eastAsiaTheme="minorEastAsia" w:hAnsiTheme="minorHAnsi" w:cstheme="minorBidi"/>
          <w:noProof/>
          <w:sz w:val="22"/>
          <w:szCs w:val="22"/>
        </w:rPr>
      </w:pPr>
      <w:hyperlink w:anchor="_Toc2870758" w:history="1">
        <w:r w:rsidR="00520852" w:rsidRPr="00B814D8">
          <w:rPr>
            <w:rStyle w:val="Collegamentoipertestuale"/>
            <w:rFonts w:eastAsia="MS Mincho"/>
            <w:noProof/>
          </w:rPr>
          <w:t>4</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access government services</w:t>
        </w:r>
        <w:r w:rsidR="00520852">
          <w:rPr>
            <w:noProof/>
            <w:webHidden/>
          </w:rPr>
          <w:tab/>
        </w:r>
        <w:r w:rsidR="00520852">
          <w:rPr>
            <w:noProof/>
            <w:webHidden/>
          </w:rPr>
          <w:fldChar w:fldCharType="begin"/>
        </w:r>
        <w:r w:rsidR="00520852">
          <w:rPr>
            <w:noProof/>
            <w:webHidden/>
          </w:rPr>
          <w:instrText xml:space="preserve"> PAGEREF _Toc2870758 \h </w:instrText>
        </w:r>
        <w:r w:rsidR="00520852">
          <w:rPr>
            <w:noProof/>
            <w:webHidden/>
          </w:rPr>
        </w:r>
        <w:r w:rsidR="00520852">
          <w:rPr>
            <w:noProof/>
            <w:webHidden/>
          </w:rPr>
          <w:fldChar w:fldCharType="separate"/>
        </w:r>
        <w:r w:rsidR="006D79D8">
          <w:rPr>
            <w:noProof/>
            <w:webHidden/>
          </w:rPr>
          <w:t>26</w:t>
        </w:r>
        <w:r w:rsidR="00520852">
          <w:rPr>
            <w:noProof/>
            <w:webHidden/>
          </w:rPr>
          <w:fldChar w:fldCharType="end"/>
        </w:r>
      </w:hyperlink>
    </w:p>
    <w:p w14:paraId="1E4084D0" w14:textId="6BAC4BE0" w:rsidR="00520852" w:rsidRDefault="00BE175C">
      <w:pPr>
        <w:pStyle w:val="Sommario2"/>
        <w:rPr>
          <w:rFonts w:asciiTheme="minorHAnsi" w:eastAsiaTheme="minorEastAsia" w:hAnsiTheme="minorHAnsi" w:cstheme="minorBidi"/>
          <w:b w:val="0"/>
          <w:i/>
          <w:noProof/>
          <w:sz w:val="22"/>
          <w:szCs w:val="22"/>
        </w:rPr>
      </w:pPr>
      <w:hyperlink w:anchor="_Toc2870759" w:history="1">
        <w:r w:rsidR="00520852" w:rsidRPr="00B814D8">
          <w:rPr>
            <w:rStyle w:val="Collegamentoipertestuale"/>
            <w:rFonts w:eastAsia="MS Mincho"/>
            <w:noProof/>
          </w:rPr>
          <w:t>4.1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How to access government services</w:t>
        </w:r>
        <w:r w:rsidR="00520852">
          <w:rPr>
            <w:noProof/>
            <w:webHidden/>
          </w:rPr>
          <w:tab/>
        </w:r>
        <w:r w:rsidR="00520852">
          <w:rPr>
            <w:noProof/>
            <w:webHidden/>
          </w:rPr>
          <w:fldChar w:fldCharType="begin"/>
        </w:r>
        <w:r w:rsidR="00520852">
          <w:rPr>
            <w:noProof/>
            <w:webHidden/>
          </w:rPr>
          <w:instrText xml:space="preserve"> PAGEREF _Toc2870759 \h </w:instrText>
        </w:r>
        <w:r w:rsidR="00520852">
          <w:rPr>
            <w:noProof/>
            <w:webHidden/>
          </w:rPr>
        </w:r>
        <w:r w:rsidR="00520852">
          <w:rPr>
            <w:noProof/>
            <w:webHidden/>
          </w:rPr>
          <w:fldChar w:fldCharType="separate"/>
        </w:r>
        <w:r w:rsidR="006D79D8">
          <w:rPr>
            <w:noProof/>
            <w:webHidden/>
          </w:rPr>
          <w:t>27</w:t>
        </w:r>
        <w:r w:rsidR="00520852">
          <w:rPr>
            <w:noProof/>
            <w:webHidden/>
          </w:rPr>
          <w:fldChar w:fldCharType="end"/>
        </w:r>
      </w:hyperlink>
    </w:p>
    <w:p w14:paraId="2C33DDAE" w14:textId="13261E63" w:rsidR="00520852" w:rsidRDefault="00BE175C">
      <w:pPr>
        <w:pStyle w:val="Sommario2"/>
        <w:rPr>
          <w:rFonts w:asciiTheme="minorHAnsi" w:eastAsiaTheme="minorEastAsia" w:hAnsiTheme="minorHAnsi" w:cstheme="minorBidi"/>
          <w:b w:val="0"/>
          <w:i/>
          <w:noProof/>
          <w:sz w:val="22"/>
          <w:szCs w:val="22"/>
        </w:rPr>
      </w:pPr>
      <w:hyperlink w:anchor="_Toc2870760" w:history="1">
        <w:r w:rsidR="00520852" w:rsidRPr="00B814D8">
          <w:rPr>
            <w:rStyle w:val="Collegamentoipertestuale"/>
            <w:rFonts w:eastAsia="MS Mincho"/>
            <w:noProof/>
          </w:rPr>
          <w:t>4.2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Online government services</w:t>
        </w:r>
        <w:r w:rsidR="00520852">
          <w:rPr>
            <w:noProof/>
            <w:webHidden/>
          </w:rPr>
          <w:tab/>
        </w:r>
        <w:r w:rsidR="00520852">
          <w:rPr>
            <w:noProof/>
            <w:webHidden/>
          </w:rPr>
          <w:fldChar w:fldCharType="begin"/>
        </w:r>
        <w:r w:rsidR="00520852">
          <w:rPr>
            <w:noProof/>
            <w:webHidden/>
          </w:rPr>
          <w:instrText xml:space="preserve"> PAGEREF _Toc2870760 \h </w:instrText>
        </w:r>
        <w:r w:rsidR="00520852">
          <w:rPr>
            <w:noProof/>
            <w:webHidden/>
          </w:rPr>
        </w:r>
        <w:r w:rsidR="00520852">
          <w:rPr>
            <w:noProof/>
            <w:webHidden/>
          </w:rPr>
          <w:fldChar w:fldCharType="separate"/>
        </w:r>
        <w:r w:rsidR="006D79D8">
          <w:rPr>
            <w:noProof/>
            <w:webHidden/>
          </w:rPr>
          <w:t>28</w:t>
        </w:r>
        <w:r w:rsidR="00520852">
          <w:rPr>
            <w:noProof/>
            <w:webHidden/>
          </w:rPr>
          <w:fldChar w:fldCharType="end"/>
        </w:r>
      </w:hyperlink>
    </w:p>
    <w:p w14:paraId="5CCC25F0" w14:textId="196E34E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61"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myGov</w:t>
        </w:r>
        <w:r w:rsidR="00520852">
          <w:rPr>
            <w:webHidden/>
          </w:rPr>
          <w:tab/>
        </w:r>
        <w:r w:rsidR="00520852">
          <w:rPr>
            <w:webHidden/>
          </w:rPr>
          <w:fldChar w:fldCharType="begin"/>
        </w:r>
        <w:r w:rsidR="00520852">
          <w:rPr>
            <w:webHidden/>
          </w:rPr>
          <w:instrText xml:space="preserve"> PAGEREF _Toc2870761 \h </w:instrText>
        </w:r>
        <w:r w:rsidR="00520852">
          <w:rPr>
            <w:webHidden/>
          </w:rPr>
        </w:r>
        <w:r w:rsidR="00520852">
          <w:rPr>
            <w:webHidden/>
          </w:rPr>
          <w:fldChar w:fldCharType="separate"/>
        </w:r>
        <w:r w:rsidR="006D79D8">
          <w:rPr>
            <w:webHidden/>
          </w:rPr>
          <w:t>29</w:t>
        </w:r>
        <w:r w:rsidR="00520852">
          <w:rPr>
            <w:webHidden/>
          </w:rPr>
          <w:fldChar w:fldCharType="end"/>
        </w:r>
      </w:hyperlink>
    </w:p>
    <w:p w14:paraId="1ED85E34" w14:textId="0FBBDEF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62"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Centrelink</w:t>
        </w:r>
        <w:r w:rsidR="00520852">
          <w:rPr>
            <w:webHidden/>
          </w:rPr>
          <w:tab/>
        </w:r>
        <w:r w:rsidR="00520852">
          <w:rPr>
            <w:webHidden/>
          </w:rPr>
          <w:fldChar w:fldCharType="begin"/>
        </w:r>
        <w:r w:rsidR="00520852">
          <w:rPr>
            <w:webHidden/>
          </w:rPr>
          <w:instrText xml:space="preserve"> PAGEREF _Toc2870762 \h </w:instrText>
        </w:r>
        <w:r w:rsidR="00520852">
          <w:rPr>
            <w:webHidden/>
          </w:rPr>
        </w:r>
        <w:r w:rsidR="00520852">
          <w:rPr>
            <w:webHidden/>
          </w:rPr>
          <w:fldChar w:fldCharType="separate"/>
        </w:r>
        <w:r w:rsidR="006D79D8">
          <w:rPr>
            <w:webHidden/>
          </w:rPr>
          <w:t>29</w:t>
        </w:r>
        <w:r w:rsidR="00520852">
          <w:rPr>
            <w:webHidden/>
          </w:rPr>
          <w:fldChar w:fldCharType="end"/>
        </w:r>
      </w:hyperlink>
    </w:p>
    <w:p w14:paraId="6DA2A796" w14:textId="2C17C276"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63"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Centrepay</w:t>
        </w:r>
        <w:r w:rsidR="00520852">
          <w:rPr>
            <w:webHidden/>
          </w:rPr>
          <w:tab/>
        </w:r>
        <w:r w:rsidR="00520852">
          <w:rPr>
            <w:webHidden/>
          </w:rPr>
          <w:fldChar w:fldCharType="begin"/>
        </w:r>
        <w:r w:rsidR="00520852">
          <w:rPr>
            <w:webHidden/>
          </w:rPr>
          <w:instrText xml:space="preserve"> PAGEREF _Toc2870763 \h </w:instrText>
        </w:r>
        <w:r w:rsidR="00520852">
          <w:rPr>
            <w:webHidden/>
          </w:rPr>
        </w:r>
        <w:r w:rsidR="00520852">
          <w:rPr>
            <w:webHidden/>
          </w:rPr>
          <w:fldChar w:fldCharType="separate"/>
        </w:r>
        <w:r w:rsidR="006D79D8">
          <w:rPr>
            <w:webHidden/>
          </w:rPr>
          <w:t>30</w:t>
        </w:r>
        <w:r w:rsidR="00520852">
          <w:rPr>
            <w:webHidden/>
          </w:rPr>
          <w:fldChar w:fldCharType="end"/>
        </w:r>
      </w:hyperlink>
    </w:p>
    <w:p w14:paraId="14041643" w14:textId="62D81C5E"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64"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Australian Taxation Office</w:t>
        </w:r>
        <w:r w:rsidR="00520852">
          <w:rPr>
            <w:webHidden/>
          </w:rPr>
          <w:tab/>
        </w:r>
        <w:r w:rsidR="00520852">
          <w:rPr>
            <w:webHidden/>
          </w:rPr>
          <w:fldChar w:fldCharType="begin"/>
        </w:r>
        <w:r w:rsidR="00520852">
          <w:rPr>
            <w:webHidden/>
          </w:rPr>
          <w:instrText xml:space="preserve"> PAGEREF _Toc2870764 \h </w:instrText>
        </w:r>
        <w:r w:rsidR="00520852">
          <w:rPr>
            <w:webHidden/>
          </w:rPr>
        </w:r>
        <w:r w:rsidR="00520852">
          <w:rPr>
            <w:webHidden/>
          </w:rPr>
          <w:fldChar w:fldCharType="separate"/>
        </w:r>
        <w:r w:rsidR="006D79D8">
          <w:rPr>
            <w:webHidden/>
          </w:rPr>
          <w:t>30</w:t>
        </w:r>
        <w:r w:rsidR="00520852">
          <w:rPr>
            <w:webHidden/>
          </w:rPr>
          <w:fldChar w:fldCharType="end"/>
        </w:r>
      </w:hyperlink>
    </w:p>
    <w:p w14:paraId="7BD6CA0C" w14:textId="0028A69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65"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Medicare</w:t>
        </w:r>
        <w:r w:rsidR="00520852">
          <w:rPr>
            <w:webHidden/>
          </w:rPr>
          <w:tab/>
        </w:r>
        <w:r w:rsidR="00520852">
          <w:rPr>
            <w:webHidden/>
          </w:rPr>
          <w:fldChar w:fldCharType="begin"/>
        </w:r>
        <w:r w:rsidR="00520852">
          <w:rPr>
            <w:webHidden/>
          </w:rPr>
          <w:instrText xml:space="preserve"> PAGEREF _Toc2870765 \h </w:instrText>
        </w:r>
        <w:r w:rsidR="00520852">
          <w:rPr>
            <w:webHidden/>
          </w:rPr>
        </w:r>
        <w:r w:rsidR="00520852">
          <w:rPr>
            <w:webHidden/>
          </w:rPr>
          <w:fldChar w:fldCharType="separate"/>
        </w:r>
        <w:r w:rsidR="006D79D8">
          <w:rPr>
            <w:webHidden/>
          </w:rPr>
          <w:t>31</w:t>
        </w:r>
        <w:r w:rsidR="00520852">
          <w:rPr>
            <w:webHidden/>
          </w:rPr>
          <w:fldChar w:fldCharType="end"/>
        </w:r>
      </w:hyperlink>
    </w:p>
    <w:p w14:paraId="7A123A06" w14:textId="1EA925D5" w:rsidR="00520852" w:rsidRDefault="00BE175C">
      <w:pPr>
        <w:pStyle w:val="Sommario3"/>
        <w:tabs>
          <w:tab w:val="right" w:leader="dot" w:pos="9060"/>
        </w:tabs>
        <w:rPr>
          <w:rFonts w:asciiTheme="minorHAnsi" w:eastAsiaTheme="minorEastAsia" w:hAnsiTheme="minorHAnsi" w:cstheme="minorBidi"/>
          <w:i/>
          <w:sz w:val="22"/>
          <w:szCs w:val="22"/>
        </w:rPr>
      </w:pPr>
      <w:hyperlink w:anchor="_Toc2870766"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My Health Record</w:t>
        </w:r>
        <w:r w:rsidR="00520852">
          <w:rPr>
            <w:webHidden/>
          </w:rPr>
          <w:tab/>
        </w:r>
        <w:r w:rsidR="00520852">
          <w:rPr>
            <w:webHidden/>
          </w:rPr>
          <w:fldChar w:fldCharType="begin"/>
        </w:r>
        <w:r w:rsidR="00520852">
          <w:rPr>
            <w:webHidden/>
          </w:rPr>
          <w:instrText xml:space="preserve"> PAGEREF _Toc2870766 \h </w:instrText>
        </w:r>
        <w:r w:rsidR="00520852">
          <w:rPr>
            <w:webHidden/>
          </w:rPr>
        </w:r>
        <w:r w:rsidR="00520852">
          <w:rPr>
            <w:webHidden/>
          </w:rPr>
          <w:fldChar w:fldCharType="separate"/>
        </w:r>
        <w:r w:rsidR="006D79D8">
          <w:rPr>
            <w:webHidden/>
          </w:rPr>
          <w:t>31</w:t>
        </w:r>
        <w:r w:rsidR="00520852">
          <w:rPr>
            <w:webHidden/>
          </w:rPr>
          <w:fldChar w:fldCharType="end"/>
        </w:r>
      </w:hyperlink>
    </w:p>
    <w:p w14:paraId="2848E833" w14:textId="28E4AB8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67" w:history="1">
        <w:r w:rsidR="00520852" w:rsidRPr="00B814D8">
          <w:rPr>
            <w:rStyle w:val="Collegamentoipertestuale"/>
            <w:rFonts w:ascii="Arial" w:hAnsi="Arial"/>
          </w:rPr>
          <w:t>(g)</w:t>
        </w:r>
        <w:r w:rsidR="00520852">
          <w:rPr>
            <w:rFonts w:asciiTheme="minorHAnsi" w:eastAsiaTheme="minorEastAsia" w:hAnsiTheme="minorHAnsi" w:cstheme="minorBidi"/>
            <w:i/>
            <w:sz w:val="22"/>
            <w:szCs w:val="22"/>
          </w:rPr>
          <w:tab/>
        </w:r>
        <w:r w:rsidR="00520852" w:rsidRPr="00B814D8">
          <w:rPr>
            <w:rStyle w:val="Collegamentoipertestuale"/>
          </w:rPr>
          <w:t>Department of Veterans’ Affairs (DVA)</w:t>
        </w:r>
        <w:r w:rsidR="00520852">
          <w:rPr>
            <w:webHidden/>
          </w:rPr>
          <w:tab/>
        </w:r>
        <w:r w:rsidR="00520852">
          <w:rPr>
            <w:webHidden/>
          </w:rPr>
          <w:fldChar w:fldCharType="begin"/>
        </w:r>
        <w:r w:rsidR="00520852">
          <w:rPr>
            <w:webHidden/>
          </w:rPr>
          <w:instrText xml:space="preserve"> PAGEREF _Toc2870767 \h </w:instrText>
        </w:r>
        <w:r w:rsidR="00520852">
          <w:rPr>
            <w:webHidden/>
          </w:rPr>
        </w:r>
        <w:r w:rsidR="00520852">
          <w:rPr>
            <w:webHidden/>
          </w:rPr>
          <w:fldChar w:fldCharType="separate"/>
        </w:r>
        <w:r w:rsidR="006D79D8">
          <w:rPr>
            <w:webHidden/>
          </w:rPr>
          <w:t>32</w:t>
        </w:r>
        <w:r w:rsidR="00520852">
          <w:rPr>
            <w:webHidden/>
          </w:rPr>
          <w:fldChar w:fldCharType="end"/>
        </w:r>
      </w:hyperlink>
    </w:p>
    <w:p w14:paraId="1000B549" w14:textId="3460A3B5"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68" w:history="1">
        <w:r w:rsidR="00520852" w:rsidRPr="00B814D8">
          <w:rPr>
            <w:rStyle w:val="Collegamentoipertestuale"/>
            <w:rFonts w:ascii="Arial" w:hAnsi="Arial"/>
          </w:rPr>
          <w:t>(h)</w:t>
        </w:r>
        <w:r w:rsidR="00520852">
          <w:rPr>
            <w:rFonts w:asciiTheme="minorHAnsi" w:eastAsiaTheme="minorEastAsia" w:hAnsiTheme="minorHAnsi" w:cstheme="minorBidi"/>
            <w:i/>
            <w:sz w:val="22"/>
            <w:szCs w:val="22"/>
          </w:rPr>
          <w:tab/>
        </w:r>
        <w:r w:rsidR="00520852" w:rsidRPr="00B814D8">
          <w:rPr>
            <w:rStyle w:val="Collegamentoipertestuale"/>
          </w:rPr>
          <w:t>My Aged Care</w:t>
        </w:r>
        <w:r w:rsidR="00520852">
          <w:rPr>
            <w:webHidden/>
          </w:rPr>
          <w:tab/>
        </w:r>
        <w:r w:rsidR="00520852">
          <w:rPr>
            <w:webHidden/>
          </w:rPr>
          <w:fldChar w:fldCharType="begin"/>
        </w:r>
        <w:r w:rsidR="00520852">
          <w:rPr>
            <w:webHidden/>
          </w:rPr>
          <w:instrText xml:space="preserve"> PAGEREF _Toc2870768 \h </w:instrText>
        </w:r>
        <w:r w:rsidR="00520852">
          <w:rPr>
            <w:webHidden/>
          </w:rPr>
        </w:r>
        <w:r w:rsidR="00520852">
          <w:rPr>
            <w:webHidden/>
          </w:rPr>
          <w:fldChar w:fldCharType="separate"/>
        </w:r>
        <w:r w:rsidR="006D79D8">
          <w:rPr>
            <w:webHidden/>
          </w:rPr>
          <w:t>32</w:t>
        </w:r>
        <w:r w:rsidR="00520852">
          <w:rPr>
            <w:webHidden/>
          </w:rPr>
          <w:fldChar w:fldCharType="end"/>
        </w:r>
      </w:hyperlink>
    </w:p>
    <w:p w14:paraId="0637734F" w14:textId="7CEA27FB" w:rsidR="00520852" w:rsidRDefault="00BE175C">
      <w:pPr>
        <w:pStyle w:val="Sommario3"/>
        <w:tabs>
          <w:tab w:val="right" w:leader="dot" w:pos="9060"/>
        </w:tabs>
        <w:rPr>
          <w:rFonts w:asciiTheme="minorHAnsi" w:eastAsiaTheme="minorEastAsia" w:hAnsiTheme="minorHAnsi" w:cstheme="minorBidi"/>
          <w:i/>
          <w:sz w:val="22"/>
          <w:szCs w:val="22"/>
        </w:rPr>
      </w:pPr>
      <w:hyperlink w:anchor="_Toc2870769" w:history="1">
        <w:r w:rsidR="00520852" w:rsidRPr="00B814D8">
          <w:rPr>
            <w:rStyle w:val="Collegamentoipertestuale"/>
            <w:rFonts w:ascii="Arial" w:hAnsi="Arial"/>
          </w:rPr>
          <w:t>(i)</w:t>
        </w:r>
        <w:r w:rsidR="00520852">
          <w:rPr>
            <w:rFonts w:asciiTheme="minorHAnsi" w:eastAsiaTheme="minorEastAsia" w:hAnsiTheme="minorHAnsi" w:cstheme="minorBidi"/>
            <w:i/>
            <w:sz w:val="22"/>
            <w:szCs w:val="22"/>
          </w:rPr>
          <w:tab/>
        </w:r>
        <w:r w:rsidR="00520852" w:rsidRPr="00B814D8">
          <w:rPr>
            <w:rStyle w:val="Collegamentoipertestuale"/>
          </w:rPr>
          <w:t>National Disability Insurance Scheme (NDIS)</w:t>
        </w:r>
        <w:r w:rsidR="00520852">
          <w:rPr>
            <w:webHidden/>
          </w:rPr>
          <w:tab/>
        </w:r>
        <w:r w:rsidR="00520852">
          <w:rPr>
            <w:webHidden/>
          </w:rPr>
          <w:fldChar w:fldCharType="begin"/>
        </w:r>
        <w:r w:rsidR="00520852">
          <w:rPr>
            <w:webHidden/>
          </w:rPr>
          <w:instrText xml:space="preserve"> PAGEREF _Toc2870769 \h </w:instrText>
        </w:r>
        <w:r w:rsidR="00520852">
          <w:rPr>
            <w:webHidden/>
          </w:rPr>
        </w:r>
        <w:r w:rsidR="00520852">
          <w:rPr>
            <w:webHidden/>
          </w:rPr>
          <w:fldChar w:fldCharType="separate"/>
        </w:r>
        <w:r w:rsidR="006D79D8">
          <w:rPr>
            <w:webHidden/>
          </w:rPr>
          <w:t>32</w:t>
        </w:r>
        <w:r w:rsidR="00520852">
          <w:rPr>
            <w:webHidden/>
          </w:rPr>
          <w:fldChar w:fldCharType="end"/>
        </w:r>
      </w:hyperlink>
    </w:p>
    <w:p w14:paraId="184F639C" w14:textId="0CCEFFF0" w:rsidR="00520852" w:rsidRDefault="00BE175C">
      <w:pPr>
        <w:pStyle w:val="Sommario3"/>
        <w:tabs>
          <w:tab w:val="right" w:leader="dot" w:pos="9060"/>
        </w:tabs>
        <w:rPr>
          <w:rFonts w:asciiTheme="minorHAnsi" w:eastAsiaTheme="minorEastAsia" w:hAnsiTheme="minorHAnsi" w:cstheme="minorBidi"/>
          <w:i/>
          <w:sz w:val="22"/>
          <w:szCs w:val="22"/>
        </w:rPr>
      </w:pPr>
      <w:hyperlink w:anchor="_Toc2870770" w:history="1">
        <w:r w:rsidR="00520852" w:rsidRPr="00B814D8">
          <w:rPr>
            <w:rStyle w:val="Collegamentoipertestuale"/>
            <w:rFonts w:ascii="Arial" w:hAnsi="Arial"/>
          </w:rPr>
          <w:t>(j)</w:t>
        </w:r>
        <w:r w:rsidR="00520852">
          <w:rPr>
            <w:rFonts w:asciiTheme="minorHAnsi" w:eastAsiaTheme="minorEastAsia" w:hAnsiTheme="minorHAnsi" w:cstheme="minorBidi"/>
            <w:i/>
            <w:sz w:val="22"/>
            <w:szCs w:val="22"/>
          </w:rPr>
          <w:tab/>
        </w:r>
        <w:r w:rsidR="00520852" w:rsidRPr="00B814D8">
          <w:rPr>
            <w:rStyle w:val="Collegamentoipertestuale"/>
          </w:rPr>
          <w:t>Public transport</w:t>
        </w:r>
        <w:r w:rsidR="00520852">
          <w:rPr>
            <w:webHidden/>
          </w:rPr>
          <w:tab/>
        </w:r>
        <w:r w:rsidR="00520852">
          <w:rPr>
            <w:webHidden/>
          </w:rPr>
          <w:fldChar w:fldCharType="begin"/>
        </w:r>
        <w:r w:rsidR="00520852">
          <w:rPr>
            <w:webHidden/>
          </w:rPr>
          <w:instrText xml:space="preserve"> PAGEREF _Toc2870770 \h </w:instrText>
        </w:r>
        <w:r w:rsidR="00520852">
          <w:rPr>
            <w:webHidden/>
          </w:rPr>
        </w:r>
        <w:r w:rsidR="00520852">
          <w:rPr>
            <w:webHidden/>
          </w:rPr>
          <w:fldChar w:fldCharType="separate"/>
        </w:r>
        <w:r w:rsidR="006D79D8">
          <w:rPr>
            <w:webHidden/>
          </w:rPr>
          <w:t>33</w:t>
        </w:r>
        <w:r w:rsidR="00520852">
          <w:rPr>
            <w:webHidden/>
          </w:rPr>
          <w:fldChar w:fldCharType="end"/>
        </w:r>
      </w:hyperlink>
    </w:p>
    <w:p w14:paraId="38AD1D35" w14:textId="5738202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71" w:history="1">
        <w:r w:rsidR="00520852" w:rsidRPr="00B814D8">
          <w:rPr>
            <w:rStyle w:val="Collegamentoipertestuale"/>
            <w:rFonts w:ascii="Arial" w:hAnsi="Arial"/>
          </w:rPr>
          <w:t>(k)</w:t>
        </w:r>
        <w:r w:rsidR="00520852">
          <w:rPr>
            <w:rFonts w:asciiTheme="minorHAnsi" w:eastAsiaTheme="minorEastAsia" w:hAnsiTheme="minorHAnsi" w:cstheme="minorBidi"/>
            <w:i/>
            <w:sz w:val="22"/>
            <w:szCs w:val="22"/>
          </w:rPr>
          <w:tab/>
        </w:r>
        <w:r w:rsidR="00520852" w:rsidRPr="00B814D8">
          <w:rPr>
            <w:rStyle w:val="Collegamentoipertestuale"/>
          </w:rPr>
          <w:t>Other online government services</w:t>
        </w:r>
        <w:r w:rsidR="00520852">
          <w:rPr>
            <w:webHidden/>
          </w:rPr>
          <w:tab/>
        </w:r>
        <w:r w:rsidR="00520852">
          <w:rPr>
            <w:webHidden/>
          </w:rPr>
          <w:fldChar w:fldCharType="begin"/>
        </w:r>
        <w:r w:rsidR="00520852">
          <w:rPr>
            <w:webHidden/>
          </w:rPr>
          <w:instrText xml:space="preserve"> PAGEREF _Toc2870771 \h </w:instrText>
        </w:r>
        <w:r w:rsidR="00520852">
          <w:rPr>
            <w:webHidden/>
          </w:rPr>
        </w:r>
        <w:r w:rsidR="00520852">
          <w:rPr>
            <w:webHidden/>
          </w:rPr>
          <w:fldChar w:fldCharType="separate"/>
        </w:r>
        <w:r w:rsidR="006D79D8">
          <w:rPr>
            <w:webHidden/>
          </w:rPr>
          <w:t>33</w:t>
        </w:r>
        <w:r w:rsidR="00520852">
          <w:rPr>
            <w:webHidden/>
          </w:rPr>
          <w:fldChar w:fldCharType="end"/>
        </w:r>
      </w:hyperlink>
    </w:p>
    <w:p w14:paraId="6446434F" w14:textId="1003C67C" w:rsidR="00520852" w:rsidRDefault="00BE175C">
      <w:pPr>
        <w:pStyle w:val="Sommario2"/>
        <w:rPr>
          <w:rFonts w:asciiTheme="minorHAnsi" w:eastAsiaTheme="minorEastAsia" w:hAnsiTheme="minorHAnsi" w:cstheme="minorBidi"/>
          <w:b w:val="0"/>
          <w:i/>
          <w:noProof/>
          <w:sz w:val="22"/>
          <w:szCs w:val="22"/>
        </w:rPr>
      </w:pPr>
      <w:hyperlink w:anchor="_Toc2870772" w:history="1">
        <w:r w:rsidR="00520852" w:rsidRPr="00B814D8">
          <w:rPr>
            <w:rStyle w:val="Collegamentoipertestuale"/>
            <w:rFonts w:eastAsia="MS Mincho"/>
            <w:noProof/>
          </w:rPr>
          <w:t>4.3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Digital assistant and chatbot</w:t>
        </w:r>
        <w:r w:rsidR="00520852">
          <w:rPr>
            <w:noProof/>
            <w:webHidden/>
          </w:rPr>
          <w:tab/>
        </w:r>
        <w:r w:rsidR="00520852">
          <w:rPr>
            <w:noProof/>
            <w:webHidden/>
          </w:rPr>
          <w:fldChar w:fldCharType="begin"/>
        </w:r>
        <w:r w:rsidR="00520852">
          <w:rPr>
            <w:noProof/>
            <w:webHidden/>
          </w:rPr>
          <w:instrText xml:space="preserve"> PAGEREF _Toc2870772 \h </w:instrText>
        </w:r>
        <w:r w:rsidR="00520852">
          <w:rPr>
            <w:noProof/>
            <w:webHidden/>
          </w:rPr>
        </w:r>
        <w:r w:rsidR="00520852">
          <w:rPr>
            <w:noProof/>
            <w:webHidden/>
          </w:rPr>
          <w:fldChar w:fldCharType="separate"/>
        </w:r>
        <w:r w:rsidR="006D79D8">
          <w:rPr>
            <w:noProof/>
            <w:webHidden/>
          </w:rPr>
          <w:t>34</w:t>
        </w:r>
        <w:r w:rsidR="00520852">
          <w:rPr>
            <w:noProof/>
            <w:webHidden/>
          </w:rPr>
          <w:fldChar w:fldCharType="end"/>
        </w:r>
      </w:hyperlink>
    </w:p>
    <w:p w14:paraId="76910B5B" w14:textId="332CA381" w:rsidR="00520852" w:rsidRDefault="00BE175C">
      <w:pPr>
        <w:pStyle w:val="Sommario2"/>
        <w:rPr>
          <w:rFonts w:asciiTheme="minorHAnsi" w:eastAsiaTheme="minorEastAsia" w:hAnsiTheme="minorHAnsi" w:cstheme="minorBidi"/>
          <w:b w:val="0"/>
          <w:i/>
          <w:noProof/>
          <w:sz w:val="22"/>
          <w:szCs w:val="22"/>
        </w:rPr>
      </w:pPr>
      <w:hyperlink w:anchor="_Toc2870773" w:history="1">
        <w:r w:rsidR="00520852" w:rsidRPr="00B814D8">
          <w:rPr>
            <w:rStyle w:val="Collegamentoipertestuale"/>
            <w:rFonts w:eastAsia="MS Mincho"/>
            <w:noProof/>
          </w:rPr>
          <w:t>4.4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Mobile device apps for government services</w:t>
        </w:r>
        <w:r w:rsidR="00520852">
          <w:rPr>
            <w:noProof/>
            <w:webHidden/>
          </w:rPr>
          <w:tab/>
        </w:r>
        <w:r w:rsidR="00520852">
          <w:rPr>
            <w:noProof/>
            <w:webHidden/>
          </w:rPr>
          <w:fldChar w:fldCharType="begin"/>
        </w:r>
        <w:r w:rsidR="00520852">
          <w:rPr>
            <w:noProof/>
            <w:webHidden/>
          </w:rPr>
          <w:instrText xml:space="preserve"> PAGEREF _Toc2870773 \h </w:instrText>
        </w:r>
        <w:r w:rsidR="00520852">
          <w:rPr>
            <w:noProof/>
            <w:webHidden/>
          </w:rPr>
        </w:r>
        <w:r w:rsidR="00520852">
          <w:rPr>
            <w:noProof/>
            <w:webHidden/>
          </w:rPr>
          <w:fldChar w:fldCharType="separate"/>
        </w:r>
        <w:r w:rsidR="006D79D8">
          <w:rPr>
            <w:noProof/>
            <w:webHidden/>
          </w:rPr>
          <w:t>35</w:t>
        </w:r>
        <w:r w:rsidR="00520852">
          <w:rPr>
            <w:noProof/>
            <w:webHidden/>
          </w:rPr>
          <w:fldChar w:fldCharType="end"/>
        </w:r>
      </w:hyperlink>
    </w:p>
    <w:p w14:paraId="356DA436" w14:textId="7A5A8FB7" w:rsidR="00520852" w:rsidRDefault="00BE175C">
      <w:pPr>
        <w:pStyle w:val="Sommario2"/>
        <w:rPr>
          <w:rFonts w:asciiTheme="minorHAnsi" w:eastAsiaTheme="minorEastAsia" w:hAnsiTheme="minorHAnsi" w:cstheme="minorBidi"/>
          <w:b w:val="0"/>
          <w:i/>
          <w:noProof/>
          <w:sz w:val="22"/>
          <w:szCs w:val="22"/>
        </w:rPr>
      </w:pPr>
      <w:hyperlink w:anchor="_Toc2870774" w:history="1">
        <w:r w:rsidR="00520852" w:rsidRPr="00B814D8">
          <w:rPr>
            <w:rStyle w:val="Collegamentoipertestuale"/>
            <w:rFonts w:eastAsia="MS Mincho"/>
            <w:noProof/>
          </w:rPr>
          <w:t>4.5</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Telephone access to government services</w:t>
        </w:r>
        <w:r w:rsidR="00520852">
          <w:rPr>
            <w:noProof/>
            <w:webHidden/>
          </w:rPr>
          <w:tab/>
        </w:r>
        <w:r w:rsidR="00520852">
          <w:rPr>
            <w:noProof/>
            <w:webHidden/>
          </w:rPr>
          <w:fldChar w:fldCharType="begin"/>
        </w:r>
        <w:r w:rsidR="00520852">
          <w:rPr>
            <w:noProof/>
            <w:webHidden/>
          </w:rPr>
          <w:instrText xml:space="preserve"> PAGEREF _Toc2870774 \h </w:instrText>
        </w:r>
        <w:r w:rsidR="00520852">
          <w:rPr>
            <w:noProof/>
            <w:webHidden/>
          </w:rPr>
        </w:r>
        <w:r w:rsidR="00520852">
          <w:rPr>
            <w:noProof/>
            <w:webHidden/>
          </w:rPr>
          <w:fldChar w:fldCharType="separate"/>
        </w:r>
        <w:r w:rsidR="006D79D8">
          <w:rPr>
            <w:noProof/>
            <w:webHidden/>
          </w:rPr>
          <w:t>36</w:t>
        </w:r>
        <w:r w:rsidR="00520852">
          <w:rPr>
            <w:noProof/>
            <w:webHidden/>
          </w:rPr>
          <w:fldChar w:fldCharType="end"/>
        </w:r>
      </w:hyperlink>
    </w:p>
    <w:p w14:paraId="4A4172B9" w14:textId="185D395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75"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13 number and 1800 number call costs</w:t>
        </w:r>
        <w:r w:rsidR="00520852">
          <w:rPr>
            <w:webHidden/>
          </w:rPr>
          <w:tab/>
        </w:r>
        <w:r w:rsidR="00520852">
          <w:rPr>
            <w:webHidden/>
          </w:rPr>
          <w:fldChar w:fldCharType="begin"/>
        </w:r>
        <w:r w:rsidR="00520852">
          <w:rPr>
            <w:webHidden/>
          </w:rPr>
          <w:instrText xml:space="preserve"> PAGEREF _Toc2870775 \h </w:instrText>
        </w:r>
        <w:r w:rsidR="00520852">
          <w:rPr>
            <w:webHidden/>
          </w:rPr>
        </w:r>
        <w:r w:rsidR="00520852">
          <w:rPr>
            <w:webHidden/>
          </w:rPr>
          <w:fldChar w:fldCharType="separate"/>
        </w:r>
        <w:r w:rsidR="006D79D8">
          <w:rPr>
            <w:webHidden/>
          </w:rPr>
          <w:t>36</w:t>
        </w:r>
        <w:r w:rsidR="00520852">
          <w:rPr>
            <w:webHidden/>
          </w:rPr>
          <w:fldChar w:fldCharType="end"/>
        </w:r>
      </w:hyperlink>
    </w:p>
    <w:p w14:paraId="4BDB0B82" w14:textId="7328DCA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76"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National Relay Service</w:t>
        </w:r>
        <w:r w:rsidR="00520852">
          <w:rPr>
            <w:webHidden/>
          </w:rPr>
          <w:tab/>
        </w:r>
        <w:r w:rsidR="00520852">
          <w:rPr>
            <w:webHidden/>
          </w:rPr>
          <w:fldChar w:fldCharType="begin"/>
        </w:r>
        <w:r w:rsidR="00520852">
          <w:rPr>
            <w:webHidden/>
          </w:rPr>
          <w:instrText xml:space="preserve"> PAGEREF _Toc2870776 \h </w:instrText>
        </w:r>
        <w:r w:rsidR="00520852">
          <w:rPr>
            <w:webHidden/>
          </w:rPr>
        </w:r>
        <w:r w:rsidR="00520852">
          <w:rPr>
            <w:webHidden/>
          </w:rPr>
          <w:fldChar w:fldCharType="separate"/>
        </w:r>
        <w:r w:rsidR="006D79D8">
          <w:rPr>
            <w:webHidden/>
          </w:rPr>
          <w:t>37</w:t>
        </w:r>
        <w:r w:rsidR="00520852">
          <w:rPr>
            <w:webHidden/>
          </w:rPr>
          <w:fldChar w:fldCharType="end"/>
        </w:r>
      </w:hyperlink>
    </w:p>
    <w:p w14:paraId="2D554E13" w14:textId="2C368C8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77"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Translator and interpreter service (TIS)</w:t>
        </w:r>
        <w:r w:rsidR="00520852">
          <w:rPr>
            <w:webHidden/>
          </w:rPr>
          <w:tab/>
        </w:r>
        <w:r w:rsidR="00520852">
          <w:rPr>
            <w:webHidden/>
          </w:rPr>
          <w:fldChar w:fldCharType="begin"/>
        </w:r>
        <w:r w:rsidR="00520852">
          <w:rPr>
            <w:webHidden/>
          </w:rPr>
          <w:instrText xml:space="preserve"> PAGEREF _Toc2870777 \h </w:instrText>
        </w:r>
        <w:r w:rsidR="00520852">
          <w:rPr>
            <w:webHidden/>
          </w:rPr>
        </w:r>
        <w:r w:rsidR="00520852">
          <w:rPr>
            <w:webHidden/>
          </w:rPr>
          <w:fldChar w:fldCharType="separate"/>
        </w:r>
        <w:r w:rsidR="006D79D8">
          <w:rPr>
            <w:webHidden/>
          </w:rPr>
          <w:t>37</w:t>
        </w:r>
        <w:r w:rsidR="00520852">
          <w:rPr>
            <w:webHidden/>
          </w:rPr>
          <w:fldChar w:fldCharType="end"/>
        </w:r>
      </w:hyperlink>
    </w:p>
    <w:p w14:paraId="3CA0EC32" w14:textId="3093EDC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78"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Recorded information service</w:t>
        </w:r>
        <w:r w:rsidR="00520852">
          <w:rPr>
            <w:webHidden/>
          </w:rPr>
          <w:tab/>
        </w:r>
        <w:r w:rsidR="00520852">
          <w:rPr>
            <w:webHidden/>
          </w:rPr>
          <w:fldChar w:fldCharType="begin"/>
        </w:r>
        <w:r w:rsidR="00520852">
          <w:rPr>
            <w:webHidden/>
          </w:rPr>
          <w:instrText xml:space="preserve"> PAGEREF _Toc2870778 \h </w:instrText>
        </w:r>
        <w:r w:rsidR="00520852">
          <w:rPr>
            <w:webHidden/>
          </w:rPr>
        </w:r>
        <w:r w:rsidR="00520852">
          <w:rPr>
            <w:webHidden/>
          </w:rPr>
          <w:fldChar w:fldCharType="separate"/>
        </w:r>
        <w:r w:rsidR="006D79D8">
          <w:rPr>
            <w:webHidden/>
          </w:rPr>
          <w:t>38</w:t>
        </w:r>
        <w:r w:rsidR="00520852">
          <w:rPr>
            <w:webHidden/>
          </w:rPr>
          <w:fldChar w:fldCharType="end"/>
        </w:r>
      </w:hyperlink>
    </w:p>
    <w:p w14:paraId="049203F9" w14:textId="5E68B26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79"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Fax numbers</w:t>
        </w:r>
        <w:r w:rsidR="00520852">
          <w:rPr>
            <w:webHidden/>
          </w:rPr>
          <w:tab/>
        </w:r>
        <w:r w:rsidR="00520852">
          <w:rPr>
            <w:webHidden/>
          </w:rPr>
          <w:fldChar w:fldCharType="begin"/>
        </w:r>
        <w:r w:rsidR="00520852">
          <w:rPr>
            <w:webHidden/>
          </w:rPr>
          <w:instrText xml:space="preserve"> PAGEREF _Toc2870779 \h </w:instrText>
        </w:r>
        <w:r w:rsidR="00520852">
          <w:rPr>
            <w:webHidden/>
          </w:rPr>
        </w:r>
        <w:r w:rsidR="00520852">
          <w:rPr>
            <w:webHidden/>
          </w:rPr>
          <w:fldChar w:fldCharType="separate"/>
        </w:r>
        <w:r w:rsidR="006D79D8">
          <w:rPr>
            <w:webHidden/>
          </w:rPr>
          <w:t>38</w:t>
        </w:r>
        <w:r w:rsidR="00520852">
          <w:rPr>
            <w:webHidden/>
          </w:rPr>
          <w:fldChar w:fldCharType="end"/>
        </w:r>
      </w:hyperlink>
    </w:p>
    <w:p w14:paraId="70AF17B5" w14:textId="452EDAEB" w:rsidR="00520852" w:rsidRDefault="00BE175C">
      <w:pPr>
        <w:pStyle w:val="Sommario3"/>
        <w:tabs>
          <w:tab w:val="right" w:leader="dot" w:pos="9060"/>
        </w:tabs>
        <w:rPr>
          <w:rFonts w:asciiTheme="minorHAnsi" w:eastAsiaTheme="minorEastAsia" w:hAnsiTheme="minorHAnsi" w:cstheme="minorBidi"/>
          <w:i/>
          <w:sz w:val="22"/>
          <w:szCs w:val="22"/>
        </w:rPr>
      </w:pPr>
      <w:hyperlink w:anchor="_Toc2870780"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International phone numbers</w:t>
        </w:r>
        <w:r w:rsidR="00520852">
          <w:rPr>
            <w:webHidden/>
          </w:rPr>
          <w:tab/>
        </w:r>
        <w:r w:rsidR="00520852">
          <w:rPr>
            <w:webHidden/>
          </w:rPr>
          <w:fldChar w:fldCharType="begin"/>
        </w:r>
        <w:r w:rsidR="00520852">
          <w:rPr>
            <w:webHidden/>
          </w:rPr>
          <w:instrText xml:space="preserve"> PAGEREF _Toc2870780 \h </w:instrText>
        </w:r>
        <w:r w:rsidR="00520852">
          <w:rPr>
            <w:webHidden/>
          </w:rPr>
        </w:r>
        <w:r w:rsidR="00520852">
          <w:rPr>
            <w:webHidden/>
          </w:rPr>
          <w:fldChar w:fldCharType="separate"/>
        </w:r>
        <w:r w:rsidR="006D79D8">
          <w:rPr>
            <w:webHidden/>
          </w:rPr>
          <w:t>38</w:t>
        </w:r>
        <w:r w:rsidR="00520852">
          <w:rPr>
            <w:webHidden/>
          </w:rPr>
          <w:fldChar w:fldCharType="end"/>
        </w:r>
      </w:hyperlink>
    </w:p>
    <w:p w14:paraId="082D7A10" w14:textId="2ED768C1" w:rsidR="00520852" w:rsidRDefault="00BE175C">
      <w:pPr>
        <w:pStyle w:val="Sommario2"/>
        <w:rPr>
          <w:rFonts w:asciiTheme="minorHAnsi" w:eastAsiaTheme="minorEastAsia" w:hAnsiTheme="minorHAnsi" w:cstheme="minorBidi"/>
          <w:b w:val="0"/>
          <w:i/>
          <w:noProof/>
          <w:sz w:val="22"/>
          <w:szCs w:val="22"/>
        </w:rPr>
      </w:pPr>
      <w:hyperlink w:anchor="_Toc2870781" w:history="1">
        <w:r w:rsidR="00520852" w:rsidRPr="00B814D8">
          <w:rPr>
            <w:rStyle w:val="Collegamentoipertestuale"/>
            <w:rFonts w:eastAsia="MS Mincho"/>
            <w:noProof/>
          </w:rPr>
          <w:t>4.6</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Postal access to government services</w:t>
        </w:r>
        <w:r w:rsidR="00520852">
          <w:rPr>
            <w:noProof/>
            <w:webHidden/>
          </w:rPr>
          <w:tab/>
        </w:r>
        <w:r w:rsidR="00520852">
          <w:rPr>
            <w:noProof/>
            <w:webHidden/>
          </w:rPr>
          <w:fldChar w:fldCharType="begin"/>
        </w:r>
        <w:r w:rsidR="00520852">
          <w:rPr>
            <w:noProof/>
            <w:webHidden/>
          </w:rPr>
          <w:instrText xml:space="preserve"> PAGEREF _Toc2870781 \h </w:instrText>
        </w:r>
        <w:r w:rsidR="00520852">
          <w:rPr>
            <w:noProof/>
            <w:webHidden/>
          </w:rPr>
        </w:r>
        <w:r w:rsidR="00520852">
          <w:rPr>
            <w:noProof/>
            <w:webHidden/>
          </w:rPr>
          <w:fldChar w:fldCharType="separate"/>
        </w:r>
        <w:r w:rsidR="006D79D8">
          <w:rPr>
            <w:noProof/>
            <w:webHidden/>
          </w:rPr>
          <w:t>39</w:t>
        </w:r>
        <w:r w:rsidR="00520852">
          <w:rPr>
            <w:noProof/>
            <w:webHidden/>
          </w:rPr>
          <w:fldChar w:fldCharType="end"/>
        </w:r>
      </w:hyperlink>
    </w:p>
    <w:p w14:paraId="53B05C4D" w14:textId="1048C090" w:rsidR="00520852" w:rsidRDefault="00BE175C">
      <w:pPr>
        <w:pStyle w:val="Sommario2"/>
        <w:rPr>
          <w:rFonts w:asciiTheme="minorHAnsi" w:eastAsiaTheme="minorEastAsia" w:hAnsiTheme="minorHAnsi" w:cstheme="minorBidi"/>
          <w:b w:val="0"/>
          <w:i/>
          <w:noProof/>
          <w:sz w:val="22"/>
          <w:szCs w:val="22"/>
        </w:rPr>
      </w:pPr>
      <w:hyperlink w:anchor="_Toc2870782" w:history="1">
        <w:r w:rsidR="00520852" w:rsidRPr="00B814D8">
          <w:rPr>
            <w:rStyle w:val="Collegamentoipertestuale"/>
            <w:rFonts w:eastAsia="MS Mincho"/>
            <w:noProof/>
          </w:rPr>
          <w:t>4.7</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In person access to government services</w:t>
        </w:r>
        <w:r w:rsidR="00520852">
          <w:rPr>
            <w:noProof/>
            <w:webHidden/>
          </w:rPr>
          <w:tab/>
        </w:r>
        <w:r w:rsidR="00520852">
          <w:rPr>
            <w:noProof/>
            <w:webHidden/>
          </w:rPr>
          <w:fldChar w:fldCharType="begin"/>
        </w:r>
        <w:r w:rsidR="00520852">
          <w:rPr>
            <w:noProof/>
            <w:webHidden/>
          </w:rPr>
          <w:instrText xml:space="preserve"> PAGEREF _Toc2870782 \h </w:instrText>
        </w:r>
        <w:r w:rsidR="00520852">
          <w:rPr>
            <w:noProof/>
            <w:webHidden/>
          </w:rPr>
        </w:r>
        <w:r w:rsidR="00520852">
          <w:rPr>
            <w:noProof/>
            <w:webHidden/>
          </w:rPr>
          <w:fldChar w:fldCharType="separate"/>
        </w:r>
        <w:r w:rsidR="006D79D8">
          <w:rPr>
            <w:noProof/>
            <w:webHidden/>
          </w:rPr>
          <w:t>40</w:t>
        </w:r>
        <w:r w:rsidR="00520852">
          <w:rPr>
            <w:noProof/>
            <w:webHidden/>
          </w:rPr>
          <w:fldChar w:fldCharType="end"/>
        </w:r>
      </w:hyperlink>
    </w:p>
    <w:p w14:paraId="2FD1E16C" w14:textId="4B9A66F8" w:rsidR="00520852" w:rsidRDefault="00BE175C">
      <w:pPr>
        <w:pStyle w:val="Sommario2"/>
        <w:rPr>
          <w:rFonts w:asciiTheme="minorHAnsi" w:eastAsiaTheme="minorEastAsia" w:hAnsiTheme="minorHAnsi" w:cstheme="minorBidi"/>
          <w:b w:val="0"/>
          <w:i/>
          <w:noProof/>
          <w:sz w:val="22"/>
          <w:szCs w:val="22"/>
        </w:rPr>
      </w:pPr>
      <w:hyperlink w:anchor="_Toc2870783" w:history="1">
        <w:r w:rsidR="00520852" w:rsidRPr="00B814D8">
          <w:rPr>
            <w:rStyle w:val="Collegamentoipertestuale"/>
            <w:rFonts w:eastAsia="MS Mincho"/>
            <w:noProof/>
          </w:rPr>
          <w:t>4.8</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Where to get help accessing government services</w:t>
        </w:r>
        <w:r w:rsidR="00520852">
          <w:rPr>
            <w:noProof/>
            <w:webHidden/>
          </w:rPr>
          <w:tab/>
        </w:r>
        <w:r w:rsidR="00520852">
          <w:rPr>
            <w:noProof/>
            <w:webHidden/>
          </w:rPr>
          <w:fldChar w:fldCharType="begin"/>
        </w:r>
        <w:r w:rsidR="00520852">
          <w:rPr>
            <w:noProof/>
            <w:webHidden/>
          </w:rPr>
          <w:instrText xml:space="preserve"> PAGEREF _Toc2870783 \h </w:instrText>
        </w:r>
        <w:r w:rsidR="00520852">
          <w:rPr>
            <w:noProof/>
            <w:webHidden/>
          </w:rPr>
        </w:r>
        <w:r w:rsidR="00520852">
          <w:rPr>
            <w:noProof/>
            <w:webHidden/>
          </w:rPr>
          <w:fldChar w:fldCharType="separate"/>
        </w:r>
        <w:r w:rsidR="006D79D8">
          <w:rPr>
            <w:noProof/>
            <w:webHidden/>
          </w:rPr>
          <w:t>42</w:t>
        </w:r>
        <w:r w:rsidR="00520852">
          <w:rPr>
            <w:noProof/>
            <w:webHidden/>
          </w:rPr>
          <w:fldChar w:fldCharType="end"/>
        </w:r>
      </w:hyperlink>
    </w:p>
    <w:p w14:paraId="21C1B1D8" w14:textId="5CBD4AD7" w:rsidR="00520852" w:rsidRDefault="00BE175C">
      <w:pPr>
        <w:pStyle w:val="Sommario2"/>
        <w:rPr>
          <w:rFonts w:asciiTheme="minorHAnsi" w:eastAsiaTheme="minorEastAsia" w:hAnsiTheme="minorHAnsi" w:cstheme="minorBidi"/>
          <w:b w:val="0"/>
          <w:i/>
          <w:noProof/>
          <w:sz w:val="22"/>
          <w:szCs w:val="22"/>
        </w:rPr>
      </w:pPr>
      <w:hyperlink w:anchor="_Toc2870784" w:history="1">
        <w:r w:rsidR="00520852" w:rsidRPr="00B814D8">
          <w:rPr>
            <w:rStyle w:val="Collegamentoipertestuale"/>
            <w:rFonts w:eastAsia="MS Mincho"/>
            <w:noProof/>
          </w:rPr>
          <w:t>4.9</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How to make a complaint about government services</w:t>
        </w:r>
        <w:r w:rsidR="00520852">
          <w:rPr>
            <w:noProof/>
            <w:webHidden/>
          </w:rPr>
          <w:tab/>
        </w:r>
        <w:r w:rsidR="00520852">
          <w:rPr>
            <w:noProof/>
            <w:webHidden/>
          </w:rPr>
          <w:fldChar w:fldCharType="begin"/>
        </w:r>
        <w:r w:rsidR="00520852">
          <w:rPr>
            <w:noProof/>
            <w:webHidden/>
          </w:rPr>
          <w:instrText xml:space="preserve"> PAGEREF _Toc2870784 \h </w:instrText>
        </w:r>
        <w:r w:rsidR="00520852">
          <w:rPr>
            <w:noProof/>
            <w:webHidden/>
          </w:rPr>
        </w:r>
        <w:r w:rsidR="00520852">
          <w:rPr>
            <w:noProof/>
            <w:webHidden/>
          </w:rPr>
          <w:fldChar w:fldCharType="separate"/>
        </w:r>
        <w:r w:rsidR="006D79D8">
          <w:rPr>
            <w:noProof/>
            <w:webHidden/>
          </w:rPr>
          <w:t>43</w:t>
        </w:r>
        <w:r w:rsidR="00520852">
          <w:rPr>
            <w:noProof/>
            <w:webHidden/>
          </w:rPr>
          <w:fldChar w:fldCharType="end"/>
        </w:r>
      </w:hyperlink>
    </w:p>
    <w:p w14:paraId="1ED07B7F" w14:textId="720F544E" w:rsidR="00520852" w:rsidRDefault="00BE175C" w:rsidP="00C17D74">
      <w:pPr>
        <w:pStyle w:val="Sommario1"/>
        <w:rPr>
          <w:rFonts w:asciiTheme="minorHAnsi" w:eastAsiaTheme="minorEastAsia" w:hAnsiTheme="minorHAnsi" w:cstheme="minorBidi"/>
          <w:noProof/>
          <w:sz w:val="22"/>
          <w:szCs w:val="22"/>
        </w:rPr>
      </w:pPr>
      <w:hyperlink w:anchor="_Toc2870785" w:history="1">
        <w:r w:rsidR="00520852" w:rsidRPr="00B814D8">
          <w:rPr>
            <w:rStyle w:val="Collegamentoipertestuale"/>
            <w:rFonts w:eastAsia="MS Mincho"/>
            <w:noProof/>
          </w:rPr>
          <w:t>5</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government income support</w:t>
        </w:r>
        <w:r w:rsidR="00520852">
          <w:rPr>
            <w:noProof/>
            <w:webHidden/>
          </w:rPr>
          <w:tab/>
        </w:r>
        <w:r w:rsidR="00520852">
          <w:rPr>
            <w:noProof/>
            <w:webHidden/>
          </w:rPr>
          <w:fldChar w:fldCharType="begin"/>
        </w:r>
        <w:r w:rsidR="00520852">
          <w:rPr>
            <w:noProof/>
            <w:webHidden/>
          </w:rPr>
          <w:instrText xml:space="preserve"> PAGEREF _Toc2870785 \h </w:instrText>
        </w:r>
        <w:r w:rsidR="00520852">
          <w:rPr>
            <w:noProof/>
            <w:webHidden/>
          </w:rPr>
        </w:r>
        <w:r w:rsidR="00520852">
          <w:rPr>
            <w:noProof/>
            <w:webHidden/>
          </w:rPr>
          <w:fldChar w:fldCharType="separate"/>
        </w:r>
        <w:r w:rsidR="006D79D8">
          <w:rPr>
            <w:noProof/>
            <w:webHidden/>
          </w:rPr>
          <w:t>44</w:t>
        </w:r>
        <w:r w:rsidR="00520852">
          <w:rPr>
            <w:noProof/>
            <w:webHidden/>
          </w:rPr>
          <w:fldChar w:fldCharType="end"/>
        </w:r>
      </w:hyperlink>
    </w:p>
    <w:p w14:paraId="3F1E6A50" w14:textId="28ED1C61" w:rsidR="00520852" w:rsidRDefault="00BE175C">
      <w:pPr>
        <w:pStyle w:val="Sommario2"/>
        <w:rPr>
          <w:rFonts w:asciiTheme="minorHAnsi" w:eastAsiaTheme="minorEastAsia" w:hAnsiTheme="minorHAnsi" w:cstheme="minorBidi"/>
          <w:b w:val="0"/>
          <w:i/>
          <w:noProof/>
          <w:sz w:val="22"/>
          <w:szCs w:val="22"/>
        </w:rPr>
      </w:pPr>
      <w:hyperlink w:anchor="_Toc2870786" w:history="1">
        <w:r w:rsidR="00520852" w:rsidRPr="00B814D8">
          <w:rPr>
            <w:rStyle w:val="Collegamentoipertestuale"/>
            <w:noProof/>
          </w:rPr>
          <w:t>5.1</w:t>
        </w:r>
        <w:r w:rsidR="00520852">
          <w:rPr>
            <w:rFonts w:asciiTheme="minorHAnsi" w:eastAsiaTheme="minorEastAsia" w:hAnsiTheme="minorHAnsi" w:cstheme="minorBidi"/>
            <w:b w:val="0"/>
            <w:i/>
            <w:noProof/>
            <w:sz w:val="22"/>
            <w:szCs w:val="22"/>
          </w:rPr>
          <w:tab/>
        </w:r>
        <w:r w:rsidR="00520852" w:rsidRPr="00B814D8">
          <w:rPr>
            <w:rStyle w:val="Collegamentoipertestuale"/>
            <w:noProof/>
          </w:rPr>
          <w:t>The Age Pension</w:t>
        </w:r>
        <w:r w:rsidR="00520852">
          <w:rPr>
            <w:noProof/>
            <w:webHidden/>
          </w:rPr>
          <w:tab/>
        </w:r>
        <w:r w:rsidR="00520852">
          <w:rPr>
            <w:noProof/>
            <w:webHidden/>
          </w:rPr>
          <w:fldChar w:fldCharType="begin"/>
        </w:r>
        <w:r w:rsidR="00520852">
          <w:rPr>
            <w:noProof/>
            <w:webHidden/>
          </w:rPr>
          <w:instrText xml:space="preserve"> PAGEREF _Toc2870786 \h </w:instrText>
        </w:r>
        <w:r w:rsidR="00520852">
          <w:rPr>
            <w:noProof/>
            <w:webHidden/>
          </w:rPr>
        </w:r>
        <w:r w:rsidR="00520852">
          <w:rPr>
            <w:noProof/>
            <w:webHidden/>
          </w:rPr>
          <w:fldChar w:fldCharType="separate"/>
        </w:r>
        <w:r w:rsidR="006D79D8">
          <w:rPr>
            <w:noProof/>
            <w:webHidden/>
          </w:rPr>
          <w:t>45</w:t>
        </w:r>
        <w:r w:rsidR="00520852">
          <w:rPr>
            <w:noProof/>
            <w:webHidden/>
          </w:rPr>
          <w:fldChar w:fldCharType="end"/>
        </w:r>
      </w:hyperlink>
    </w:p>
    <w:p w14:paraId="0CE15B3A" w14:textId="1832A7F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87"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Eligibility</w:t>
        </w:r>
        <w:r w:rsidR="00520852">
          <w:rPr>
            <w:webHidden/>
          </w:rPr>
          <w:tab/>
        </w:r>
        <w:r w:rsidR="00520852">
          <w:rPr>
            <w:webHidden/>
          </w:rPr>
          <w:fldChar w:fldCharType="begin"/>
        </w:r>
        <w:r w:rsidR="00520852">
          <w:rPr>
            <w:webHidden/>
          </w:rPr>
          <w:instrText xml:space="preserve"> PAGEREF _Toc2870787 \h </w:instrText>
        </w:r>
        <w:r w:rsidR="00520852">
          <w:rPr>
            <w:webHidden/>
          </w:rPr>
        </w:r>
        <w:r w:rsidR="00520852">
          <w:rPr>
            <w:webHidden/>
          </w:rPr>
          <w:fldChar w:fldCharType="separate"/>
        </w:r>
        <w:r w:rsidR="006D79D8">
          <w:rPr>
            <w:webHidden/>
          </w:rPr>
          <w:t>45</w:t>
        </w:r>
        <w:r w:rsidR="00520852">
          <w:rPr>
            <w:webHidden/>
          </w:rPr>
          <w:fldChar w:fldCharType="end"/>
        </w:r>
      </w:hyperlink>
    </w:p>
    <w:p w14:paraId="3C758395" w14:textId="4633F0B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88"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Claiming the Aged Pension</w:t>
        </w:r>
        <w:r w:rsidR="00520852">
          <w:rPr>
            <w:webHidden/>
          </w:rPr>
          <w:tab/>
        </w:r>
        <w:r w:rsidR="00520852">
          <w:rPr>
            <w:webHidden/>
          </w:rPr>
          <w:fldChar w:fldCharType="begin"/>
        </w:r>
        <w:r w:rsidR="00520852">
          <w:rPr>
            <w:webHidden/>
          </w:rPr>
          <w:instrText xml:space="preserve"> PAGEREF _Toc2870788 \h </w:instrText>
        </w:r>
        <w:r w:rsidR="00520852">
          <w:rPr>
            <w:webHidden/>
          </w:rPr>
        </w:r>
        <w:r w:rsidR="00520852">
          <w:rPr>
            <w:webHidden/>
          </w:rPr>
          <w:fldChar w:fldCharType="separate"/>
        </w:r>
        <w:r w:rsidR="006D79D8">
          <w:rPr>
            <w:webHidden/>
          </w:rPr>
          <w:t>46</w:t>
        </w:r>
        <w:r w:rsidR="00520852">
          <w:rPr>
            <w:webHidden/>
          </w:rPr>
          <w:fldChar w:fldCharType="end"/>
        </w:r>
      </w:hyperlink>
    </w:p>
    <w:p w14:paraId="0345B7DC" w14:textId="6B97006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89"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Transferring to Age Pension</w:t>
        </w:r>
        <w:r w:rsidR="00520852">
          <w:rPr>
            <w:webHidden/>
          </w:rPr>
          <w:tab/>
        </w:r>
        <w:r w:rsidR="00520852">
          <w:rPr>
            <w:webHidden/>
          </w:rPr>
          <w:fldChar w:fldCharType="begin"/>
        </w:r>
        <w:r w:rsidR="00520852">
          <w:rPr>
            <w:webHidden/>
          </w:rPr>
          <w:instrText xml:space="preserve"> PAGEREF _Toc2870789 \h </w:instrText>
        </w:r>
        <w:r w:rsidR="00520852">
          <w:rPr>
            <w:webHidden/>
          </w:rPr>
        </w:r>
        <w:r w:rsidR="00520852">
          <w:rPr>
            <w:webHidden/>
          </w:rPr>
          <w:fldChar w:fldCharType="separate"/>
        </w:r>
        <w:r w:rsidR="006D79D8">
          <w:rPr>
            <w:webHidden/>
          </w:rPr>
          <w:t>47</w:t>
        </w:r>
        <w:r w:rsidR="00520852">
          <w:rPr>
            <w:webHidden/>
          </w:rPr>
          <w:fldChar w:fldCharType="end"/>
        </w:r>
      </w:hyperlink>
    </w:p>
    <w:p w14:paraId="24AB2666" w14:textId="369B2595" w:rsidR="00520852" w:rsidRDefault="00BE175C">
      <w:pPr>
        <w:pStyle w:val="Sommario2"/>
        <w:rPr>
          <w:rFonts w:asciiTheme="minorHAnsi" w:eastAsiaTheme="minorEastAsia" w:hAnsiTheme="minorHAnsi" w:cstheme="minorBidi"/>
          <w:b w:val="0"/>
          <w:i/>
          <w:noProof/>
          <w:sz w:val="22"/>
          <w:szCs w:val="22"/>
        </w:rPr>
      </w:pPr>
      <w:hyperlink w:anchor="_Toc2870790" w:history="1">
        <w:r w:rsidR="00520852" w:rsidRPr="00B814D8">
          <w:rPr>
            <w:rStyle w:val="Collegamentoipertestuale"/>
            <w:rFonts w:eastAsia="MS Mincho"/>
            <w:noProof/>
          </w:rPr>
          <w:t>5.2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Carer support and entitlements</w:t>
        </w:r>
        <w:r w:rsidR="00520852">
          <w:rPr>
            <w:noProof/>
            <w:webHidden/>
          </w:rPr>
          <w:tab/>
        </w:r>
        <w:r w:rsidR="00520852">
          <w:rPr>
            <w:noProof/>
            <w:webHidden/>
          </w:rPr>
          <w:fldChar w:fldCharType="begin"/>
        </w:r>
        <w:r w:rsidR="00520852">
          <w:rPr>
            <w:noProof/>
            <w:webHidden/>
          </w:rPr>
          <w:instrText xml:space="preserve"> PAGEREF _Toc2870790 \h </w:instrText>
        </w:r>
        <w:r w:rsidR="00520852">
          <w:rPr>
            <w:noProof/>
            <w:webHidden/>
          </w:rPr>
        </w:r>
        <w:r w:rsidR="00520852">
          <w:rPr>
            <w:noProof/>
            <w:webHidden/>
          </w:rPr>
          <w:fldChar w:fldCharType="separate"/>
        </w:r>
        <w:r w:rsidR="006D79D8">
          <w:rPr>
            <w:noProof/>
            <w:webHidden/>
          </w:rPr>
          <w:t>49</w:t>
        </w:r>
        <w:r w:rsidR="00520852">
          <w:rPr>
            <w:noProof/>
            <w:webHidden/>
          </w:rPr>
          <w:fldChar w:fldCharType="end"/>
        </w:r>
      </w:hyperlink>
    </w:p>
    <w:p w14:paraId="54ECE8BA" w14:textId="31F1227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91"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Carer Payment</w:t>
        </w:r>
        <w:r w:rsidR="00520852">
          <w:rPr>
            <w:webHidden/>
          </w:rPr>
          <w:tab/>
        </w:r>
        <w:r w:rsidR="00520852">
          <w:rPr>
            <w:webHidden/>
          </w:rPr>
          <w:fldChar w:fldCharType="begin"/>
        </w:r>
        <w:r w:rsidR="00520852">
          <w:rPr>
            <w:webHidden/>
          </w:rPr>
          <w:instrText xml:space="preserve"> PAGEREF _Toc2870791 \h </w:instrText>
        </w:r>
        <w:r w:rsidR="00520852">
          <w:rPr>
            <w:webHidden/>
          </w:rPr>
        </w:r>
        <w:r w:rsidR="00520852">
          <w:rPr>
            <w:webHidden/>
          </w:rPr>
          <w:fldChar w:fldCharType="separate"/>
        </w:r>
        <w:r w:rsidR="006D79D8">
          <w:rPr>
            <w:webHidden/>
          </w:rPr>
          <w:t>49</w:t>
        </w:r>
        <w:r w:rsidR="00520852">
          <w:rPr>
            <w:webHidden/>
          </w:rPr>
          <w:fldChar w:fldCharType="end"/>
        </w:r>
      </w:hyperlink>
    </w:p>
    <w:p w14:paraId="1FA917F7" w14:textId="3B52B30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92"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Carer Allowance</w:t>
        </w:r>
        <w:r w:rsidR="00520852">
          <w:rPr>
            <w:webHidden/>
          </w:rPr>
          <w:tab/>
        </w:r>
        <w:r w:rsidR="00520852">
          <w:rPr>
            <w:webHidden/>
          </w:rPr>
          <w:fldChar w:fldCharType="begin"/>
        </w:r>
        <w:r w:rsidR="00520852">
          <w:rPr>
            <w:webHidden/>
          </w:rPr>
          <w:instrText xml:space="preserve"> PAGEREF _Toc2870792 \h </w:instrText>
        </w:r>
        <w:r w:rsidR="00520852">
          <w:rPr>
            <w:webHidden/>
          </w:rPr>
        </w:r>
        <w:r w:rsidR="00520852">
          <w:rPr>
            <w:webHidden/>
          </w:rPr>
          <w:fldChar w:fldCharType="separate"/>
        </w:r>
        <w:r w:rsidR="006D79D8">
          <w:rPr>
            <w:webHidden/>
          </w:rPr>
          <w:t>49</w:t>
        </w:r>
        <w:r w:rsidR="00520852">
          <w:rPr>
            <w:webHidden/>
          </w:rPr>
          <w:fldChar w:fldCharType="end"/>
        </w:r>
      </w:hyperlink>
    </w:p>
    <w:p w14:paraId="350923E4" w14:textId="1BB2717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93"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Additional Child Care Subsidy (Grandparent)</w:t>
        </w:r>
        <w:r w:rsidR="00520852">
          <w:rPr>
            <w:webHidden/>
          </w:rPr>
          <w:tab/>
        </w:r>
        <w:r w:rsidR="00520852">
          <w:rPr>
            <w:webHidden/>
          </w:rPr>
          <w:fldChar w:fldCharType="begin"/>
        </w:r>
        <w:r w:rsidR="00520852">
          <w:rPr>
            <w:webHidden/>
          </w:rPr>
          <w:instrText xml:space="preserve"> PAGEREF _Toc2870793 \h </w:instrText>
        </w:r>
        <w:r w:rsidR="00520852">
          <w:rPr>
            <w:webHidden/>
          </w:rPr>
        </w:r>
        <w:r w:rsidR="00520852">
          <w:rPr>
            <w:webHidden/>
          </w:rPr>
          <w:fldChar w:fldCharType="separate"/>
        </w:r>
        <w:r w:rsidR="006D79D8">
          <w:rPr>
            <w:webHidden/>
          </w:rPr>
          <w:t>50</w:t>
        </w:r>
        <w:r w:rsidR="00520852">
          <w:rPr>
            <w:webHidden/>
          </w:rPr>
          <w:fldChar w:fldCharType="end"/>
        </w:r>
      </w:hyperlink>
    </w:p>
    <w:p w14:paraId="3AB2AE68" w14:textId="58BADCDA" w:rsidR="00520852" w:rsidRDefault="00BE175C">
      <w:pPr>
        <w:pStyle w:val="Sommario2"/>
        <w:rPr>
          <w:rFonts w:asciiTheme="minorHAnsi" w:eastAsiaTheme="minorEastAsia" w:hAnsiTheme="minorHAnsi" w:cstheme="minorBidi"/>
          <w:b w:val="0"/>
          <w:i/>
          <w:noProof/>
          <w:sz w:val="22"/>
          <w:szCs w:val="22"/>
        </w:rPr>
      </w:pPr>
      <w:hyperlink w:anchor="_Toc2870794" w:history="1">
        <w:r w:rsidR="00520852" w:rsidRPr="00B814D8">
          <w:rPr>
            <w:rStyle w:val="Collegamentoipertestuale"/>
            <w:rFonts w:eastAsia="MS Mincho"/>
            <w:noProof/>
          </w:rPr>
          <w:t>5.3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Veteran support and entitlements</w:t>
        </w:r>
        <w:r w:rsidR="00520852">
          <w:rPr>
            <w:noProof/>
            <w:webHidden/>
          </w:rPr>
          <w:tab/>
        </w:r>
        <w:r w:rsidR="00520852">
          <w:rPr>
            <w:noProof/>
            <w:webHidden/>
          </w:rPr>
          <w:fldChar w:fldCharType="begin"/>
        </w:r>
        <w:r w:rsidR="00520852">
          <w:rPr>
            <w:noProof/>
            <w:webHidden/>
          </w:rPr>
          <w:instrText xml:space="preserve"> PAGEREF _Toc2870794 \h </w:instrText>
        </w:r>
        <w:r w:rsidR="00520852">
          <w:rPr>
            <w:noProof/>
            <w:webHidden/>
          </w:rPr>
        </w:r>
        <w:r w:rsidR="00520852">
          <w:rPr>
            <w:noProof/>
            <w:webHidden/>
          </w:rPr>
          <w:fldChar w:fldCharType="separate"/>
        </w:r>
        <w:r w:rsidR="006D79D8">
          <w:rPr>
            <w:noProof/>
            <w:webHidden/>
          </w:rPr>
          <w:t>51</w:t>
        </w:r>
        <w:r w:rsidR="00520852">
          <w:rPr>
            <w:noProof/>
            <w:webHidden/>
          </w:rPr>
          <w:fldChar w:fldCharType="end"/>
        </w:r>
      </w:hyperlink>
    </w:p>
    <w:p w14:paraId="73D997AE" w14:textId="006F6CD3" w:rsidR="00520852" w:rsidRDefault="00BE175C">
      <w:pPr>
        <w:pStyle w:val="Sommario2"/>
        <w:rPr>
          <w:rFonts w:asciiTheme="minorHAnsi" w:eastAsiaTheme="minorEastAsia" w:hAnsiTheme="minorHAnsi" w:cstheme="minorBidi"/>
          <w:b w:val="0"/>
          <w:i/>
          <w:noProof/>
          <w:sz w:val="22"/>
          <w:szCs w:val="22"/>
        </w:rPr>
      </w:pPr>
      <w:hyperlink w:anchor="_Toc2870795" w:history="1">
        <w:r w:rsidR="00520852" w:rsidRPr="00B814D8">
          <w:rPr>
            <w:rStyle w:val="Collegamentoipertestuale"/>
            <w:rFonts w:eastAsia="MS Mincho"/>
            <w:noProof/>
          </w:rPr>
          <w:t>5.4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Other supplements and support payments</w:t>
        </w:r>
        <w:r w:rsidR="00520852">
          <w:rPr>
            <w:noProof/>
            <w:webHidden/>
          </w:rPr>
          <w:tab/>
        </w:r>
        <w:r w:rsidR="00520852">
          <w:rPr>
            <w:noProof/>
            <w:webHidden/>
          </w:rPr>
          <w:fldChar w:fldCharType="begin"/>
        </w:r>
        <w:r w:rsidR="00520852">
          <w:rPr>
            <w:noProof/>
            <w:webHidden/>
          </w:rPr>
          <w:instrText xml:space="preserve"> PAGEREF _Toc2870795 \h </w:instrText>
        </w:r>
        <w:r w:rsidR="00520852">
          <w:rPr>
            <w:noProof/>
            <w:webHidden/>
          </w:rPr>
        </w:r>
        <w:r w:rsidR="00520852">
          <w:rPr>
            <w:noProof/>
            <w:webHidden/>
          </w:rPr>
          <w:fldChar w:fldCharType="separate"/>
        </w:r>
        <w:r w:rsidR="006D79D8">
          <w:rPr>
            <w:noProof/>
            <w:webHidden/>
          </w:rPr>
          <w:t>53</w:t>
        </w:r>
        <w:r w:rsidR="00520852">
          <w:rPr>
            <w:noProof/>
            <w:webHidden/>
          </w:rPr>
          <w:fldChar w:fldCharType="end"/>
        </w:r>
      </w:hyperlink>
    </w:p>
    <w:p w14:paraId="7D9CEE7C" w14:textId="3B1F6A37"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96"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Rent Assistance</w:t>
        </w:r>
        <w:r w:rsidR="00520852">
          <w:rPr>
            <w:webHidden/>
          </w:rPr>
          <w:tab/>
        </w:r>
        <w:r w:rsidR="00520852">
          <w:rPr>
            <w:webHidden/>
          </w:rPr>
          <w:fldChar w:fldCharType="begin"/>
        </w:r>
        <w:r w:rsidR="00520852">
          <w:rPr>
            <w:webHidden/>
          </w:rPr>
          <w:instrText xml:space="preserve"> PAGEREF _Toc2870796 \h </w:instrText>
        </w:r>
        <w:r w:rsidR="00520852">
          <w:rPr>
            <w:webHidden/>
          </w:rPr>
        </w:r>
        <w:r w:rsidR="00520852">
          <w:rPr>
            <w:webHidden/>
          </w:rPr>
          <w:fldChar w:fldCharType="separate"/>
        </w:r>
        <w:r w:rsidR="006D79D8">
          <w:rPr>
            <w:webHidden/>
          </w:rPr>
          <w:t>53</w:t>
        </w:r>
        <w:r w:rsidR="00520852">
          <w:rPr>
            <w:webHidden/>
          </w:rPr>
          <w:fldChar w:fldCharType="end"/>
        </w:r>
      </w:hyperlink>
    </w:p>
    <w:p w14:paraId="08760A0E" w14:textId="46627C81"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97"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The Energy Supplement</w:t>
        </w:r>
        <w:r w:rsidR="00520852">
          <w:rPr>
            <w:webHidden/>
          </w:rPr>
          <w:tab/>
        </w:r>
        <w:r w:rsidR="00520852">
          <w:rPr>
            <w:webHidden/>
          </w:rPr>
          <w:fldChar w:fldCharType="begin"/>
        </w:r>
        <w:r w:rsidR="00520852">
          <w:rPr>
            <w:webHidden/>
          </w:rPr>
          <w:instrText xml:space="preserve"> PAGEREF _Toc2870797 \h </w:instrText>
        </w:r>
        <w:r w:rsidR="00520852">
          <w:rPr>
            <w:webHidden/>
          </w:rPr>
        </w:r>
        <w:r w:rsidR="00520852">
          <w:rPr>
            <w:webHidden/>
          </w:rPr>
          <w:fldChar w:fldCharType="separate"/>
        </w:r>
        <w:r w:rsidR="006D79D8">
          <w:rPr>
            <w:webHidden/>
          </w:rPr>
          <w:t>53</w:t>
        </w:r>
        <w:r w:rsidR="00520852">
          <w:rPr>
            <w:webHidden/>
          </w:rPr>
          <w:fldChar w:fldCharType="end"/>
        </w:r>
      </w:hyperlink>
    </w:p>
    <w:p w14:paraId="336C6A11" w14:textId="393E408E"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798"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Pension Supplement</w:t>
        </w:r>
        <w:r w:rsidR="00520852">
          <w:rPr>
            <w:webHidden/>
          </w:rPr>
          <w:tab/>
        </w:r>
        <w:r w:rsidR="00520852">
          <w:rPr>
            <w:webHidden/>
          </w:rPr>
          <w:fldChar w:fldCharType="begin"/>
        </w:r>
        <w:r w:rsidR="00520852">
          <w:rPr>
            <w:webHidden/>
          </w:rPr>
          <w:instrText xml:space="preserve"> PAGEREF _Toc2870798 \h </w:instrText>
        </w:r>
        <w:r w:rsidR="00520852">
          <w:rPr>
            <w:webHidden/>
          </w:rPr>
        </w:r>
        <w:r w:rsidR="00520852">
          <w:rPr>
            <w:webHidden/>
          </w:rPr>
          <w:fldChar w:fldCharType="separate"/>
        </w:r>
        <w:r w:rsidR="006D79D8">
          <w:rPr>
            <w:webHidden/>
          </w:rPr>
          <w:t>53</w:t>
        </w:r>
        <w:r w:rsidR="00520852">
          <w:rPr>
            <w:webHidden/>
          </w:rPr>
          <w:fldChar w:fldCharType="end"/>
        </w:r>
      </w:hyperlink>
    </w:p>
    <w:p w14:paraId="612DE3BE" w14:textId="2DE58BA4" w:rsidR="00520852" w:rsidRDefault="00BE175C">
      <w:pPr>
        <w:pStyle w:val="Sommario2"/>
        <w:rPr>
          <w:rFonts w:asciiTheme="minorHAnsi" w:eastAsiaTheme="minorEastAsia" w:hAnsiTheme="minorHAnsi" w:cstheme="minorBidi"/>
          <w:b w:val="0"/>
          <w:i/>
          <w:noProof/>
          <w:sz w:val="22"/>
          <w:szCs w:val="22"/>
        </w:rPr>
      </w:pPr>
      <w:hyperlink w:anchor="_Toc2870799" w:history="1">
        <w:r w:rsidR="00520852" w:rsidRPr="00B814D8">
          <w:rPr>
            <w:rStyle w:val="Collegamentoipertestuale"/>
            <w:rFonts w:eastAsia="MS Mincho"/>
            <w:noProof/>
          </w:rPr>
          <w:t>5.5</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Pension Loans Scheme</w:t>
        </w:r>
        <w:r w:rsidR="00520852">
          <w:rPr>
            <w:noProof/>
            <w:webHidden/>
          </w:rPr>
          <w:tab/>
        </w:r>
        <w:r w:rsidR="00520852">
          <w:rPr>
            <w:noProof/>
            <w:webHidden/>
          </w:rPr>
          <w:fldChar w:fldCharType="begin"/>
        </w:r>
        <w:r w:rsidR="00520852">
          <w:rPr>
            <w:noProof/>
            <w:webHidden/>
          </w:rPr>
          <w:instrText xml:space="preserve"> PAGEREF _Toc2870799 \h </w:instrText>
        </w:r>
        <w:r w:rsidR="00520852">
          <w:rPr>
            <w:noProof/>
            <w:webHidden/>
          </w:rPr>
        </w:r>
        <w:r w:rsidR="00520852">
          <w:rPr>
            <w:noProof/>
            <w:webHidden/>
          </w:rPr>
          <w:fldChar w:fldCharType="separate"/>
        </w:r>
        <w:r w:rsidR="006D79D8">
          <w:rPr>
            <w:noProof/>
            <w:webHidden/>
          </w:rPr>
          <w:t>54</w:t>
        </w:r>
        <w:r w:rsidR="00520852">
          <w:rPr>
            <w:noProof/>
            <w:webHidden/>
          </w:rPr>
          <w:fldChar w:fldCharType="end"/>
        </w:r>
      </w:hyperlink>
    </w:p>
    <w:p w14:paraId="3886DA7F" w14:textId="3C606F2C" w:rsidR="00520852" w:rsidRDefault="00BE175C">
      <w:pPr>
        <w:pStyle w:val="Sommario2"/>
        <w:rPr>
          <w:rFonts w:asciiTheme="minorHAnsi" w:eastAsiaTheme="minorEastAsia" w:hAnsiTheme="minorHAnsi" w:cstheme="minorBidi"/>
          <w:b w:val="0"/>
          <w:i/>
          <w:noProof/>
          <w:sz w:val="22"/>
          <w:szCs w:val="22"/>
        </w:rPr>
      </w:pPr>
      <w:hyperlink w:anchor="_Toc2870800" w:history="1">
        <w:r w:rsidR="00520852" w:rsidRPr="00B814D8">
          <w:rPr>
            <w:rStyle w:val="Collegamentoipertestuale"/>
            <w:rFonts w:eastAsia="MS Mincho"/>
            <w:noProof/>
          </w:rPr>
          <w:t>5.6</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Income support after bereavement</w:t>
        </w:r>
        <w:r w:rsidR="00520852">
          <w:rPr>
            <w:noProof/>
            <w:webHidden/>
          </w:rPr>
          <w:tab/>
        </w:r>
        <w:r w:rsidR="00520852">
          <w:rPr>
            <w:noProof/>
            <w:webHidden/>
          </w:rPr>
          <w:fldChar w:fldCharType="begin"/>
        </w:r>
        <w:r w:rsidR="00520852">
          <w:rPr>
            <w:noProof/>
            <w:webHidden/>
          </w:rPr>
          <w:instrText xml:space="preserve"> PAGEREF _Toc2870800 \h </w:instrText>
        </w:r>
        <w:r w:rsidR="00520852">
          <w:rPr>
            <w:noProof/>
            <w:webHidden/>
          </w:rPr>
        </w:r>
        <w:r w:rsidR="00520852">
          <w:rPr>
            <w:noProof/>
            <w:webHidden/>
          </w:rPr>
          <w:fldChar w:fldCharType="separate"/>
        </w:r>
        <w:r w:rsidR="006D79D8">
          <w:rPr>
            <w:noProof/>
            <w:webHidden/>
          </w:rPr>
          <w:t>56</w:t>
        </w:r>
        <w:r w:rsidR="00520852">
          <w:rPr>
            <w:noProof/>
            <w:webHidden/>
          </w:rPr>
          <w:fldChar w:fldCharType="end"/>
        </w:r>
      </w:hyperlink>
    </w:p>
    <w:p w14:paraId="28791840" w14:textId="3DE64D4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01"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Bereavement Allowance</w:t>
        </w:r>
        <w:r w:rsidR="00520852">
          <w:rPr>
            <w:webHidden/>
          </w:rPr>
          <w:tab/>
        </w:r>
        <w:r w:rsidR="00520852">
          <w:rPr>
            <w:webHidden/>
          </w:rPr>
          <w:fldChar w:fldCharType="begin"/>
        </w:r>
        <w:r w:rsidR="00520852">
          <w:rPr>
            <w:webHidden/>
          </w:rPr>
          <w:instrText xml:space="preserve"> PAGEREF _Toc2870801 \h </w:instrText>
        </w:r>
        <w:r w:rsidR="00520852">
          <w:rPr>
            <w:webHidden/>
          </w:rPr>
        </w:r>
        <w:r w:rsidR="00520852">
          <w:rPr>
            <w:webHidden/>
          </w:rPr>
          <w:fldChar w:fldCharType="separate"/>
        </w:r>
        <w:r w:rsidR="006D79D8">
          <w:rPr>
            <w:webHidden/>
          </w:rPr>
          <w:t>56</w:t>
        </w:r>
        <w:r w:rsidR="00520852">
          <w:rPr>
            <w:webHidden/>
          </w:rPr>
          <w:fldChar w:fldCharType="end"/>
        </w:r>
      </w:hyperlink>
    </w:p>
    <w:p w14:paraId="48A4081F" w14:textId="57364DB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02"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Bereavement Payment</w:t>
        </w:r>
        <w:r w:rsidR="00520852">
          <w:rPr>
            <w:webHidden/>
          </w:rPr>
          <w:tab/>
        </w:r>
        <w:r w:rsidR="00520852">
          <w:rPr>
            <w:webHidden/>
          </w:rPr>
          <w:fldChar w:fldCharType="begin"/>
        </w:r>
        <w:r w:rsidR="00520852">
          <w:rPr>
            <w:webHidden/>
          </w:rPr>
          <w:instrText xml:space="preserve"> PAGEREF _Toc2870802 \h </w:instrText>
        </w:r>
        <w:r w:rsidR="00520852">
          <w:rPr>
            <w:webHidden/>
          </w:rPr>
        </w:r>
        <w:r w:rsidR="00520852">
          <w:rPr>
            <w:webHidden/>
          </w:rPr>
          <w:fldChar w:fldCharType="separate"/>
        </w:r>
        <w:r w:rsidR="006D79D8">
          <w:rPr>
            <w:webHidden/>
          </w:rPr>
          <w:t>56</w:t>
        </w:r>
        <w:r w:rsidR="00520852">
          <w:rPr>
            <w:webHidden/>
          </w:rPr>
          <w:fldChar w:fldCharType="end"/>
        </w:r>
      </w:hyperlink>
    </w:p>
    <w:p w14:paraId="57D861EE" w14:textId="0D6817CE"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03"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Veterans’ bereavement support</w:t>
        </w:r>
        <w:r w:rsidR="00520852">
          <w:rPr>
            <w:webHidden/>
          </w:rPr>
          <w:tab/>
        </w:r>
        <w:r w:rsidR="00520852">
          <w:rPr>
            <w:webHidden/>
          </w:rPr>
          <w:fldChar w:fldCharType="begin"/>
        </w:r>
        <w:r w:rsidR="00520852">
          <w:rPr>
            <w:webHidden/>
          </w:rPr>
          <w:instrText xml:space="preserve"> PAGEREF _Toc2870803 \h </w:instrText>
        </w:r>
        <w:r w:rsidR="00520852">
          <w:rPr>
            <w:webHidden/>
          </w:rPr>
        </w:r>
        <w:r w:rsidR="00520852">
          <w:rPr>
            <w:webHidden/>
          </w:rPr>
          <w:fldChar w:fldCharType="separate"/>
        </w:r>
        <w:r w:rsidR="006D79D8">
          <w:rPr>
            <w:webHidden/>
          </w:rPr>
          <w:t>57</w:t>
        </w:r>
        <w:r w:rsidR="00520852">
          <w:rPr>
            <w:webHidden/>
          </w:rPr>
          <w:fldChar w:fldCharType="end"/>
        </w:r>
      </w:hyperlink>
    </w:p>
    <w:p w14:paraId="2331CB0B" w14:textId="793CD404" w:rsidR="00520852" w:rsidRDefault="00BE175C">
      <w:pPr>
        <w:pStyle w:val="Sommario2"/>
        <w:rPr>
          <w:rFonts w:asciiTheme="minorHAnsi" w:eastAsiaTheme="minorEastAsia" w:hAnsiTheme="minorHAnsi" w:cstheme="minorBidi"/>
          <w:b w:val="0"/>
          <w:i/>
          <w:noProof/>
          <w:sz w:val="22"/>
          <w:szCs w:val="22"/>
        </w:rPr>
      </w:pPr>
      <w:hyperlink w:anchor="_Toc2870804" w:history="1">
        <w:r w:rsidR="00520852" w:rsidRPr="00B814D8">
          <w:rPr>
            <w:rStyle w:val="Collegamentoipertestuale"/>
            <w:rFonts w:eastAsia="MS Mincho"/>
            <w:noProof/>
          </w:rPr>
          <w:t>5.7</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Where to go for help or to make a complaint</w:t>
        </w:r>
        <w:r w:rsidR="00520852">
          <w:rPr>
            <w:noProof/>
            <w:webHidden/>
          </w:rPr>
          <w:tab/>
        </w:r>
        <w:r w:rsidR="00520852">
          <w:rPr>
            <w:noProof/>
            <w:webHidden/>
          </w:rPr>
          <w:fldChar w:fldCharType="begin"/>
        </w:r>
        <w:r w:rsidR="00520852">
          <w:rPr>
            <w:noProof/>
            <w:webHidden/>
          </w:rPr>
          <w:instrText xml:space="preserve"> PAGEREF _Toc2870804 \h </w:instrText>
        </w:r>
        <w:r w:rsidR="00520852">
          <w:rPr>
            <w:noProof/>
            <w:webHidden/>
          </w:rPr>
        </w:r>
        <w:r w:rsidR="00520852">
          <w:rPr>
            <w:noProof/>
            <w:webHidden/>
          </w:rPr>
          <w:fldChar w:fldCharType="separate"/>
        </w:r>
        <w:r w:rsidR="006D79D8">
          <w:rPr>
            <w:noProof/>
            <w:webHidden/>
          </w:rPr>
          <w:t>58</w:t>
        </w:r>
        <w:r w:rsidR="00520852">
          <w:rPr>
            <w:noProof/>
            <w:webHidden/>
          </w:rPr>
          <w:fldChar w:fldCharType="end"/>
        </w:r>
      </w:hyperlink>
    </w:p>
    <w:p w14:paraId="484727D5" w14:textId="3A327AD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05"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Complaints about Centrelink</w:t>
        </w:r>
        <w:r w:rsidR="00520852">
          <w:rPr>
            <w:webHidden/>
          </w:rPr>
          <w:tab/>
        </w:r>
        <w:r w:rsidR="00520852">
          <w:rPr>
            <w:webHidden/>
          </w:rPr>
          <w:fldChar w:fldCharType="begin"/>
        </w:r>
        <w:r w:rsidR="00520852">
          <w:rPr>
            <w:webHidden/>
          </w:rPr>
          <w:instrText xml:space="preserve"> PAGEREF _Toc2870805 \h </w:instrText>
        </w:r>
        <w:r w:rsidR="00520852">
          <w:rPr>
            <w:webHidden/>
          </w:rPr>
        </w:r>
        <w:r w:rsidR="00520852">
          <w:rPr>
            <w:webHidden/>
          </w:rPr>
          <w:fldChar w:fldCharType="separate"/>
        </w:r>
        <w:r w:rsidR="006D79D8">
          <w:rPr>
            <w:webHidden/>
          </w:rPr>
          <w:t>58</w:t>
        </w:r>
        <w:r w:rsidR="00520852">
          <w:rPr>
            <w:webHidden/>
          </w:rPr>
          <w:fldChar w:fldCharType="end"/>
        </w:r>
      </w:hyperlink>
    </w:p>
    <w:p w14:paraId="6CCFF11D" w14:textId="2EFF4E0D"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06"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Escalating a complaint about Centrelink</w:t>
        </w:r>
        <w:r w:rsidR="00520852">
          <w:rPr>
            <w:webHidden/>
          </w:rPr>
          <w:tab/>
        </w:r>
        <w:r w:rsidR="00520852">
          <w:rPr>
            <w:webHidden/>
          </w:rPr>
          <w:fldChar w:fldCharType="begin"/>
        </w:r>
        <w:r w:rsidR="00520852">
          <w:rPr>
            <w:webHidden/>
          </w:rPr>
          <w:instrText xml:space="preserve"> PAGEREF _Toc2870806 \h </w:instrText>
        </w:r>
        <w:r w:rsidR="00520852">
          <w:rPr>
            <w:webHidden/>
          </w:rPr>
        </w:r>
        <w:r w:rsidR="00520852">
          <w:rPr>
            <w:webHidden/>
          </w:rPr>
          <w:fldChar w:fldCharType="separate"/>
        </w:r>
        <w:r w:rsidR="006D79D8">
          <w:rPr>
            <w:webHidden/>
          </w:rPr>
          <w:t>59</w:t>
        </w:r>
        <w:r w:rsidR="00520852">
          <w:rPr>
            <w:webHidden/>
          </w:rPr>
          <w:fldChar w:fldCharType="end"/>
        </w:r>
      </w:hyperlink>
    </w:p>
    <w:p w14:paraId="0061E478" w14:textId="33BE438D"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07"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Making a complaint to DVA</w:t>
        </w:r>
        <w:r w:rsidR="00520852">
          <w:rPr>
            <w:webHidden/>
          </w:rPr>
          <w:tab/>
        </w:r>
        <w:r w:rsidR="00520852">
          <w:rPr>
            <w:webHidden/>
          </w:rPr>
          <w:fldChar w:fldCharType="begin"/>
        </w:r>
        <w:r w:rsidR="00520852">
          <w:rPr>
            <w:webHidden/>
          </w:rPr>
          <w:instrText xml:space="preserve"> PAGEREF _Toc2870807 \h </w:instrText>
        </w:r>
        <w:r w:rsidR="00520852">
          <w:rPr>
            <w:webHidden/>
          </w:rPr>
        </w:r>
        <w:r w:rsidR="00520852">
          <w:rPr>
            <w:webHidden/>
          </w:rPr>
          <w:fldChar w:fldCharType="separate"/>
        </w:r>
        <w:r w:rsidR="006D79D8">
          <w:rPr>
            <w:webHidden/>
          </w:rPr>
          <w:t>59</w:t>
        </w:r>
        <w:r w:rsidR="00520852">
          <w:rPr>
            <w:webHidden/>
          </w:rPr>
          <w:fldChar w:fldCharType="end"/>
        </w:r>
      </w:hyperlink>
    </w:p>
    <w:p w14:paraId="468677AE" w14:textId="13CE40A8"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08"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Escalating a complaint about DVA</w:t>
        </w:r>
        <w:r w:rsidR="00520852">
          <w:rPr>
            <w:webHidden/>
          </w:rPr>
          <w:tab/>
        </w:r>
        <w:r w:rsidR="00520852">
          <w:rPr>
            <w:webHidden/>
          </w:rPr>
          <w:fldChar w:fldCharType="begin"/>
        </w:r>
        <w:r w:rsidR="00520852">
          <w:rPr>
            <w:webHidden/>
          </w:rPr>
          <w:instrText xml:space="preserve"> PAGEREF _Toc2870808 \h </w:instrText>
        </w:r>
        <w:r w:rsidR="00520852">
          <w:rPr>
            <w:webHidden/>
          </w:rPr>
        </w:r>
        <w:r w:rsidR="00520852">
          <w:rPr>
            <w:webHidden/>
          </w:rPr>
          <w:fldChar w:fldCharType="separate"/>
        </w:r>
        <w:r w:rsidR="006D79D8">
          <w:rPr>
            <w:webHidden/>
          </w:rPr>
          <w:t>60</w:t>
        </w:r>
        <w:r w:rsidR="00520852">
          <w:rPr>
            <w:webHidden/>
          </w:rPr>
          <w:fldChar w:fldCharType="end"/>
        </w:r>
      </w:hyperlink>
    </w:p>
    <w:p w14:paraId="2FAA2EDF" w14:textId="289DD50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09"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Legal advice about social security matters</w:t>
        </w:r>
        <w:r w:rsidR="00520852">
          <w:rPr>
            <w:webHidden/>
          </w:rPr>
          <w:tab/>
        </w:r>
        <w:r w:rsidR="00520852">
          <w:rPr>
            <w:webHidden/>
          </w:rPr>
          <w:fldChar w:fldCharType="begin"/>
        </w:r>
        <w:r w:rsidR="00520852">
          <w:rPr>
            <w:webHidden/>
          </w:rPr>
          <w:instrText xml:space="preserve"> PAGEREF _Toc2870809 \h </w:instrText>
        </w:r>
        <w:r w:rsidR="00520852">
          <w:rPr>
            <w:webHidden/>
          </w:rPr>
        </w:r>
        <w:r w:rsidR="00520852">
          <w:rPr>
            <w:webHidden/>
          </w:rPr>
          <w:fldChar w:fldCharType="separate"/>
        </w:r>
        <w:r w:rsidR="006D79D8">
          <w:rPr>
            <w:webHidden/>
          </w:rPr>
          <w:t>61</w:t>
        </w:r>
        <w:r w:rsidR="00520852">
          <w:rPr>
            <w:webHidden/>
          </w:rPr>
          <w:fldChar w:fldCharType="end"/>
        </w:r>
      </w:hyperlink>
    </w:p>
    <w:p w14:paraId="2ED4EF03" w14:textId="6FD0B15D" w:rsidR="00520852" w:rsidRDefault="00BE175C" w:rsidP="00C17D74">
      <w:pPr>
        <w:pStyle w:val="Sommario1"/>
        <w:rPr>
          <w:rFonts w:asciiTheme="minorHAnsi" w:eastAsiaTheme="minorEastAsia" w:hAnsiTheme="minorHAnsi" w:cstheme="minorBidi"/>
          <w:noProof/>
          <w:sz w:val="22"/>
          <w:szCs w:val="22"/>
        </w:rPr>
      </w:pPr>
      <w:hyperlink w:anchor="_Toc2870810" w:history="1">
        <w:r w:rsidR="00520852" w:rsidRPr="00B814D8">
          <w:rPr>
            <w:rStyle w:val="Collegamentoipertestuale"/>
            <w:rFonts w:eastAsia="MS Mincho"/>
            <w:noProof/>
          </w:rPr>
          <w:t>6</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support in making financial decisions</w:t>
        </w:r>
        <w:r w:rsidR="00520852">
          <w:rPr>
            <w:noProof/>
            <w:webHidden/>
          </w:rPr>
          <w:tab/>
        </w:r>
        <w:r w:rsidR="00520852">
          <w:rPr>
            <w:noProof/>
            <w:webHidden/>
          </w:rPr>
          <w:fldChar w:fldCharType="begin"/>
        </w:r>
        <w:r w:rsidR="00520852">
          <w:rPr>
            <w:noProof/>
            <w:webHidden/>
          </w:rPr>
          <w:instrText xml:space="preserve"> PAGEREF _Toc2870810 \h </w:instrText>
        </w:r>
        <w:r w:rsidR="00520852">
          <w:rPr>
            <w:noProof/>
            <w:webHidden/>
          </w:rPr>
        </w:r>
        <w:r w:rsidR="00520852">
          <w:rPr>
            <w:noProof/>
            <w:webHidden/>
          </w:rPr>
          <w:fldChar w:fldCharType="separate"/>
        </w:r>
        <w:r w:rsidR="006D79D8">
          <w:rPr>
            <w:noProof/>
            <w:webHidden/>
          </w:rPr>
          <w:t>62</w:t>
        </w:r>
        <w:r w:rsidR="00520852">
          <w:rPr>
            <w:noProof/>
            <w:webHidden/>
          </w:rPr>
          <w:fldChar w:fldCharType="end"/>
        </w:r>
      </w:hyperlink>
    </w:p>
    <w:p w14:paraId="39E2234D" w14:textId="5CA20E40" w:rsidR="00520852" w:rsidRDefault="00BE175C">
      <w:pPr>
        <w:pStyle w:val="Sommario2"/>
        <w:rPr>
          <w:rFonts w:asciiTheme="minorHAnsi" w:eastAsiaTheme="minorEastAsia" w:hAnsiTheme="minorHAnsi" w:cstheme="minorBidi"/>
          <w:b w:val="0"/>
          <w:i/>
          <w:noProof/>
          <w:sz w:val="22"/>
          <w:szCs w:val="22"/>
        </w:rPr>
      </w:pPr>
      <w:hyperlink w:anchor="_Toc2870811" w:history="1">
        <w:r w:rsidR="00520852" w:rsidRPr="00B814D8">
          <w:rPr>
            <w:rStyle w:val="Collegamentoipertestuale"/>
            <w:rFonts w:eastAsia="MS Mincho"/>
            <w:noProof/>
          </w:rPr>
          <w:t>6.1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Financial planning</w:t>
        </w:r>
        <w:r w:rsidR="00520852">
          <w:rPr>
            <w:noProof/>
            <w:webHidden/>
          </w:rPr>
          <w:tab/>
        </w:r>
        <w:r w:rsidR="00520852">
          <w:rPr>
            <w:noProof/>
            <w:webHidden/>
          </w:rPr>
          <w:fldChar w:fldCharType="begin"/>
        </w:r>
        <w:r w:rsidR="00520852">
          <w:rPr>
            <w:noProof/>
            <w:webHidden/>
          </w:rPr>
          <w:instrText xml:space="preserve"> PAGEREF _Toc2870811 \h </w:instrText>
        </w:r>
        <w:r w:rsidR="00520852">
          <w:rPr>
            <w:noProof/>
            <w:webHidden/>
          </w:rPr>
        </w:r>
        <w:r w:rsidR="00520852">
          <w:rPr>
            <w:noProof/>
            <w:webHidden/>
          </w:rPr>
          <w:fldChar w:fldCharType="separate"/>
        </w:r>
        <w:r w:rsidR="006D79D8">
          <w:rPr>
            <w:noProof/>
            <w:webHidden/>
          </w:rPr>
          <w:t>63</w:t>
        </w:r>
        <w:r w:rsidR="00520852">
          <w:rPr>
            <w:noProof/>
            <w:webHidden/>
          </w:rPr>
          <w:fldChar w:fldCharType="end"/>
        </w:r>
      </w:hyperlink>
    </w:p>
    <w:p w14:paraId="33711950" w14:textId="192E67E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12"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Tips for dealing with a financial planner</w:t>
        </w:r>
        <w:r w:rsidR="00520852">
          <w:rPr>
            <w:webHidden/>
          </w:rPr>
          <w:tab/>
        </w:r>
        <w:r w:rsidR="00520852">
          <w:rPr>
            <w:webHidden/>
          </w:rPr>
          <w:fldChar w:fldCharType="begin"/>
        </w:r>
        <w:r w:rsidR="00520852">
          <w:rPr>
            <w:webHidden/>
          </w:rPr>
          <w:instrText xml:space="preserve"> PAGEREF _Toc2870812 \h </w:instrText>
        </w:r>
        <w:r w:rsidR="00520852">
          <w:rPr>
            <w:webHidden/>
          </w:rPr>
        </w:r>
        <w:r w:rsidR="00520852">
          <w:rPr>
            <w:webHidden/>
          </w:rPr>
          <w:fldChar w:fldCharType="separate"/>
        </w:r>
        <w:r w:rsidR="006D79D8">
          <w:rPr>
            <w:webHidden/>
          </w:rPr>
          <w:t>63</w:t>
        </w:r>
        <w:r w:rsidR="00520852">
          <w:rPr>
            <w:webHidden/>
          </w:rPr>
          <w:fldChar w:fldCharType="end"/>
        </w:r>
      </w:hyperlink>
    </w:p>
    <w:p w14:paraId="14E4F1D3" w14:textId="79411233" w:rsidR="00520852" w:rsidRDefault="00BE175C">
      <w:pPr>
        <w:pStyle w:val="Sommario2"/>
        <w:rPr>
          <w:rFonts w:asciiTheme="minorHAnsi" w:eastAsiaTheme="minorEastAsia" w:hAnsiTheme="minorHAnsi" w:cstheme="minorBidi"/>
          <w:b w:val="0"/>
          <w:i/>
          <w:noProof/>
          <w:sz w:val="22"/>
          <w:szCs w:val="22"/>
        </w:rPr>
      </w:pPr>
      <w:hyperlink w:anchor="_Toc2870813" w:history="1">
        <w:r w:rsidR="00520852" w:rsidRPr="00B814D8">
          <w:rPr>
            <w:rStyle w:val="Collegamentoipertestuale"/>
            <w:rFonts w:eastAsia="MS Mincho"/>
            <w:noProof/>
          </w:rPr>
          <w:t>6.2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Free financial information services</w:t>
        </w:r>
        <w:r w:rsidR="00520852">
          <w:rPr>
            <w:noProof/>
            <w:webHidden/>
          </w:rPr>
          <w:tab/>
        </w:r>
        <w:r w:rsidR="00520852">
          <w:rPr>
            <w:noProof/>
            <w:webHidden/>
          </w:rPr>
          <w:fldChar w:fldCharType="begin"/>
        </w:r>
        <w:r w:rsidR="00520852">
          <w:rPr>
            <w:noProof/>
            <w:webHidden/>
          </w:rPr>
          <w:instrText xml:space="preserve"> PAGEREF _Toc2870813 \h </w:instrText>
        </w:r>
        <w:r w:rsidR="00520852">
          <w:rPr>
            <w:noProof/>
            <w:webHidden/>
          </w:rPr>
        </w:r>
        <w:r w:rsidR="00520852">
          <w:rPr>
            <w:noProof/>
            <w:webHidden/>
          </w:rPr>
          <w:fldChar w:fldCharType="separate"/>
        </w:r>
        <w:r w:rsidR="006D79D8">
          <w:rPr>
            <w:noProof/>
            <w:webHidden/>
          </w:rPr>
          <w:t>66</w:t>
        </w:r>
        <w:r w:rsidR="00520852">
          <w:rPr>
            <w:noProof/>
            <w:webHidden/>
          </w:rPr>
          <w:fldChar w:fldCharType="end"/>
        </w:r>
      </w:hyperlink>
    </w:p>
    <w:p w14:paraId="2E1DE460" w14:textId="2BFD494E"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14"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Financial Information Service (FIS)</w:t>
        </w:r>
        <w:r w:rsidR="00520852">
          <w:rPr>
            <w:webHidden/>
          </w:rPr>
          <w:tab/>
        </w:r>
        <w:r w:rsidR="00520852">
          <w:rPr>
            <w:webHidden/>
          </w:rPr>
          <w:fldChar w:fldCharType="begin"/>
        </w:r>
        <w:r w:rsidR="00520852">
          <w:rPr>
            <w:webHidden/>
          </w:rPr>
          <w:instrText xml:space="preserve"> PAGEREF _Toc2870814 \h </w:instrText>
        </w:r>
        <w:r w:rsidR="00520852">
          <w:rPr>
            <w:webHidden/>
          </w:rPr>
        </w:r>
        <w:r w:rsidR="00520852">
          <w:rPr>
            <w:webHidden/>
          </w:rPr>
          <w:fldChar w:fldCharType="separate"/>
        </w:r>
        <w:r w:rsidR="006D79D8">
          <w:rPr>
            <w:webHidden/>
          </w:rPr>
          <w:t>66</w:t>
        </w:r>
        <w:r w:rsidR="00520852">
          <w:rPr>
            <w:webHidden/>
          </w:rPr>
          <w:fldChar w:fldCharType="end"/>
        </w:r>
      </w:hyperlink>
    </w:p>
    <w:p w14:paraId="4BCEFD9B" w14:textId="12D355D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15"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MoneySmart</w:t>
        </w:r>
        <w:r w:rsidR="00520852">
          <w:rPr>
            <w:webHidden/>
          </w:rPr>
          <w:tab/>
        </w:r>
        <w:r w:rsidR="00520852">
          <w:rPr>
            <w:webHidden/>
          </w:rPr>
          <w:fldChar w:fldCharType="begin"/>
        </w:r>
        <w:r w:rsidR="00520852">
          <w:rPr>
            <w:webHidden/>
          </w:rPr>
          <w:instrText xml:space="preserve"> PAGEREF _Toc2870815 \h </w:instrText>
        </w:r>
        <w:r w:rsidR="00520852">
          <w:rPr>
            <w:webHidden/>
          </w:rPr>
        </w:r>
        <w:r w:rsidR="00520852">
          <w:rPr>
            <w:webHidden/>
          </w:rPr>
          <w:fldChar w:fldCharType="separate"/>
        </w:r>
        <w:r w:rsidR="006D79D8">
          <w:rPr>
            <w:webHidden/>
          </w:rPr>
          <w:t>67</w:t>
        </w:r>
        <w:r w:rsidR="00520852">
          <w:rPr>
            <w:webHidden/>
          </w:rPr>
          <w:fldChar w:fldCharType="end"/>
        </w:r>
      </w:hyperlink>
    </w:p>
    <w:p w14:paraId="5EE40F21" w14:textId="6AB28FCA"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16"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National Information Centre on Retirement Investments (NICRI)</w:t>
        </w:r>
        <w:r w:rsidR="00520852">
          <w:rPr>
            <w:webHidden/>
          </w:rPr>
          <w:tab/>
        </w:r>
        <w:r w:rsidR="00520852">
          <w:rPr>
            <w:webHidden/>
          </w:rPr>
          <w:fldChar w:fldCharType="begin"/>
        </w:r>
        <w:r w:rsidR="00520852">
          <w:rPr>
            <w:webHidden/>
          </w:rPr>
          <w:instrText xml:space="preserve"> PAGEREF _Toc2870816 \h </w:instrText>
        </w:r>
        <w:r w:rsidR="00520852">
          <w:rPr>
            <w:webHidden/>
          </w:rPr>
        </w:r>
        <w:r w:rsidR="00520852">
          <w:rPr>
            <w:webHidden/>
          </w:rPr>
          <w:fldChar w:fldCharType="separate"/>
        </w:r>
        <w:r w:rsidR="006D79D8">
          <w:rPr>
            <w:webHidden/>
          </w:rPr>
          <w:t>67</w:t>
        </w:r>
        <w:r w:rsidR="00520852">
          <w:rPr>
            <w:webHidden/>
          </w:rPr>
          <w:fldChar w:fldCharType="end"/>
        </w:r>
      </w:hyperlink>
    </w:p>
    <w:p w14:paraId="6E254D70" w14:textId="2F32576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17"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National Debt Helpline</w:t>
        </w:r>
        <w:r w:rsidR="00520852">
          <w:rPr>
            <w:webHidden/>
          </w:rPr>
          <w:tab/>
        </w:r>
        <w:r w:rsidR="00520852">
          <w:rPr>
            <w:webHidden/>
          </w:rPr>
          <w:fldChar w:fldCharType="begin"/>
        </w:r>
        <w:r w:rsidR="00520852">
          <w:rPr>
            <w:webHidden/>
          </w:rPr>
          <w:instrText xml:space="preserve"> PAGEREF _Toc2870817 \h </w:instrText>
        </w:r>
        <w:r w:rsidR="00520852">
          <w:rPr>
            <w:webHidden/>
          </w:rPr>
        </w:r>
        <w:r w:rsidR="00520852">
          <w:rPr>
            <w:webHidden/>
          </w:rPr>
          <w:fldChar w:fldCharType="separate"/>
        </w:r>
        <w:r w:rsidR="006D79D8">
          <w:rPr>
            <w:webHidden/>
          </w:rPr>
          <w:t>68</w:t>
        </w:r>
        <w:r w:rsidR="00520852">
          <w:rPr>
            <w:webHidden/>
          </w:rPr>
          <w:fldChar w:fldCharType="end"/>
        </w:r>
      </w:hyperlink>
    </w:p>
    <w:p w14:paraId="2818A379" w14:textId="76E9D851" w:rsidR="00520852" w:rsidRDefault="00BE175C">
      <w:pPr>
        <w:pStyle w:val="Sommario2"/>
        <w:rPr>
          <w:rFonts w:asciiTheme="minorHAnsi" w:eastAsiaTheme="minorEastAsia" w:hAnsiTheme="minorHAnsi" w:cstheme="minorBidi"/>
          <w:b w:val="0"/>
          <w:i/>
          <w:noProof/>
          <w:sz w:val="22"/>
          <w:szCs w:val="22"/>
        </w:rPr>
      </w:pPr>
      <w:hyperlink w:anchor="_Toc2870818" w:history="1">
        <w:r w:rsidR="00520852" w:rsidRPr="00B814D8">
          <w:rPr>
            <w:rStyle w:val="Collegamentoipertestuale"/>
            <w:rFonts w:eastAsia="MS Mincho"/>
            <w:noProof/>
          </w:rPr>
          <w:t>6.3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Accessing superannuation</w:t>
        </w:r>
        <w:r w:rsidR="00520852">
          <w:rPr>
            <w:noProof/>
            <w:webHidden/>
          </w:rPr>
          <w:tab/>
        </w:r>
        <w:r w:rsidR="00520852">
          <w:rPr>
            <w:noProof/>
            <w:webHidden/>
          </w:rPr>
          <w:fldChar w:fldCharType="begin"/>
        </w:r>
        <w:r w:rsidR="00520852">
          <w:rPr>
            <w:noProof/>
            <w:webHidden/>
          </w:rPr>
          <w:instrText xml:space="preserve"> PAGEREF _Toc2870818 \h </w:instrText>
        </w:r>
        <w:r w:rsidR="00520852">
          <w:rPr>
            <w:noProof/>
            <w:webHidden/>
          </w:rPr>
        </w:r>
        <w:r w:rsidR="00520852">
          <w:rPr>
            <w:noProof/>
            <w:webHidden/>
          </w:rPr>
          <w:fldChar w:fldCharType="separate"/>
        </w:r>
        <w:r w:rsidR="006D79D8">
          <w:rPr>
            <w:noProof/>
            <w:webHidden/>
          </w:rPr>
          <w:t>69</w:t>
        </w:r>
        <w:r w:rsidR="00520852">
          <w:rPr>
            <w:noProof/>
            <w:webHidden/>
          </w:rPr>
          <w:fldChar w:fldCharType="end"/>
        </w:r>
      </w:hyperlink>
    </w:p>
    <w:p w14:paraId="54440E15" w14:textId="54948EF6"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19"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When you turn 65</w:t>
        </w:r>
        <w:r w:rsidR="00520852">
          <w:rPr>
            <w:webHidden/>
          </w:rPr>
          <w:tab/>
        </w:r>
        <w:r w:rsidR="00520852">
          <w:rPr>
            <w:webHidden/>
          </w:rPr>
          <w:fldChar w:fldCharType="begin"/>
        </w:r>
        <w:r w:rsidR="00520852">
          <w:rPr>
            <w:webHidden/>
          </w:rPr>
          <w:instrText xml:space="preserve"> PAGEREF _Toc2870819 \h </w:instrText>
        </w:r>
        <w:r w:rsidR="00520852">
          <w:rPr>
            <w:webHidden/>
          </w:rPr>
        </w:r>
        <w:r w:rsidR="00520852">
          <w:rPr>
            <w:webHidden/>
          </w:rPr>
          <w:fldChar w:fldCharType="separate"/>
        </w:r>
        <w:r w:rsidR="006D79D8">
          <w:rPr>
            <w:webHidden/>
          </w:rPr>
          <w:t>69</w:t>
        </w:r>
        <w:r w:rsidR="00520852">
          <w:rPr>
            <w:webHidden/>
          </w:rPr>
          <w:fldChar w:fldCharType="end"/>
        </w:r>
      </w:hyperlink>
    </w:p>
    <w:p w14:paraId="51DD0D26" w14:textId="665749F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20"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When you reach preservation age</w:t>
        </w:r>
        <w:r w:rsidR="00520852">
          <w:rPr>
            <w:webHidden/>
          </w:rPr>
          <w:tab/>
        </w:r>
        <w:r w:rsidR="00520852">
          <w:rPr>
            <w:webHidden/>
          </w:rPr>
          <w:fldChar w:fldCharType="begin"/>
        </w:r>
        <w:r w:rsidR="00520852">
          <w:rPr>
            <w:webHidden/>
          </w:rPr>
          <w:instrText xml:space="preserve"> PAGEREF _Toc2870820 \h </w:instrText>
        </w:r>
        <w:r w:rsidR="00520852">
          <w:rPr>
            <w:webHidden/>
          </w:rPr>
        </w:r>
        <w:r w:rsidR="00520852">
          <w:rPr>
            <w:webHidden/>
          </w:rPr>
          <w:fldChar w:fldCharType="separate"/>
        </w:r>
        <w:r w:rsidR="006D79D8">
          <w:rPr>
            <w:webHidden/>
          </w:rPr>
          <w:t>69</w:t>
        </w:r>
        <w:r w:rsidR="00520852">
          <w:rPr>
            <w:webHidden/>
          </w:rPr>
          <w:fldChar w:fldCharType="end"/>
        </w:r>
      </w:hyperlink>
    </w:p>
    <w:p w14:paraId="284E5C9F" w14:textId="0ECFB1D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21"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Under Transition to Retirement rules while working</w:t>
        </w:r>
        <w:r w:rsidR="00520852">
          <w:rPr>
            <w:webHidden/>
          </w:rPr>
          <w:tab/>
        </w:r>
        <w:r w:rsidR="00520852">
          <w:rPr>
            <w:webHidden/>
          </w:rPr>
          <w:fldChar w:fldCharType="begin"/>
        </w:r>
        <w:r w:rsidR="00520852">
          <w:rPr>
            <w:webHidden/>
          </w:rPr>
          <w:instrText xml:space="preserve"> PAGEREF _Toc2870821 \h </w:instrText>
        </w:r>
        <w:r w:rsidR="00520852">
          <w:rPr>
            <w:webHidden/>
          </w:rPr>
        </w:r>
        <w:r w:rsidR="00520852">
          <w:rPr>
            <w:webHidden/>
          </w:rPr>
          <w:fldChar w:fldCharType="separate"/>
        </w:r>
        <w:r w:rsidR="006D79D8">
          <w:rPr>
            <w:webHidden/>
          </w:rPr>
          <w:t>69</w:t>
        </w:r>
        <w:r w:rsidR="00520852">
          <w:rPr>
            <w:webHidden/>
          </w:rPr>
          <w:fldChar w:fldCharType="end"/>
        </w:r>
      </w:hyperlink>
    </w:p>
    <w:p w14:paraId="6144163A" w14:textId="135BAF1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22"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Early access to superannuation</w:t>
        </w:r>
        <w:r w:rsidR="00520852">
          <w:rPr>
            <w:webHidden/>
          </w:rPr>
          <w:tab/>
        </w:r>
        <w:r w:rsidR="00520852">
          <w:rPr>
            <w:webHidden/>
          </w:rPr>
          <w:fldChar w:fldCharType="begin"/>
        </w:r>
        <w:r w:rsidR="00520852">
          <w:rPr>
            <w:webHidden/>
          </w:rPr>
          <w:instrText xml:space="preserve"> PAGEREF _Toc2870822 \h </w:instrText>
        </w:r>
        <w:r w:rsidR="00520852">
          <w:rPr>
            <w:webHidden/>
          </w:rPr>
        </w:r>
        <w:r w:rsidR="00520852">
          <w:rPr>
            <w:webHidden/>
          </w:rPr>
          <w:fldChar w:fldCharType="separate"/>
        </w:r>
        <w:r w:rsidR="006D79D8">
          <w:rPr>
            <w:webHidden/>
          </w:rPr>
          <w:t>70</w:t>
        </w:r>
        <w:r w:rsidR="00520852">
          <w:rPr>
            <w:webHidden/>
          </w:rPr>
          <w:fldChar w:fldCharType="end"/>
        </w:r>
      </w:hyperlink>
    </w:p>
    <w:p w14:paraId="0C15A071" w14:textId="2CCDC211"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23"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Claiming superannuation death benefits</w:t>
        </w:r>
        <w:r w:rsidR="00520852">
          <w:rPr>
            <w:webHidden/>
          </w:rPr>
          <w:tab/>
        </w:r>
        <w:r w:rsidR="00520852">
          <w:rPr>
            <w:webHidden/>
          </w:rPr>
          <w:fldChar w:fldCharType="begin"/>
        </w:r>
        <w:r w:rsidR="00520852">
          <w:rPr>
            <w:webHidden/>
          </w:rPr>
          <w:instrText xml:space="preserve"> PAGEREF _Toc2870823 \h </w:instrText>
        </w:r>
        <w:r w:rsidR="00520852">
          <w:rPr>
            <w:webHidden/>
          </w:rPr>
        </w:r>
        <w:r w:rsidR="00520852">
          <w:rPr>
            <w:webHidden/>
          </w:rPr>
          <w:fldChar w:fldCharType="separate"/>
        </w:r>
        <w:r w:rsidR="006D79D8">
          <w:rPr>
            <w:webHidden/>
          </w:rPr>
          <w:t>71</w:t>
        </w:r>
        <w:r w:rsidR="00520852">
          <w:rPr>
            <w:webHidden/>
          </w:rPr>
          <w:fldChar w:fldCharType="end"/>
        </w:r>
      </w:hyperlink>
    </w:p>
    <w:p w14:paraId="34B8BBB6" w14:textId="0A4385A4" w:rsidR="00520852" w:rsidRDefault="00BE175C">
      <w:pPr>
        <w:pStyle w:val="Sommario2"/>
        <w:rPr>
          <w:rFonts w:asciiTheme="minorHAnsi" w:eastAsiaTheme="minorEastAsia" w:hAnsiTheme="minorHAnsi" w:cstheme="minorBidi"/>
          <w:b w:val="0"/>
          <w:i/>
          <w:noProof/>
          <w:sz w:val="22"/>
          <w:szCs w:val="22"/>
        </w:rPr>
      </w:pPr>
      <w:hyperlink w:anchor="_Toc2870824" w:history="1">
        <w:r w:rsidR="00520852" w:rsidRPr="00B814D8">
          <w:rPr>
            <w:rStyle w:val="Collegamentoipertestuale"/>
            <w:rFonts w:eastAsia="MS Mincho"/>
            <w:noProof/>
          </w:rPr>
          <w:t>6.4</w:t>
        </w:r>
        <w:r w:rsidR="00520852">
          <w:rPr>
            <w:rFonts w:asciiTheme="minorHAnsi" w:eastAsiaTheme="minorEastAsia" w:hAnsiTheme="minorHAnsi" w:cstheme="minorBidi"/>
            <w:b w:val="0"/>
            <w:i/>
            <w:noProof/>
            <w:sz w:val="22"/>
            <w:szCs w:val="22"/>
          </w:rPr>
          <w:tab/>
        </w:r>
        <w:r w:rsidR="00520852" w:rsidRPr="00B814D8">
          <w:rPr>
            <w:rStyle w:val="Collegamentoipertestuale"/>
            <w:noProof/>
          </w:rPr>
          <w:t>Categories of super funds</w:t>
        </w:r>
        <w:r w:rsidR="00520852">
          <w:rPr>
            <w:noProof/>
            <w:webHidden/>
          </w:rPr>
          <w:tab/>
        </w:r>
        <w:r w:rsidR="00520852">
          <w:rPr>
            <w:noProof/>
            <w:webHidden/>
          </w:rPr>
          <w:fldChar w:fldCharType="begin"/>
        </w:r>
        <w:r w:rsidR="00520852">
          <w:rPr>
            <w:noProof/>
            <w:webHidden/>
          </w:rPr>
          <w:instrText xml:space="preserve"> PAGEREF _Toc2870824 \h </w:instrText>
        </w:r>
        <w:r w:rsidR="00520852">
          <w:rPr>
            <w:noProof/>
            <w:webHidden/>
          </w:rPr>
        </w:r>
        <w:r w:rsidR="00520852">
          <w:rPr>
            <w:noProof/>
            <w:webHidden/>
          </w:rPr>
          <w:fldChar w:fldCharType="separate"/>
        </w:r>
        <w:r w:rsidR="006D79D8">
          <w:rPr>
            <w:noProof/>
            <w:webHidden/>
          </w:rPr>
          <w:t>73</w:t>
        </w:r>
        <w:r w:rsidR="00520852">
          <w:rPr>
            <w:noProof/>
            <w:webHidden/>
          </w:rPr>
          <w:fldChar w:fldCharType="end"/>
        </w:r>
      </w:hyperlink>
    </w:p>
    <w:p w14:paraId="2E05F27C" w14:textId="236961F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25"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MySuper</w:t>
        </w:r>
        <w:r w:rsidR="00520852">
          <w:rPr>
            <w:webHidden/>
          </w:rPr>
          <w:tab/>
        </w:r>
        <w:r w:rsidR="00520852">
          <w:rPr>
            <w:webHidden/>
          </w:rPr>
          <w:fldChar w:fldCharType="begin"/>
        </w:r>
        <w:r w:rsidR="00520852">
          <w:rPr>
            <w:webHidden/>
          </w:rPr>
          <w:instrText xml:space="preserve"> PAGEREF _Toc2870825 \h </w:instrText>
        </w:r>
        <w:r w:rsidR="00520852">
          <w:rPr>
            <w:webHidden/>
          </w:rPr>
        </w:r>
        <w:r w:rsidR="00520852">
          <w:rPr>
            <w:webHidden/>
          </w:rPr>
          <w:fldChar w:fldCharType="separate"/>
        </w:r>
        <w:r w:rsidR="006D79D8">
          <w:rPr>
            <w:webHidden/>
          </w:rPr>
          <w:t>73</w:t>
        </w:r>
        <w:r w:rsidR="00520852">
          <w:rPr>
            <w:webHidden/>
          </w:rPr>
          <w:fldChar w:fldCharType="end"/>
        </w:r>
      </w:hyperlink>
    </w:p>
    <w:p w14:paraId="35344FD2" w14:textId="75610516"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26"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Retail funds</w:t>
        </w:r>
        <w:r w:rsidR="00520852">
          <w:rPr>
            <w:webHidden/>
          </w:rPr>
          <w:tab/>
        </w:r>
        <w:r w:rsidR="00520852">
          <w:rPr>
            <w:webHidden/>
          </w:rPr>
          <w:fldChar w:fldCharType="begin"/>
        </w:r>
        <w:r w:rsidR="00520852">
          <w:rPr>
            <w:webHidden/>
          </w:rPr>
          <w:instrText xml:space="preserve"> PAGEREF _Toc2870826 \h </w:instrText>
        </w:r>
        <w:r w:rsidR="00520852">
          <w:rPr>
            <w:webHidden/>
          </w:rPr>
        </w:r>
        <w:r w:rsidR="00520852">
          <w:rPr>
            <w:webHidden/>
          </w:rPr>
          <w:fldChar w:fldCharType="separate"/>
        </w:r>
        <w:r w:rsidR="006D79D8">
          <w:rPr>
            <w:webHidden/>
          </w:rPr>
          <w:t>73</w:t>
        </w:r>
        <w:r w:rsidR="00520852">
          <w:rPr>
            <w:webHidden/>
          </w:rPr>
          <w:fldChar w:fldCharType="end"/>
        </w:r>
      </w:hyperlink>
    </w:p>
    <w:p w14:paraId="32E6FDC9" w14:textId="609E937A"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27"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Industry funds</w:t>
        </w:r>
        <w:r w:rsidR="00520852">
          <w:rPr>
            <w:webHidden/>
          </w:rPr>
          <w:tab/>
        </w:r>
        <w:r w:rsidR="00520852">
          <w:rPr>
            <w:webHidden/>
          </w:rPr>
          <w:fldChar w:fldCharType="begin"/>
        </w:r>
        <w:r w:rsidR="00520852">
          <w:rPr>
            <w:webHidden/>
          </w:rPr>
          <w:instrText xml:space="preserve"> PAGEREF _Toc2870827 \h </w:instrText>
        </w:r>
        <w:r w:rsidR="00520852">
          <w:rPr>
            <w:webHidden/>
          </w:rPr>
        </w:r>
        <w:r w:rsidR="00520852">
          <w:rPr>
            <w:webHidden/>
          </w:rPr>
          <w:fldChar w:fldCharType="separate"/>
        </w:r>
        <w:r w:rsidR="006D79D8">
          <w:rPr>
            <w:webHidden/>
          </w:rPr>
          <w:t>73</w:t>
        </w:r>
        <w:r w:rsidR="00520852">
          <w:rPr>
            <w:webHidden/>
          </w:rPr>
          <w:fldChar w:fldCharType="end"/>
        </w:r>
      </w:hyperlink>
    </w:p>
    <w:p w14:paraId="62A2E155" w14:textId="343F6FF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28"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Public sector funds</w:t>
        </w:r>
        <w:r w:rsidR="00520852">
          <w:rPr>
            <w:webHidden/>
          </w:rPr>
          <w:tab/>
        </w:r>
        <w:r w:rsidR="00520852">
          <w:rPr>
            <w:webHidden/>
          </w:rPr>
          <w:fldChar w:fldCharType="begin"/>
        </w:r>
        <w:r w:rsidR="00520852">
          <w:rPr>
            <w:webHidden/>
          </w:rPr>
          <w:instrText xml:space="preserve"> PAGEREF _Toc2870828 \h </w:instrText>
        </w:r>
        <w:r w:rsidR="00520852">
          <w:rPr>
            <w:webHidden/>
          </w:rPr>
        </w:r>
        <w:r w:rsidR="00520852">
          <w:rPr>
            <w:webHidden/>
          </w:rPr>
          <w:fldChar w:fldCharType="separate"/>
        </w:r>
        <w:r w:rsidR="006D79D8">
          <w:rPr>
            <w:webHidden/>
          </w:rPr>
          <w:t>73</w:t>
        </w:r>
        <w:r w:rsidR="00520852">
          <w:rPr>
            <w:webHidden/>
          </w:rPr>
          <w:fldChar w:fldCharType="end"/>
        </w:r>
      </w:hyperlink>
    </w:p>
    <w:p w14:paraId="1DAB6780" w14:textId="2A5485B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29"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Corporate funds</w:t>
        </w:r>
        <w:r w:rsidR="00520852">
          <w:rPr>
            <w:webHidden/>
          </w:rPr>
          <w:tab/>
        </w:r>
        <w:r w:rsidR="00520852">
          <w:rPr>
            <w:webHidden/>
          </w:rPr>
          <w:fldChar w:fldCharType="begin"/>
        </w:r>
        <w:r w:rsidR="00520852">
          <w:rPr>
            <w:webHidden/>
          </w:rPr>
          <w:instrText xml:space="preserve"> PAGEREF _Toc2870829 \h </w:instrText>
        </w:r>
        <w:r w:rsidR="00520852">
          <w:rPr>
            <w:webHidden/>
          </w:rPr>
        </w:r>
        <w:r w:rsidR="00520852">
          <w:rPr>
            <w:webHidden/>
          </w:rPr>
          <w:fldChar w:fldCharType="separate"/>
        </w:r>
        <w:r w:rsidR="006D79D8">
          <w:rPr>
            <w:webHidden/>
          </w:rPr>
          <w:t>74</w:t>
        </w:r>
        <w:r w:rsidR="00520852">
          <w:rPr>
            <w:webHidden/>
          </w:rPr>
          <w:fldChar w:fldCharType="end"/>
        </w:r>
      </w:hyperlink>
    </w:p>
    <w:p w14:paraId="53AE695F" w14:textId="6BAD2AEE" w:rsidR="00520852" w:rsidRDefault="00BE175C">
      <w:pPr>
        <w:pStyle w:val="Sommario3"/>
        <w:tabs>
          <w:tab w:val="right" w:leader="dot" w:pos="9060"/>
        </w:tabs>
        <w:rPr>
          <w:rFonts w:asciiTheme="minorHAnsi" w:eastAsiaTheme="minorEastAsia" w:hAnsiTheme="minorHAnsi" w:cstheme="minorBidi"/>
          <w:i/>
          <w:sz w:val="22"/>
          <w:szCs w:val="22"/>
        </w:rPr>
      </w:pPr>
      <w:hyperlink w:anchor="_Toc2870830"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Eligible rollover funds</w:t>
        </w:r>
        <w:r w:rsidR="00520852">
          <w:rPr>
            <w:webHidden/>
          </w:rPr>
          <w:tab/>
        </w:r>
        <w:r w:rsidR="00520852">
          <w:rPr>
            <w:webHidden/>
          </w:rPr>
          <w:fldChar w:fldCharType="begin"/>
        </w:r>
        <w:r w:rsidR="00520852">
          <w:rPr>
            <w:webHidden/>
          </w:rPr>
          <w:instrText xml:space="preserve"> PAGEREF _Toc2870830 \h </w:instrText>
        </w:r>
        <w:r w:rsidR="00520852">
          <w:rPr>
            <w:webHidden/>
          </w:rPr>
        </w:r>
        <w:r w:rsidR="00520852">
          <w:rPr>
            <w:webHidden/>
          </w:rPr>
          <w:fldChar w:fldCharType="separate"/>
        </w:r>
        <w:r w:rsidR="006D79D8">
          <w:rPr>
            <w:webHidden/>
          </w:rPr>
          <w:t>74</w:t>
        </w:r>
        <w:r w:rsidR="00520852">
          <w:rPr>
            <w:webHidden/>
          </w:rPr>
          <w:fldChar w:fldCharType="end"/>
        </w:r>
      </w:hyperlink>
    </w:p>
    <w:p w14:paraId="650D537A" w14:textId="6E26361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31" w:history="1">
        <w:r w:rsidR="00520852" w:rsidRPr="00B814D8">
          <w:rPr>
            <w:rStyle w:val="Collegamentoipertestuale"/>
            <w:rFonts w:ascii="Arial" w:hAnsi="Arial"/>
          </w:rPr>
          <w:t>(g)</w:t>
        </w:r>
        <w:r w:rsidR="00520852">
          <w:rPr>
            <w:rFonts w:asciiTheme="minorHAnsi" w:eastAsiaTheme="minorEastAsia" w:hAnsiTheme="minorHAnsi" w:cstheme="minorBidi"/>
            <w:i/>
            <w:sz w:val="22"/>
            <w:szCs w:val="22"/>
          </w:rPr>
          <w:tab/>
        </w:r>
        <w:r w:rsidR="00520852" w:rsidRPr="00B814D8">
          <w:rPr>
            <w:rStyle w:val="Collegamentoipertestuale"/>
          </w:rPr>
          <w:t>Self-managed super funds</w:t>
        </w:r>
        <w:r w:rsidR="00520852">
          <w:rPr>
            <w:webHidden/>
          </w:rPr>
          <w:tab/>
        </w:r>
        <w:r w:rsidR="00520852">
          <w:rPr>
            <w:webHidden/>
          </w:rPr>
          <w:fldChar w:fldCharType="begin"/>
        </w:r>
        <w:r w:rsidR="00520852">
          <w:rPr>
            <w:webHidden/>
          </w:rPr>
          <w:instrText xml:space="preserve"> PAGEREF _Toc2870831 \h </w:instrText>
        </w:r>
        <w:r w:rsidR="00520852">
          <w:rPr>
            <w:webHidden/>
          </w:rPr>
        </w:r>
        <w:r w:rsidR="00520852">
          <w:rPr>
            <w:webHidden/>
          </w:rPr>
          <w:fldChar w:fldCharType="separate"/>
        </w:r>
        <w:r w:rsidR="006D79D8">
          <w:rPr>
            <w:webHidden/>
          </w:rPr>
          <w:t>74</w:t>
        </w:r>
        <w:r w:rsidR="00520852">
          <w:rPr>
            <w:webHidden/>
          </w:rPr>
          <w:fldChar w:fldCharType="end"/>
        </w:r>
      </w:hyperlink>
    </w:p>
    <w:p w14:paraId="4B4853B9" w14:textId="73A009F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32" w:history="1">
        <w:r w:rsidR="00520852" w:rsidRPr="00B814D8">
          <w:rPr>
            <w:rStyle w:val="Collegamentoipertestuale"/>
            <w:rFonts w:ascii="Arial" w:hAnsi="Arial"/>
          </w:rPr>
          <w:t>(h)</w:t>
        </w:r>
        <w:r w:rsidR="00520852">
          <w:rPr>
            <w:rFonts w:asciiTheme="minorHAnsi" w:eastAsiaTheme="minorEastAsia" w:hAnsiTheme="minorHAnsi" w:cstheme="minorBidi"/>
            <w:i/>
            <w:sz w:val="22"/>
            <w:szCs w:val="22"/>
          </w:rPr>
          <w:tab/>
        </w:r>
        <w:r w:rsidR="00520852" w:rsidRPr="00B814D8">
          <w:rPr>
            <w:rStyle w:val="Collegamentoipertestuale"/>
          </w:rPr>
          <w:t>Accumulation funds vs defined benefit funds</w:t>
        </w:r>
        <w:r w:rsidR="00520852">
          <w:rPr>
            <w:webHidden/>
          </w:rPr>
          <w:tab/>
        </w:r>
        <w:r w:rsidR="00520852">
          <w:rPr>
            <w:webHidden/>
          </w:rPr>
          <w:fldChar w:fldCharType="begin"/>
        </w:r>
        <w:r w:rsidR="00520852">
          <w:rPr>
            <w:webHidden/>
          </w:rPr>
          <w:instrText xml:space="preserve"> PAGEREF _Toc2870832 \h </w:instrText>
        </w:r>
        <w:r w:rsidR="00520852">
          <w:rPr>
            <w:webHidden/>
          </w:rPr>
        </w:r>
        <w:r w:rsidR="00520852">
          <w:rPr>
            <w:webHidden/>
          </w:rPr>
          <w:fldChar w:fldCharType="separate"/>
        </w:r>
        <w:r w:rsidR="006D79D8">
          <w:rPr>
            <w:webHidden/>
          </w:rPr>
          <w:t>74</w:t>
        </w:r>
        <w:r w:rsidR="00520852">
          <w:rPr>
            <w:webHidden/>
          </w:rPr>
          <w:fldChar w:fldCharType="end"/>
        </w:r>
      </w:hyperlink>
    </w:p>
    <w:p w14:paraId="30C0C955" w14:textId="6568CAD5" w:rsidR="00520852" w:rsidRDefault="00BE175C">
      <w:pPr>
        <w:pStyle w:val="Sommario2"/>
        <w:rPr>
          <w:rFonts w:asciiTheme="minorHAnsi" w:eastAsiaTheme="minorEastAsia" w:hAnsiTheme="minorHAnsi" w:cstheme="minorBidi"/>
          <w:b w:val="0"/>
          <w:i/>
          <w:noProof/>
          <w:sz w:val="22"/>
          <w:szCs w:val="22"/>
        </w:rPr>
      </w:pPr>
      <w:hyperlink w:anchor="_Toc2870833" w:history="1">
        <w:r w:rsidR="00520852" w:rsidRPr="00B814D8">
          <w:rPr>
            <w:rStyle w:val="Collegamentoipertestuale"/>
            <w:rFonts w:eastAsia="MS Mincho"/>
            <w:noProof/>
          </w:rPr>
          <w:t>6.5</w:t>
        </w:r>
        <w:r w:rsidR="00520852">
          <w:rPr>
            <w:rFonts w:asciiTheme="minorHAnsi" w:eastAsiaTheme="minorEastAsia" w:hAnsiTheme="minorHAnsi" w:cstheme="minorBidi"/>
            <w:b w:val="0"/>
            <w:i/>
            <w:noProof/>
            <w:sz w:val="22"/>
            <w:szCs w:val="22"/>
          </w:rPr>
          <w:tab/>
        </w:r>
        <w:r w:rsidR="00520852" w:rsidRPr="00B814D8">
          <w:rPr>
            <w:rStyle w:val="Collegamentoipertestuale"/>
            <w:noProof/>
          </w:rPr>
          <w:t>Types of super income</w:t>
        </w:r>
        <w:r w:rsidR="00520852">
          <w:rPr>
            <w:noProof/>
            <w:webHidden/>
          </w:rPr>
          <w:tab/>
        </w:r>
        <w:r w:rsidR="00520852">
          <w:rPr>
            <w:noProof/>
            <w:webHidden/>
          </w:rPr>
          <w:fldChar w:fldCharType="begin"/>
        </w:r>
        <w:r w:rsidR="00520852">
          <w:rPr>
            <w:noProof/>
            <w:webHidden/>
          </w:rPr>
          <w:instrText xml:space="preserve"> PAGEREF _Toc2870833 \h </w:instrText>
        </w:r>
        <w:r w:rsidR="00520852">
          <w:rPr>
            <w:noProof/>
            <w:webHidden/>
          </w:rPr>
        </w:r>
        <w:r w:rsidR="00520852">
          <w:rPr>
            <w:noProof/>
            <w:webHidden/>
          </w:rPr>
          <w:fldChar w:fldCharType="separate"/>
        </w:r>
        <w:r w:rsidR="006D79D8">
          <w:rPr>
            <w:noProof/>
            <w:webHidden/>
          </w:rPr>
          <w:t>75</w:t>
        </w:r>
        <w:r w:rsidR="00520852">
          <w:rPr>
            <w:noProof/>
            <w:webHidden/>
          </w:rPr>
          <w:fldChar w:fldCharType="end"/>
        </w:r>
      </w:hyperlink>
    </w:p>
    <w:p w14:paraId="6EF895A5" w14:textId="5332F32D"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34"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Account based pensions</w:t>
        </w:r>
        <w:r w:rsidR="00520852">
          <w:rPr>
            <w:webHidden/>
          </w:rPr>
          <w:tab/>
        </w:r>
        <w:r w:rsidR="00520852">
          <w:rPr>
            <w:webHidden/>
          </w:rPr>
          <w:fldChar w:fldCharType="begin"/>
        </w:r>
        <w:r w:rsidR="00520852">
          <w:rPr>
            <w:webHidden/>
          </w:rPr>
          <w:instrText xml:space="preserve"> PAGEREF _Toc2870834 \h </w:instrText>
        </w:r>
        <w:r w:rsidR="00520852">
          <w:rPr>
            <w:webHidden/>
          </w:rPr>
        </w:r>
        <w:r w:rsidR="00520852">
          <w:rPr>
            <w:webHidden/>
          </w:rPr>
          <w:fldChar w:fldCharType="separate"/>
        </w:r>
        <w:r w:rsidR="006D79D8">
          <w:rPr>
            <w:webHidden/>
          </w:rPr>
          <w:t>75</w:t>
        </w:r>
        <w:r w:rsidR="00520852">
          <w:rPr>
            <w:webHidden/>
          </w:rPr>
          <w:fldChar w:fldCharType="end"/>
        </w:r>
      </w:hyperlink>
    </w:p>
    <w:p w14:paraId="5191DDFE" w14:textId="1A0153C7"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35"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Annuities</w:t>
        </w:r>
        <w:r w:rsidR="00520852">
          <w:rPr>
            <w:webHidden/>
          </w:rPr>
          <w:tab/>
        </w:r>
        <w:r w:rsidR="00520852">
          <w:rPr>
            <w:webHidden/>
          </w:rPr>
          <w:fldChar w:fldCharType="begin"/>
        </w:r>
        <w:r w:rsidR="00520852">
          <w:rPr>
            <w:webHidden/>
          </w:rPr>
          <w:instrText xml:space="preserve"> PAGEREF _Toc2870835 \h </w:instrText>
        </w:r>
        <w:r w:rsidR="00520852">
          <w:rPr>
            <w:webHidden/>
          </w:rPr>
        </w:r>
        <w:r w:rsidR="00520852">
          <w:rPr>
            <w:webHidden/>
          </w:rPr>
          <w:fldChar w:fldCharType="separate"/>
        </w:r>
        <w:r w:rsidR="006D79D8">
          <w:rPr>
            <w:webHidden/>
          </w:rPr>
          <w:t>75</w:t>
        </w:r>
        <w:r w:rsidR="00520852">
          <w:rPr>
            <w:webHidden/>
          </w:rPr>
          <w:fldChar w:fldCharType="end"/>
        </w:r>
      </w:hyperlink>
    </w:p>
    <w:p w14:paraId="63FE2746" w14:textId="1F9CC5D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36"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Withdrawing a lump sum</w:t>
        </w:r>
        <w:r w:rsidR="00520852">
          <w:rPr>
            <w:webHidden/>
          </w:rPr>
          <w:tab/>
        </w:r>
        <w:r w:rsidR="00520852">
          <w:rPr>
            <w:webHidden/>
          </w:rPr>
          <w:fldChar w:fldCharType="begin"/>
        </w:r>
        <w:r w:rsidR="00520852">
          <w:rPr>
            <w:webHidden/>
          </w:rPr>
          <w:instrText xml:space="preserve"> PAGEREF _Toc2870836 \h </w:instrText>
        </w:r>
        <w:r w:rsidR="00520852">
          <w:rPr>
            <w:webHidden/>
          </w:rPr>
        </w:r>
        <w:r w:rsidR="00520852">
          <w:rPr>
            <w:webHidden/>
          </w:rPr>
          <w:fldChar w:fldCharType="separate"/>
        </w:r>
        <w:r w:rsidR="006D79D8">
          <w:rPr>
            <w:webHidden/>
          </w:rPr>
          <w:t>76</w:t>
        </w:r>
        <w:r w:rsidR="00520852">
          <w:rPr>
            <w:webHidden/>
          </w:rPr>
          <w:fldChar w:fldCharType="end"/>
        </w:r>
      </w:hyperlink>
    </w:p>
    <w:p w14:paraId="283585A4" w14:textId="3CFE7A9F" w:rsidR="00520852" w:rsidRDefault="00BE175C">
      <w:pPr>
        <w:pStyle w:val="Sommario2"/>
        <w:rPr>
          <w:rFonts w:asciiTheme="minorHAnsi" w:eastAsiaTheme="minorEastAsia" w:hAnsiTheme="minorHAnsi" w:cstheme="minorBidi"/>
          <w:b w:val="0"/>
          <w:i/>
          <w:noProof/>
          <w:sz w:val="22"/>
          <w:szCs w:val="22"/>
        </w:rPr>
      </w:pPr>
      <w:hyperlink w:anchor="_Toc2870837" w:history="1">
        <w:r w:rsidR="00520852" w:rsidRPr="00B814D8">
          <w:rPr>
            <w:rStyle w:val="Collegamentoipertestuale"/>
            <w:rFonts w:eastAsia="MS Mincho"/>
            <w:noProof/>
          </w:rPr>
          <w:t>6.6</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Managing your superannuation benefits</w:t>
        </w:r>
        <w:r w:rsidR="00520852">
          <w:rPr>
            <w:noProof/>
            <w:webHidden/>
          </w:rPr>
          <w:tab/>
        </w:r>
        <w:r w:rsidR="00520852">
          <w:rPr>
            <w:noProof/>
            <w:webHidden/>
          </w:rPr>
          <w:fldChar w:fldCharType="begin"/>
        </w:r>
        <w:r w:rsidR="00520852">
          <w:rPr>
            <w:noProof/>
            <w:webHidden/>
          </w:rPr>
          <w:instrText xml:space="preserve"> PAGEREF _Toc2870837 \h </w:instrText>
        </w:r>
        <w:r w:rsidR="00520852">
          <w:rPr>
            <w:noProof/>
            <w:webHidden/>
          </w:rPr>
        </w:r>
        <w:r w:rsidR="00520852">
          <w:rPr>
            <w:noProof/>
            <w:webHidden/>
          </w:rPr>
          <w:fldChar w:fldCharType="separate"/>
        </w:r>
        <w:r w:rsidR="006D79D8">
          <w:rPr>
            <w:noProof/>
            <w:webHidden/>
          </w:rPr>
          <w:t>77</w:t>
        </w:r>
        <w:r w:rsidR="00520852">
          <w:rPr>
            <w:noProof/>
            <w:webHidden/>
          </w:rPr>
          <w:fldChar w:fldCharType="end"/>
        </w:r>
      </w:hyperlink>
    </w:p>
    <w:p w14:paraId="2854BCEC" w14:textId="2FA34F8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38"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Locating your superannuation</w:t>
        </w:r>
        <w:r w:rsidR="00520852">
          <w:rPr>
            <w:webHidden/>
          </w:rPr>
          <w:tab/>
        </w:r>
        <w:r w:rsidR="00520852">
          <w:rPr>
            <w:webHidden/>
          </w:rPr>
          <w:fldChar w:fldCharType="begin"/>
        </w:r>
        <w:r w:rsidR="00520852">
          <w:rPr>
            <w:webHidden/>
          </w:rPr>
          <w:instrText xml:space="preserve"> PAGEREF _Toc2870838 \h </w:instrText>
        </w:r>
        <w:r w:rsidR="00520852">
          <w:rPr>
            <w:webHidden/>
          </w:rPr>
        </w:r>
        <w:r w:rsidR="00520852">
          <w:rPr>
            <w:webHidden/>
          </w:rPr>
          <w:fldChar w:fldCharType="separate"/>
        </w:r>
        <w:r w:rsidR="006D79D8">
          <w:rPr>
            <w:webHidden/>
          </w:rPr>
          <w:t>77</w:t>
        </w:r>
        <w:r w:rsidR="00520852">
          <w:rPr>
            <w:webHidden/>
          </w:rPr>
          <w:fldChar w:fldCharType="end"/>
        </w:r>
      </w:hyperlink>
    </w:p>
    <w:p w14:paraId="55E06321" w14:textId="61903C9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39"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Estimating your superannuation income</w:t>
        </w:r>
        <w:r w:rsidR="00520852">
          <w:rPr>
            <w:webHidden/>
          </w:rPr>
          <w:tab/>
        </w:r>
        <w:r w:rsidR="00520852">
          <w:rPr>
            <w:webHidden/>
          </w:rPr>
          <w:fldChar w:fldCharType="begin"/>
        </w:r>
        <w:r w:rsidR="00520852">
          <w:rPr>
            <w:webHidden/>
          </w:rPr>
          <w:instrText xml:space="preserve"> PAGEREF _Toc2870839 \h </w:instrText>
        </w:r>
        <w:r w:rsidR="00520852">
          <w:rPr>
            <w:webHidden/>
          </w:rPr>
        </w:r>
        <w:r w:rsidR="00520852">
          <w:rPr>
            <w:webHidden/>
          </w:rPr>
          <w:fldChar w:fldCharType="separate"/>
        </w:r>
        <w:r w:rsidR="006D79D8">
          <w:rPr>
            <w:webHidden/>
          </w:rPr>
          <w:t>78</w:t>
        </w:r>
        <w:r w:rsidR="00520852">
          <w:rPr>
            <w:webHidden/>
          </w:rPr>
          <w:fldChar w:fldCharType="end"/>
        </w:r>
      </w:hyperlink>
    </w:p>
    <w:p w14:paraId="1C47C813" w14:textId="003703BE"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40"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Building up your super</w:t>
        </w:r>
        <w:r w:rsidR="00520852">
          <w:rPr>
            <w:webHidden/>
          </w:rPr>
          <w:tab/>
        </w:r>
        <w:r w:rsidR="00520852">
          <w:rPr>
            <w:webHidden/>
          </w:rPr>
          <w:fldChar w:fldCharType="begin"/>
        </w:r>
        <w:r w:rsidR="00520852">
          <w:rPr>
            <w:webHidden/>
          </w:rPr>
          <w:instrText xml:space="preserve"> PAGEREF _Toc2870840 \h </w:instrText>
        </w:r>
        <w:r w:rsidR="00520852">
          <w:rPr>
            <w:webHidden/>
          </w:rPr>
        </w:r>
        <w:r w:rsidR="00520852">
          <w:rPr>
            <w:webHidden/>
          </w:rPr>
          <w:fldChar w:fldCharType="separate"/>
        </w:r>
        <w:r w:rsidR="006D79D8">
          <w:rPr>
            <w:webHidden/>
          </w:rPr>
          <w:t>78</w:t>
        </w:r>
        <w:r w:rsidR="00520852">
          <w:rPr>
            <w:webHidden/>
          </w:rPr>
          <w:fldChar w:fldCharType="end"/>
        </w:r>
      </w:hyperlink>
    </w:p>
    <w:p w14:paraId="08D347A3" w14:textId="1814390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41"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Age Pension and superannuation</w:t>
        </w:r>
        <w:r w:rsidR="00520852">
          <w:rPr>
            <w:webHidden/>
          </w:rPr>
          <w:tab/>
        </w:r>
        <w:r w:rsidR="00520852">
          <w:rPr>
            <w:webHidden/>
          </w:rPr>
          <w:fldChar w:fldCharType="begin"/>
        </w:r>
        <w:r w:rsidR="00520852">
          <w:rPr>
            <w:webHidden/>
          </w:rPr>
          <w:instrText xml:space="preserve"> PAGEREF _Toc2870841 \h </w:instrText>
        </w:r>
        <w:r w:rsidR="00520852">
          <w:rPr>
            <w:webHidden/>
          </w:rPr>
        </w:r>
        <w:r w:rsidR="00520852">
          <w:rPr>
            <w:webHidden/>
          </w:rPr>
          <w:fldChar w:fldCharType="separate"/>
        </w:r>
        <w:r w:rsidR="006D79D8">
          <w:rPr>
            <w:webHidden/>
          </w:rPr>
          <w:t>79</w:t>
        </w:r>
        <w:r w:rsidR="00520852">
          <w:rPr>
            <w:webHidden/>
          </w:rPr>
          <w:fldChar w:fldCharType="end"/>
        </w:r>
      </w:hyperlink>
    </w:p>
    <w:p w14:paraId="2C6FFDAD" w14:textId="076B5F26"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42"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Tax on superannuation income</w:t>
        </w:r>
        <w:r w:rsidR="00520852">
          <w:rPr>
            <w:webHidden/>
          </w:rPr>
          <w:tab/>
        </w:r>
        <w:r w:rsidR="00520852">
          <w:rPr>
            <w:webHidden/>
          </w:rPr>
          <w:fldChar w:fldCharType="begin"/>
        </w:r>
        <w:r w:rsidR="00520852">
          <w:rPr>
            <w:webHidden/>
          </w:rPr>
          <w:instrText xml:space="preserve"> PAGEREF _Toc2870842 \h </w:instrText>
        </w:r>
        <w:r w:rsidR="00520852">
          <w:rPr>
            <w:webHidden/>
          </w:rPr>
        </w:r>
        <w:r w:rsidR="00520852">
          <w:rPr>
            <w:webHidden/>
          </w:rPr>
          <w:fldChar w:fldCharType="separate"/>
        </w:r>
        <w:r w:rsidR="006D79D8">
          <w:rPr>
            <w:webHidden/>
          </w:rPr>
          <w:t>79</w:t>
        </w:r>
        <w:r w:rsidR="00520852">
          <w:rPr>
            <w:webHidden/>
          </w:rPr>
          <w:fldChar w:fldCharType="end"/>
        </w:r>
      </w:hyperlink>
    </w:p>
    <w:p w14:paraId="5F6397EF" w14:textId="258B1FF3" w:rsidR="00520852" w:rsidRDefault="00BE175C">
      <w:pPr>
        <w:pStyle w:val="Sommario3"/>
        <w:tabs>
          <w:tab w:val="right" w:leader="dot" w:pos="9060"/>
        </w:tabs>
        <w:rPr>
          <w:rFonts w:asciiTheme="minorHAnsi" w:eastAsiaTheme="minorEastAsia" w:hAnsiTheme="minorHAnsi" w:cstheme="minorBidi"/>
          <w:i/>
          <w:sz w:val="22"/>
          <w:szCs w:val="22"/>
        </w:rPr>
      </w:pPr>
      <w:hyperlink w:anchor="_Toc2870843"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Nominating a superannuation beneficiary</w:t>
        </w:r>
        <w:r w:rsidR="00520852">
          <w:rPr>
            <w:webHidden/>
          </w:rPr>
          <w:tab/>
        </w:r>
        <w:r w:rsidR="00520852">
          <w:rPr>
            <w:webHidden/>
          </w:rPr>
          <w:fldChar w:fldCharType="begin"/>
        </w:r>
        <w:r w:rsidR="00520852">
          <w:rPr>
            <w:webHidden/>
          </w:rPr>
          <w:instrText xml:space="preserve"> PAGEREF _Toc2870843 \h </w:instrText>
        </w:r>
        <w:r w:rsidR="00520852">
          <w:rPr>
            <w:webHidden/>
          </w:rPr>
        </w:r>
        <w:r w:rsidR="00520852">
          <w:rPr>
            <w:webHidden/>
          </w:rPr>
          <w:fldChar w:fldCharType="separate"/>
        </w:r>
        <w:r w:rsidR="006D79D8">
          <w:rPr>
            <w:webHidden/>
          </w:rPr>
          <w:t>80</w:t>
        </w:r>
        <w:r w:rsidR="00520852">
          <w:rPr>
            <w:webHidden/>
          </w:rPr>
          <w:fldChar w:fldCharType="end"/>
        </w:r>
      </w:hyperlink>
    </w:p>
    <w:p w14:paraId="0AC88D9C" w14:textId="1BD46B18"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44" w:history="1">
        <w:r w:rsidR="00520852" w:rsidRPr="00B814D8">
          <w:rPr>
            <w:rStyle w:val="Collegamentoipertestuale"/>
            <w:rFonts w:ascii="Arial" w:hAnsi="Arial"/>
          </w:rPr>
          <w:t>(g)</w:t>
        </w:r>
        <w:r w:rsidR="00520852">
          <w:rPr>
            <w:rFonts w:asciiTheme="minorHAnsi" w:eastAsiaTheme="minorEastAsia" w:hAnsiTheme="minorHAnsi" w:cstheme="minorBidi"/>
            <w:i/>
            <w:sz w:val="22"/>
            <w:szCs w:val="22"/>
          </w:rPr>
          <w:tab/>
        </w:r>
        <w:r w:rsidR="00520852" w:rsidRPr="00B814D8">
          <w:rPr>
            <w:rStyle w:val="Collegamentoipertestuale"/>
          </w:rPr>
          <w:t>Making a complaint about superannuation</w:t>
        </w:r>
        <w:r w:rsidR="00520852">
          <w:rPr>
            <w:webHidden/>
          </w:rPr>
          <w:tab/>
        </w:r>
        <w:r w:rsidR="00520852">
          <w:rPr>
            <w:webHidden/>
          </w:rPr>
          <w:fldChar w:fldCharType="begin"/>
        </w:r>
        <w:r w:rsidR="00520852">
          <w:rPr>
            <w:webHidden/>
          </w:rPr>
          <w:instrText xml:space="preserve"> PAGEREF _Toc2870844 \h </w:instrText>
        </w:r>
        <w:r w:rsidR="00520852">
          <w:rPr>
            <w:webHidden/>
          </w:rPr>
        </w:r>
        <w:r w:rsidR="00520852">
          <w:rPr>
            <w:webHidden/>
          </w:rPr>
          <w:fldChar w:fldCharType="separate"/>
        </w:r>
        <w:r w:rsidR="006D79D8">
          <w:rPr>
            <w:webHidden/>
          </w:rPr>
          <w:t>80</w:t>
        </w:r>
        <w:r w:rsidR="00520852">
          <w:rPr>
            <w:webHidden/>
          </w:rPr>
          <w:fldChar w:fldCharType="end"/>
        </w:r>
      </w:hyperlink>
    </w:p>
    <w:p w14:paraId="4AED4EB9" w14:textId="5C5CB6DA" w:rsidR="00520852" w:rsidRDefault="00BE175C">
      <w:pPr>
        <w:pStyle w:val="Sommario2"/>
        <w:rPr>
          <w:rFonts w:asciiTheme="minorHAnsi" w:eastAsiaTheme="minorEastAsia" w:hAnsiTheme="minorHAnsi" w:cstheme="minorBidi"/>
          <w:b w:val="0"/>
          <w:i/>
          <w:noProof/>
          <w:sz w:val="22"/>
          <w:szCs w:val="22"/>
        </w:rPr>
      </w:pPr>
      <w:hyperlink w:anchor="_Toc2870845" w:history="1">
        <w:r w:rsidR="00520852" w:rsidRPr="00B814D8">
          <w:rPr>
            <w:rStyle w:val="Collegamentoipertestuale"/>
            <w:rFonts w:eastAsia="MS Mincho"/>
            <w:noProof/>
          </w:rPr>
          <w:t>6.7</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Investment warnings</w:t>
        </w:r>
        <w:r w:rsidR="00520852">
          <w:rPr>
            <w:noProof/>
            <w:webHidden/>
          </w:rPr>
          <w:tab/>
        </w:r>
        <w:r w:rsidR="00520852">
          <w:rPr>
            <w:noProof/>
            <w:webHidden/>
          </w:rPr>
          <w:fldChar w:fldCharType="begin"/>
        </w:r>
        <w:r w:rsidR="00520852">
          <w:rPr>
            <w:noProof/>
            <w:webHidden/>
          </w:rPr>
          <w:instrText xml:space="preserve"> PAGEREF _Toc2870845 \h </w:instrText>
        </w:r>
        <w:r w:rsidR="00520852">
          <w:rPr>
            <w:noProof/>
            <w:webHidden/>
          </w:rPr>
        </w:r>
        <w:r w:rsidR="00520852">
          <w:rPr>
            <w:noProof/>
            <w:webHidden/>
          </w:rPr>
          <w:fldChar w:fldCharType="separate"/>
        </w:r>
        <w:r w:rsidR="006D79D8">
          <w:rPr>
            <w:noProof/>
            <w:webHidden/>
          </w:rPr>
          <w:t>81</w:t>
        </w:r>
        <w:r w:rsidR="00520852">
          <w:rPr>
            <w:noProof/>
            <w:webHidden/>
          </w:rPr>
          <w:fldChar w:fldCharType="end"/>
        </w:r>
      </w:hyperlink>
    </w:p>
    <w:p w14:paraId="0CF1D9C4" w14:textId="0138B702" w:rsidR="00520852" w:rsidRDefault="00BE175C">
      <w:pPr>
        <w:pStyle w:val="Sommario2"/>
        <w:rPr>
          <w:rFonts w:asciiTheme="minorHAnsi" w:eastAsiaTheme="minorEastAsia" w:hAnsiTheme="minorHAnsi" w:cstheme="minorBidi"/>
          <w:b w:val="0"/>
          <w:i/>
          <w:noProof/>
          <w:sz w:val="22"/>
          <w:szCs w:val="22"/>
        </w:rPr>
      </w:pPr>
      <w:hyperlink w:anchor="_Toc2870846" w:history="1">
        <w:r w:rsidR="00520852" w:rsidRPr="00B814D8">
          <w:rPr>
            <w:rStyle w:val="Collegamentoipertestuale"/>
            <w:rFonts w:eastAsia="MS Mincho"/>
            <w:noProof/>
          </w:rPr>
          <w:t>6.8</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Helping family and friends financially</w:t>
        </w:r>
        <w:r w:rsidR="00520852">
          <w:rPr>
            <w:noProof/>
            <w:webHidden/>
          </w:rPr>
          <w:tab/>
        </w:r>
        <w:r w:rsidR="00520852">
          <w:rPr>
            <w:noProof/>
            <w:webHidden/>
          </w:rPr>
          <w:fldChar w:fldCharType="begin"/>
        </w:r>
        <w:r w:rsidR="00520852">
          <w:rPr>
            <w:noProof/>
            <w:webHidden/>
          </w:rPr>
          <w:instrText xml:space="preserve"> PAGEREF _Toc2870846 \h </w:instrText>
        </w:r>
        <w:r w:rsidR="00520852">
          <w:rPr>
            <w:noProof/>
            <w:webHidden/>
          </w:rPr>
        </w:r>
        <w:r w:rsidR="00520852">
          <w:rPr>
            <w:noProof/>
            <w:webHidden/>
          </w:rPr>
          <w:fldChar w:fldCharType="separate"/>
        </w:r>
        <w:r w:rsidR="006D79D8">
          <w:rPr>
            <w:noProof/>
            <w:webHidden/>
          </w:rPr>
          <w:t>85</w:t>
        </w:r>
        <w:r w:rsidR="00520852">
          <w:rPr>
            <w:noProof/>
            <w:webHidden/>
          </w:rPr>
          <w:fldChar w:fldCharType="end"/>
        </w:r>
      </w:hyperlink>
    </w:p>
    <w:p w14:paraId="353BDD6A" w14:textId="3C5335D6" w:rsidR="00520852" w:rsidRDefault="00BE175C">
      <w:pPr>
        <w:pStyle w:val="Sommario2"/>
        <w:rPr>
          <w:rFonts w:asciiTheme="minorHAnsi" w:eastAsiaTheme="minorEastAsia" w:hAnsiTheme="minorHAnsi" w:cstheme="minorBidi"/>
          <w:b w:val="0"/>
          <w:i/>
          <w:noProof/>
          <w:sz w:val="22"/>
          <w:szCs w:val="22"/>
        </w:rPr>
      </w:pPr>
      <w:hyperlink w:anchor="_Toc2870847" w:history="1">
        <w:r w:rsidR="00520852" w:rsidRPr="00B814D8">
          <w:rPr>
            <w:rStyle w:val="Collegamentoipertestuale"/>
            <w:rFonts w:eastAsia="MS Mincho"/>
            <w:noProof/>
          </w:rPr>
          <w:t>6.9</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Equity release products</w:t>
        </w:r>
        <w:r w:rsidR="00520852">
          <w:rPr>
            <w:noProof/>
            <w:webHidden/>
          </w:rPr>
          <w:tab/>
        </w:r>
        <w:r w:rsidR="00520852">
          <w:rPr>
            <w:noProof/>
            <w:webHidden/>
          </w:rPr>
          <w:fldChar w:fldCharType="begin"/>
        </w:r>
        <w:r w:rsidR="00520852">
          <w:rPr>
            <w:noProof/>
            <w:webHidden/>
          </w:rPr>
          <w:instrText xml:space="preserve"> PAGEREF _Toc2870847 \h </w:instrText>
        </w:r>
        <w:r w:rsidR="00520852">
          <w:rPr>
            <w:noProof/>
            <w:webHidden/>
          </w:rPr>
        </w:r>
        <w:r w:rsidR="00520852">
          <w:rPr>
            <w:noProof/>
            <w:webHidden/>
          </w:rPr>
          <w:fldChar w:fldCharType="separate"/>
        </w:r>
        <w:r w:rsidR="006D79D8">
          <w:rPr>
            <w:noProof/>
            <w:webHidden/>
          </w:rPr>
          <w:t>89</w:t>
        </w:r>
        <w:r w:rsidR="00520852">
          <w:rPr>
            <w:noProof/>
            <w:webHidden/>
          </w:rPr>
          <w:fldChar w:fldCharType="end"/>
        </w:r>
      </w:hyperlink>
    </w:p>
    <w:p w14:paraId="54AA0199" w14:textId="7D3091C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48"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Reverse mortgage</w:t>
        </w:r>
        <w:r w:rsidR="00520852">
          <w:rPr>
            <w:webHidden/>
          </w:rPr>
          <w:tab/>
        </w:r>
        <w:r w:rsidR="00520852">
          <w:rPr>
            <w:webHidden/>
          </w:rPr>
          <w:fldChar w:fldCharType="begin"/>
        </w:r>
        <w:r w:rsidR="00520852">
          <w:rPr>
            <w:webHidden/>
          </w:rPr>
          <w:instrText xml:space="preserve"> PAGEREF _Toc2870848 \h </w:instrText>
        </w:r>
        <w:r w:rsidR="00520852">
          <w:rPr>
            <w:webHidden/>
          </w:rPr>
        </w:r>
        <w:r w:rsidR="00520852">
          <w:rPr>
            <w:webHidden/>
          </w:rPr>
          <w:fldChar w:fldCharType="separate"/>
        </w:r>
        <w:r w:rsidR="006D79D8">
          <w:rPr>
            <w:webHidden/>
          </w:rPr>
          <w:t>89</w:t>
        </w:r>
        <w:r w:rsidR="00520852">
          <w:rPr>
            <w:webHidden/>
          </w:rPr>
          <w:fldChar w:fldCharType="end"/>
        </w:r>
      </w:hyperlink>
    </w:p>
    <w:p w14:paraId="190C3F79" w14:textId="11215BB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49"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Home reversion schemes</w:t>
        </w:r>
        <w:r w:rsidR="00520852">
          <w:rPr>
            <w:webHidden/>
          </w:rPr>
          <w:tab/>
        </w:r>
        <w:r w:rsidR="00520852">
          <w:rPr>
            <w:webHidden/>
          </w:rPr>
          <w:fldChar w:fldCharType="begin"/>
        </w:r>
        <w:r w:rsidR="00520852">
          <w:rPr>
            <w:webHidden/>
          </w:rPr>
          <w:instrText xml:space="preserve"> PAGEREF _Toc2870849 \h </w:instrText>
        </w:r>
        <w:r w:rsidR="00520852">
          <w:rPr>
            <w:webHidden/>
          </w:rPr>
        </w:r>
        <w:r w:rsidR="00520852">
          <w:rPr>
            <w:webHidden/>
          </w:rPr>
          <w:fldChar w:fldCharType="separate"/>
        </w:r>
        <w:r w:rsidR="006D79D8">
          <w:rPr>
            <w:webHidden/>
          </w:rPr>
          <w:t>90</w:t>
        </w:r>
        <w:r w:rsidR="00520852">
          <w:rPr>
            <w:webHidden/>
          </w:rPr>
          <w:fldChar w:fldCharType="end"/>
        </w:r>
      </w:hyperlink>
    </w:p>
    <w:p w14:paraId="05EBC639" w14:textId="7F38793B" w:rsidR="00520852" w:rsidRDefault="00BE175C">
      <w:pPr>
        <w:pStyle w:val="Sommario2"/>
        <w:rPr>
          <w:rFonts w:asciiTheme="minorHAnsi" w:eastAsiaTheme="minorEastAsia" w:hAnsiTheme="minorHAnsi" w:cstheme="minorBidi"/>
          <w:b w:val="0"/>
          <w:i/>
          <w:noProof/>
          <w:sz w:val="22"/>
          <w:szCs w:val="22"/>
        </w:rPr>
      </w:pPr>
      <w:hyperlink w:anchor="_Toc2870850" w:history="1">
        <w:r w:rsidR="00520852" w:rsidRPr="00B814D8">
          <w:rPr>
            <w:rStyle w:val="Collegamentoipertestuale"/>
            <w:rFonts w:eastAsia="MS Mincho"/>
            <w:noProof/>
          </w:rPr>
          <w:t>6.10</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Paying for your funeral</w:t>
        </w:r>
        <w:r w:rsidR="00520852">
          <w:rPr>
            <w:noProof/>
            <w:webHidden/>
          </w:rPr>
          <w:tab/>
        </w:r>
        <w:r w:rsidR="00520852">
          <w:rPr>
            <w:noProof/>
            <w:webHidden/>
          </w:rPr>
          <w:fldChar w:fldCharType="begin"/>
        </w:r>
        <w:r w:rsidR="00520852">
          <w:rPr>
            <w:noProof/>
            <w:webHidden/>
          </w:rPr>
          <w:instrText xml:space="preserve"> PAGEREF _Toc2870850 \h </w:instrText>
        </w:r>
        <w:r w:rsidR="00520852">
          <w:rPr>
            <w:noProof/>
            <w:webHidden/>
          </w:rPr>
        </w:r>
        <w:r w:rsidR="00520852">
          <w:rPr>
            <w:noProof/>
            <w:webHidden/>
          </w:rPr>
          <w:fldChar w:fldCharType="separate"/>
        </w:r>
        <w:r w:rsidR="006D79D8">
          <w:rPr>
            <w:noProof/>
            <w:webHidden/>
          </w:rPr>
          <w:t>92</w:t>
        </w:r>
        <w:r w:rsidR="00520852">
          <w:rPr>
            <w:noProof/>
            <w:webHidden/>
          </w:rPr>
          <w:fldChar w:fldCharType="end"/>
        </w:r>
      </w:hyperlink>
    </w:p>
    <w:p w14:paraId="41203433" w14:textId="0D176A9E"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51"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Funeral bonds</w:t>
        </w:r>
        <w:r w:rsidR="00520852">
          <w:rPr>
            <w:webHidden/>
          </w:rPr>
          <w:tab/>
        </w:r>
        <w:r w:rsidR="00520852">
          <w:rPr>
            <w:webHidden/>
          </w:rPr>
          <w:fldChar w:fldCharType="begin"/>
        </w:r>
        <w:r w:rsidR="00520852">
          <w:rPr>
            <w:webHidden/>
          </w:rPr>
          <w:instrText xml:space="preserve"> PAGEREF _Toc2870851 \h </w:instrText>
        </w:r>
        <w:r w:rsidR="00520852">
          <w:rPr>
            <w:webHidden/>
          </w:rPr>
        </w:r>
        <w:r w:rsidR="00520852">
          <w:rPr>
            <w:webHidden/>
          </w:rPr>
          <w:fldChar w:fldCharType="separate"/>
        </w:r>
        <w:r w:rsidR="006D79D8">
          <w:rPr>
            <w:webHidden/>
          </w:rPr>
          <w:t>92</w:t>
        </w:r>
        <w:r w:rsidR="00520852">
          <w:rPr>
            <w:webHidden/>
          </w:rPr>
          <w:fldChar w:fldCharType="end"/>
        </w:r>
      </w:hyperlink>
    </w:p>
    <w:p w14:paraId="0B7F6AE9" w14:textId="029D305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52"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Pre-paid funeral</w:t>
        </w:r>
        <w:r w:rsidR="00520852">
          <w:rPr>
            <w:webHidden/>
          </w:rPr>
          <w:tab/>
        </w:r>
        <w:r w:rsidR="00520852">
          <w:rPr>
            <w:webHidden/>
          </w:rPr>
          <w:fldChar w:fldCharType="begin"/>
        </w:r>
        <w:r w:rsidR="00520852">
          <w:rPr>
            <w:webHidden/>
          </w:rPr>
          <w:instrText xml:space="preserve"> PAGEREF _Toc2870852 \h </w:instrText>
        </w:r>
        <w:r w:rsidR="00520852">
          <w:rPr>
            <w:webHidden/>
          </w:rPr>
        </w:r>
        <w:r w:rsidR="00520852">
          <w:rPr>
            <w:webHidden/>
          </w:rPr>
          <w:fldChar w:fldCharType="separate"/>
        </w:r>
        <w:r w:rsidR="006D79D8">
          <w:rPr>
            <w:webHidden/>
          </w:rPr>
          <w:t>92</w:t>
        </w:r>
        <w:r w:rsidR="00520852">
          <w:rPr>
            <w:webHidden/>
          </w:rPr>
          <w:fldChar w:fldCharType="end"/>
        </w:r>
      </w:hyperlink>
    </w:p>
    <w:p w14:paraId="32353314" w14:textId="128AFBC5"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53"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Funeral insurance</w:t>
        </w:r>
        <w:r w:rsidR="00520852">
          <w:rPr>
            <w:webHidden/>
          </w:rPr>
          <w:tab/>
        </w:r>
        <w:r w:rsidR="00520852">
          <w:rPr>
            <w:webHidden/>
          </w:rPr>
          <w:fldChar w:fldCharType="begin"/>
        </w:r>
        <w:r w:rsidR="00520852">
          <w:rPr>
            <w:webHidden/>
          </w:rPr>
          <w:instrText xml:space="preserve"> PAGEREF _Toc2870853 \h </w:instrText>
        </w:r>
        <w:r w:rsidR="00520852">
          <w:rPr>
            <w:webHidden/>
          </w:rPr>
        </w:r>
        <w:r w:rsidR="00520852">
          <w:rPr>
            <w:webHidden/>
          </w:rPr>
          <w:fldChar w:fldCharType="separate"/>
        </w:r>
        <w:r w:rsidR="006D79D8">
          <w:rPr>
            <w:webHidden/>
          </w:rPr>
          <w:t>92</w:t>
        </w:r>
        <w:r w:rsidR="00520852">
          <w:rPr>
            <w:webHidden/>
          </w:rPr>
          <w:fldChar w:fldCharType="end"/>
        </w:r>
      </w:hyperlink>
    </w:p>
    <w:p w14:paraId="3DF55637" w14:textId="2CC5059E" w:rsidR="00520852" w:rsidRDefault="00BE175C" w:rsidP="00C17D74">
      <w:pPr>
        <w:pStyle w:val="Sommario1"/>
        <w:rPr>
          <w:rFonts w:asciiTheme="minorHAnsi" w:eastAsiaTheme="minorEastAsia" w:hAnsiTheme="minorHAnsi" w:cstheme="minorBidi"/>
          <w:noProof/>
          <w:sz w:val="22"/>
          <w:szCs w:val="22"/>
        </w:rPr>
      </w:pPr>
      <w:hyperlink w:anchor="_Toc2870854" w:history="1">
        <w:r w:rsidR="00520852" w:rsidRPr="00B814D8">
          <w:rPr>
            <w:rStyle w:val="Collegamentoipertestuale"/>
            <w:rFonts w:eastAsia="MS Mincho"/>
            <w:noProof/>
          </w:rPr>
          <w:t>7</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plan your will and other end of life decisions</w:t>
        </w:r>
        <w:r w:rsidR="00520852">
          <w:rPr>
            <w:noProof/>
            <w:webHidden/>
          </w:rPr>
          <w:tab/>
        </w:r>
        <w:r w:rsidR="00520852">
          <w:rPr>
            <w:noProof/>
            <w:webHidden/>
          </w:rPr>
          <w:fldChar w:fldCharType="begin"/>
        </w:r>
        <w:r w:rsidR="00520852">
          <w:rPr>
            <w:noProof/>
            <w:webHidden/>
          </w:rPr>
          <w:instrText xml:space="preserve"> PAGEREF _Toc2870854 \h </w:instrText>
        </w:r>
        <w:r w:rsidR="00520852">
          <w:rPr>
            <w:noProof/>
            <w:webHidden/>
          </w:rPr>
        </w:r>
        <w:r w:rsidR="00520852">
          <w:rPr>
            <w:noProof/>
            <w:webHidden/>
          </w:rPr>
          <w:fldChar w:fldCharType="separate"/>
        </w:r>
        <w:r w:rsidR="006D79D8">
          <w:rPr>
            <w:noProof/>
            <w:webHidden/>
          </w:rPr>
          <w:t>95</w:t>
        </w:r>
        <w:r w:rsidR="00520852">
          <w:rPr>
            <w:noProof/>
            <w:webHidden/>
          </w:rPr>
          <w:fldChar w:fldCharType="end"/>
        </w:r>
      </w:hyperlink>
    </w:p>
    <w:p w14:paraId="07F94E8E" w14:textId="395F727D" w:rsidR="00520852" w:rsidRDefault="00BE175C">
      <w:pPr>
        <w:pStyle w:val="Sommario2"/>
        <w:rPr>
          <w:rFonts w:asciiTheme="minorHAnsi" w:eastAsiaTheme="minorEastAsia" w:hAnsiTheme="minorHAnsi" w:cstheme="minorBidi"/>
          <w:b w:val="0"/>
          <w:i/>
          <w:noProof/>
          <w:sz w:val="22"/>
          <w:szCs w:val="22"/>
        </w:rPr>
      </w:pPr>
      <w:hyperlink w:anchor="_Toc2870855" w:history="1">
        <w:r w:rsidR="00520852" w:rsidRPr="00B814D8">
          <w:rPr>
            <w:rStyle w:val="Collegamentoipertestuale"/>
            <w:rFonts w:eastAsia="MS Mincho"/>
            <w:noProof/>
          </w:rPr>
          <w:t>7.1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Having capacity to make decisions</w:t>
        </w:r>
        <w:r w:rsidR="00520852">
          <w:rPr>
            <w:noProof/>
            <w:webHidden/>
          </w:rPr>
          <w:tab/>
        </w:r>
        <w:r w:rsidR="00520852">
          <w:rPr>
            <w:noProof/>
            <w:webHidden/>
          </w:rPr>
          <w:fldChar w:fldCharType="begin"/>
        </w:r>
        <w:r w:rsidR="00520852">
          <w:rPr>
            <w:noProof/>
            <w:webHidden/>
          </w:rPr>
          <w:instrText xml:space="preserve"> PAGEREF _Toc2870855 \h </w:instrText>
        </w:r>
        <w:r w:rsidR="00520852">
          <w:rPr>
            <w:noProof/>
            <w:webHidden/>
          </w:rPr>
        </w:r>
        <w:r w:rsidR="00520852">
          <w:rPr>
            <w:noProof/>
            <w:webHidden/>
          </w:rPr>
          <w:fldChar w:fldCharType="separate"/>
        </w:r>
        <w:r w:rsidR="006D79D8">
          <w:rPr>
            <w:noProof/>
            <w:webHidden/>
          </w:rPr>
          <w:t>96</w:t>
        </w:r>
        <w:r w:rsidR="00520852">
          <w:rPr>
            <w:noProof/>
            <w:webHidden/>
          </w:rPr>
          <w:fldChar w:fldCharType="end"/>
        </w:r>
      </w:hyperlink>
    </w:p>
    <w:p w14:paraId="02475782" w14:textId="35F3557E" w:rsidR="00520852" w:rsidRDefault="00BE175C">
      <w:pPr>
        <w:pStyle w:val="Sommario2"/>
        <w:rPr>
          <w:rFonts w:asciiTheme="minorHAnsi" w:eastAsiaTheme="minorEastAsia" w:hAnsiTheme="minorHAnsi" w:cstheme="minorBidi"/>
          <w:b w:val="0"/>
          <w:i/>
          <w:noProof/>
          <w:sz w:val="22"/>
          <w:szCs w:val="22"/>
        </w:rPr>
      </w:pPr>
      <w:hyperlink w:anchor="_Toc2870856" w:history="1">
        <w:r w:rsidR="00520852" w:rsidRPr="00B814D8">
          <w:rPr>
            <w:rStyle w:val="Collegamentoipertestuale"/>
            <w:rFonts w:eastAsia="MS Mincho"/>
            <w:noProof/>
          </w:rPr>
          <w:t>7.2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Making a will</w:t>
        </w:r>
        <w:r w:rsidR="00520852">
          <w:rPr>
            <w:noProof/>
            <w:webHidden/>
          </w:rPr>
          <w:tab/>
        </w:r>
        <w:r w:rsidR="00520852">
          <w:rPr>
            <w:noProof/>
            <w:webHidden/>
          </w:rPr>
          <w:fldChar w:fldCharType="begin"/>
        </w:r>
        <w:r w:rsidR="00520852">
          <w:rPr>
            <w:noProof/>
            <w:webHidden/>
          </w:rPr>
          <w:instrText xml:space="preserve"> PAGEREF _Toc2870856 \h </w:instrText>
        </w:r>
        <w:r w:rsidR="00520852">
          <w:rPr>
            <w:noProof/>
            <w:webHidden/>
          </w:rPr>
        </w:r>
        <w:r w:rsidR="00520852">
          <w:rPr>
            <w:noProof/>
            <w:webHidden/>
          </w:rPr>
          <w:fldChar w:fldCharType="separate"/>
        </w:r>
        <w:r w:rsidR="006D79D8">
          <w:rPr>
            <w:noProof/>
            <w:webHidden/>
          </w:rPr>
          <w:t>97</w:t>
        </w:r>
        <w:r w:rsidR="00520852">
          <w:rPr>
            <w:noProof/>
            <w:webHidden/>
          </w:rPr>
          <w:fldChar w:fldCharType="end"/>
        </w:r>
      </w:hyperlink>
    </w:p>
    <w:p w14:paraId="05F4D95E" w14:textId="17E008D9" w:rsidR="00520852" w:rsidRDefault="00BE175C">
      <w:pPr>
        <w:pStyle w:val="Sommario2"/>
        <w:rPr>
          <w:rFonts w:asciiTheme="minorHAnsi" w:eastAsiaTheme="minorEastAsia" w:hAnsiTheme="minorHAnsi" w:cstheme="minorBidi"/>
          <w:b w:val="0"/>
          <w:i/>
          <w:noProof/>
          <w:sz w:val="22"/>
          <w:szCs w:val="22"/>
        </w:rPr>
      </w:pPr>
      <w:hyperlink w:anchor="_Toc2870857" w:history="1">
        <w:r w:rsidR="00520852" w:rsidRPr="00B814D8">
          <w:rPr>
            <w:rStyle w:val="Collegamentoipertestuale"/>
            <w:rFonts w:eastAsia="MS Mincho"/>
            <w:noProof/>
          </w:rPr>
          <w:t>7.3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Appointing a person to make your financial decisions</w:t>
        </w:r>
        <w:r w:rsidR="00520852">
          <w:rPr>
            <w:noProof/>
            <w:webHidden/>
          </w:rPr>
          <w:tab/>
        </w:r>
        <w:r w:rsidR="00520852">
          <w:rPr>
            <w:noProof/>
            <w:webHidden/>
          </w:rPr>
          <w:fldChar w:fldCharType="begin"/>
        </w:r>
        <w:r w:rsidR="00520852">
          <w:rPr>
            <w:noProof/>
            <w:webHidden/>
          </w:rPr>
          <w:instrText xml:space="preserve"> PAGEREF _Toc2870857 \h </w:instrText>
        </w:r>
        <w:r w:rsidR="00520852">
          <w:rPr>
            <w:noProof/>
            <w:webHidden/>
          </w:rPr>
        </w:r>
        <w:r w:rsidR="00520852">
          <w:rPr>
            <w:noProof/>
            <w:webHidden/>
          </w:rPr>
          <w:fldChar w:fldCharType="separate"/>
        </w:r>
        <w:r w:rsidR="006D79D8">
          <w:rPr>
            <w:noProof/>
            <w:webHidden/>
          </w:rPr>
          <w:t>99</w:t>
        </w:r>
        <w:r w:rsidR="00520852">
          <w:rPr>
            <w:noProof/>
            <w:webHidden/>
          </w:rPr>
          <w:fldChar w:fldCharType="end"/>
        </w:r>
      </w:hyperlink>
    </w:p>
    <w:p w14:paraId="1D43950A" w14:textId="5016EC2D"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58"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General power of attorney</w:t>
        </w:r>
        <w:r w:rsidR="00520852">
          <w:rPr>
            <w:webHidden/>
          </w:rPr>
          <w:tab/>
        </w:r>
        <w:r w:rsidR="00520852">
          <w:rPr>
            <w:webHidden/>
          </w:rPr>
          <w:fldChar w:fldCharType="begin"/>
        </w:r>
        <w:r w:rsidR="00520852">
          <w:rPr>
            <w:webHidden/>
          </w:rPr>
          <w:instrText xml:space="preserve"> PAGEREF _Toc2870858 \h </w:instrText>
        </w:r>
        <w:r w:rsidR="00520852">
          <w:rPr>
            <w:webHidden/>
          </w:rPr>
        </w:r>
        <w:r w:rsidR="00520852">
          <w:rPr>
            <w:webHidden/>
          </w:rPr>
          <w:fldChar w:fldCharType="separate"/>
        </w:r>
        <w:r w:rsidR="006D79D8">
          <w:rPr>
            <w:webHidden/>
          </w:rPr>
          <w:t>99</w:t>
        </w:r>
        <w:r w:rsidR="00520852">
          <w:rPr>
            <w:webHidden/>
          </w:rPr>
          <w:fldChar w:fldCharType="end"/>
        </w:r>
      </w:hyperlink>
    </w:p>
    <w:p w14:paraId="44B95958" w14:textId="3F44E15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59"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Enduring power of attorney</w:t>
        </w:r>
        <w:r w:rsidR="00520852">
          <w:rPr>
            <w:webHidden/>
          </w:rPr>
          <w:tab/>
        </w:r>
        <w:r w:rsidR="00520852">
          <w:rPr>
            <w:webHidden/>
          </w:rPr>
          <w:fldChar w:fldCharType="begin"/>
        </w:r>
        <w:r w:rsidR="00520852">
          <w:rPr>
            <w:webHidden/>
          </w:rPr>
          <w:instrText xml:space="preserve"> PAGEREF _Toc2870859 \h </w:instrText>
        </w:r>
        <w:r w:rsidR="00520852">
          <w:rPr>
            <w:webHidden/>
          </w:rPr>
        </w:r>
        <w:r w:rsidR="00520852">
          <w:rPr>
            <w:webHidden/>
          </w:rPr>
          <w:fldChar w:fldCharType="separate"/>
        </w:r>
        <w:r w:rsidR="006D79D8">
          <w:rPr>
            <w:webHidden/>
          </w:rPr>
          <w:t>99</w:t>
        </w:r>
        <w:r w:rsidR="00520852">
          <w:rPr>
            <w:webHidden/>
          </w:rPr>
          <w:fldChar w:fldCharType="end"/>
        </w:r>
      </w:hyperlink>
    </w:p>
    <w:p w14:paraId="15A562D2" w14:textId="3ABADBBF" w:rsidR="00520852" w:rsidRDefault="00BE175C">
      <w:pPr>
        <w:pStyle w:val="Sommario2"/>
        <w:rPr>
          <w:rFonts w:asciiTheme="minorHAnsi" w:eastAsiaTheme="minorEastAsia" w:hAnsiTheme="minorHAnsi" w:cstheme="minorBidi"/>
          <w:b w:val="0"/>
          <w:i/>
          <w:noProof/>
          <w:sz w:val="22"/>
          <w:szCs w:val="22"/>
        </w:rPr>
      </w:pPr>
      <w:hyperlink w:anchor="_Toc2870860" w:history="1">
        <w:r w:rsidR="00520852" w:rsidRPr="00B814D8">
          <w:rPr>
            <w:rStyle w:val="Collegamentoipertestuale"/>
            <w:rFonts w:eastAsia="MS Mincho"/>
            <w:noProof/>
          </w:rPr>
          <w:t>7.4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Advance care planning</w:t>
        </w:r>
        <w:r w:rsidR="00520852">
          <w:rPr>
            <w:noProof/>
            <w:webHidden/>
          </w:rPr>
          <w:tab/>
        </w:r>
        <w:r w:rsidR="00520852">
          <w:rPr>
            <w:noProof/>
            <w:webHidden/>
          </w:rPr>
          <w:fldChar w:fldCharType="begin"/>
        </w:r>
        <w:r w:rsidR="00520852">
          <w:rPr>
            <w:noProof/>
            <w:webHidden/>
          </w:rPr>
          <w:instrText xml:space="preserve"> PAGEREF _Toc2870860 \h </w:instrText>
        </w:r>
        <w:r w:rsidR="00520852">
          <w:rPr>
            <w:noProof/>
            <w:webHidden/>
          </w:rPr>
        </w:r>
        <w:r w:rsidR="00520852">
          <w:rPr>
            <w:noProof/>
            <w:webHidden/>
          </w:rPr>
          <w:fldChar w:fldCharType="separate"/>
        </w:r>
        <w:r w:rsidR="006D79D8">
          <w:rPr>
            <w:noProof/>
            <w:webHidden/>
          </w:rPr>
          <w:t>101</w:t>
        </w:r>
        <w:r w:rsidR="00520852">
          <w:rPr>
            <w:noProof/>
            <w:webHidden/>
          </w:rPr>
          <w:fldChar w:fldCharType="end"/>
        </w:r>
      </w:hyperlink>
    </w:p>
    <w:p w14:paraId="04CCC5FE" w14:textId="1584762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61"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Advance care directive</w:t>
        </w:r>
        <w:r w:rsidR="00520852">
          <w:rPr>
            <w:webHidden/>
          </w:rPr>
          <w:tab/>
        </w:r>
        <w:r w:rsidR="00520852">
          <w:rPr>
            <w:webHidden/>
          </w:rPr>
          <w:fldChar w:fldCharType="begin"/>
        </w:r>
        <w:r w:rsidR="00520852">
          <w:rPr>
            <w:webHidden/>
          </w:rPr>
          <w:instrText xml:space="preserve"> PAGEREF _Toc2870861 \h </w:instrText>
        </w:r>
        <w:r w:rsidR="00520852">
          <w:rPr>
            <w:webHidden/>
          </w:rPr>
        </w:r>
        <w:r w:rsidR="00520852">
          <w:rPr>
            <w:webHidden/>
          </w:rPr>
          <w:fldChar w:fldCharType="separate"/>
        </w:r>
        <w:r w:rsidR="006D79D8">
          <w:rPr>
            <w:webHidden/>
          </w:rPr>
          <w:t>101</w:t>
        </w:r>
        <w:r w:rsidR="00520852">
          <w:rPr>
            <w:webHidden/>
          </w:rPr>
          <w:fldChar w:fldCharType="end"/>
        </w:r>
      </w:hyperlink>
    </w:p>
    <w:p w14:paraId="3ED4617D" w14:textId="45EE22E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62"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Enduring Guardian</w:t>
        </w:r>
        <w:r w:rsidR="00520852">
          <w:rPr>
            <w:webHidden/>
          </w:rPr>
          <w:tab/>
        </w:r>
        <w:r w:rsidR="00520852">
          <w:rPr>
            <w:webHidden/>
          </w:rPr>
          <w:fldChar w:fldCharType="begin"/>
        </w:r>
        <w:r w:rsidR="00520852">
          <w:rPr>
            <w:webHidden/>
          </w:rPr>
          <w:instrText xml:space="preserve"> PAGEREF _Toc2870862 \h </w:instrText>
        </w:r>
        <w:r w:rsidR="00520852">
          <w:rPr>
            <w:webHidden/>
          </w:rPr>
        </w:r>
        <w:r w:rsidR="00520852">
          <w:rPr>
            <w:webHidden/>
          </w:rPr>
          <w:fldChar w:fldCharType="separate"/>
        </w:r>
        <w:r w:rsidR="006D79D8">
          <w:rPr>
            <w:webHidden/>
          </w:rPr>
          <w:t>102</w:t>
        </w:r>
        <w:r w:rsidR="00520852">
          <w:rPr>
            <w:webHidden/>
          </w:rPr>
          <w:fldChar w:fldCharType="end"/>
        </w:r>
      </w:hyperlink>
    </w:p>
    <w:p w14:paraId="74ACC56F" w14:textId="093C2AF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63"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Guardian or Substitute Decision Maker</w:t>
        </w:r>
        <w:r w:rsidR="00520852">
          <w:rPr>
            <w:webHidden/>
          </w:rPr>
          <w:tab/>
        </w:r>
        <w:r w:rsidR="00520852">
          <w:rPr>
            <w:webHidden/>
          </w:rPr>
          <w:fldChar w:fldCharType="begin"/>
        </w:r>
        <w:r w:rsidR="00520852">
          <w:rPr>
            <w:webHidden/>
          </w:rPr>
          <w:instrText xml:space="preserve"> PAGEREF _Toc2870863 \h </w:instrText>
        </w:r>
        <w:r w:rsidR="00520852">
          <w:rPr>
            <w:webHidden/>
          </w:rPr>
        </w:r>
        <w:r w:rsidR="00520852">
          <w:rPr>
            <w:webHidden/>
          </w:rPr>
          <w:fldChar w:fldCharType="separate"/>
        </w:r>
        <w:r w:rsidR="006D79D8">
          <w:rPr>
            <w:webHidden/>
          </w:rPr>
          <w:t>103</w:t>
        </w:r>
        <w:r w:rsidR="00520852">
          <w:rPr>
            <w:webHidden/>
          </w:rPr>
          <w:fldChar w:fldCharType="end"/>
        </w:r>
      </w:hyperlink>
    </w:p>
    <w:p w14:paraId="231F290A" w14:textId="35A84EEE" w:rsidR="00520852" w:rsidRDefault="00BE175C">
      <w:pPr>
        <w:pStyle w:val="Sommario2"/>
        <w:rPr>
          <w:rFonts w:asciiTheme="minorHAnsi" w:eastAsiaTheme="minorEastAsia" w:hAnsiTheme="minorHAnsi" w:cstheme="minorBidi"/>
          <w:b w:val="0"/>
          <w:i/>
          <w:noProof/>
          <w:sz w:val="22"/>
          <w:szCs w:val="22"/>
        </w:rPr>
      </w:pPr>
      <w:hyperlink w:anchor="_Toc2870864" w:history="1">
        <w:r w:rsidR="00520852" w:rsidRPr="00B814D8">
          <w:rPr>
            <w:rStyle w:val="Collegamentoipertestuale"/>
            <w:rFonts w:eastAsia="MS Mincho"/>
            <w:noProof/>
          </w:rPr>
          <w:t>7.5</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Where to find planning resources in your state and territory</w:t>
        </w:r>
        <w:r w:rsidR="00520852">
          <w:rPr>
            <w:noProof/>
            <w:webHidden/>
          </w:rPr>
          <w:tab/>
        </w:r>
        <w:r w:rsidR="00520852">
          <w:rPr>
            <w:noProof/>
            <w:webHidden/>
          </w:rPr>
          <w:fldChar w:fldCharType="begin"/>
        </w:r>
        <w:r w:rsidR="00520852">
          <w:rPr>
            <w:noProof/>
            <w:webHidden/>
          </w:rPr>
          <w:instrText xml:space="preserve"> PAGEREF _Toc2870864 \h </w:instrText>
        </w:r>
        <w:r w:rsidR="00520852">
          <w:rPr>
            <w:noProof/>
            <w:webHidden/>
          </w:rPr>
        </w:r>
        <w:r w:rsidR="00520852">
          <w:rPr>
            <w:noProof/>
            <w:webHidden/>
          </w:rPr>
          <w:fldChar w:fldCharType="separate"/>
        </w:r>
        <w:r w:rsidR="006D79D8">
          <w:rPr>
            <w:noProof/>
            <w:webHidden/>
          </w:rPr>
          <w:t>104</w:t>
        </w:r>
        <w:r w:rsidR="00520852">
          <w:rPr>
            <w:noProof/>
            <w:webHidden/>
          </w:rPr>
          <w:fldChar w:fldCharType="end"/>
        </w:r>
      </w:hyperlink>
    </w:p>
    <w:p w14:paraId="7D7625E4" w14:textId="454D7F29" w:rsidR="00520852" w:rsidRDefault="00BE175C">
      <w:pPr>
        <w:pStyle w:val="Sommario2"/>
        <w:rPr>
          <w:rFonts w:asciiTheme="minorHAnsi" w:eastAsiaTheme="minorEastAsia" w:hAnsiTheme="minorHAnsi" w:cstheme="minorBidi"/>
          <w:b w:val="0"/>
          <w:i/>
          <w:noProof/>
          <w:sz w:val="22"/>
          <w:szCs w:val="22"/>
        </w:rPr>
      </w:pPr>
      <w:hyperlink w:anchor="_Toc2870865" w:history="1">
        <w:r w:rsidR="00520852" w:rsidRPr="00B814D8">
          <w:rPr>
            <w:rStyle w:val="Collegamentoipertestuale"/>
            <w:rFonts w:eastAsia="MS Mincho"/>
            <w:noProof/>
          </w:rPr>
          <w:t>7.6</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Appointing nominees for government services</w:t>
        </w:r>
        <w:r w:rsidR="00520852">
          <w:rPr>
            <w:noProof/>
            <w:webHidden/>
          </w:rPr>
          <w:tab/>
        </w:r>
        <w:r w:rsidR="00520852">
          <w:rPr>
            <w:noProof/>
            <w:webHidden/>
          </w:rPr>
          <w:fldChar w:fldCharType="begin"/>
        </w:r>
        <w:r w:rsidR="00520852">
          <w:rPr>
            <w:noProof/>
            <w:webHidden/>
          </w:rPr>
          <w:instrText xml:space="preserve"> PAGEREF _Toc2870865 \h </w:instrText>
        </w:r>
        <w:r w:rsidR="00520852">
          <w:rPr>
            <w:noProof/>
            <w:webHidden/>
          </w:rPr>
        </w:r>
        <w:r w:rsidR="00520852">
          <w:rPr>
            <w:noProof/>
            <w:webHidden/>
          </w:rPr>
          <w:fldChar w:fldCharType="separate"/>
        </w:r>
        <w:r w:rsidR="006D79D8">
          <w:rPr>
            <w:noProof/>
            <w:webHidden/>
          </w:rPr>
          <w:t>114</w:t>
        </w:r>
        <w:r w:rsidR="00520852">
          <w:rPr>
            <w:noProof/>
            <w:webHidden/>
          </w:rPr>
          <w:fldChar w:fldCharType="end"/>
        </w:r>
      </w:hyperlink>
    </w:p>
    <w:p w14:paraId="3898A40C" w14:textId="241FBDD1"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66"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Centrelink nominees</w:t>
        </w:r>
        <w:r w:rsidR="00520852">
          <w:rPr>
            <w:webHidden/>
          </w:rPr>
          <w:tab/>
        </w:r>
        <w:r w:rsidR="00520852">
          <w:rPr>
            <w:webHidden/>
          </w:rPr>
          <w:fldChar w:fldCharType="begin"/>
        </w:r>
        <w:r w:rsidR="00520852">
          <w:rPr>
            <w:webHidden/>
          </w:rPr>
          <w:instrText xml:space="preserve"> PAGEREF _Toc2870866 \h </w:instrText>
        </w:r>
        <w:r w:rsidR="00520852">
          <w:rPr>
            <w:webHidden/>
          </w:rPr>
        </w:r>
        <w:r w:rsidR="00520852">
          <w:rPr>
            <w:webHidden/>
          </w:rPr>
          <w:fldChar w:fldCharType="separate"/>
        </w:r>
        <w:r w:rsidR="006D79D8">
          <w:rPr>
            <w:webHidden/>
          </w:rPr>
          <w:t>114</w:t>
        </w:r>
        <w:r w:rsidR="00520852">
          <w:rPr>
            <w:webHidden/>
          </w:rPr>
          <w:fldChar w:fldCharType="end"/>
        </w:r>
      </w:hyperlink>
    </w:p>
    <w:p w14:paraId="52DA42E4" w14:textId="5351DFC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67"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Medicare authorised representative</w:t>
        </w:r>
        <w:r w:rsidR="00520852">
          <w:rPr>
            <w:webHidden/>
          </w:rPr>
          <w:tab/>
        </w:r>
        <w:r w:rsidR="00520852">
          <w:rPr>
            <w:webHidden/>
          </w:rPr>
          <w:fldChar w:fldCharType="begin"/>
        </w:r>
        <w:r w:rsidR="00520852">
          <w:rPr>
            <w:webHidden/>
          </w:rPr>
          <w:instrText xml:space="preserve"> PAGEREF _Toc2870867 \h </w:instrText>
        </w:r>
        <w:r w:rsidR="00520852">
          <w:rPr>
            <w:webHidden/>
          </w:rPr>
        </w:r>
        <w:r w:rsidR="00520852">
          <w:rPr>
            <w:webHidden/>
          </w:rPr>
          <w:fldChar w:fldCharType="separate"/>
        </w:r>
        <w:r w:rsidR="006D79D8">
          <w:rPr>
            <w:webHidden/>
          </w:rPr>
          <w:t>114</w:t>
        </w:r>
        <w:r w:rsidR="00520852">
          <w:rPr>
            <w:webHidden/>
          </w:rPr>
          <w:fldChar w:fldCharType="end"/>
        </w:r>
      </w:hyperlink>
    </w:p>
    <w:p w14:paraId="1A44F933" w14:textId="3EC93FDA"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68"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Aged Care nominee</w:t>
        </w:r>
        <w:r w:rsidR="00520852">
          <w:rPr>
            <w:webHidden/>
          </w:rPr>
          <w:tab/>
        </w:r>
        <w:r w:rsidR="00520852">
          <w:rPr>
            <w:webHidden/>
          </w:rPr>
          <w:fldChar w:fldCharType="begin"/>
        </w:r>
        <w:r w:rsidR="00520852">
          <w:rPr>
            <w:webHidden/>
          </w:rPr>
          <w:instrText xml:space="preserve"> PAGEREF _Toc2870868 \h </w:instrText>
        </w:r>
        <w:r w:rsidR="00520852">
          <w:rPr>
            <w:webHidden/>
          </w:rPr>
        </w:r>
        <w:r w:rsidR="00520852">
          <w:rPr>
            <w:webHidden/>
          </w:rPr>
          <w:fldChar w:fldCharType="separate"/>
        </w:r>
        <w:r w:rsidR="006D79D8">
          <w:rPr>
            <w:webHidden/>
          </w:rPr>
          <w:t>115</w:t>
        </w:r>
        <w:r w:rsidR="00520852">
          <w:rPr>
            <w:webHidden/>
          </w:rPr>
          <w:fldChar w:fldCharType="end"/>
        </w:r>
      </w:hyperlink>
    </w:p>
    <w:p w14:paraId="6318E13B" w14:textId="1C3FB9ED"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69"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DVA nominated representative</w:t>
        </w:r>
        <w:r w:rsidR="00520852">
          <w:rPr>
            <w:webHidden/>
          </w:rPr>
          <w:tab/>
        </w:r>
        <w:r w:rsidR="00520852">
          <w:rPr>
            <w:webHidden/>
          </w:rPr>
          <w:fldChar w:fldCharType="begin"/>
        </w:r>
        <w:r w:rsidR="00520852">
          <w:rPr>
            <w:webHidden/>
          </w:rPr>
          <w:instrText xml:space="preserve"> PAGEREF _Toc2870869 \h </w:instrText>
        </w:r>
        <w:r w:rsidR="00520852">
          <w:rPr>
            <w:webHidden/>
          </w:rPr>
        </w:r>
        <w:r w:rsidR="00520852">
          <w:rPr>
            <w:webHidden/>
          </w:rPr>
          <w:fldChar w:fldCharType="separate"/>
        </w:r>
        <w:r w:rsidR="006D79D8">
          <w:rPr>
            <w:webHidden/>
          </w:rPr>
          <w:t>115</w:t>
        </w:r>
        <w:r w:rsidR="00520852">
          <w:rPr>
            <w:webHidden/>
          </w:rPr>
          <w:fldChar w:fldCharType="end"/>
        </w:r>
      </w:hyperlink>
    </w:p>
    <w:p w14:paraId="4C858E1E" w14:textId="68F760D3" w:rsidR="00520852" w:rsidRDefault="00BE175C">
      <w:pPr>
        <w:pStyle w:val="Sommario2"/>
        <w:rPr>
          <w:rFonts w:asciiTheme="minorHAnsi" w:eastAsiaTheme="minorEastAsia" w:hAnsiTheme="minorHAnsi" w:cstheme="minorBidi"/>
          <w:b w:val="0"/>
          <w:i/>
          <w:noProof/>
          <w:sz w:val="22"/>
          <w:szCs w:val="22"/>
        </w:rPr>
      </w:pPr>
      <w:hyperlink w:anchor="_Toc2870870" w:history="1">
        <w:r w:rsidR="00520852" w:rsidRPr="00B814D8">
          <w:rPr>
            <w:rStyle w:val="Collegamentoipertestuale"/>
            <w:rFonts w:eastAsia="MS Mincho"/>
            <w:noProof/>
          </w:rPr>
          <w:t>7.7</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Other authorised persons</w:t>
        </w:r>
        <w:r w:rsidR="00520852">
          <w:rPr>
            <w:noProof/>
            <w:webHidden/>
          </w:rPr>
          <w:tab/>
        </w:r>
        <w:r w:rsidR="00520852">
          <w:rPr>
            <w:noProof/>
            <w:webHidden/>
          </w:rPr>
          <w:fldChar w:fldCharType="begin"/>
        </w:r>
        <w:r w:rsidR="00520852">
          <w:rPr>
            <w:noProof/>
            <w:webHidden/>
          </w:rPr>
          <w:instrText xml:space="preserve"> PAGEREF _Toc2870870 \h </w:instrText>
        </w:r>
        <w:r w:rsidR="00520852">
          <w:rPr>
            <w:noProof/>
            <w:webHidden/>
          </w:rPr>
        </w:r>
        <w:r w:rsidR="00520852">
          <w:rPr>
            <w:noProof/>
            <w:webHidden/>
          </w:rPr>
          <w:fldChar w:fldCharType="separate"/>
        </w:r>
        <w:r w:rsidR="006D79D8">
          <w:rPr>
            <w:noProof/>
            <w:webHidden/>
          </w:rPr>
          <w:t>117</w:t>
        </w:r>
        <w:r w:rsidR="00520852">
          <w:rPr>
            <w:noProof/>
            <w:webHidden/>
          </w:rPr>
          <w:fldChar w:fldCharType="end"/>
        </w:r>
      </w:hyperlink>
    </w:p>
    <w:p w14:paraId="3AA9EE24" w14:textId="4395C464" w:rsidR="00520852" w:rsidRDefault="00BE175C">
      <w:pPr>
        <w:pStyle w:val="Sommario2"/>
        <w:rPr>
          <w:rFonts w:asciiTheme="minorHAnsi" w:eastAsiaTheme="minorEastAsia" w:hAnsiTheme="minorHAnsi" w:cstheme="minorBidi"/>
          <w:b w:val="0"/>
          <w:i/>
          <w:noProof/>
          <w:sz w:val="22"/>
          <w:szCs w:val="22"/>
        </w:rPr>
      </w:pPr>
      <w:hyperlink w:anchor="_Toc2870871" w:history="1">
        <w:r w:rsidR="00520852" w:rsidRPr="00B814D8">
          <w:rPr>
            <w:rStyle w:val="Collegamentoipertestuale"/>
            <w:rFonts w:eastAsia="MS Mincho"/>
            <w:noProof/>
          </w:rPr>
          <w:t>7.8</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Nominating a person to receive superannuation death benefits</w:t>
        </w:r>
        <w:r w:rsidR="00520852">
          <w:rPr>
            <w:noProof/>
            <w:webHidden/>
          </w:rPr>
          <w:tab/>
        </w:r>
        <w:r w:rsidR="00520852">
          <w:rPr>
            <w:noProof/>
            <w:webHidden/>
          </w:rPr>
          <w:fldChar w:fldCharType="begin"/>
        </w:r>
        <w:r w:rsidR="00520852">
          <w:rPr>
            <w:noProof/>
            <w:webHidden/>
          </w:rPr>
          <w:instrText xml:space="preserve"> PAGEREF _Toc2870871 \h </w:instrText>
        </w:r>
        <w:r w:rsidR="00520852">
          <w:rPr>
            <w:noProof/>
            <w:webHidden/>
          </w:rPr>
        </w:r>
        <w:r w:rsidR="00520852">
          <w:rPr>
            <w:noProof/>
            <w:webHidden/>
          </w:rPr>
          <w:fldChar w:fldCharType="separate"/>
        </w:r>
        <w:r w:rsidR="006D79D8">
          <w:rPr>
            <w:noProof/>
            <w:webHidden/>
          </w:rPr>
          <w:t>118</w:t>
        </w:r>
        <w:r w:rsidR="00520852">
          <w:rPr>
            <w:noProof/>
            <w:webHidden/>
          </w:rPr>
          <w:fldChar w:fldCharType="end"/>
        </w:r>
      </w:hyperlink>
    </w:p>
    <w:p w14:paraId="24219B5E" w14:textId="71A4034B" w:rsidR="00520852" w:rsidRDefault="00BE175C" w:rsidP="00C17D74">
      <w:pPr>
        <w:pStyle w:val="Sommario1"/>
        <w:rPr>
          <w:rFonts w:asciiTheme="minorHAnsi" w:eastAsiaTheme="minorEastAsia" w:hAnsiTheme="minorHAnsi" w:cstheme="minorBidi"/>
          <w:noProof/>
          <w:sz w:val="22"/>
          <w:szCs w:val="22"/>
        </w:rPr>
      </w:pPr>
      <w:hyperlink w:anchor="_Toc2870872" w:history="1">
        <w:r w:rsidR="00520852" w:rsidRPr="00B814D8">
          <w:rPr>
            <w:rStyle w:val="Collegamentoipertestuale"/>
            <w:rFonts w:eastAsia="MS Mincho"/>
            <w:noProof/>
          </w:rPr>
          <w:t>8</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be free from financial abuse</w:t>
        </w:r>
        <w:r w:rsidR="00520852">
          <w:rPr>
            <w:noProof/>
            <w:webHidden/>
          </w:rPr>
          <w:tab/>
        </w:r>
        <w:r w:rsidR="00520852">
          <w:rPr>
            <w:noProof/>
            <w:webHidden/>
          </w:rPr>
          <w:fldChar w:fldCharType="begin"/>
        </w:r>
        <w:r w:rsidR="00520852">
          <w:rPr>
            <w:noProof/>
            <w:webHidden/>
          </w:rPr>
          <w:instrText xml:space="preserve"> PAGEREF _Toc2870872 \h </w:instrText>
        </w:r>
        <w:r w:rsidR="00520852">
          <w:rPr>
            <w:noProof/>
            <w:webHidden/>
          </w:rPr>
        </w:r>
        <w:r w:rsidR="00520852">
          <w:rPr>
            <w:noProof/>
            <w:webHidden/>
          </w:rPr>
          <w:fldChar w:fldCharType="separate"/>
        </w:r>
        <w:r w:rsidR="006D79D8">
          <w:rPr>
            <w:noProof/>
            <w:webHidden/>
          </w:rPr>
          <w:t>121</w:t>
        </w:r>
        <w:r w:rsidR="00520852">
          <w:rPr>
            <w:noProof/>
            <w:webHidden/>
          </w:rPr>
          <w:fldChar w:fldCharType="end"/>
        </w:r>
      </w:hyperlink>
    </w:p>
    <w:p w14:paraId="38523925" w14:textId="1873577A" w:rsidR="00520852" w:rsidRDefault="00BE175C">
      <w:pPr>
        <w:pStyle w:val="Sommario2"/>
        <w:rPr>
          <w:rFonts w:asciiTheme="minorHAnsi" w:eastAsiaTheme="minorEastAsia" w:hAnsiTheme="minorHAnsi" w:cstheme="minorBidi"/>
          <w:b w:val="0"/>
          <w:i/>
          <w:noProof/>
          <w:sz w:val="22"/>
          <w:szCs w:val="22"/>
        </w:rPr>
      </w:pPr>
      <w:hyperlink w:anchor="_Toc2870873" w:history="1">
        <w:r w:rsidR="00520852" w:rsidRPr="00B814D8">
          <w:rPr>
            <w:rStyle w:val="Collegamentoipertestuale"/>
            <w:rFonts w:eastAsia="MS Mincho"/>
            <w:noProof/>
          </w:rPr>
          <w:t>8.1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Financial abuse by family and friends</w:t>
        </w:r>
        <w:r w:rsidR="00520852">
          <w:rPr>
            <w:noProof/>
            <w:webHidden/>
          </w:rPr>
          <w:tab/>
        </w:r>
        <w:r w:rsidR="00520852">
          <w:rPr>
            <w:noProof/>
            <w:webHidden/>
          </w:rPr>
          <w:fldChar w:fldCharType="begin"/>
        </w:r>
        <w:r w:rsidR="00520852">
          <w:rPr>
            <w:noProof/>
            <w:webHidden/>
          </w:rPr>
          <w:instrText xml:space="preserve"> PAGEREF _Toc2870873 \h </w:instrText>
        </w:r>
        <w:r w:rsidR="00520852">
          <w:rPr>
            <w:noProof/>
            <w:webHidden/>
          </w:rPr>
        </w:r>
        <w:r w:rsidR="00520852">
          <w:rPr>
            <w:noProof/>
            <w:webHidden/>
          </w:rPr>
          <w:fldChar w:fldCharType="separate"/>
        </w:r>
        <w:r w:rsidR="006D79D8">
          <w:rPr>
            <w:noProof/>
            <w:webHidden/>
          </w:rPr>
          <w:t>122</w:t>
        </w:r>
        <w:r w:rsidR="00520852">
          <w:rPr>
            <w:noProof/>
            <w:webHidden/>
          </w:rPr>
          <w:fldChar w:fldCharType="end"/>
        </w:r>
      </w:hyperlink>
    </w:p>
    <w:p w14:paraId="45670BAB" w14:textId="521CBA69" w:rsidR="00520852" w:rsidRDefault="00BE175C">
      <w:pPr>
        <w:pStyle w:val="Sommario2"/>
        <w:rPr>
          <w:rFonts w:asciiTheme="minorHAnsi" w:eastAsiaTheme="minorEastAsia" w:hAnsiTheme="minorHAnsi" w:cstheme="minorBidi"/>
          <w:b w:val="0"/>
          <w:i/>
          <w:noProof/>
          <w:sz w:val="22"/>
          <w:szCs w:val="22"/>
        </w:rPr>
      </w:pPr>
      <w:hyperlink w:anchor="_Toc2870874" w:history="1">
        <w:r w:rsidR="00520852" w:rsidRPr="00B814D8">
          <w:rPr>
            <w:rStyle w:val="Collegamentoipertestuale"/>
            <w:rFonts w:eastAsia="MS Mincho"/>
            <w:noProof/>
            <w:lang w:val="en"/>
          </w:rPr>
          <w:t>8.2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Protecting</w:t>
        </w:r>
        <w:r w:rsidR="00520852" w:rsidRPr="00B814D8">
          <w:rPr>
            <w:rStyle w:val="Collegamentoipertestuale"/>
            <w:rFonts w:eastAsia="MS Mincho"/>
            <w:noProof/>
            <w:lang w:val="en"/>
          </w:rPr>
          <w:t xml:space="preserve"> yourself from identity fraud</w:t>
        </w:r>
        <w:r w:rsidR="00520852">
          <w:rPr>
            <w:noProof/>
            <w:webHidden/>
          </w:rPr>
          <w:tab/>
        </w:r>
        <w:r w:rsidR="00520852">
          <w:rPr>
            <w:noProof/>
            <w:webHidden/>
          </w:rPr>
          <w:fldChar w:fldCharType="begin"/>
        </w:r>
        <w:r w:rsidR="00520852">
          <w:rPr>
            <w:noProof/>
            <w:webHidden/>
          </w:rPr>
          <w:instrText xml:space="preserve"> PAGEREF _Toc2870874 \h </w:instrText>
        </w:r>
        <w:r w:rsidR="00520852">
          <w:rPr>
            <w:noProof/>
            <w:webHidden/>
          </w:rPr>
        </w:r>
        <w:r w:rsidR="00520852">
          <w:rPr>
            <w:noProof/>
            <w:webHidden/>
          </w:rPr>
          <w:fldChar w:fldCharType="separate"/>
        </w:r>
        <w:r w:rsidR="006D79D8">
          <w:rPr>
            <w:noProof/>
            <w:webHidden/>
          </w:rPr>
          <w:t>127</w:t>
        </w:r>
        <w:r w:rsidR="00520852">
          <w:rPr>
            <w:noProof/>
            <w:webHidden/>
          </w:rPr>
          <w:fldChar w:fldCharType="end"/>
        </w:r>
      </w:hyperlink>
    </w:p>
    <w:p w14:paraId="1D37870D" w14:textId="25CC6925" w:rsidR="00520852" w:rsidRDefault="00BE175C">
      <w:pPr>
        <w:pStyle w:val="Sommario2"/>
        <w:rPr>
          <w:rFonts w:asciiTheme="minorHAnsi" w:eastAsiaTheme="minorEastAsia" w:hAnsiTheme="minorHAnsi" w:cstheme="minorBidi"/>
          <w:b w:val="0"/>
          <w:i/>
          <w:noProof/>
          <w:sz w:val="22"/>
          <w:szCs w:val="22"/>
        </w:rPr>
      </w:pPr>
      <w:hyperlink w:anchor="_Toc2870875" w:history="1">
        <w:r w:rsidR="00520852" w:rsidRPr="00B814D8">
          <w:rPr>
            <w:rStyle w:val="Collegamentoipertestuale"/>
            <w:rFonts w:eastAsia="MS Mincho"/>
            <w:noProof/>
          </w:rPr>
          <w:t>8.3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Scams</w:t>
        </w:r>
        <w:r w:rsidR="00520852">
          <w:rPr>
            <w:noProof/>
            <w:webHidden/>
          </w:rPr>
          <w:tab/>
        </w:r>
        <w:r w:rsidR="00520852">
          <w:rPr>
            <w:noProof/>
            <w:webHidden/>
          </w:rPr>
          <w:fldChar w:fldCharType="begin"/>
        </w:r>
        <w:r w:rsidR="00520852">
          <w:rPr>
            <w:noProof/>
            <w:webHidden/>
          </w:rPr>
          <w:instrText xml:space="preserve"> PAGEREF _Toc2870875 \h </w:instrText>
        </w:r>
        <w:r w:rsidR="00520852">
          <w:rPr>
            <w:noProof/>
            <w:webHidden/>
          </w:rPr>
        </w:r>
        <w:r w:rsidR="00520852">
          <w:rPr>
            <w:noProof/>
            <w:webHidden/>
          </w:rPr>
          <w:fldChar w:fldCharType="separate"/>
        </w:r>
        <w:r w:rsidR="006D79D8">
          <w:rPr>
            <w:noProof/>
            <w:webHidden/>
          </w:rPr>
          <w:t>129</w:t>
        </w:r>
        <w:r w:rsidR="00520852">
          <w:rPr>
            <w:noProof/>
            <w:webHidden/>
          </w:rPr>
          <w:fldChar w:fldCharType="end"/>
        </w:r>
      </w:hyperlink>
    </w:p>
    <w:p w14:paraId="7644AEB9" w14:textId="1655458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76"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Online banking and credit card scams</w:t>
        </w:r>
        <w:r w:rsidR="00520852">
          <w:rPr>
            <w:webHidden/>
          </w:rPr>
          <w:tab/>
        </w:r>
        <w:r w:rsidR="00520852">
          <w:rPr>
            <w:webHidden/>
          </w:rPr>
          <w:fldChar w:fldCharType="begin"/>
        </w:r>
        <w:r w:rsidR="00520852">
          <w:rPr>
            <w:webHidden/>
          </w:rPr>
          <w:instrText xml:space="preserve"> PAGEREF _Toc2870876 \h </w:instrText>
        </w:r>
        <w:r w:rsidR="00520852">
          <w:rPr>
            <w:webHidden/>
          </w:rPr>
        </w:r>
        <w:r w:rsidR="00520852">
          <w:rPr>
            <w:webHidden/>
          </w:rPr>
          <w:fldChar w:fldCharType="separate"/>
        </w:r>
        <w:r w:rsidR="006D79D8">
          <w:rPr>
            <w:webHidden/>
          </w:rPr>
          <w:t>129</w:t>
        </w:r>
        <w:r w:rsidR="00520852">
          <w:rPr>
            <w:webHidden/>
          </w:rPr>
          <w:fldChar w:fldCharType="end"/>
        </w:r>
      </w:hyperlink>
    </w:p>
    <w:p w14:paraId="43EFE778" w14:textId="5C9E00C1"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77"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Pyramid schemes and advance fee fraud</w:t>
        </w:r>
        <w:r w:rsidR="00520852">
          <w:rPr>
            <w:webHidden/>
          </w:rPr>
          <w:tab/>
        </w:r>
        <w:r w:rsidR="00520852">
          <w:rPr>
            <w:webHidden/>
          </w:rPr>
          <w:fldChar w:fldCharType="begin"/>
        </w:r>
        <w:r w:rsidR="00520852">
          <w:rPr>
            <w:webHidden/>
          </w:rPr>
          <w:instrText xml:space="preserve"> PAGEREF _Toc2870877 \h </w:instrText>
        </w:r>
        <w:r w:rsidR="00520852">
          <w:rPr>
            <w:webHidden/>
          </w:rPr>
        </w:r>
        <w:r w:rsidR="00520852">
          <w:rPr>
            <w:webHidden/>
          </w:rPr>
          <w:fldChar w:fldCharType="separate"/>
        </w:r>
        <w:r w:rsidR="006D79D8">
          <w:rPr>
            <w:webHidden/>
          </w:rPr>
          <w:t>129</w:t>
        </w:r>
        <w:r w:rsidR="00520852">
          <w:rPr>
            <w:webHidden/>
          </w:rPr>
          <w:fldChar w:fldCharType="end"/>
        </w:r>
      </w:hyperlink>
    </w:p>
    <w:p w14:paraId="658FAE99" w14:textId="0F589D6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78"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Investment scams and golden opportunities</w:t>
        </w:r>
        <w:r w:rsidR="00520852">
          <w:rPr>
            <w:webHidden/>
          </w:rPr>
          <w:tab/>
        </w:r>
        <w:r w:rsidR="00520852">
          <w:rPr>
            <w:webHidden/>
          </w:rPr>
          <w:fldChar w:fldCharType="begin"/>
        </w:r>
        <w:r w:rsidR="00520852">
          <w:rPr>
            <w:webHidden/>
          </w:rPr>
          <w:instrText xml:space="preserve"> PAGEREF _Toc2870878 \h </w:instrText>
        </w:r>
        <w:r w:rsidR="00520852">
          <w:rPr>
            <w:webHidden/>
          </w:rPr>
        </w:r>
        <w:r w:rsidR="00520852">
          <w:rPr>
            <w:webHidden/>
          </w:rPr>
          <w:fldChar w:fldCharType="separate"/>
        </w:r>
        <w:r w:rsidR="006D79D8">
          <w:rPr>
            <w:webHidden/>
          </w:rPr>
          <w:t>130</w:t>
        </w:r>
        <w:r w:rsidR="00520852">
          <w:rPr>
            <w:webHidden/>
          </w:rPr>
          <w:fldChar w:fldCharType="end"/>
        </w:r>
      </w:hyperlink>
    </w:p>
    <w:p w14:paraId="542A12C6" w14:textId="270D5DE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79"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Dating and romance scams</w:t>
        </w:r>
        <w:r w:rsidR="00520852">
          <w:rPr>
            <w:webHidden/>
          </w:rPr>
          <w:tab/>
        </w:r>
        <w:r w:rsidR="00520852">
          <w:rPr>
            <w:webHidden/>
          </w:rPr>
          <w:fldChar w:fldCharType="begin"/>
        </w:r>
        <w:r w:rsidR="00520852">
          <w:rPr>
            <w:webHidden/>
          </w:rPr>
          <w:instrText xml:space="preserve"> PAGEREF _Toc2870879 \h </w:instrText>
        </w:r>
        <w:r w:rsidR="00520852">
          <w:rPr>
            <w:webHidden/>
          </w:rPr>
        </w:r>
        <w:r w:rsidR="00520852">
          <w:rPr>
            <w:webHidden/>
          </w:rPr>
          <w:fldChar w:fldCharType="separate"/>
        </w:r>
        <w:r w:rsidR="006D79D8">
          <w:rPr>
            <w:webHidden/>
          </w:rPr>
          <w:t>130</w:t>
        </w:r>
        <w:r w:rsidR="00520852">
          <w:rPr>
            <w:webHidden/>
          </w:rPr>
          <w:fldChar w:fldCharType="end"/>
        </w:r>
      </w:hyperlink>
    </w:p>
    <w:p w14:paraId="6D1F250C" w14:textId="0A4063E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80"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Job and employment scams</w:t>
        </w:r>
        <w:r w:rsidR="00520852">
          <w:rPr>
            <w:webHidden/>
          </w:rPr>
          <w:tab/>
        </w:r>
        <w:r w:rsidR="00520852">
          <w:rPr>
            <w:webHidden/>
          </w:rPr>
          <w:fldChar w:fldCharType="begin"/>
        </w:r>
        <w:r w:rsidR="00520852">
          <w:rPr>
            <w:webHidden/>
          </w:rPr>
          <w:instrText xml:space="preserve"> PAGEREF _Toc2870880 \h </w:instrText>
        </w:r>
        <w:r w:rsidR="00520852">
          <w:rPr>
            <w:webHidden/>
          </w:rPr>
        </w:r>
        <w:r w:rsidR="00520852">
          <w:rPr>
            <w:webHidden/>
          </w:rPr>
          <w:fldChar w:fldCharType="separate"/>
        </w:r>
        <w:r w:rsidR="006D79D8">
          <w:rPr>
            <w:webHidden/>
          </w:rPr>
          <w:t>130</w:t>
        </w:r>
        <w:r w:rsidR="00520852">
          <w:rPr>
            <w:webHidden/>
          </w:rPr>
          <w:fldChar w:fldCharType="end"/>
        </w:r>
      </w:hyperlink>
    </w:p>
    <w:p w14:paraId="5EDD2582" w14:textId="5A5A635B" w:rsidR="00520852" w:rsidRDefault="00BE175C">
      <w:pPr>
        <w:pStyle w:val="Sommario3"/>
        <w:tabs>
          <w:tab w:val="right" w:leader="dot" w:pos="9060"/>
        </w:tabs>
        <w:rPr>
          <w:rFonts w:asciiTheme="minorHAnsi" w:eastAsiaTheme="minorEastAsia" w:hAnsiTheme="minorHAnsi" w:cstheme="minorBidi"/>
          <w:i/>
          <w:sz w:val="22"/>
          <w:szCs w:val="22"/>
        </w:rPr>
      </w:pPr>
      <w:hyperlink w:anchor="_Toc2870881"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Early access to superannuation scams</w:t>
        </w:r>
        <w:r w:rsidR="00520852">
          <w:rPr>
            <w:webHidden/>
          </w:rPr>
          <w:tab/>
        </w:r>
        <w:r w:rsidR="00520852">
          <w:rPr>
            <w:webHidden/>
          </w:rPr>
          <w:fldChar w:fldCharType="begin"/>
        </w:r>
        <w:r w:rsidR="00520852">
          <w:rPr>
            <w:webHidden/>
          </w:rPr>
          <w:instrText xml:space="preserve"> PAGEREF _Toc2870881 \h </w:instrText>
        </w:r>
        <w:r w:rsidR="00520852">
          <w:rPr>
            <w:webHidden/>
          </w:rPr>
        </w:r>
        <w:r w:rsidR="00520852">
          <w:rPr>
            <w:webHidden/>
          </w:rPr>
          <w:fldChar w:fldCharType="separate"/>
        </w:r>
        <w:r w:rsidR="006D79D8">
          <w:rPr>
            <w:webHidden/>
          </w:rPr>
          <w:t>131</w:t>
        </w:r>
        <w:r w:rsidR="00520852">
          <w:rPr>
            <w:webHidden/>
          </w:rPr>
          <w:fldChar w:fldCharType="end"/>
        </w:r>
      </w:hyperlink>
    </w:p>
    <w:p w14:paraId="64F4D8A5" w14:textId="6B5EEF0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82" w:history="1">
        <w:r w:rsidR="00520852" w:rsidRPr="00B814D8">
          <w:rPr>
            <w:rStyle w:val="Collegamentoipertestuale"/>
            <w:rFonts w:ascii="Arial" w:hAnsi="Arial"/>
          </w:rPr>
          <w:t>(g)</w:t>
        </w:r>
        <w:r w:rsidR="00520852">
          <w:rPr>
            <w:rFonts w:asciiTheme="minorHAnsi" w:eastAsiaTheme="minorEastAsia" w:hAnsiTheme="minorHAnsi" w:cstheme="minorBidi"/>
            <w:i/>
            <w:sz w:val="22"/>
            <w:szCs w:val="22"/>
          </w:rPr>
          <w:tab/>
        </w:r>
        <w:r w:rsidR="00520852" w:rsidRPr="00B814D8">
          <w:rPr>
            <w:rStyle w:val="Collegamentoipertestuale"/>
          </w:rPr>
          <w:t>Lottery and prize scams</w:t>
        </w:r>
        <w:r w:rsidR="00520852">
          <w:rPr>
            <w:webHidden/>
          </w:rPr>
          <w:tab/>
        </w:r>
        <w:r w:rsidR="00520852">
          <w:rPr>
            <w:webHidden/>
          </w:rPr>
          <w:fldChar w:fldCharType="begin"/>
        </w:r>
        <w:r w:rsidR="00520852">
          <w:rPr>
            <w:webHidden/>
          </w:rPr>
          <w:instrText xml:space="preserve"> PAGEREF _Toc2870882 \h </w:instrText>
        </w:r>
        <w:r w:rsidR="00520852">
          <w:rPr>
            <w:webHidden/>
          </w:rPr>
        </w:r>
        <w:r w:rsidR="00520852">
          <w:rPr>
            <w:webHidden/>
          </w:rPr>
          <w:fldChar w:fldCharType="separate"/>
        </w:r>
        <w:r w:rsidR="006D79D8">
          <w:rPr>
            <w:webHidden/>
          </w:rPr>
          <w:t>131</w:t>
        </w:r>
        <w:r w:rsidR="00520852">
          <w:rPr>
            <w:webHidden/>
          </w:rPr>
          <w:fldChar w:fldCharType="end"/>
        </w:r>
      </w:hyperlink>
    </w:p>
    <w:p w14:paraId="20282BC7" w14:textId="68260111"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83" w:history="1">
        <w:r w:rsidR="00520852" w:rsidRPr="00B814D8">
          <w:rPr>
            <w:rStyle w:val="Collegamentoipertestuale"/>
            <w:rFonts w:ascii="Arial" w:hAnsi="Arial"/>
          </w:rPr>
          <w:t>(h)</w:t>
        </w:r>
        <w:r w:rsidR="00520852">
          <w:rPr>
            <w:rFonts w:asciiTheme="minorHAnsi" w:eastAsiaTheme="minorEastAsia" w:hAnsiTheme="minorHAnsi" w:cstheme="minorBidi"/>
            <w:i/>
            <w:sz w:val="22"/>
            <w:szCs w:val="22"/>
          </w:rPr>
          <w:tab/>
        </w:r>
        <w:r w:rsidR="00520852" w:rsidRPr="00B814D8">
          <w:rPr>
            <w:rStyle w:val="Collegamentoipertestuale"/>
          </w:rPr>
          <w:t>Job and employment scams</w:t>
        </w:r>
        <w:r w:rsidR="00520852">
          <w:rPr>
            <w:webHidden/>
          </w:rPr>
          <w:tab/>
        </w:r>
        <w:r w:rsidR="00520852">
          <w:rPr>
            <w:webHidden/>
          </w:rPr>
          <w:fldChar w:fldCharType="begin"/>
        </w:r>
        <w:r w:rsidR="00520852">
          <w:rPr>
            <w:webHidden/>
          </w:rPr>
          <w:instrText xml:space="preserve"> PAGEREF _Toc2870883 \h </w:instrText>
        </w:r>
        <w:r w:rsidR="00520852">
          <w:rPr>
            <w:webHidden/>
          </w:rPr>
        </w:r>
        <w:r w:rsidR="00520852">
          <w:rPr>
            <w:webHidden/>
          </w:rPr>
          <w:fldChar w:fldCharType="separate"/>
        </w:r>
        <w:r w:rsidR="006D79D8">
          <w:rPr>
            <w:webHidden/>
          </w:rPr>
          <w:t>131</w:t>
        </w:r>
        <w:r w:rsidR="00520852">
          <w:rPr>
            <w:webHidden/>
          </w:rPr>
          <w:fldChar w:fldCharType="end"/>
        </w:r>
      </w:hyperlink>
    </w:p>
    <w:p w14:paraId="4024321B" w14:textId="4D5756E0" w:rsidR="00520852" w:rsidRDefault="00BE175C">
      <w:pPr>
        <w:pStyle w:val="Sommario3"/>
        <w:tabs>
          <w:tab w:val="right" w:leader="dot" w:pos="9060"/>
        </w:tabs>
        <w:rPr>
          <w:rFonts w:asciiTheme="minorHAnsi" w:eastAsiaTheme="minorEastAsia" w:hAnsiTheme="minorHAnsi" w:cstheme="minorBidi"/>
          <w:i/>
          <w:sz w:val="22"/>
          <w:szCs w:val="22"/>
        </w:rPr>
      </w:pPr>
      <w:hyperlink w:anchor="_Toc2870884" w:history="1">
        <w:r w:rsidR="00520852" w:rsidRPr="00B814D8">
          <w:rPr>
            <w:rStyle w:val="Collegamentoipertestuale"/>
            <w:rFonts w:ascii="Arial" w:hAnsi="Arial"/>
          </w:rPr>
          <w:t>(i)</w:t>
        </w:r>
        <w:r w:rsidR="00520852">
          <w:rPr>
            <w:rFonts w:asciiTheme="minorHAnsi" w:eastAsiaTheme="minorEastAsia" w:hAnsiTheme="minorHAnsi" w:cstheme="minorBidi"/>
            <w:i/>
            <w:sz w:val="22"/>
            <w:szCs w:val="22"/>
          </w:rPr>
          <w:tab/>
        </w:r>
        <w:r w:rsidR="00520852" w:rsidRPr="00B814D8">
          <w:rPr>
            <w:rStyle w:val="Collegamentoipertestuale"/>
          </w:rPr>
          <w:t>Impersonation scams</w:t>
        </w:r>
        <w:r w:rsidR="00520852">
          <w:rPr>
            <w:webHidden/>
          </w:rPr>
          <w:tab/>
        </w:r>
        <w:r w:rsidR="00520852">
          <w:rPr>
            <w:webHidden/>
          </w:rPr>
          <w:fldChar w:fldCharType="begin"/>
        </w:r>
        <w:r w:rsidR="00520852">
          <w:rPr>
            <w:webHidden/>
          </w:rPr>
          <w:instrText xml:space="preserve"> PAGEREF _Toc2870884 \h </w:instrText>
        </w:r>
        <w:r w:rsidR="00520852">
          <w:rPr>
            <w:webHidden/>
          </w:rPr>
        </w:r>
        <w:r w:rsidR="00520852">
          <w:rPr>
            <w:webHidden/>
          </w:rPr>
          <w:fldChar w:fldCharType="separate"/>
        </w:r>
        <w:r w:rsidR="006D79D8">
          <w:rPr>
            <w:webHidden/>
          </w:rPr>
          <w:t>131</w:t>
        </w:r>
        <w:r w:rsidR="00520852">
          <w:rPr>
            <w:webHidden/>
          </w:rPr>
          <w:fldChar w:fldCharType="end"/>
        </w:r>
      </w:hyperlink>
    </w:p>
    <w:p w14:paraId="47A31438" w14:textId="3AD66C52" w:rsidR="00520852" w:rsidRDefault="00BE175C">
      <w:pPr>
        <w:pStyle w:val="Sommario3"/>
        <w:tabs>
          <w:tab w:val="right" w:leader="dot" w:pos="9060"/>
        </w:tabs>
        <w:rPr>
          <w:rFonts w:asciiTheme="minorHAnsi" w:eastAsiaTheme="minorEastAsia" w:hAnsiTheme="minorHAnsi" w:cstheme="minorBidi"/>
          <w:i/>
          <w:sz w:val="22"/>
          <w:szCs w:val="22"/>
        </w:rPr>
      </w:pPr>
      <w:hyperlink w:anchor="_Toc2870885" w:history="1">
        <w:r w:rsidR="00520852" w:rsidRPr="00B814D8">
          <w:rPr>
            <w:rStyle w:val="Collegamentoipertestuale"/>
            <w:rFonts w:ascii="Arial" w:hAnsi="Arial"/>
          </w:rPr>
          <w:t>(j)</w:t>
        </w:r>
        <w:r w:rsidR="00520852">
          <w:rPr>
            <w:rFonts w:asciiTheme="minorHAnsi" w:eastAsiaTheme="minorEastAsia" w:hAnsiTheme="minorHAnsi" w:cstheme="minorBidi"/>
            <w:i/>
            <w:sz w:val="22"/>
            <w:szCs w:val="22"/>
          </w:rPr>
          <w:tab/>
        </w:r>
        <w:r w:rsidR="00520852" w:rsidRPr="00B814D8">
          <w:rPr>
            <w:rStyle w:val="Collegamentoipertestuale"/>
          </w:rPr>
          <w:t>Door-to-door salespeople</w:t>
        </w:r>
        <w:r w:rsidR="00520852">
          <w:rPr>
            <w:webHidden/>
          </w:rPr>
          <w:tab/>
        </w:r>
        <w:r w:rsidR="00520852">
          <w:rPr>
            <w:webHidden/>
          </w:rPr>
          <w:fldChar w:fldCharType="begin"/>
        </w:r>
        <w:r w:rsidR="00520852">
          <w:rPr>
            <w:webHidden/>
          </w:rPr>
          <w:instrText xml:space="preserve"> PAGEREF _Toc2870885 \h </w:instrText>
        </w:r>
        <w:r w:rsidR="00520852">
          <w:rPr>
            <w:webHidden/>
          </w:rPr>
        </w:r>
        <w:r w:rsidR="00520852">
          <w:rPr>
            <w:webHidden/>
          </w:rPr>
          <w:fldChar w:fldCharType="separate"/>
        </w:r>
        <w:r w:rsidR="006D79D8">
          <w:rPr>
            <w:webHidden/>
          </w:rPr>
          <w:t>133</w:t>
        </w:r>
        <w:r w:rsidR="00520852">
          <w:rPr>
            <w:webHidden/>
          </w:rPr>
          <w:fldChar w:fldCharType="end"/>
        </w:r>
      </w:hyperlink>
    </w:p>
    <w:p w14:paraId="564B7D16" w14:textId="40872C9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86" w:history="1">
        <w:r w:rsidR="00520852" w:rsidRPr="00B814D8">
          <w:rPr>
            <w:rStyle w:val="Collegamentoipertestuale"/>
            <w:rFonts w:ascii="Arial" w:hAnsi="Arial"/>
          </w:rPr>
          <w:t>(k)</w:t>
        </w:r>
        <w:r w:rsidR="00520852">
          <w:rPr>
            <w:rFonts w:asciiTheme="minorHAnsi" w:eastAsiaTheme="minorEastAsia" w:hAnsiTheme="minorHAnsi" w:cstheme="minorBidi"/>
            <w:i/>
            <w:sz w:val="22"/>
            <w:szCs w:val="22"/>
          </w:rPr>
          <w:tab/>
        </w:r>
        <w:r w:rsidR="00520852" w:rsidRPr="00B814D8">
          <w:rPr>
            <w:rStyle w:val="Collegamentoipertestuale"/>
          </w:rPr>
          <w:t>Reporting a scam</w:t>
        </w:r>
        <w:r w:rsidR="00520852">
          <w:rPr>
            <w:webHidden/>
          </w:rPr>
          <w:tab/>
        </w:r>
        <w:r w:rsidR="00520852">
          <w:rPr>
            <w:webHidden/>
          </w:rPr>
          <w:fldChar w:fldCharType="begin"/>
        </w:r>
        <w:r w:rsidR="00520852">
          <w:rPr>
            <w:webHidden/>
          </w:rPr>
          <w:instrText xml:space="preserve"> PAGEREF _Toc2870886 \h </w:instrText>
        </w:r>
        <w:r w:rsidR="00520852">
          <w:rPr>
            <w:webHidden/>
          </w:rPr>
        </w:r>
        <w:r w:rsidR="00520852">
          <w:rPr>
            <w:webHidden/>
          </w:rPr>
          <w:fldChar w:fldCharType="separate"/>
        </w:r>
        <w:r w:rsidR="006D79D8">
          <w:rPr>
            <w:webHidden/>
          </w:rPr>
          <w:t>133</w:t>
        </w:r>
        <w:r w:rsidR="00520852">
          <w:rPr>
            <w:webHidden/>
          </w:rPr>
          <w:fldChar w:fldCharType="end"/>
        </w:r>
      </w:hyperlink>
    </w:p>
    <w:p w14:paraId="290A9F8B" w14:textId="64C12D0B" w:rsidR="00520852" w:rsidRDefault="00BE175C">
      <w:pPr>
        <w:pStyle w:val="Sommario2"/>
        <w:rPr>
          <w:rFonts w:asciiTheme="minorHAnsi" w:eastAsiaTheme="minorEastAsia" w:hAnsiTheme="minorHAnsi" w:cstheme="minorBidi"/>
          <w:b w:val="0"/>
          <w:i/>
          <w:noProof/>
          <w:sz w:val="22"/>
          <w:szCs w:val="22"/>
        </w:rPr>
      </w:pPr>
      <w:hyperlink w:anchor="_Toc2870887" w:history="1">
        <w:r w:rsidR="00520852" w:rsidRPr="00B814D8">
          <w:rPr>
            <w:rStyle w:val="Collegamentoipertestuale"/>
            <w:rFonts w:eastAsia="MS Mincho"/>
            <w:noProof/>
          </w:rPr>
          <w:t>8.4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Consumer shopping rights</w:t>
        </w:r>
        <w:r w:rsidR="00520852">
          <w:rPr>
            <w:noProof/>
            <w:webHidden/>
          </w:rPr>
          <w:tab/>
        </w:r>
        <w:r w:rsidR="00520852">
          <w:rPr>
            <w:noProof/>
            <w:webHidden/>
          </w:rPr>
          <w:fldChar w:fldCharType="begin"/>
        </w:r>
        <w:r w:rsidR="00520852">
          <w:rPr>
            <w:noProof/>
            <w:webHidden/>
          </w:rPr>
          <w:instrText xml:space="preserve"> PAGEREF _Toc2870887 \h </w:instrText>
        </w:r>
        <w:r w:rsidR="00520852">
          <w:rPr>
            <w:noProof/>
            <w:webHidden/>
          </w:rPr>
        </w:r>
        <w:r w:rsidR="00520852">
          <w:rPr>
            <w:noProof/>
            <w:webHidden/>
          </w:rPr>
          <w:fldChar w:fldCharType="separate"/>
        </w:r>
        <w:r w:rsidR="006D79D8">
          <w:rPr>
            <w:noProof/>
            <w:webHidden/>
          </w:rPr>
          <w:t>135</w:t>
        </w:r>
        <w:r w:rsidR="00520852">
          <w:rPr>
            <w:noProof/>
            <w:webHidden/>
          </w:rPr>
          <w:fldChar w:fldCharType="end"/>
        </w:r>
      </w:hyperlink>
    </w:p>
    <w:p w14:paraId="17975637" w14:textId="649D6AFD" w:rsidR="00520852" w:rsidRDefault="00BE175C" w:rsidP="00C17D74">
      <w:pPr>
        <w:pStyle w:val="Sommario1"/>
        <w:rPr>
          <w:rFonts w:asciiTheme="minorHAnsi" w:eastAsiaTheme="minorEastAsia" w:hAnsiTheme="minorHAnsi" w:cstheme="minorBidi"/>
          <w:noProof/>
          <w:sz w:val="22"/>
          <w:szCs w:val="22"/>
        </w:rPr>
      </w:pPr>
      <w:hyperlink w:anchor="_Toc2870888" w:history="1">
        <w:r w:rsidR="00520852" w:rsidRPr="00B814D8">
          <w:rPr>
            <w:rStyle w:val="Collegamentoipertestuale"/>
            <w:rFonts w:eastAsia="MS Mincho"/>
            <w:noProof/>
          </w:rPr>
          <w:t>9</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work</w:t>
        </w:r>
        <w:r w:rsidR="00520852">
          <w:rPr>
            <w:noProof/>
            <w:webHidden/>
          </w:rPr>
          <w:tab/>
        </w:r>
        <w:r w:rsidR="00520852">
          <w:rPr>
            <w:noProof/>
            <w:webHidden/>
          </w:rPr>
          <w:fldChar w:fldCharType="begin"/>
        </w:r>
        <w:r w:rsidR="00520852">
          <w:rPr>
            <w:noProof/>
            <w:webHidden/>
          </w:rPr>
          <w:instrText xml:space="preserve"> PAGEREF _Toc2870888 \h </w:instrText>
        </w:r>
        <w:r w:rsidR="00520852">
          <w:rPr>
            <w:noProof/>
            <w:webHidden/>
          </w:rPr>
        </w:r>
        <w:r w:rsidR="00520852">
          <w:rPr>
            <w:noProof/>
            <w:webHidden/>
          </w:rPr>
          <w:fldChar w:fldCharType="separate"/>
        </w:r>
        <w:r w:rsidR="006D79D8">
          <w:rPr>
            <w:noProof/>
            <w:webHidden/>
          </w:rPr>
          <w:t>138</w:t>
        </w:r>
        <w:r w:rsidR="00520852">
          <w:rPr>
            <w:noProof/>
            <w:webHidden/>
          </w:rPr>
          <w:fldChar w:fldCharType="end"/>
        </w:r>
      </w:hyperlink>
    </w:p>
    <w:p w14:paraId="23D330BB" w14:textId="54637188" w:rsidR="00520852" w:rsidRDefault="00BE175C">
      <w:pPr>
        <w:pStyle w:val="Sommario2"/>
        <w:rPr>
          <w:rFonts w:asciiTheme="minorHAnsi" w:eastAsiaTheme="minorEastAsia" w:hAnsiTheme="minorHAnsi" w:cstheme="minorBidi"/>
          <w:b w:val="0"/>
          <w:i/>
          <w:noProof/>
          <w:sz w:val="22"/>
          <w:szCs w:val="22"/>
        </w:rPr>
      </w:pPr>
      <w:hyperlink w:anchor="_Toc2870889" w:history="1">
        <w:r w:rsidR="00520852" w:rsidRPr="00B814D8">
          <w:rPr>
            <w:rStyle w:val="Collegamentoipertestuale"/>
            <w:rFonts w:eastAsia="MS Mincho"/>
            <w:noProof/>
          </w:rPr>
          <w:t>9.1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Part-time work and semi-retirement</w:t>
        </w:r>
        <w:r w:rsidR="00520852">
          <w:rPr>
            <w:noProof/>
            <w:webHidden/>
          </w:rPr>
          <w:tab/>
        </w:r>
        <w:r w:rsidR="00520852">
          <w:rPr>
            <w:noProof/>
            <w:webHidden/>
          </w:rPr>
          <w:fldChar w:fldCharType="begin"/>
        </w:r>
        <w:r w:rsidR="00520852">
          <w:rPr>
            <w:noProof/>
            <w:webHidden/>
          </w:rPr>
          <w:instrText xml:space="preserve"> PAGEREF _Toc2870889 \h </w:instrText>
        </w:r>
        <w:r w:rsidR="00520852">
          <w:rPr>
            <w:noProof/>
            <w:webHidden/>
          </w:rPr>
        </w:r>
        <w:r w:rsidR="00520852">
          <w:rPr>
            <w:noProof/>
            <w:webHidden/>
          </w:rPr>
          <w:fldChar w:fldCharType="separate"/>
        </w:r>
        <w:r w:rsidR="006D79D8">
          <w:rPr>
            <w:noProof/>
            <w:webHidden/>
          </w:rPr>
          <w:t>139</w:t>
        </w:r>
        <w:r w:rsidR="00520852">
          <w:rPr>
            <w:noProof/>
            <w:webHidden/>
          </w:rPr>
          <w:fldChar w:fldCharType="end"/>
        </w:r>
      </w:hyperlink>
    </w:p>
    <w:p w14:paraId="78014AF9" w14:textId="60460C3D" w:rsidR="00520852" w:rsidRDefault="00BE175C">
      <w:pPr>
        <w:pStyle w:val="Sommario2"/>
        <w:rPr>
          <w:rFonts w:asciiTheme="minorHAnsi" w:eastAsiaTheme="minorEastAsia" w:hAnsiTheme="minorHAnsi" w:cstheme="minorBidi"/>
          <w:b w:val="0"/>
          <w:i/>
          <w:noProof/>
          <w:sz w:val="22"/>
          <w:szCs w:val="22"/>
        </w:rPr>
      </w:pPr>
      <w:hyperlink w:anchor="_Toc2870890" w:history="1">
        <w:r w:rsidR="00520852" w:rsidRPr="00B814D8">
          <w:rPr>
            <w:rStyle w:val="Collegamentoipertestuale"/>
            <w:rFonts w:eastAsia="MS Mincho"/>
            <w:noProof/>
          </w:rPr>
          <w:t>9.2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Age discrimination in employment</w:t>
        </w:r>
        <w:r w:rsidR="00520852">
          <w:rPr>
            <w:noProof/>
            <w:webHidden/>
          </w:rPr>
          <w:tab/>
        </w:r>
        <w:r w:rsidR="00520852">
          <w:rPr>
            <w:noProof/>
            <w:webHidden/>
          </w:rPr>
          <w:fldChar w:fldCharType="begin"/>
        </w:r>
        <w:r w:rsidR="00520852">
          <w:rPr>
            <w:noProof/>
            <w:webHidden/>
          </w:rPr>
          <w:instrText xml:space="preserve"> PAGEREF _Toc2870890 \h </w:instrText>
        </w:r>
        <w:r w:rsidR="00520852">
          <w:rPr>
            <w:noProof/>
            <w:webHidden/>
          </w:rPr>
        </w:r>
        <w:r w:rsidR="00520852">
          <w:rPr>
            <w:noProof/>
            <w:webHidden/>
          </w:rPr>
          <w:fldChar w:fldCharType="separate"/>
        </w:r>
        <w:r w:rsidR="006D79D8">
          <w:rPr>
            <w:noProof/>
            <w:webHidden/>
          </w:rPr>
          <w:t>140</w:t>
        </w:r>
        <w:r w:rsidR="00520852">
          <w:rPr>
            <w:noProof/>
            <w:webHidden/>
          </w:rPr>
          <w:fldChar w:fldCharType="end"/>
        </w:r>
      </w:hyperlink>
    </w:p>
    <w:p w14:paraId="64A638E0" w14:textId="79CFCA31" w:rsidR="00520852" w:rsidRDefault="00BE175C">
      <w:pPr>
        <w:pStyle w:val="Sommario2"/>
        <w:rPr>
          <w:rFonts w:asciiTheme="minorHAnsi" w:eastAsiaTheme="minorEastAsia" w:hAnsiTheme="minorHAnsi" w:cstheme="minorBidi"/>
          <w:b w:val="0"/>
          <w:i/>
          <w:noProof/>
          <w:sz w:val="22"/>
          <w:szCs w:val="22"/>
        </w:rPr>
      </w:pPr>
      <w:hyperlink w:anchor="_Toc2870891" w:history="1">
        <w:r w:rsidR="00520852" w:rsidRPr="00B814D8">
          <w:rPr>
            <w:rStyle w:val="Collegamentoipertestuale"/>
            <w:rFonts w:eastAsia="MS Mincho"/>
            <w:noProof/>
          </w:rPr>
          <w:t>9.3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Job seeker services</w:t>
        </w:r>
        <w:r w:rsidR="00520852">
          <w:rPr>
            <w:noProof/>
            <w:webHidden/>
          </w:rPr>
          <w:tab/>
        </w:r>
        <w:r w:rsidR="00520852">
          <w:rPr>
            <w:noProof/>
            <w:webHidden/>
          </w:rPr>
          <w:fldChar w:fldCharType="begin"/>
        </w:r>
        <w:r w:rsidR="00520852">
          <w:rPr>
            <w:noProof/>
            <w:webHidden/>
          </w:rPr>
          <w:instrText xml:space="preserve"> PAGEREF _Toc2870891 \h </w:instrText>
        </w:r>
        <w:r w:rsidR="00520852">
          <w:rPr>
            <w:noProof/>
            <w:webHidden/>
          </w:rPr>
        </w:r>
        <w:r w:rsidR="00520852">
          <w:rPr>
            <w:noProof/>
            <w:webHidden/>
          </w:rPr>
          <w:fldChar w:fldCharType="separate"/>
        </w:r>
        <w:r w:rsidR="006D79D8">
          <w:rPr>
            <w:noProof/>
            <w:webHidden/>
          </w:rPr>
          <w:t>141</w:t>
        </w:r>
        <w:r w:rsidR="00520852">
          <w:rPr>
            <w:noProof/>
            <w:webHidden/>
          </w:rPr>
          <w:fldChar w:fldCharType="end"/>
        </w:r>
      </w:hyperlink>
    </w:p>
    <w:p w14:paraId="57E0E47B" w14:textId="37CB957E" w:rsidR="00520852" w:rsidRDefault="00BE175C">
      <w:pPr>
        <w:pStyle w:val="Sommario2"/>
        <w:rPr>
          <w:rFonts w:asciiTheme="minorHAnsi" w:eastAsiaTheme="minorEastAsia" w:hAnsiTheme="minorHAnsi" w:cstheme="minorBidi"/>
          <w:b w:val="0"/>
          <w:i/>
          <w:noProof/>
          <w:sz w:val="22"/>
          <w:szCs w:val="22"/>
        </w:rPr>
      </w:pPr>
      <w:hyperlink w:anchor="_Toc2870892" w:history="1">
        <w:r w:rsidR="00520852" w:rsidRPr="00B814D8">
          <w:rPr>
            <w:rStyle w:val="Collegamentoipertestuale"/>
            <w:rFonts w:eastAsia="MS Mincho"/>
            <w:noProof/>
          </w:rPr>
          <w:t>9.4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Education and retraining programs to help you find work</w:t>
        </w:r>
        <w:r w:rsidR="00520852">
          <w:rPr>
            <w:noProof/>
            <w:webHidden/>
          </w:rPr>
          <w:tab/>
        </w:r>
        <w:r w:rsidR="00520852">
          <w:rPr>
            <w:noProof/>
            <w:webHidden/>
          </w:rPr>
          <w:fldChar w:fldCharType="begin"/>
        </w:r>
        <w:r w:rsidR="00520852">
          <w:rPr>
            <w:noProof/>
            <w:webHidden/>
          </w:rPr>
          <w:instrText xml:space="preserve"> PAGEREF _Toc2870892 \h </w:instrText>
        </w:r>
        <w:r w:rsidR="00520852">
          <w:rPr>
            <w:noProof/>
            <w:webHidden/>
          </w:rPr>
        </w:r>
        <w:r w:rsidR="00520852">
          <w:rPr>
            <w:noProof/>
            <w:webHidden/>
          </w:rPr>
          <w:fldChar w:fldCharType="separate"/>
        </w:r>
        <w:r w:rsidR="006D79D8">
          <w:rPr>
            <w:noProof/>
            <w:webHidden/>
          </w:rPr>
          <w:t>142</w:t>
        </w:r>
        <w:r w:rsidR="00520852">
          <w:rPr>
            <w:noProof/>
            <w:webHidden/>
          </w:rPr>
          <w:fldChar w:fldCharType="end"/>
        </w:r>
      </w:hyperlink>
    </w:p>
    <w:p w14:paraId="69AA2D3B" w14:textId="701B7DAA" w:rsidR="00520852" w:rsidRDefault="00BE175C">
      <w:pPr>
        <w:pStyle w:val="Sommario2"/>
        <w:rPr>
          <w:rFonts w:asciiTheme="minorHAnsi" w:eastAsiaTheme="minorEastAsia" w:hAnsiTheme="minorHAnsi" w:cstheme="minorBidi"/>
          <w:b w:val="0"/>
          <w:i/>
          <w:noProof/>
          <w:sz w:val="22"/>
          <w:szCs w:val="22"/>
        </w:rPr>
      </w:pPr>
      <w:hyperlink w:anchor="_Toc2870893" w:history="1">
        <w:r w:rsidR="00520852" w:rsidRPr="00B814D8">
          <w:rPr>
            <w:rStyle w:val="Collegamentoipertestuale"/>
            <w:rFonts w:eastAsia="MS Mincho"/>
            <w:noProof/>
          </w:rPr>
          <w:t>9.5</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The Age Pension and work</w:t>
        </w:r>
        <w:r w:rsidR="00520852">
          <w:rPr>
            <w:noProof/>
            <w:webHidden/>
          </w:rPr>
          <w:tab/>
        </w:r>
        <w:r w:rsidR="00520852">
          <w:rPr>
            <w:noProof/>
            <w:webHidden/>
          </w:rPr>
          <w:fldChar w:fldCharType="begin"/>
        </w:r>
        <w:r w:rsidR="00520852">
          <w:rPr>
            <w:noProof/>
            <w:webHidden/>
          </w:rPr>
          <w:instrText xml:space="preserve"> PAGEREF _Toc2870893 \h </w:instrText>
        </w:r>
        <w:r w:rsidR="00520852">
          <w:rPr>
            <w:noProof/>
            <w:webHidden/>
          </w:rPr>
        </w:r>
        <w:r w:rsidR="00520852">
          <w:rPr>
            <w:noProof/>
            <w:webHidden/>
          </w:rPr>
          <w:fldChar w:fldCharType="separate"/>
        </w:r>
        <w:r w:rsidR="006D79D8">
          <w:rPr>
            <w:noProof/>
            <w:webHidden/>
          </w:rPr>
          <w:t>143</w:t>
        </w:r>
        <w:r w:rsidR="00520852">
          <w:rPr>
            <w:noProof/>
            <w:webHidden/>
          </w:rPr>
          <w:fldChar w:fldCharType="end"/>
        </w:r>
      </w:hyperlink>
    </w:p>
    <w:p w14:paraId="40961583" w14:textId="4064BB88"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894"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The Work Bonus</w:t>
        </w:r>
        <w:r w:rsidR="00520852">
          <w:rPr>
            <w:webHidden/>
          </w:rPr>
          <w:tab/>
        </w:r>
        <w:r w:rsidR="00520852">
          <w:rPr>
            <w:webHidden/>
          </w:rPr>
          <w:fldChar w:fldCharType="begin"/>
        </w:r>
        <w:r w:rsidR="00520852">
          <w:rPr>
            <w:webHidden/>
          </w:rPr>
          <w:instrText xml:space="preserve"> PAGEREF _Toc2870894 \h </w:instrText>
        </w:r>
        <w:r w:rsidR="00520852">
          <w:rPr>
            <w:webHidden/>
          </w:rPr>
        </w:r>
        <w:r w:rsidR="00520852">
          <w:rPr>
            <w:webHidden/>
          </w:rPr>
          <w:fldChar w:fldCharType="separate"/>
        </w:r>
        <w:r w:rsidR="006D79D8">
          <w:rPr>
            <w:webHidden/>
          </w:rPr>
          <w:t>143</w:t>
        </w:r>
        <w:r w:rsidR="00520852">
          <w:rPr>
            <w:webHidden/>
          </w:rPr>
          <w:fldChar w:fldCharType="end"/>
        </w:r>
      </w:hyperlink>
    </w:p>
    <w:p w14:paraId="58C41DB4" w14:textId="59130D68" w:rsidR="00520852" w:rsidRDefault="00BE175C">
      <w:pPr>
        <w:pStyle w:val="Sommario2"/>
        <w:rPr>
          <w:rFonts w:asciiTheme="minorHAnsi" w:eastAsiaTheme="minorEastAsia" w:hAnsiTheme="minorHAnsi" w:cstheme="minorBidi"/>
          <w:b w:val="0"/>
          <w:i/>
          <w:noProof/>
          <w:sz w:val="22"/>
          <w:szCs w:val="22"/>
        </w:rPr>
      </w:pPr>
      <w:hyperlink w:anchor="_Toc2870895" w:history="1">
        <w:r w:rsidR="00520852" w:rsidRPr="00B814D8">
          <w:rPr>
            <w:rStyle w:val="Collegamentoipertestuale"/>
            <w:rFonts w:eastAsia="MS Mincho" w:cs="Arial"/>
            <w:noProof/>
          </w:rPr>
          <w:t>9.6</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Superannuation entitlements while working</w:t>
        </w:r>
        <w:r w:rsidR="00520852">
          <w:rPr>
            <w:noProof/>
            <w:webHidden/>
          </w:rPr>
          <w:tab/>
        </w:r>
        <w:r w:rsidR="00520852">
          <w:rPr>
            <w:noProof/>
            <w:webHidden/>
          </w:rPr>
          <w:fldChar w:fldCharType="begin"/>
        </w:r>
        <w:r w:rsidR="00520852">
          <w:rPr>
            <w:noProof/>
            <w:webHidden/>
          </w:rPr>
          <w:instrText xml:space="preserve"> PAGEREF _Toc2870895 \h </w:instrText>
        </w:r>
        <w:r w:rsidR="00520852">
          <w:rPr>
            <w:noProof/>
            <w:webHidden/>
          </w:rPr>
        </w:r>
        <w:r w:rsidR="00520852">
          <w:rPr>
            <w:noProof/>
            <w:webHidden/>
          </w:rPr>
          <w:fldChar w:fldCharType="separate"/>
        </w:r>
        <w:r w:rsidR="006D79D8">
          <w:rPr>
            <w:noProof/>
            <w:webHidden/>
          </w:rPr>
          <w:t>144</w:t>
        </w:r>
        <w:r w:rsidR="00520852">
          <w:rPr>
            <w:noProof/>
            <w:webHidden/>
          </w:rPr>
          <w:fldChar w:fldCharType="end"/>
        </w:r>
      </w:hyperlink>
    </w:p>
    <w:p w14:paraId="76B4576E" w14:textId="64E23AFF" w:rsidR="00520852" w:rsidRDefault="00BE175C">
      <w:pPr>
        <w:pStyle w:val="Sommario2"/>
        <w:rPr>
          <w:rFonts w:asciiTheme="minorHAnsi" w:eastAsiaTheme="minorEastAsia" w:hAnsiTheme="minorHAnsi" w:cstheme="minorBidi"/>
          <w:b w:val="0"/>
          <w:i/>
          <w:noProof/>
          <w:sz w:val="22"/>
          <w:szCs w:val="22"/>
        </w:rPr>
      </w:pPr>
      <w:hyperlink w:anchor="_Toc2870896" w:history="1">
        <w:r w:rsidR="00520852" w:rsidRPr="00B814D8">
          <w:rPr>
            <w:rStyle w:val="Collegamentoipertestuale"/>
            <w:rFonts w:eastAsia="MS Mincho"/>
            <w:noProof/>
          </w:rPr>
          <w:t>9.7</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Volunteering and unpaid work</w:t>
        </w:r>
        <w:r w:rsidR="00520852">
          <w:rPr>
            <w:noProof/>
            <w:webHidden/>
          </w:rPr>
          <w:tab/>
        </w:r>
        <w:r w:rsidR="00520852">
          <w:rPr>
            <w:noProof/>
            <w:webHidden/>
          </w:rPr>
          <w:fldChar w:fldCharType="begin"/>
        </w:r>
        <w:r w:rsidR="00520852">
          <w:rPr>
            <w:noProof/>
            <w:webHidden/>
          </w:rPr>
          <w:instrText xml:space="preserve"> PAGEREF _Toc2870896 \h </w:instrText>
        </w:r>
        <w:r w:rsidR="00520852">
          <w:rPr>
            <w:noProof/>
            <w:webHidden/>
          </w:rPr>
        </w:r>
        <w:r w:rsidR="00520852">
          <w:rPr>
            <w:noProof/>
            <w:webHidden/>
          </w:rPr>
          <w:fldChar w:fldCharType="separate"/>
        </w:r>
        <w:r w:rsidR="006D79D8">
          <w:rPr>
            <w:noProof/>
            <w:webHidden/>
          </w:rPr>
          <w:t>145</w:t>
        </w:r>
        <w:r w:rsidR="00520852">
          <w:rPr>
            <w:noProof/>
            <w:webHidden/>
          </w:rPr>
          <w:fldChar w:fldCharType="end"/>
        </w:r>
      </w:hyperlink>
    </w:p>
    <w:p w14:paraId="7F8B1D61" w14:textId="12076DCA" w:rsidR="00520852" w:rsidRDefault="00BE175C" w:rsidP="00C17D74">
      <w:pPr>
        <w:pStyle w:val="Sommario1"/>
        <w:rPr>
          <w:rFonts w:asciiTheme="minorHAnsi" w:eastAsiaTheme="minorEastAsia" w:hAnsiTheme="minorHAnsi" w:cstheme="minorBidi"/>
          <w:noProof/>
          <w:sz w:val="22"/>
          <w:szCs w:val="22"/>
        </w:rPr>
      </w:pPr>
      <w:hyperlink w:anchor="_Toc2870897" w:history="1">
        <w:r w:rsidR="00520852" w:rsidRPr="00B814D8">
          <w:rPr>
            <w:rStyle w:val="Collegamentoipertestuale"/>
            <w:rFonts w:eastAsia="MS Mincho"/>
            <w:noProof/>
          </w:rPr>
          <w:t>10</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health care</w:t>
        </w:r>
        <w:r w:rsidR="00520852">
          <w:rPr>
            <w:noProof/>
            <w:webHidden/>
          </w:rPr>
          <w:tab/>
        </w:r>
        <w:r w:rsidR="00520852">
          <w:rPr>
            <w:noProof/>
            <w:webHidden/>
          </w:rPr>
          <w:fldChar w:fldCharType="begin"/>
        </w:r>
        <w:r w:rsidR="00520852">
          <w:rPr>
            <w:noProof/>
            <w:webHidden/>
          </w:rPr>
          <w:instrText xml:space="preserve"> PAGEREF _Toc2870897 \h </w:instrText>
        </w:r>
        <w:r w:rsidR="00520852">
          <w:rPr>
            <w:noProof/>
            <w:webHidden/>
          </w:rPr>
        </w:r>
        <w:r w:rsidR="00520852">
          <w:rPr>
            <w:noProof/>
            <w:webHidden/>
          </w:rPr>
          <w:fldChar w:fldCharType="separate"/>
        </w:r>
        <w:r w:rsidR="006D79D8">
          <w:rPr>
            <w:noProof/>
            <w:webHidden/>
          </w:rPr>
          <w:t>146</w:t>
        </w:r>
        <w:r w:rsidR="00520852">
          <w:rPr>
            <w:noProof/>
            <w:webHidden/>
          </w:rPr>
          <w:fldChar w:fldCharType="end"/>
        </w:r>
      </w:hyperlink>
    </w:p>
    <w:p w14:paraId="16F30D59" w14:textId="4FF041B7" w:rsidR="00520852" w:rsidRDefault="00BE175C">
      <w:pPr>
        <w:pStyle w:val="Sommario2"/>
        <w:rPr>
          <w:rFonts w:asciiTheme="minorHAnsi" w:eastAsiaTheme="minorEastAsia" w:hAnsiTheme="minorHAnsi" w:cstheme="minorBidi"/>
          <w:b w:val="0"/>
          <w:i/>
          <w:noProof/>
          <w:sz w:val="22"/>
          <w:szCs w:val="22"/>
        </w:rPr>
      </w:pPr>
      <w:hyperlink w:anchor="_Toc2870898" w:history="1">
        <w:r w:rsidR="00520852" w:rsidRPr="00B814D8">
          <w:rPr>
            <w:rStyle w:val="Collegamentoipertestuale"/>
            <w:rFonts w:eastAsia="MS Mincho"/>
            <w:noProof/>
          </w:rPr>
          <w:t>10.1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Medicare: Access to basic health care services</w:t>
        </w:r>
        <w:r w:rsidR="00520852">
          <w:rPr>
            <w:noProof/>
            <w:webHidden/>
          </w:rPr>
          <w:tab/>
        </w:r>
        <w:r w:rsidR="00520852">
          <w:rPr>
            <w:noProof/>
            <w:webHidden/>
          </w:rPr>
          <w:fldChar w:fldCharType="begin"/>
        </w:r>
        <w:r w:rsidR="00520852">
          <w:rPr>
            <w:noProof/>
            <w:webHidden/>
          </w:rPr>
          <w:instrText xml:space="preserve"> PAGEREF _Toc2870898 \h </w:instrText>
        </w:r>
        <w:r w:rsidR="00520852">
          <w:rPr>
            <w:noProof/>
            <w:webHidden/>
          </w:rPr>
        </w:r>
        <w:r w:rsidR="00520852">
          <w:rPr>
            <w:noProof/>
            <w:webHidden/>
          </w:rPr>
          <w:fldChar w:fldCharType="separate"/>
        </w:r>
        <w:r w:rsidR="006D79D8">
          <w:rPr>
            <w:noProof/>
            <w:webHidden/>
          </w:rPr>
          <w:t>147</w:t>
        </w:r>
        <w:r w:rsidR="00520852">
          <w:rPr>
            <w:noProof/>
            <w:webHidden/>
          </w:rPr>
          <w:fldChar w:fldCharType="end"/>
        </w:r>
      </w:hyperlink>
    </w:p>
    <w:p w14:paraId="0553D398" w14:textId="170C0376" w:rsidR="00520852" w:rsidRDefault="00BE175C">
      <w:pPr>
        <w:pStyle w:val="Sommario2"/>
        <w:rPr>
          <w:rFonts w:asciiTheme="minorHAnsi" w:eastAsiaTheme="minorEastAsia" w:hAnsiTheme="minorHAnsi" w:cstheme="minorBidi"/>
          <w:b w:val="0"/>
          <w:i/>
          <w:noProof/>
          <w:sz w:val="22"/>
          <w:szCs w:val="22"/>
        </w:rPr>
      </w:pPr>
      <w:hyperlink w:anchor="_Toc2870899" w:history="1">
        <w:r w:rsidR="00520852" w:rsidRPr="00B814D8">
          <w:rPr>
            <w:rStyle w:val="Collegamentoipertestuale"/>
            <w:rFonts w:eastAsia="MS Mincho"/>
            <w:noProof/>
          </w:rPr>
          <w:t>10.2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Concessions on medicines and other health related expenses</w:t>
        </w:r>
        <w:r w:rsidR="00520852">
          <w:rPr>
            <w:noProof/>
            <w:webHidden/>
          </w:rPr>
          <w:tab/>
        </w:r>
        <w:r w:rsidR="00520852">
          <w:rPr>
            <w:noProof/>
            <w:webHidden/>
          </w:rPr>
          <w:fldChar w:fldCharType="begin"/>
        </w:r>
        <w:r w:rsidR="00520852">
          <w:rPr>
            <w:noProof/>
            <w:webHidden/>
          </w:rPr>
          <w:instrText xml:space="preserve"> PAGEREF _Toc2870899 \h </w:instrText>
        </w:r>
        <w:r w:rsidR="00520852">
          <w:rPr>
            <w:noProof/>
            <w:webHidden/>
          </w:rPr>
        </w:r>
        <w:r w:rsidR="00520852">
          <w:rPr>
            <w:noProof/>
            <w:webHidden/>
          </w:rPr>
          <w:fldChar w:fldCharType="separate"/>
        </w:r>
        <w:r w:rsidR="006D79D8">
          <w:rPr>
            <w:noProof/>
            <w:webHidden/>
          </w:rPr>
          <w:t>150</w:t>
        </w:r>
        <w:r w:rsidR="00520852">
          <w:rPr>
            <w:noProof/>
            <w:webHidden/>
          </w:rPr>
          <w:fldChar w:fldCharType="end"/>
        </w:r>
      </w:hyperlink>
    </w:p>
    <w:p w14:paraId="7BE933E6" w14:textId="2E5D13B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00" w:history="1">
        <w:r w:rsidR="00520852" w:rsidRPr="00B814D8">
          <w:rPr>
            <w:rStyle w:val="Collegamentoipertestuale"/>
            <w:rFonts w:ascii="Arial" w:hAnsi="Arial"/>
            <w:lang w:val="en"/>
          </w:rPr>
          <w:t>(a)</w:t>
        </w:r>
        <w:r w:rsidR="00520852">
          <w:rPr>
            <w:rFonts w:asciiTheme="minorHAnsi" w:eastAsiaTheme="minorEastAsia" w:hAnsiTheme="minorHAnsi" w:cstheme="minorBidi"/>
            <w:i/>
            <w:sz w:val="22"/>
            <w:szCs w:val="22"/>
          </w:rPr>
          <w:tab/>
        </w:r>
        <w:r w:rsidR="00520852" w:rsidRPr="00B814D8">
          <w:rPr>
            <w:rStyle w:val="Collegamentoipertestuale"/>
          </w:rPr>
          <w:t>Pharmaceutical</w:t>
        </w:r>
        <w:r w:rsidR="00520852" w:rsidRPr="00B814D8">
          <w:rPr>
            <w:rStyle w:val="Collegamentoipertestuale"/>
            <w:lang w:val="en"/>
          </w:rPr>
          <w:t xml:space="preserve"> Benefits Scheme (PBS)</w:t>
        </w:r>
        <w:r w:rsidR="00520852">
          <w:rPr>
            <w:webHidden/>
          </w:rPr>
          <w:tab/>
        </w:r>
        <w:r w:rsidR="00520852">
          <w:rPr>
            <w:webHidden/>
          </w:rPr>
          <w:fldChar w:fldCharType="begin"/>
        </w:r>
        <w:r w:rsidR="00520852">
          <w:rPr>
            <w:webHidden/>
          </w:rPr>
          <w:instrText xml:space="preserve"> PAGEREF _Toc2870900 \h </w:instrText>
        </w:r>
        <w:r w:rsidR="00520852">
          <w:rPr>
            <w:webHidden/>
          </w:rPr>
        </w:r>
        <w:r w:rsidR="00520852">
          <w:rPr>
            <w:webHidden/>
          </w:rPr>
          <w:fldChar w:fldCharType="separate"/>
        </w:r>
        <w:r w:rsidR="006D79D8">
          <w:rPr>
            <w:webHidden/>
          </w:rPr>
          <w:t>150</w:t>
        </w:r>
        <w:r w:rsidR="00520852">
          <w:rPr>
            <w:webHidden/>
          </w:rPr>
          <w:fldChar w:fldCharType="end"/>
        </w:r>
      </w:hyperlink>
    </w:p>
    <w:p w14:paraId="3C78FBE9" w14:textId="49A1F111"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01"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The Extended Medicare Safety Net</w:t>
        </w:r>
        <w:r w:rsidR="00520852">
          <w:rPr>
            <w:webHidden/>
          </w:rPr>
          <w:tab/>
        </w:r>
        <w:r w:rsidR="00520852">
          <w:rPr>
            <w:webHidden/>
          </w:rPr>
          <w:fldChar w:fldCharType="begin"/>
        </w:r>
        <w:r w:rsidR="00520852">
          <w:rPr>
            <w:webHidden/>
          </w:rPr>
          <w:instrText xml:space="preserve"> PAGEREF _Toc2870901 \h </w:instrText>
        </w:r>
        <w:r w:rsidR="00520852">
          <w:rPr>
            <w:webHidden/>
          </w:rPr>
        </w:r>
        <w:r w:rsidR="00520852">
          <w:rPr>
            <w:webHidden/>
          </w:rPr>
          <w:fldChar w:fldCharType="separate"/>
        </w:r>
        <w:r w:rsidR="006D79D8">
          <w:rPr>
            <w:webHidden/>
          </w:rPr>
          <w:t>150</w:t>
        </w:r>
        <w:r w:rsidR="00520852">
          <w:rPr>
            <w:webHidden/>
          </w:rPr>
          <w:fldChar w:fldCharType="end"/>
        </w:r>
      </w:hyperlink>
    </w:p>
    <w:p w14:paraId="0864EF24" w14:textId="65FC7C36"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02"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Commonwealth Seniors Health Card</w:t>
        </w:r>
        <w:r w:rsidR="00520852">
          <w:rPr>
            <w:webHidden/>
          </w:rPr>
          <w:tab/>
        </w:r>
        <w:r w:rsidR="00520852">
          <w:rPr>
            <w:webHidden/>
          </w:rPr>
          <w:fldChar w:fldCharType="begin"/>
        </w:r>
        <w:r w:rsidR="00520852">
          <w:rPr>
            <w:webHidden/>
          </w:rPr>
          <w:instrText xml:space="preserve"> PAGEREF _Toc2870902 \h </w:instrText>
        </w:r>
        <w:r w:rsidR="00520852">
          <w:rPr>
            <w:webHidden/>
          </w:rPr>
        </w:r>
        <w:r w:rsidR="00520852">
          <w:rPr>
            <w:webHidden/>
          </w:rPr>
          <w:fldChar w:fldCharType="separate"/>
        </w:r>
        <w:r w:rsidR="006D79D8">
          <w:rPr>
            <w:webHidden/>
          </w:rPr>
          <w:t>151</w:t>
        </w:r>
        <w:r w:rsidR="00520852">
          <w:rPr>
            <w:webHidden/>
          </w:rPr>
          <w:fldChar w:fldCharType="end"/>
        </w:r>
      </w:hyperlink>
    </w:p>
    <w:p w14:paraId="2336F539" w14:textId="0E65AADE"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03"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Commonwealth Health Care Card</w:t>
        </w:r>
        <w:r w:rsidR="00520852">
          <w:rPr>
            <w:webHidden/>
          </w:rPr>
          <w:tab/>
        </w:r>
        <w:r w:rsidR="00520852">
          <w:rPr>
            <w:webHidden/>
          </w:rPr>
          <w:fldChar w:fldCharType="begin"/>
        </w:r>
        <w:r w:rsidR="00520852">
          <w:rPr>
            <w:webHidden/>
          </w:rPr>
          <w:instrText xml:space="preserve"> PAGEREF _Toc2870903 \h </w:instrText>
        </w:r>
        <w:r w:rsidR="00520852">
          <w:rPr>
            <w:webHidden/>
          </w:rPr>
        </w:r>
        <w:r w:rsidR="00520852">
          <w:rPr>
            <w:webHidden/>
          </w:rPr>
          <w:fldChar w:fldCharType="separate"/>
        </w:r>
        <w:r w:rsidR="006D79D8">
          <w:rPr>
            <w:webHidden/>
          </w:rPr>
          <w:t>151</w:t>
        </w:r>
        <w:r w:rsidR="00520852">
          <w:rPr>
            <w:webHidden/>
          </w:rPr>
          <w:fldChar w:fldCharType="end"/>
        </w:r>
      </w:hyperlink>
    </w:p>
    <w:p w14:paraId="0E6A4794" w14:textId="7EB87D0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04"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Pensioner Concession Card</w:t>
        </w:r>
        <w:r w:rsidR="00520852">
          <w:rPr>
            <w:webHidden/>
          </w:rPr>
          <w:tab/>
        </w:r>
        <w:r w:rsidR="00520852">
          <w:rPr>
            <w:webHidden/>
          </w:rPr>
          <w:fldChar w:fldCharType="begin"/>
        </w:r>
        <w:r w:rsidR="00520852">
          <w:rPr>
            <w:webHidden/>
          </w:rPr>
          <w:instrText xml:space="preserve"> PAGEREF _Toc2870904 \h </w:instrText>
        </w:r>
        <w:r w:rsidR="00520852">
          <w:rPr>
            <w:webHidden/>
          </w:rPr>
        </w:r>
        <w:r w:rsidR="00520852">
          <w:rPr>
            <w:webHidden/>
          </w:rPr>
          <w:fldChar w:fldCharType="separate"/>
        </w:r>
        <w:r w:rsidR="006D79D8">
          <w:rPr>
            <w:webHidden/>
          </w:rPr>
          <w:t>151</w:t>
        </w:r>
        <w:r w:rsidR="00520852">
          <w:rPr>
            <w:webHidden/>
          </w:rPr>
          <w:fldChar w:fldCharType="end"/>
        </w:r>
      </w:hyperlink>
    </w:p>
    <w:p w14:paraId="1E48B144" w14:textId="5518A8CE" w:rsidR="00520852" w:rsidRDefault="00BE175C">
      <w:pPr>
        <w:pStyle w:val="Sommario3"/>
        <w:tabs>
          <w:tab w:val="right" w:leader="dot" w:pos="9060"/>
        </w:tabs>
        <w:rPr>
          <w:rFonts w:asciiTheme="minorHAnsi" w:eastAsiaTheme="minorEastAsia" w:hAnsiTheme="minorHAnsi" w:cstheme="minorBidi"/>
          <w:i/>
          <w:sz w:val="22"/>
          <w:szCs w:val="22"/>
        </w:rPr>
      </w:pPr>
      <w:hyperlink w:anchor="_Toc2870905"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Concessions in your state or territory</w:t>
        </w:r>
        <w:r w:rsidR="00520852">
          <w:rPr>
            <w:webHidden/>
          </w:rPr>
          <w:tab/>
        </w:r>
        <w:r w:rsidR="00520852">
          <w:rPr>
            <w:webHidden/>
          </w:rPr>
          <w:fldChar w:fldCharType="begin"/>
        </w:r>
        <w:r w:rsidR="00520852">
          <w:rPr>
            <w:webHidden/>
          </w:rPr>
          <w:instrText xml:space="preserve"> PAGEREF _Toc2870905 \h </w:instrText>
        </w:r>
        <w:r w:rsidR="00520852">
          <w:rPr>
            <w:webHidden/>
          </w:rPr>
        </w:r>
        <w:r w:rsidR="00520852">
          <w:rPr>
            <w:webHidden/>
          </w:rPr>
          <w:fldChar w:fldCharType="separate"/>
        </w:r>
        <w:r w:rsidR="006D79D8">
          <w:rPr>
            <w:webHidden/>
          </w:rPr>
          <w:t>152</w:t>
        </w:r>
        <w:r w:rsidR="00520852">
          <w:rPr>
            <w:webHidden/>
          </w:rPr>
          <w:fldChar w:fldCharType="end"/>
        </w:r>
      </w:hyperlink>
    </w:p>
    <w:p w14:paraId="65C52F87" w14:textId="56DE7A70" w:rsidR="00520852" w:rsidRDefault="00BE175C">
      <w:pPr>
        <w:pStyle w:val="Sommario2"/>
        <w:rPr>
          <w:rFonts w:asciiTheme="minorHAnsi" w:eastAsiaTheme="minorEastAsia" w:hAnsiTheme="minorHAnsi" w:cstheme="minorBidi"/>
          <w:b w:val="0"/>
          <w:i/>
          <w:noProof/>
          <w:sz w:val="22"/>
          <w:szCs w:val="22"/>
        </w:rPr>
      </w:pPr>
      <w:hyperlink w:anchor="_Toc2870906" w:history="1">
        <w:r w:rsidR="00520852" w:rsidRPr="00B814D8">
          <w:rPr>
            <w:rStyle w:val="Collegamentoipertestuale"/>
            <w:rFonts w:eastAsia="MS Mincho"/>
            <w:noProof/>
          </w:rPr>
          <w:t>10.3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Veterans’ health care information</w:t>
        </w:r>
        <w:r w:rsidR="00520852">
          <w:rPr>
            <w:noProof/>
            <w:webHidden/>
          </w:rPr>
          <w:tab/>
        </w:r>
        <w:r w:rsidR="00520852">
          <w:rPr>
            <w:noProof/>
            <w:webHidden/>
          </w:rPr>
          <w:fldChar w:fldCharType="begin"/>
        </w:r>
        <w:r w:rsidR="00520852">
          <w:rPr>
            <w:noProof/>
            <w:webHidden/>
          </w:rPr>
          <w:instrText xml:space="preserve"> PAGEREF _Toc2870906 \h </w:instrText>
        </w:r>
        <w:r w:rsidR="00520852">
          <w:rPr>
            <w:noProof/>
            <w:webHidden/>
          </w:rPr>
        </w:r>
        <w:r w:rsidR="00520852">
          <w:rPr>
            <w:noProof/>
            <w:webHidden/>
          </w:rPr>
          <w:fldChar w:fldCharType="separate"/>
        </w:r>
        <w:r w:rsidR="006D79D8">
          <w:rPr>
            <w:noProof/>
            <w:webHidden/>
          </w:rPr>
          <w:t>154</w:t>
        </w:r>
        <w:r w:rsidR="00520852">
          <w:rPr>
            <w:noProof/>
            <w:webHidden/>
          </w:rPr>
          <w:fldChar w:fldCharType="end"/>
        </w:r>
      </w:hyperlink>
    </w:p>
    <w:p w14:paraId="58BD463A" w14:textId="55CA8F8D" w:rsidR="00520852" w:rsidRDefault="00BE175C">
      <w:pPr>
        <w:pStyle w:val="Sommario2"/>
        <w:rPr>
          <w:rFonts w:asciiTheme="minorHAnsi" w:eastAsiaTheme="minorEastAsia" w:hAnsiTheme="minorHAnsi" w:cstheme="minorBidi"/>
          <w:b w:val="0"/>
          <w:i/>
          <w:noProof/>
          <w:sz w:val="22"/>
          <w:szCs w:val="22"/>
        </w:rPr>
      </w:pPr>
      <w:hyperlink w:anchor="_Toc2870907" w:history="1">
        <w:r w:rsidR="00520852" w:rsidRPr="00B814D8">
          <w:rPr>
            <w:rStyle w:val="Collegamentoipertestuale"/>
            <w:rFonts w:eastAsia="MS Mincho"/>
            <w:noProof/>
          </w:rPr>
          <w:t>10.4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Payments to help with medical costs</w:t>
        </w:r>
        <w:r w:rsidR="00520852">
          <w:rPr>
            <w:noProof/>
            <w:webHidden/>
          </w:rPr>
          <w:tab/>
        </w:r>
        <w:r w:rsidR="00520852">
          <w:rPr>
            <w:noProof/>
            <w:webHidden/>
          </w:rPr>
          <w:fldChar w:fldCharType="begin"/>
        </w:r>
        <w:r w:rsidR="00520852">
          <w:rPr>
            <w:noProof/>
            <w:webHidden/>
          </w:rPr>
          <w:instrText xml:space="preserve"> PAGEREF _Toc2870907 \h </w:instrText>
        </w:r>
        <w:r w:rsidR="00520852">
          <w:rPr>
            <w:noProof/>
            <w:webHidden/>
          </w:rPr>
        </w:r>
        <w:r w:rsidR="00520852">
          <w:rPr>
            <w:noProof/>
            <w:webHidden/>
          </w:rPr>
          <w:fldChar w:fldCharType="separate"/>
        </w:r>
        <w:r w:rsidR="006D79D8">
          <w:rPr>
            <w:noProof/>
            <w:webHidden/>
          </w:rPr>
          <w:t>155</w:t>
        </w:r>
        <w:r w:rsidR="00520852">
          <w:rPr>
            <w:noProof/>
            <w:webHidden/>
          </w:rPr>
          <w:fldChar w:fldCharType="end"/>
        </w:r>
      </w:hyperlink>
    </w:p>
    <w:p w14:paraId="703C0665" w14:textId="1A664C1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08"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Pharmaceutical allowance</w:t>
        </w:r>
        <w:r w:rsidR="00520852">
          <w:rPr>
            <w:webHidden/>
          </w:rPr>
          <w:tab/>
        </w:r>
        <w:r w:rsidR="00520852">
          <w:rPr>
            <w:webHidden/>
          </w:rPr>
          <w:fldChar w:fldCharType="begin"/>
        </w:r>
        <w:r w:rsidR="00520852">
          <w:rPr>
            <w:webHidden/>
          </w:rPr>
          <w:instrText xml:space="preserve"> PAGEREF _Toc2870908 \h </w:instrText>
        </w:r>
        <w:r w:rsidR="00520852">
          <w:rPr>
            <w:webHidden/>
          </w:rPr>
        </w:r>
        <w:r w:rsidR="00520852">
          <w:rPr>
            <w:webHidden/>
          </w:rPr>
          <w:fldChar w:fldCharType="separate"/>
        </w:r>
        <w:r w:rsidR="006D79D8">
          <w:rPr>
            <w:webHidden/>
          </w:rPr>
          <w:t>155</w:t>
        </w:r>
        <w:r w:rsidR="00520852">
          <w:rPr>
            <w:webHidden/>
          </w:rPr>
          <w:fldChar w:fldCharType="end"/>
        </w:r>
      </w:hyperlink>
    </w:p>
    <w:p w14:paraId="49CE3D0A" w14:textId="265AD425"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09" w:history="1">
        <w:r w:rsidR="00520852" w:rsidRPr="00B814D8">
          <w:rPr>
            <w:rStyle w:val="Collegamentoipertestuale"/>
            <w:rFonts w:ascii="Arial" w:hAnsi="Arial"/>
            <w:lang w:val="en"/>
          </w:rPr>
          <w:t>(b)</w:t>
        </w:r>
        <w:r w:rsidR="00520852">
          <w:rPr>
            <w:rFonts w:asciiTheme="minorHAnsi" w:eastAsiaTheme="minorEastAsia" w:hAnsiTheme="minorHAnsi" w:cstheme="minorBidi"/>
            <w:i/>
            <w:sz w:val="22"/>
            <w:szCs w:val="22"/>
          </w:rPr>
          <w:tab/>
        </w:r>
        <w:r w:rsidR="00520852" w:rsidRPr="00B814D8">
          <w:rPr>
            <w:rStyle w:val="Collegamentoipertestuale"/>
          </w:rPr>
          <w:t>Essential</w:t>
        </w:r>
        <w:r w:rsidR="00520852" w:rsidRPr="00B814D8">
          <w:rPr>
            <w:rStyle w:val="Collegamentoipertestuale"/>
            <w:lang w:val="en"/>
          </w:rPr>
          <w:t xml:space="preserve"> Medical Equipment Payment</w:t>
        </w:r>
        <w:r w:rsidR="00520852">
          <w:rPr>
            <w:webHidden/>
          </w:rPr>
          <w:tab/>
        </w:r>
        <w:r w:rsidR="00520852">
          <w:rPr>
            <w:webHidden/>
          </w:rPr>
          <w:fldChar w:fldCharType="begin"/>
        </w:r>
        <w:r w:rsidR="00520852">
          <w:rPr>
            <w:webHidden/>
          </w:rPr>
          <w:instrText xml:space="preserve"> PAGEREF _Toc2870909 \h </w:instrText>
        </w:r>
        <w:r w:rsidR="00520852">
          <w:rPr>
            <w:webHidden/>
          </w:rPr>
        </w:r>
        <w:r w:rsidR="00520852">
          <w:rPr>
            <w:webHidden/>
          </w:rPr>
          <w:fldChar w:fldCharType="separate"/>
        </w:r>
        <w:r w:rsidR="006D79D8">
          <w:rPr>
            <w:webHidden/>
          </w:rPr>
          <w:t>155</w:t>
        </w:r>
        <w:r w:rsidR="00520852">
          <w:rPr>
            <w:webHidden/>
          </w:rPr>
          <w:fldChar w:fldCharType="end"/>
        </w:r>
      </w:hyperlink>
    </w:p>
    <w:p w14:paraId="0808754A" w14:textId="016DF9C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10" w:history="1">
        <w:r w:rsidR="00520852" w:rsidRPr="00B814D8">
          <w:rPr>
            <w:rStyle w:val="Collegamentoipertestuale"/>
            <w:rFonts w:ascii="Arial" w:hAnsi="Arial"/>
            <w:lang w:val="en"/>
          </w:rPr>
          <w:t>(c)</w:t>
        </w:r>
        <w:r w:rsidR="00520852">
          <w:rPr>
            <w:rFonts w:asciiTheme="minorHAnsi" w:eastAsiaTheme="minorEastAsia" w:hAnsiTheme="minorHAnsi" w:cstheme="minorBidi"/>
            <w:i/>
            <w:sz w:val="22"/>
            <w:szCs w:val="22"/>
          </w:rPr>
          <w:tab/>
        </w:r>
        <w:r w:rsidR="00520852" w:rsidRPr="00B814D8">
          <w:rPr>
            <w:rStyle w:val="Collegamentoipertestuale"/>
            <w:lang w:val="en"/>
          </w:rPr>
          <w:t xml:space="preserve">Continence </w:t>
        </w:r>
        <w:r w:rsidR="00520852" w:rsidRPr="00B814D8">
          <w:rPr>
            <w:rStyle w:val="Collegamentoipertestuale"/>
          </w:rPr>
          <w:t>Aids</w:t>
        </w:r>
        <w:r w:rsidR="00520852" w:rsidRPr="00B814D8">
          <w:rPr>
            <w:rStyle w:val="Collegamentoipertestuale"/>
            <w:lang w:val="en"/>
          </w:rPr>
          <w:t xml:space="preserve"> Payment Scheme</w:t>
        </w:r>
        <w:r w:rsidR="00520852">
          <w:rPr>
            <w:webHidden/>
          </w:rPr>
          <w:tab/>
        </w:r>
        <w:r w:rsidR="00520852">
          <w:rPr>
            <w:webHidden/>
          </w:rPr>
          <w:fldChar w:fldCharType="begin"/>
        </w:r>
        <w:r w:rsidR="00520852">
          <w:rPr>
            <w:webHidden/>
          </w:rPr>
          <w:instrText xml:space="preserve"> PAGEREF _Toc2870910 \h </w:instrText>
        </w:r>
        <w:r w:rsidR="00520852">
          <w:rPr>
            <w:webHidden/>
          </w:rPr>
        </w:r>
        <w:r w:rsidR="00520852">
          <w:rPr>
            <w:webHidden/>
          </w:rPr>
          <w:fldChar w:fldCharType="separate"/>
        </w:r>
        <w:r w:rsidR="006D79D8">
          <w:rPr>
            <w:webHidden/>
          </w:rPr>
          <w:t>155</w:t>
        </w:r>
        <w:r w:rsidR="00520852">
          <w:rPr>
            <w:webHidden/>
          </w:rPr>
          <w:fldChar w:fldCharType="end"/>
        </w:r>
      </w:hyperlink>
    </w:p>
    <w:p w14:paraId="47884464" w14:textId="75EC12DF" w:rsidR="00520852" w:rsidRDefault="00BE175C">
      <w:pPr>
        <w:pStyle w:val="Sommario2"/>
        <w:rPr>
          <w:rFonts w:asciiTheme="minorHAnsi" w:eastAsiaTheme="minorEastAsia" w:hAnsiTheme="minorHAnsi" w:cstheme="minorBidi"/>
          <w:b w:val="0"/>
          <w:i/>
          <w:noProof/>
          <w:sz w:val="22"/>
          <w:szCs w:val="22"/>
        </w:rPr>
      </w:pPr>
      <w:hyperlink w:anchor="_Toc2870911" w:history="1">
        <w:r w:rsidR="00520852" w:rsidRPr="00B814D8">
          <w:rPr>
            <w:rStyle w:val="Collegamentoipertestuale"/>
            <w:rFonts w:eastAsia="MS Mincho"/>
            <w:noProof/>
          </w:rPr>
          <w:t>10.5</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Private health insurance</w:t>
        </w:r>
        <w:r w:rsidR="00520852">
          <w:rPr>
            <w:noProof/>
            <w:webHidden/>
          </w:rPr>
          <w:tab/>
        </w:r>
        <w:r w:rsidR="00520852">
          <w:rPr>
            <w:noProof/>
            <w:webHidden/>
          </w:rPr>
          <w:fldChar w:fldCharType="begin"/>
        </w:r>
        <w:r w:rsidR="00520852">
          <w:rPr>
            <w:noProof/>
            <w:webHidden/>
          </w:rPr>
          <w:instrText xml:space="preserve"> PAGEREF _Toc2870911 \h </w:instrText>
        </w:r>
        <w:r w:rsidR="00520852">
          <w:rPr>
            <w:noProof/>
            <w:webHidden/>
          </w:rPr>
        </w:r>
        <w:r w:rsidR="00520852">
          <w:rPr>
            <w:noProof/>
            <w:webHidden/>
          </w:rPr>
          <w:fldChar w:fldCharType="separate"/>
        </w:r>
        <w:r w:rsidR="006D79D8">
          <w:rPr>
            <w:noProof/>
            <w:webHidden/>
          </w:rPr>
          <w:t>157</w:t>
        </w:r>
        <w:r w:rsidR="00520852">
          <w:rPr>
            <w:noProof/>
            <w:webHidden/>
          </w:rPr>
          <w:fldChar w:fldCharType="end"/>
        </w:r>
      </w:hyperlink>
    </w:p>
    <w:p w14:paraId="51B4861F" w14:textId="2A7867C0" w:rsidR="00520852" w:rsidRDefault="00BE175C">
      <w:pPr>
        <w:pStyle w:val="Sommario2"/>
        <w:rPr>
          <w:rFonts w:asciiTheme="minorHAnsi" w:eastAsiaTheme="minorEastAsia" w:hAnsiTheme="minorHAnsi" w:cstheme="minorBidi"/>
          <w:b w:val="0"/>
          <w:i/>
          <w:noProof/>
          <w:sz w:val="22"/>
          <w:szCs w:val="22"/>
        </w:rPr>
      </w:pPr>
      <w:hyperlink w:anchor="_Toc2870912" w:history="1">
        <w:r w:rsidR="00520852" w:rsidRPr="00B814D8">
          <w:rPr>
            <w:rStyle w:val="Collegamentoipertestuale"/>
            <w:rFonts w:eastAsia="MS Mincho"/>
            <w:noProof/>
          </w:rPr>
          <w:t>10.6</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Hearing Services Program</w:t>
        </w:r>
        <w:r w:rsidR="00520852">
          <w:rPr>
            <w:noProof/>
            <w:webHidden/>
          </w:rPr>
          <w:tab/>
        </w:r>
        <w:r w:rsidR="00520852">
          <w:rPr>
            <w:noProof/>
            <w:webHidden/>
          </w:rPr>
          <w:fldChar w:fldCharType="begin"/>
        </w:r>
        <w:r w:rsidR="00520852">
          <w:rPr>
            <w:noProof/>
            <w:webHidden/>
          </w:rPr>
          <w:instrText xml:space="preserve"> PAGEREF _Toc2870912 \h </w:instrText>
        </w:r>
        <w:r w:rsidR="00520852">
          <w:rPr>
            <w:noProof/>
            <w:webHidden/>
          </w:rPr>
        </w:r>
        <w:r w:rsidR="00520852">
          <w:rPr>
            <w:noProof/>
            <w:webHidden/>
          </w:rPr>
          <w:fldChar w:fldCharType="separate"/>
        </w:r>
        <w:r w:rsidR="006D79D8">
          <w:rPr>
            <w:noProof/>
            <w:webHidden/>
          </w:rPr>
          <w:t>159</w:t>
        </w:r>
        <w:r w:rsidR="00520852">
          <w:rPr>
            <w:noProof/>
            <w:webHidden/>
          </w:rPr>
          <w:fldChar w:fldCharType="end"/>
        </w:r>
      </w:hyperlink>
    </w:p>
    <w:p w14:paraId="158A2C48" w14:textId="385F8358" w:rsidR="00520852" w:rsidRDefault="00BE175C">
      <w:pPr>
        <w:pStyle w:val="Sommario2"/>
        <w:rPr>
          <w:rFonts w:asciiTheme="minorHAnsi" w:eastAsiaTheme="minorEastAsia" w:hAnsiTheme="minorHAnsi" w:cstheme="minorBidi"/>
          <w:b w:val="0"/>
          <w:i/>
          <w:noProof/>
          <w:sz w:val="22"/>
          <w:szCs w:val="22"/>
        </w:rPr>
      </w:pPr>
      <w:hyperlink w:anchor="_Toc2870913" w:history="1">
        <w:r w:rsidR="00520852" w:rsidRPr="00B814D8">
          <w:rPr>
            <w:rStyle w:val="Collegamentoipertestuale"/>
            <w:rFonts w:eastAsia="MS Mincho"/>
            <w:noProof/>
          </w:rPr>
          <w:t>10.7</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Preventative health care</w:t>
        </w:r>
        <w:r w:rsidR="00520852">
          <w:rPr>
            <w:noProof/>
            <w:webHidden/>
          </w:rPr>
          <w:tab/>
        </w:r>
        <w:r w:rsidR="00520852">
          <w:rPr>
            <w:noProof/>
            <w:webHidden/>
          </w:rPr>
          <w:fldChar w:fldCharType="begin"/>
        </w:r>
        <w:r w:rsidR="00520852">
          <w:rPr>
            <w:noProof/>
            <w:webHidden/>
          </w:rPr>
          <w:instrText xml:space="preserve"> PAGEREF _Toc2870913 \h </w:instrText>
        </w:r>
        <w:r w:rsidR="00520852">
          <w:rPr>
            <w:noProof/>
            <w:webHidden/>
          </w:rPr>
        </w:r>
        <w:r w:rsidR="00520852">
          <w:rPr>
            <w:noProof/>
            <w:webHidden/>
          </w:rPr>
          <w:fldChar w:fldCharType="separate"/>
        </w:r>
        <w:r w:rsidR="006D79D8">
          <w:rPr>
            <w:noProof/>
            <w:webHidden/>
          </w:rPr>
          <w:t>160</w:t>
        </w:r>
        <w:r w:rsidR="00520852">
          <w:rPr>
            <w:noProof/>
            <w:webHidden/>
          </w:rPr>
          <w:fldChar w:fldCharType="end"/>
        </w:r>
      </w:hyperlink>
    </w:p>
    <w:p w14:paraId="70D17189" w14:textId="53F3FF26"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14"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Flu immunisation</w:t>
        </w:r>
        <w:r w:rsidR="00520852">
          <w:rPr>
            <w:webHidden/>
          </w:rPr>
          <w:tab/>
        </w:r>
        <w:r w:rsidR="00520852">
          <w:rPr>
            <w:webHidden/>
          </w:rPr>
          <w:fldChar w:fldCharType="begin"/>
        </w:r>
        <w:r w:rsidR="00520852">
          <w:rPr>
            <w:webHidden/>
          </w:rPr>
          <w:instrText xml:space="preserve"> PAGEREF _Toc2870914 \h </w:instrText>
        </w:r>
        <w:r w:rsidR="00520852">
          <w:rPr>
            <w:webHidden/>
          </w:rPr>
        </w:r>
        <w:r w:rsidR="00520852">
          <w:rPr>
            <w:webHidden/>
          </w:rPr>
          <w:fldChar w:fldCharType="separate"/>
        </w:r>
        <w:r w:rsidR="006D79D8">
          <w:rPr>
            <w:webHidden/>
          </w:rPr>
          <w:t>160</w:t>
        </w:r>
        <w:r w:rsidR="00520852">
          <w:rPr>
            <w:webHidden/>
          </w:rPr>
          <w:fldChar w:fldCharType="end"/>
        </w:r>
      </w:hyperlink>
    </w:p>
    <w:p w14:paraId="2DFD9B7E" w14:textId="7F910AAA"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15"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Pneumococcal pneumonia immunisation</w:t>
        </w:r>
        <w:r w:rsidR="00520852">
          <w:rPr>
            <w:webHidden/>
          </w:rPr>
          <w:tab/>
        </w:r>
        <w:r w:rsidR="00520852">
          <w:rPr>
            <w:webHidden/>
          </w:rPr>
          <w:fldChar w:fldCharType="begin"/>
        </w:r>
        <w:r w:rsidR="00520852">
          <w:rPr>
            <w:webHidden/>
          </w:rPr>
          <w:instrText xml:space="preserve"> PAGEREF _Toc2870915 \h </w:instrText>
        </w:r>
        <w:r w:rsidR="00520852">
          <w:rPr>
            <w:webHidden/>
          </w:rPr>
        </w:r>
        <w:r w:rsidR="00520852">
          <w:rPr>
            <w:webHidden/>
          </w:rPr>
          <w:fldChar w:fldCharType="separate"/>
        </w:r>
        <w:r w:rsidR="006D79D8">
          <w:rPr>
            <w:webHidden/>
          </w:rPr>
          <w:t>160</w:t>
        </w:r>
        <w:r w:rsidR="00520852">
          <w:rPr>
            <w:webHidden/>
          </w:rPr>
          <w:fldChar w:fldCharType="end"/>
        </w:r>
      </w:hyperlink>
    </w:p>
    <w:p w14:paraId="7542FB06" w14:textId="5E901EB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16"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Shingles immunisation</w:t>
        </w:r>
        <w:r w:rsidR="00520852">
          <w:rPr>
            <w:webHidden/>
          </w:rPr>
          <w:tab/>
        </w:r>
        <w:r w:rsidR="00520852">
          <w:rPr>
            <w:webHidden/>
          </w:rPr>
          <w:fldChar w:fldCharType="begin"/>
        </w:r>
        <w:r w:rsidR="00520852">
          <w:rPr>
            <w:webHidden/>
          </w:rPr>
          <w:instrText xml:space="preserve"> PAGEREF _Toc2870916 \h </w:instrText>
        </w:r>
        <w:r w:rsidR="00520852">
          <w:rPr>
            <w:webHidden/>
          </w:rPr>
        </w:r>
        <w:r w:rsidR="00520852">
          <w:rPr>
            <w:webHidden/>
          </w:rPr>
          <w:fldChar w:fldCharType="separate"/>
        </w:r>
        <w:r w:rsidR="006D79D8">
          <w:rPr>
            <w:webHidden/>
          </w:rPr>
          <w:t>160</w:t>
        </w:r>
        <w:r w:rsidR="00520852">
          <w:rPr>
            <w:webHidden/>
          </w:rPr>
          <w:fldChar w:fldCharType="end"/>
        </w:r>
      </w:hyperlink>
    </w:p>
    <w:p w14:paraId="25A5159C" w14:textId="6A914E11"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17"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National Bowel Cancer Screening Program</w:t>
        </w:r>
        <w:r w:rsidR="00520852">
          <w:rPr>
            <w:webHidden/>
          </w:rPr>
          <w:tab/>
        </w:r>
        <w:r w:rsidR="00520852">
          <w:rPr>
            <w:webHidden/>
          </w:rPr>
          <w:fldChar w:fldCharType="begin"/>
        </w:r>
        <w:r w:rsidR="00520852">
          <w:rPr>
            <w:webHidden/>
          </w:rPr>
          <w:instrText xml:space="preserve"> PAGEREF _Toc2870917 \h </w:instrText>
        </w:r>
        <w:r w:rsidR="00520852">
          <w:rPr>
            <w:webHidden/>
          </w:rPr>
        </w:r>
        <w:r w:rsidR="00520852">
          <w:rPr>
            <w:webHidden/>
          </w:rPr>
          <w:fldChar w:fldCharType="separate"/>
        </w:r>
        <w:r w:rsidR="006D79D8">
          <w:rPr>
            <w:webHidden/>
          </w:rPr>
          <w:t>160</w:t>
        </w:r>
        <w:r w:rsidR="00520852">
          <w:rPr>
            <w:webHidden/>
          </w:rPr>
          <w:fldChar w:fldCharType="end"/>
        </w:r>
      </w:hyperlink>
    </w:p>
    <w:p w14:paraId="493AC209" w14:textId="614CCAE5"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18"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Breast Cancer Screening</w:t>
        </w:r>
        <w:r w:rsidR="00520852">
          <w:rPr>
            <w:webHidden/>
          </w:rPr>
          <w:tab/>
        </w:r>
        <w:r w:rsidR="00520852">
          <w:rPr>
            <w:webHidden/>
          </w:rPr>
          <w:fldChar w:fldCharType="begin"/>
        </w:r>
        <w:r w:rsidR="00520852">
          <w:rPr>
            <w:webHidden/>
          </w:rPr>
          <w:instrText xml:space="preserve"> PAGEREF _Toc2870918 \h </w:instrText>
        </w:r>
        <w:r w:rsidR="00520852">
          <w:rPr>
            <w:webHidden/>
          </w:rPr>
        </w:r>
        <w:r w:rsidR="00520852">
          <w:rPr>
            <w:webHidden/>
          </w:rPr>
          <w:fldChar w:fldCharType="separate"/>
        </w:r>
        <w:r w:rsidR="006D79D8">
          <w:rPr>
            <w:webHidden/>
          </w:rPr>
          <w:t>160</w:t>
        </w:r>
        <w:r w:rsidR="00520852">
          <w:rPr>
            <w:webHidden/>
          </w:rPr>
          <w:fldChar w:fldCharType="end"/>
        </w:r>
      </w:hyperlink>
    </w:p>
    <w:p w14:paraId="6E32AE3B" w14:textId="496F2D06" w:rsidR="00520852" w:rsidRDefault="00BE175C">
      <w:pPr>
        <w:pStyle w:val="Sommario3"/>
        <w:tabs>
          <w:tab w:val="right" w:leader="dot" w:pos="9060"/>
        </w:tabs>
        <w:rPr>
          <w:rFonts w:asciiTheme="minorHAnsi" w:eastAsiaTheme="minorEastAsia" w:hAnsiTheme="minorHAnsi" w:cstheme="minorBidi"/>
          <w:i/>
          <w:sz w:val="22"/>
          <w:szCs w:val="22"/>
        </w:rPr>
      </w:pPr>
      <w:hyperlink w:anchor="_Toc2870919"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Cervical Cancer Screening</w:t>
        </w:r>
        <w:r w:rsidR="00520852">
          <w:rPr>
            <w:webHidden/>
          </w:rPr>
          <w:tab/>
        </w:r>
        <w:r w:rsidR="00520852">
          <w:rPr>
            <w:webHidden/>
          </w:rPr>
          <w:fldChar w:fldCharType="begin"/>
        </w:r>
        <w:r w:rsidR="00520852">
          <w:rPr>
            <w:webHidden/>
          </w:rPr>
          <w:instrText xml:space="preserve"> PAGEREF _Toc2870919 \h </w:instrText>
        </w:r>
        <w:r w:rsidR="00520852">
          <w:rPr>
            <w:webHidden/>
          </w:rPr>
        </w:r>
        <w:r w:rsidR="00520852">
          <w:rPr>
            <w:webHidden/>
          </w:rPr>
          <w:fldChar w:fldCharType="separate"/>
        </w:r>
        <w:r w:rsidR="006D79D8">
          <w:rPr>
            <w:webHidden/>
          </w:rPr>
          <w:t>161</w:t>
        </w:r>
        <w:r w:rsidR="00520852">
          <w:rPr>
            <w:webHidden/>
          </w:rPr>
          <w:fldChar w:fldCharType="end"/>
        </w:r>
      </w:hyperlink>
    </w:p>
    <w:p w14:paraId="2952FAE8" w14:textId="4A6E56B6" w:rsidR="00520852" w:rsidRDefault="00BE175C">
      <w:pPr>
        <w:pStyle w:val="Sommario2"/>
        <w:rPr>
          <w:rFonts w:asciiTheme="minorHAnsi" w:eastAsiaTheme="minorEastAsia" w:hAnsiTheme="minorHAnsi" w:cstheme="minorBidi"/>
          <w:b w:val="0"/>
          <w:i/>
          <w:noProof/>
          <w:sz w:val="22"/>
          <w:szCs w:val="22"/>
        </w:rPr>
      </w:pPr>
      <w:hyperlink w:anchor="_Toc2870920" w:history="1">
        <w:r w:rsidR="00520852" w:rsidRPr="00B814D8">
          <w:rPr>
            <w:rStyle w:val="Collegamentoipertestuale"/>
            <w:rFonts w:eastAsia="MS Mincho"/>
            <w:noProof/>
          </w:rPr>
          <w:t>10.8</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Older person’s mental health services</w:t>
        </w:r>
        <w:r w:rsidR="00520852">
          <w:rPr>
            <w:noProof/>
            <w:webHidden/>
          </w:rPr>
          <w:tab/>
        </w:r>
        <w:r w:rsidR="00520852">
          <w:rPr>
            <w:noProof/>
            <w:webHidden/>
          </w:rPr>
          <w:fldChar w:fldCharType="begin"/>
        </w:r>
        <w:r w:rsidR="00520852">
          <w:rPr>
            <w:noProof/>
            <w:webHidden/>
          </w:rPr>
          <w:instrText xml:space="preserve"> PAGEREF _Toc2870920 \h </w:instrText>
        </w:r>
        <w:r w:rsidR="00520852">
          <w:rPr>
            <w:noProof/>
            <w:webHidden/>
          </w:rPr>
        </w:r>
        <w:r w:rsidR="00520852">
          <w:rPr>
            <w:noProof/>
            <w:webHidden/>
          </w:rPr>
          <w:fldChar w:fldCharType="separate"/>
        </w:r>
        <w:r w:rsidR="006D79D8">
          <w:rPr>
            <w:noProof/>
            <w:webHidden/>
          </w:rPr>
          <w:t>162</w:t>
        </w:r>
        <w:r w:rsidR="00520852">
          <w:rPr>
            <w:noProof/>
            <w:webHidden/>
          </w:rPr>
          <w:fldChar w:fldCharType="end"/>
        </w:r>
      </w:hyperlink>
    </w:p>
    <w:p w14:paraId="6F70584A" w14:textId="7CD1D96F" w:rsidR="00520852" w:rsidRDefault="00BE175C">
      <w:pPr>
        <w:pStyle w:val="Sommario2"/>
        <w:rPr>
          <w:rFonts w:asciiTheme="minorHAnsi" w:eastAsiaTheme="minorEastAsia" w:hAnsiTheme="minorHAnsi" w:cstheme="minorBidi"/>
          <w:b w:val="0"/>
          <w:i/>
          <w:noProof/>
          <w:sz w:val="22"/>
          <w:szCs w:val="22"/>
        </w:rPr>
      </w:pPr>
      <w:hyperlink w:anchor="_Toc2870921" w:history="1">
        <w:r w:rsidR="00520852" w:rsidRPr="00B814D8">
          <w:rPr>
            <w:rStyle w:val="Collegamentoipertestuale"/>
            <w:rFonts w:eastAsia="MS Mincho"/>
            <w:noProof/>
          </w:rPr>
          <w:t>10.9</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Palliative Care</w:t>
        </w:r>
        <w:r w:rsidR="00520852">
          <w:rPr>
            <w:noProof/>
            <w:webHidden/>
          </w:rPr>
          <w:tab/>
        </w:r>
        <w:r w:rsidR="00520852">
          <w:rPr>
            <w:noProof/>
            <w:webHidden/>
          </w:rPr>
          <w:fldChar w:fldCharType="begin"/>
        </w:r>
        <w:r w:rsidR="00520852">
          <w:rPr>
            <w:noProof/>
            <w:webHidden/>
          </w:rPr>
          <w:instrText xml:space="preserve"> PAGEREF _Toc2870921 \h </w:instrText>
        </w:r>
        <w:r w:rsidR="00520852">
          <w:rPr>
            <w:noProof/>
            <w:webHidden/>
          </w:rPr>
        </w:r>
        <w:r w:rsidR="00520852">
          <w:rPr>
            <w:noProof/>
            <w:webHidden/>
          </w:rPr>
          <w:fldChar w:fldCharType="separate"/>
        </w:r>
        <w:r w:rsidR="006D79D8">
          <w:rPr>
            <w:noProof/>
            <w:webHidden/>
          </w:rPr>
          <w:t>164</w:t>
        </w:r>
        <w:r w:rsidR="00520852">
          <w:rPr>
            <w:noProof/>
            <w:webHidden/>
          </w:rPr>
          <w:fldChar w:fldCharType="end"/>
        </w:r>
      </w:hyperlink>
    </w:p>
    <w:p w14:paraId="43F8100F" w14:textId="2CA7AD4C" w:rsidR="00520852" w:rsidRDefault="00BE175C">
      <w:pPr>
        <w:pStyle w:val="Sommario2"/>
        <w:tabs>
          <w:tab w:val="left" w:pos="1202"/>
        </w:tabs>
        <w:rPr>
          <w:rFonts w:asciiTheme="minorHAnsi" w:eastAsiaTheme="minorEastAsia" w:hAnsiTheme="minorHAnsi" w:cstheme="minorBidi"/>
          <w:b w:val="0"/>
          <w:i/>
          <w:noProof/>
          <w:sz w:val="22"/>
          <w:szCs w:val="22"/>
        </w:rPr>
      </w:pPr>
      <w:hyperlink w:anchor="_Toc2870922" w:history="1">
        <w:r w:rsidR="00520852" w:rsidRPr="00B814D8">
          <w:rPr>
            <w:rStyle w:val="Collegamentoipertestuale"/>
            <w:rFonts w:eastAsia="MS Mincho"/>
            <w:noProof/>
          </w:rPr>
          <w:t>10.10</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Grief and counselling</w:t>
        </w:r>
        <w:r w:rsidR="00520852">
          <w:rPr>
            <w:noProof/>
            <w:webHidden/>
          </w:rPr>
          <w:tab/>
        </w:r>
        <w:r w:rsidR="00520852">
          <w:rPr>
            <w:noProof/>
            <w:webHidden/>
          </w:rPr>
          <w:fldChar w:fldCharType="begin"/>
        </w:r>
        <w:r w:rsidR="00520852">
          <w:rPr>
            <w:noProof/>
            <w:webHidden/>
          </w:rPr>
          <w:instrText xml:space="preserve"> PAGEREF _Toc2870922 \h </w:instrText>
        </w:r>
        <w:r w:rsidR="00520852">
          <w:rPr>
            <w:noProof/>
            <w:webHidden/>
          </w:rPr>
        </w:r>
        <w:r w:rsidR="00520852">
          <w:rPr>
            <w:noProof/>
            <w:webHidden/>
          </w:rPr>
          <w:fldChar w:fldCharType="separate"/>
        </w:r>
        <w:r w:rsidR="006D79D8">
          <w:rPr>
            <w:noProof/>
            <w:webHidden/>
          </w:rPr>
          <w:t>166</w:t>
        </w:r>
        <w:r w:rsidR="00520852">
          <w:rPr>
            <w:noProof/>
            <w:webHidden/>
          </w:rPr>
          <w:fldChar w:fldCharType="end"/>
        </w:r>
      </w:hyperlink>
    </w:p>
    <w:p w14:paraId="1E8CEEFC" w14:textId="75749853" w:rsidR="00520852" w:rsidRDefault="00BE175C" w:rsidP="00C17D74">
      <w:pPr>
        <w:pStyle w:val="Sommario1"/>
        <w:rPr>
          <w:rFonts w:asciiTheme="minorHAnsi" w:eastAsiaTheme="minorEastAsia" w:hAnsiTheme="minorHAnsi" w:cstheme="minorBidi"/>
          <w:noProof/>
          <w:sz w:val="22"/>
          <w:szCs w:val="22"/>
        </w:rPr>
      </w:pPr>
      <w:hyperlink w:anchor="_Toc2870923" w:history="1">
        <w:r w:rsidR="00520852" w:rsidRPr="00B814D8">
          <w:rPr>
            <w:rStyle w:val="Collegamentoipertestuale"/>
            <w:rFonts w:eastAsia="MS Mincho"/>
            <w:noProof/>
          </w:rPr>
          <w:t>11</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housing</w:t>
        </w:r>
        <w:r w:rsidR="00520852">
          <w:rPr>
            <w:noProof/>
            <w:webHidden/>
          </w:rPr>
          <w:tab/>
        </w:r>
        <w:r w:rsidR="00520852">
          <w:rPr>
            <w:noProof/>
            <w:webHidden/>
          </w:rPr>
          <w:fldChar w:fldCharType="begin"/>
        </w:r>
        <w:r w:rsidR="00520852">
          <w:rPr>
            <w:noProof/>
            <w:webHidden/>
          </w:rPr>
          <w:instrText xml:space="preserve"> PAGEREF _Toc2870923 \h </w:instrText>
        </w:r>
        <w:r w:rsidR="00520852">
          <w:rPr>
            <w:noProof/>
            <w:webHidden/>
          </w:rPr>
        </w:r>
        <w:r w:rsidR="00520852">
          <w:rPr>
            <w:noProof/>
            <w:webHidden/>
          </w:rPr>
          <w:fldChar w:fldCharType="separate"/>
        </w:r>
        <w:r w:rsidR="006D79D8">
          <w:rPr>
            <w:noProof/>
            <w:webHidden/>
          </w:rPr>
          <w:t>167</w:t>
        </w:r>
        <w:r w:rsidR="00520852">
          <w:rPr>
            <w:noProof/>
            <w:webHidden/>
          </w:rPr>
          <w:fldChar w:fldCharType="end"/>
        </w:r>
      </w:hyperlink>
    </w:p>
    <w:p w14:paraId="1FB903BA" w14:textId="6A7FCDA2" w:rsidR="00520852" w:rsidRDefault="00BE175C">
      <w:pPr>
        <w:pStyle w:val="Sommario2"/>
        <w:rPr>
          <w:rFonts w:asciiTheme="minorHAnsi" w:eastAsiaTheme="minorEastAsia" w:hAnsiTheme="minorHAnsi" w:cstheme="minorBidi"/>
          <w:b w:val="0"/>
          <w:i/>
          <w:noProof/>
          <w:sz w:val="22"/>
          <w:szCs w:val="22"/>
        </w:rPr>
      </w:pPr>
      <w:hyperlink w:anchor="_Toc2870924" w:history="1">
        <w:r w:rsidR="00520852" w:rsidRPr="00B814D8">
          <w:rPr>
            <w:rStyle w:val="Collegamentoipertestuale"/>
            <w:rFonts w:eastAsia="MS Mincho"/>
            <w:noProof/>
          </w:rPr>
          <w:t>11.1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Staying at home</w:t>
        </w:r>
        <w:r w:rsidR="00520852">
          <w:rPr>
            <w:noProof/>
            <w:webHidden/>
          </w:rPr>
          <w:tab/>
        </w:r>
        <w:r w:rsidR="00520852">
          <w:rPr>
            <w:noProof/>
            <w:webHidden/>
          </w:rPr>
          <w:fldChar w:fldCharType="begin"/>
        </w:r>
        <w:r w:rsidR="00520852">
          <w:rPr>
            <w:noProof/>
            <w:webHidden/>
          </w:rPr>
          <w:instrText xml:space="preserve"> PAGEREF _Toc2870924 \h </w:instrText>
        </w:r>
        <w:r w:rsidR="00520852">
          <w:rPr>
            <w:noProof/>
            <w:webHidden/>
          </w:rPr>
        </w:r>
        <w:r w:rsidR="00520852">
          <w:rPr>
            <w:noProof/>
            <w:webHidden/>
          </w:rPr>
          <w:fldChar w:fldCharType="separate"/>
        </w:r>
        <w:r w:rsidR="006D79D8">
          <w:rPr>
            <w:noProof/>
            <w:webHidden/>
          </w:rPr>
          <w:t>168</w:t>
        </w:r>
        <w:r w:rsidR="00520852">
          <w:rPr>
            <w:noProof/>
            <w:webHidden/>
          </w:rPr>
          <w:fldChar w:fldCharType="end"/>
        </w:r>
      </w:hyperlink>
    </w:p>
    <w:p w14:paraId="17D0C9AB" w14:textId="6AF754B7"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25"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Finance options</w:t>
        </w:r>
        <w:r w:rsidR="00520852">
          <w:rPr>
            <w:webHidden/>
          </w:rPr>
          <w:tab/>
        </w:r>
        <w:r w:rsidR="00520852">
          <w:rPr>
            <w:webHidden/>
          </w:rPr>
          <w:fldChar w:fldCharType="begin"/>
        </w:r>
        <w:r w:rsidR="00520852">
          <w:rPr>
            <w:webHidden/>
          </w:rPr>
          <w:instrText xml:space="preserve"> PAGEREF _Toc2870925 \h </w:instrText>
        </w:r>
        <w:r w:rsidR="00520852">
          <w:rPr>
            <w:webHidden/>
          </w:rPr>
        </w:r>
        <w:r w:rsidR="00520852">
          <w:rPr>
            <w:webHidden/>
          </w:rPr>
          <w:fldChar w:fldCharType="separate"/>
        </w:r>
        <w:r w:rsidR="006D79D8">
          <w:rPr>
            <w:webHidden/>
          </w:rPr>
          <w:t>168</w:t>
        </w:r>
        <w:r w:rsidR="00520852">
          <w:rPr>
            <w:webHidden/>
          </w:rPr>
          <w:fldChar w:fldCharType="end"/>
        </w:r>
      </w:hyperlink>
    </w:p>
    <w:p w14:paraId="3FD56975" w14:textId="35D1CC4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26"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Home modifications and maintenance</w:t>
        </w:r>
        <w:r w:rsidR="00520852">
          <w:rPr>
            <w:webHidden/>
          </w:rPr>
          <w:tab/>
        </w:r>
        <w:r w:rsidR="00520852">
          <w:rPr>
            <w:webHidden/>
          </w:rPr>
          <w:fldChar w:fldCharType="begin"/>
        </w:r>
        <w:r w:rsidR="00520852">
          <w:rPr>
            <w:webHidden/>
          </w:rPr>
          <w:instrText xml:space="preserve"> PAGEREF _Toc2870926 \h </w:instrText>
        </w:r>
        <w:r w:rsidR="00520852">
          <w:rPr>
            <w:webHidden/>
          </w:rPr>
        </w:r>
        <w:r w:rsidR="00520852">
          <w:rPr>
            <w:webHidden/>
          </w:rPr>
          <w:fldChar w:fldCharType="separate"/>
        </w:r>
        <w:r w:rsidR="006D79D8">
          <w:rPr>
            <w:webHidden/>
          </w:rPr>
          <w:t>169</w:t>
        </w:r>
        <w:r w:rsidR="00520852">
          <w:rPr>
            <w:webHidden/>
          </w:rPr>
          <w:fldChar w:fldCharType="end"/>
        </w:r>
      </w:hyperlink>
    </w:p>
    <w:p w14:paraId="793B7A27" w14:textId="2FD9EA2C" w:rsidR="00520852" w:rsidRDefault="00BE175C">
      <w:pPr>
        <w:pStyle w:val="Sommario2"/>
        <w:rPr>
          <w:rFonts w:asciiTheme="minorHAnsi" w:eastAsiaTheme="minorEastAsia" w:hAnsiTheme="minorHAnsi" w:cstheme="minorBidi"/>
          <w:b w:val="0"/>
          <w:i/>
          <w:noProof/>
          <w:sz w:val="22"/>
          <w:szCs w:val="22"/>
        </w:rPr>
      </w:pPr>
      <w:hyperlink w:anchor="_Toc2870927" w:history="1">
        <w:r w:rsidR="00520852" w:rsidRPr="00B814D8">
          <w:rPr>
            <w:rStyle w:val="Collegamentoipertestuale"/>
            <w:rFonts w:eastAsia="MS Mincho"/>
            <w:noProof/>
          </w:rPr>
          <w:t>11.2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Selling your home</w:t>
        </w:r>
        <w:r w:rsidR="00520852">
          <w:rPr>
            <w:noProof/>
            <w:webHidden/>
          </w:rPr>
          <w:tab/>
        </w:r>
        <w:r w:rsidR="00520852">
          <w:rPr>
            <w:noProof/>
            <w:webHidden/>
          </w:rPr>
          <w:fldChar w:fldCharType="begin"/>
        </w:r>
        <w:r w:rsidR="00520852">
          <w:rPr>
            <w:noProof/>
            <w:webHidden/>
          </w:rPr>
          <w:instrText xml:space="preserve"> PAGEREF _Toc2870927 \h </w:instrText>
        </w:r>
        <w:r w:rsidR="00520852">
          <w:rPr>
            <w:noProof/>
            <w:webHidden/>
          </w:rPr>
        </w:r>
        <w:r w:rsidR="00520852">
          <w:rPr>
            <w:noProof/>
            <w:webHidden/>
          </w:rPr>
          <w:fldChar w:fldCharType="separate"/>
        </w:r>
        <w:r w:rsidR="006D79D8">
          <w:rPr>
            <w:noProof/>
            <w:webHidden/>
          </w:rPr>
          <w:t>170</w:t>
        </w:r>
        <w:r w:rsidR="00520852">
          <w:rPr>
            <w:noProof/>
            <w:webHidden/>
          </w:rPr>
          <w:fldChar w:fldCharType="end"/>
        </w:r>
      </w:hyperlink>
    </w:p>
    <w:p w14:paraId="79CA2366" w14:textId="5A8D3D79" w:rsidR="00520852" w:rsidRDefault="00BE175C">
      <w:pPr>
        <w:pStyle w:val="Sommario2"/>
        <w:rPr>
          <w:rFonts w:asciiTheme="minorHAnsi" w:eastAsiaTheme="minorEastAsia" w:hAnsiTheme="minorHAnsi" w:cstheme="minorBidi"/>
          <w:b w:val="0"/>
          <w:i/>
          <w:noProof/>
          <w:sz w:val="22"/>
          <w:szCs w:val="22"/>
        </w:rPr>
      </w:pPr>
      <w:hyperlink w:anchor="_Toc2870928" w:history="1">
        <w:r w:rsidR="00520852" w:rsidRPr="00B814D8">
          <w:rPr>
            <w:rStyle w:val="Collegamentoipertestuale"/>
            <w:rFonts w:eastAsia="MS Mincho"/>
            <w:noProof/>
          </w:rPr>
          <w:t>11.3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Moving in with family</w:t>
        </w:r>
        <w:r w:rsidR="00520852">
          <w:rPr>
            <w:noProof/>
            <w:webHidden/>
          </w:rPr>
          <w:tab/>
        </w:r>
        <w:r w:rsidR="00520852">
          <w:rPr>
            <w:noProof/>
            <w:webHidden/>
          </w:rPr>
          <w:fldChar w:fldCharType="begin"/>
        </w:r>
        <w:r w:rsidR="00520852">
          <w:rPr>
            <w:noProof/>
            <w:webHidden/>
          </w:rPr>
          <w:instrText xml:space="preserve"> PAGEREF _Toc2870928 \h </w:instrText>
        </w:r>
        <w:r w:rsidR="00520852">
          <w:rPr>
            <w:noProof/>
            <w:webHidden/>
          </w:rPr>
        </w:r>
        <w:r w:rsidR="00520852">
          <w:rPr>
            <w:noProof/>
            <w:webHidden/>
          </w:rPr>
          <w:fldChar w:fldCharType="separate"/>
        </w:r>
        <w:r w:rsidR="006D79D8">
          <w:rPr>
            <w:noProof/>
            <w:webHidden/>
          </w:rPr>
          <w:t>172</w:t>
        </w:r>
        <w:r w:rsidR="00520852">
          <w:rPr>
            <w:noProof/>
            <w:webHidden/>
          </w:rPr>
          <w:fldChar w:fldCharType="end"/>
        </w:r>
      </w:hyperlink>
    </w:p>
    <w:p w14:paraId="5ABCFC5C" w14:textId="7481EAE7" w:rsidR="00520852" w:rsidRDefault="00BE175C">
      <w:pPr>
        <w:pStyle w:val="Sommario2"/>
        <w:rPr>
          <w:rFonts w:asciiTheme="minorHAnsi" w:eastAsiaTheme="minorEastAsia" w:hAnsiTheme="minorHAnsi" w:cstheme="minorBidi"/>
          <w:b w:val="0"/>
          <w:i/>
          <w:noProof/>
          <w:sz w:val="22"/>
          <w:szCs w:val="22"/>
        </w:rPr>
      </w:pPr>
      <w:hyperlink w:anchor="_Toc2870929" w:history="1">
        <w:r w:rsidR="00520852" w:rsidRPr="00B814D8">
          <w:rPr>
            <w:rStyle w:val="Collegamentoipertestuale"/>
            <w:rFonts w:eastAsia="MS Mincho"/>
            <w:noProof/>
          </w:rPr>
          <w:t>11.4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Retirement village arrangements and fees</w:t>
        </w:r>
        <w:r w:rsidR="00520852">
          <w:rPr>
            <w:noProof/>
            <w:webHidden/>
          </w:rPr>
          <w:tab/>
        </w:r>
        <w:r w:rsidR="00520852">
          <w:rPr>
            <w:noProof/>
            <w:webHidden/>
          </w:rPr>
          <w:fldChar w:fldCharType="begin"/>
        </w:r>
        <w:r w:rsidR="00520852">
          <w:rPr>
            <w:noProof/>
            <w:webHidden/>
          </w:rPr>
          <w:instrText xml:space="preserve"> PAGEREF _Toc2870929 \h </w:instrText>
        </w:r>
        <w:r w:rsidR="00520852">
          <w:rPr>
            <w:noProof/>
            <w:webHidden/>
          </w:rPr>
        </w:r>
        <w:r w:rsidR="00520852">
          <w:rPr>
            <w:noProof/>
            <w:webHidden/>
          </w:rPr>
          <w:fldChar w:fldCharType="separate"/>
        </w:r>
        <w:r w:rsidR="006D79D8">
          <w:rPr>
            <w:noProof/>
            <w:webHidden/>
          </w:rPr>
          <w:t>175</w:t>
        </w:r>
        <w:r w:rsidR="00520852">
          <w:rPr>
            <w:noProof/>
            <w:webHidden/>
          </w:rPr>
          <w:fldChar w:fldCharType="end"/>
        </w:r>
      </w:hyperlink>
    </w:p>
    <w:p w14:paraId="1F2A3C73" w14:textId="04F0E9E5" w:rsidR="00520852" w:rsidRDefault="00BE175C">
      <w:pPr>
        <w:pStyle w:val="Sommario2"/>
        <w:rPr>
          <w:rFonts w:asciiTheme="minorHAnsi" w:eastAsiaTheme="minorEastAsia" w:hAnsiTheme="minorHAnsi" w:cstheme="minorBidi"/>
          <w:b w:val="0"/>
          <w:i/>
          <w:noProof/>
          <w:sz w:val="22"/>
          <w:szCs w:val="22"/>
        </w:rPr>
      </w:pPr>
      <w:hyperlink w:anchor="_Toc2870930" w:history="1">
        <w:r w:rsidR="00520852" w:rsidRPr="00B814D8">
          <w:rPr>
            <w:rStyle w:val="Collegamentoipertestuale"/>
            <w:rFonts w:eastAsia="MS Mincho"/>
            <w:noProof/>
          </w:rPr>
          <w:t>11.5</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Moving into residential aged care</w:t>
        </w:r>
        <w:r w:rsidR="00520852">
          <w:rPr>
            <w:noProof/>
            <w:webHidden/>
          </w:rPr>
          <w:tab/>
        </w:r>
        <w:r w:rsidR="00520852">
          <w:rPr>
            <w:noProof/>
            <w:webHidden/>
          </w:rPr>
          <w:fldChar w:fldCharType="begin"/>
        </w:r>
        <w:r w:rsidR="00520852">
          <w:rPr>
            <w:noProof/>
            <w:webHidden/>
          </w:rPr>
          <w:instrText xml:space="preserve"> PAGEREF _Toc2870930 \h </w:instrText>
        </w:r>
        <w:r w:rsidR="00520852">
          <w:rPr>
            <w:noProof/>
            <w:webHidden/>
          </w:rPr>
        </w:r>
        <w:r w:rsidR="00520852">
          <w:rPr>
            <w:noProof/>
            <w:webHidden/>
          </w:rPr>
          <w:fldChar w:fldCharType="separate"/>
        </w:r>
        <w:r w:rsidR="006D79D8">
          <w:rPr>
            <w:noProof/>
            <w:webHidden/>
          </w:rPr>
          <w:t>179</w:t>
        </w:r>
        <w:r w:rsidR="00520852">
          <w:rPr>
            <w:noProof/>
            <w:webHidden/>
          </w:rPr>
          <w:fldChar w:fldCharType="end"/>
        </w:r>
      </w:hyperlink>
    </w:p>
    <w:p w14:paraId="325DD840" w14:textId="0927407F" w:rsidR="00520852" w:rsidRDefault="00BE175C">
      <w:pPr>
        <w:pStyle w:val="Sommario2"/>
        <w:rPr>
          <w:rFonts w:asciiTheme="minorHAnsi" w:eastAsiaTheme="minorEastAsia" w:hAnsiTheme="minorHAnsi" w:cstheme="minorBidi"/>
          <w:b w:val="0"/>
          <w:i/>
          <w:noProof/>
          <w:sz w:val="22"/>
          <w:szCs w:val="22"/>
        </w:rPr>
      </w:pPr>
      <w:hyperlink w:anchor="_Toc2870931" w:history="1">
        <w:r w:rsidR="00520852" w:rsidRPr="00B814D8">
          <w:rPr>
            <w:rStyle w:val="Collegamentoipertestuale"/>
            <w:rFonts w:eastAsia="MS Mincho"/>
            <w:noProof/>
          </w:rPr>
          <w:t>11.6</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Housing services and supports for non-homeowners</w:t>
        </w:r>
        <w:r w:rsidR="00520852">
          <w:rPr>
            <w:noProof/>
            <w:webHidden/>
          </w:rPr>
          <w:tab/>
        </w:r>
        <w:r w:rsidR="00520852">
          <w:rPr>
            <w:noProof/>
            <w:webHidden/>
          </w:rPr>
          <w:fldChar w:fldCharType="begin"/>
        </w:r>
        <w:r w:rsidR="00520852">
          <w:rPr>
            <w:noProof/>
            <w:webHidden/>
          </w:rPr>
          <w:instrText xml:space="preserve"> PAGEREF _Toc2870931 \h </w:instrText>
        </w:r>
        <w:r w:rsidR="00520852">
          <w:rPr>
            <w:noProof/>
            <w:webHidden/>
          </w:rPr>
        </w:r>
        <w:r w:rsidR="00520852">
          <w:rPr>
            <w:noProof/>
            <w:webHidden/>
          </w:rPr>
          <w:fldChar w:fldCharType="separate"/>
        </w:r>
        <w:r w:rsidR="006D79D8">
          <w:rPr>
            <w:noProof/>
            <w:webHidden/>
          </w:rPr>
          <w:t>180</w:t>
        </w:r>
        <w:r w:rsidR="00520852">
          <w:rPr>
            <w:noProof/>
            <w:webHidden/>
          </w:rPr>
          <w:fldChar w:fldCharType="end"/>
        </w:r>
      </w:hyperlink>
    </w:p>
    <w:p w14:paraId="553DEC3C" w14:textId="15C0A4BC" w:rsidR="00520852" w:rsidRDefault="00BE175C">
      <w:pPr>
        <w:pStyle w:val="Sommario2"/>
        <w:rPr>
          <w:rFonts w:asciiTheme="minorHAnsi" w:eastAsiaTheme="minorEastAsia" w:hAnsiTheme="minorHAnsi" w:cstheme="minorBidi"/>
          <w:b w:val="0"/>
          <w:i/>
          <w:noProof/>
          <w:sz w:val="22"/>
          <w:szCs w:val="22"/>
        </w:rPr>
      </w:pPr>
      <w:hyperlink w:anchor="_Toc2870932" w:history="1">
        <w:r w:rsidR="00520852" w:rsidRPr="00B814D8">
          <w:rPr>
            <w:rStyle w:val="Collegamentoipertestuale"/>
            <w:rFonts w:eastAsia="MS Mincho"/>
            <w:noProof/>
          </w:rPr>
          <w:t>11.7</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Homelessness and risk of homelessness</w:t>
        </w:r>
        <w:r w:rsidR="00520852">
          <w:rPr>
            <w:noProof/>
            <w:webHidden/>
          </w:rPr>
          <w:tab/>
        </w:r>
        <w:r w:rsidR="00520852">
          <w:rPr>
            <w:noProof/>
            <w:webHidden/>
          </w:rPr>
          <w:fldChar w:fldCharType="begin"/>
        </w:r>
        <w:r w:rsidR="00520852">
          <w:rPr>
            <w:noProof/>
            <w:webHidden/>
          </w:rPr>
          <w:instrText xml:space="preserve"> PAGEREF _Toc2870932 \h </w:instrText>
        </w:r>
        <w:r w:rsidR="00520852">
          <w:rPr>
            <w:noProof/>
            <w:webHidden/>
          </w:rPr>
        </w:r>
        <w:r w:rsidR="00520852">
          <w:rPr>
            <w:noProof/>
            <w:webHidden/>
          </w:rPr>
          <w:fldChar w:fldCharType="separate"/>
        </w:r>
        <w:r w:rsidR="006D79D8">
          <w:rPr>
            <w:noProof/>
            <w:webHidden/>
          </w:rPr>
          <w:t>182</w:t>
        </w:r>
        <w:r w:rsidR="00520852">
          <w:rPr>
            <w:noProof/>
            <w:webHidden/>
          </w:rPr>
          <w:fldChar w:fldCharType="end"/>
        </w:r>
      </w:hyperlink>
    </w:p>
    <w:p w14:paraId="439CA399" w14:textId="366C0255" w:rsidR="00520852" w:rsidRDefault="00BE175C">
      <w:pPr>
        <w:pStyle w:val="Sommario2"/>
        <w:rPr>
          <w:rFonts w:asciiTheme="minorHAnsi" w:eastAsiaTheme="minorEastAsia" w:hAnsiTheme="minorHAnsi" w:cstheme="minorBidi"/>
          <w:b w:val="0"/>
          <w:i/>
          <w:noProof/>
          <w:sz w:val="22"/>
          <w:szCs w:val="22"/>
        </w:rPr>
      </w:pPr>
      <w:hyperlink w:anchor="_Toc2870933" w:history="1">
        <w:r w:rsidR="00520852" w:rsidRPr="00B814D8">
          <w:rPr>
            <w:rStyle w:val="Collegamentoipertestuale"/>
            <w:rFonts w:eastAsia="MS Mincho"/>
            <w:noProof/>
          </w:rPr>
          <w:t>11.8</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Where to find the housing authority in your state or territory</w:t>
        </w:r>
        <w:r w:rsidR="00520852">
          <w:rPr>
            <w:noProof/>
            <w:webHidden/>
          </w:rPr>
          <w:tab/>
        </w:r>
        <w:r w:rsidR="00520852">
          <w:rPr>
            <w:noProof/>
            <w:webHidden/>
          </w:rPr>
          <w:fldChar w:fldCharType="begin"/>
        </w:r>
        <w:r w:rsidR="00520852">
          <w:rPr>
            <w:noProof/>
            <w:webHidden/>
          </w:rPr>
          <w:instrText xml:space="preserve"> PAGEREF _Toc2870933 \h </w:instrText>
        </w:r>
        <w:r w:rsidR="00520852">
          <w:rPr>
            <w:noProof/>
            <w:webHidden/>
          </w:rPr>
        </w:r>
        <w:r w:rsidR="00520852">
          <w:rPr>
            <w:noProof/>
            <w:webHidden/>
          </w:rPr>
          <w:fldChar w:fldCharType="separate"/>
        </w:r>
        <w:r w:rsidR="006D79D8">
          <w:rPr>
            <w:noProof/>
            <w:webHidden/>
          </w:rPr>
          <w:t>183</w:t>
        </w:r>
        <w:r w:rsidR="00520852">
          <w:rPr>
            <w:noProof/>
            <w:webHidden/>
          </w:rPr>
          <w:fldChar w:fldCharType="end"/>
        </w:r>
      </w:hyperlink>
    </w:p>
    <w:p w14:paraId="6B3CEA57" w14:textId="333F3434" w:rsidR="00520852" w:rsidRDefault="00BE175C" w:rsidP="00C17D74">
      <w:pPr>
        <w:pStyle w:val="Sommario1"/>
        <w:rPr>
          <w:rFonts w:asciiTheme="minorHAnsi" w:eastAsiaTheme="minorEastAsia" w:hAnsiTheme="minorHAnsi" w:cstheme="minorBidi"/>
          <w:noProof/>
          <w:sz w:val="22"/>
          <w:szCs w:val="22"/>
        </w:rPr>
      </w:pPr>
      <w:hyperlink w:anchor="_Toc2870934" w:history="1">
        <w:r w:rsidR="00520852" w:rsidRPr="00B814D8">
          <w:rPr>
            <w:rStyle w:val="Collegamentoipertestuale"/>
            <w:rFonts w:eastAsia="MS Mincho"/>
            <w:noProof/>
          </w:rPr>
          <w:t>12</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aged care</w:t>
        </w:r>
        <w:r w:rsidR="00520852">
          <w:rPr>
            <w:noProof/>
            <w:webHidden/>
          </w:rPr>
          <w:tab/>
        </w:r>
        <w:r w:rsidR="00520852">
          <w:rPr>
            <w:noProof/>
            <w:webHidden/>
          </w:rPr>
          <w:fldChar w:fldCharType="begin"/>
        </w:r>
        <w:r w:rsidR="00520852">
          <w:rPr>
            <w:noProof/>
            <w:webHidden/>
          </w:rPr>
          <w:instrText xml:space="preserve"> PAGEREF _Toc2870934 \h </w:instrText>
        </w:r>
        <w:r w:rsidR="00520852">
          <w:rPr>
            <w:noProof/>
            <w:webHidden/>
          </w:rPr>
        </w:r>
        <w:r w:rsidR="00520852">
          <w:rPr>
            <w:noProof/>
            <w:webHidden/>
          </w:rPr>
          <w:fldChar w:fldCharType="separate"/>
        </w:r>
        <w:r w:rsidR="006D79D8">
          <w:rPr>
            <w:noProof/>
            <w:webHidden/>
          </w:rPr>
          <w:t>188</w:t>
        </w:r>
        <w:r w:rsidR="00520852">
          <w:rPr>
            <w:noProof/>
            <w:webHidden/>
          </w:rPr>
          <w:fldChar w:fldCharType="end"/>
        </w:r>
      </w:hyperlink>
    </w:p>
    <w:p w14:paraId="1AF6E991" w14:textId="3007CD84" w:rsidR="00520852" w:rsidRDefault="00BE175C">
      <w:pPr>
        <w:pStyle w:val="Sommario2"/>
        <w:rPr>
          <w:rFonts w:asciiTheme="minorHAnsi" w:eastAsiaTheme="minorEastAsia" w:hAnsiTheme="minorHAnsi" w:cstheme="minorBidi"/>
          <w:b w:val="0"/>
          <w:i/>
          <w:noProof/>
          <w:sz w:val="22"/>
          <w:szCs w:val="22"/>
        </w:rPr>
      </w:pPr>
      <w:hyperlink w:anchor="_Toc2870935" w:history="1">
        <w:r w:rsidR="00520852" w:rsidRPr="00B814D8">
          <w:rPr>
            <w:rStyle w:val="Collegamentoipertestuale"/>
            <w:noProof/>
          </w:rPr>
          <w:t>12.1</w:t>
        </w:r>
        <w:r w:rsidR="00520852">
          <w:rPr>
            <w:rFonts w:asciiTheme="minorHAnsi" w:eastAsiaTheme="minorEastAsia" w:hAnsiTheme="minorHAnsi" w:cstheme="minorBidi"/>
            <w:b w:val="0"/>
            <w:i/>
            <w:noProof/>
            <w:sz w:val="22"/>
            <w:szCs w:val="22"/>
          </w:rPr>
          <w:tab/>
        </w:r>
        <w:r w:rsidR="00520852" w:rsidRPr="00B814D8">
          <w:rPr>
            <w:rStyle w:val="Collegamentoipertestuale"/>
            <w:noProof/>
          </w:rPr>
          <w:t>My Aged Care</w:t>
        </w:r>
        <w:r w:rsidR="00520852">
          <w:rPr>
            <w:noProof/>
            <w:webHidden/>
          </w:rPr>
          <w:tab/>
        </w:r>
        <w:r w:rsidR="00520852">
          <w:rPr>
            <w:noProof/>
            <w:webHidden/>
          </w:rPr>
          <w:fldChar w:fldCharType="begin"/>
        </w:r>
        <w:r w:rsidR="00520852">
          <w:rPr>
            <w:noProof/>
            <w:webHidden/>
          </w:rPr>
          <w:instrText xml:space="preserve"> PAGEREF _Toc2870935 \h </w:instrText>
        </w:r>
        <w:r w:rsidR="00520852">
          <w:rPr>
            <w:noProof/>
            <w:webHidden/>
          </w:rPr>
        </w:r>
        <w:r w:rsidR="00520852">
          <w:rPr>
            <w:noProof/>
            <w:webHidden/>
          </w:rPr>
          <w:fldChar w:fldCharType="separate"/>
        </w:r>
        <w:r w:rsidR="006D79D8">
          <w:rPr>
            <w:noProof/>
            <w:webHidden/>
          </w:rPr>
          <w:t>189</w:t>
        </w:r>
        <w:r w:rsidR="00520852">
          <w:rPr>
            <w:noProof/>
            <w:webHidden/>
          </w:rPr>
          <w:fldChar w:fldCharType="end"/>
        </w:r>
      </w:hyperlink>
    </w:p>
    <w:p w14:paraId="0D6B3120" w14:textId="3A19C745" w:rsidR="00520852" w:rsidRDefault="00BE175C">
      <w:pPr>
        <w:pStyle w:val="Sommario2"/>
        <w:rPr>
          <w:rFonts w:asciiTheme="minorHAnsi" w:eastAsiaTheme="minorEastAsia" w:hAnsiTheme="minorHAnsi" w:cstheme="minorBidi"/>
          <w:b w:val="0"/>
          <w:i/>
          <w:noProof/>
          <w:sz w:val="22"/>
          <w:szCs w:val="22"/>
        </w:rPr>
      </w:pPr>
      <w:hyperlink w:anchor="_Toc2870936" w:history="1">
        <w:r w:rsidR="00520852" w:rsidRPr="00B814D8">
          <w:rPr>
            <w:rStyle w:val="Collegamentoipertestuale"/>
            <w:rFonts w:eastAsia="MS Mincho" w:cs="Arial"/>
            <w:noProof/>
          </w:rPr>
          <w:t>12.2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Short-term care: Transition Care and Respite Care</w:t>
        </w:r>
        <w:r w:rsidR="00520852">
          <w:rPr>
            <w:noProof/>
            <w:webHidden/>
          </w:rPr>
          <w:tab/>
        </w:r>
        <w:r w:rsidR="00520852">
          <w:rPr>
            <w:noProof/>
            <w:webHidden/>
          </w:rPr>
          <w:fldChar w:fldCharType="begin"/>
        </w:r>
        <w:r w:rsidR="00520852">
          <w:rPr>
            <w:noProof/>
            <w:webHidden/>
          </w:rPr>
          <w:instrText xml:space="preserve"> PAGEREF _Toc2870936 \h </w:instrText>
        </w:r>
        <w:r w:rsidR="00520852">
          <w:rPr>
            <w:noProof/>
            <w:webHidden/>
          </w:rPr>
        </w:r>
        <w:r w:rsidR="00520852">
          <w:rPr>
            <w:noProof/>
            <w:webHidden/>
          </w:rPr>
          <w:fldChar w:fldCharType="separate"/>
        </w:r>
        <w:r w:rsidR="006D79D8">
          <w:rPr>
            <w:noProof/>
            <w:webHidden/>
          </w:rPr>
          <w:t>190</w:t>
        </w:r>
        <w:r w:rsidR="00520852">
          <w:rPr>
            <w:noProof/>
            <w:webHidden/>
          </w:rPr>
          <w:fldChar w:fldCharType="end"/>
        </w:r>
      </w:hyperlink>
    </w:p>
    <w:p w14:paraId="64485D1C" w14:textId="04291658"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37"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Transition Care</w:t>
        </w:r>
        <w:r w:rsidR="00520852">
          <w:rPr>
            <w:webHidden/>
          </w:rPr>
          <w:tab/>
        </w:r>
        <w:r w:rsidR="00520852">
          <w:rPr>
            <w:webHidden/>
          </w:rPr>
          <w:fldChar w:fldCharType="begin"/>
        </w:r>
        <w:r w:rsidR="00520852">
          <w:rPr>
            <w:webHidden/>
          </w:rPr>
          <w:instrText xml:space="preserve"> PAGEREF _Toc2870937 \h </w:instrText>
        </w:r>
        <w:r w:rsidR="00520852">
          <w:rPr>
            <w:webHidden/>
          </w:rPr>
        </w:r>
        <w:r w:rsidR="00520852">
          <w:rPr>
            <w:webHidden/>
          </w:rPr>
          <w:fldChar w:fldCharType="separate"/>
        </w:r>
        <w:r w:rsidR="006D79D8">
          <w:rPr>
            <w:webHidden/>
          </w:rPr>
          <w:t>190</w:t>
        </w:r>
        <w:r w:rsidR="00520852">
          <w:rPr>
            <w:webHidden/>
          </w:rPr>
          <w:fldChar w:fldCharType="end"/>
        </w:r>
      </w:hyperlink>
    </w:p>
    <w:p w14:paraId="4728D5C3" w14:textId="4DDA4E0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38"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Restorative Care</w:t>
        </w:r>
        <w:r w:rsidR="00520852">
          <w:rPr>
            <w:webHidden/>
          </w:rPr>
          <w:tab/>
        </w:r>
        <w:r w:rsidR="00520852">
          <w:rPr>
            <w:webHidden/>
          </w:rPr>
          <w:fldChar w:fldCharType="begin"/>
        </w:r>
        <w:r w:rsidR="00520852">
          <w:rPr>
            <w:webHidden/>
          </w:rPr>
          <w:instrText xml:space="preserve"> PAGEREF _Toc2870938 \h </w:instrText>
        </w:r>
        <w:r w:rsidR="00520852">
          <w:rPr>
            <w:webHidden/>
          </w:rPr>
        </w:r>
        <w:r w:rsidR="00520852">
          <w:rPr>
            <w:webHidden/>
          </w:rPr>
          <w:fldChar w:fldCharType="separate"/>
        </w:r>
        <w:r w:rsidR="006D79D8">
          <w:rPr>
            <w:webHidden/>
          </w:rPr>
          <w:t>190</w:t>
        </w:r>
        <w:r w:rsidR="00520852">
          <w:rPr>
            <w:webHidden/>
          </w:rPr>
          <w:fldChar w:fldCharType="end"/>
        </w:r>
      </w:hyperlink>
    </w:p>
    <w:p w14:paraId="049D6479" w14:textId="15C69337"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39"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Respite Care</w:t>
        </w:r>
        <w:r w:rsidR="00520852">
          <w:rPr>
            <w:webHidden/>
          </w:rPr>
          <w:tab/>
        </w:r>
        <w:r w:rsidR="00520852">
          <w:rPr>
            <w:webHidden/>
          </w:rPr>
          <w:fldChar w:fldCharType="begin"/>
        </w:r>
        <w:r w:rsidR="00520852">
          <w:rPr>
            <w:webHidden/>
          </w:rPr>
          <w:instrText xml:space="preserve"> PAGEREF _Toc2870939 \h </w:instrText>
        </w:r>
        <w:r w:rsidR="00520852">
          <w:rPr>
            <w:webHidden/>
          </w:rPr>
        </w:r>
        <w:r w:rsidR="00520852">
          <w:rPr>
            <w:webHidden/>
          </w:rPr>
          <w:fldChar w:fldCharType="separate"/>
        </w:r>
        <w:r w:rsidR="006D79D8">
          <w:rPr>
            <w:webHidden/>
          </w:rPr>
          <w:t>191</w:t>
        </w:r>
        <w:r w:rsidR="00520852">
          <w:rPr>
            <w:webHidden/>
          </w:rPr>
          <w:fldChar w:fldCharType="end"/>
        </w:r>
      </w:hyperlink>
    </w:p>
    <w:p w14:paraId="25242623" w14:textId="71F843BF" w:rsidR="00520852" w:rsidRDefault="00BE175C">
      <w:pPr>
        <w:pStyle w:val="Sommario2"/>
        <w:rPr>
          <w:rFonts w:asciiTheme="minorHAnsi" w:eastAsiaTheme="minorEastAsia" w:hAnsiTheme="minorHAnsi" w:cstheme="minorBidi"/>
          <w:b w:val="0"/>
          <w:i/>
          <w:noProof/>
          <w:sz w:val="22"/>
          <w:szCs w:val="22"/>
        </w:rPr>
      </w:pPr>
      <w:hyperlink w:anchor="_Toc2870940" w:history="1">
        <w:r w:rsidR="00520852" w:rsidRPr="00B814D8">
          <w:rPr>
            <w:rStyle w:val="Collegamentoipertestuale"/>
            <w:rFonts w:eastAsia="MS Mincho"/>
            <w:noProof/>
          </w:rPr>
          <w:t>12.3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Aged care at home</w:t>
        </w:r>
        <w:r w:rsidR="00520852">
          <w:rPr>
            <w:noProof/>
            <w:webHidden/>
          </w:rPr>
          <w:tab/>
        </w:r>
        <w:r w:rsidR="00520852">
          <w:rPr>
            <w:noProof/>
            <w:webHidden/>
          </w:rPr>
          <w:fldChar w:fldCharType="begin"/>
        </w:r>
        <w:r w:rsidR="00520852">
          <w:rPr>
            <w:noProof/>
            <w:webHidden/>
          </w:rPr>
          <w:instrText xml:space="preserve"> PAGEREF _Toc2870940 \h </w:instrText>
        </w:r>
        <w:r w:rsidR="00520852">
          <w:rPr>
            <w:noProof/>
            <w:webHidden/>
          </w:rPr>
        </w:r>
        <w:r w:rsidR="00520852">
          <w:rPr>
            <w:noProof/>
            <w:webHidden/>
          </w:rPr>
          <w:fldChar w:fldCharType="separate"/>
        </w:r>
        <w:r w:rsidR="006D79D8">
          <w:rPr>
            <w:noProof/>
            <w:webHidden/>
          </w:rPr>
          <w:t>192</w:t>
        </w:r>
        <w:r w:rsidR="00520852">
          <w:rPr>
            <w:noProof/>
            <w:webHidden/>
          </w:rPr>
          <w:fldChar w:fldCharType="end"/>
        </w:r>
      </w:hyperlink>
    </w:p>
    <w:p w14:paraId="76D7DEAF" w14:textId="65F2B69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41"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Commonwealth Home Support Programme</w:t>
        </w:r>
        <w:r w:rsidR="00520852">
          <w:rPr>
            <w:webHidden/>
          </w:rPr>
          <w:tab/>
        </w:r>
        <w:r w:rsidR="00520852">
          <w:rPr>
            <w:webHidden/>
          </w:rPr>
          <w:fldChar w:fldCharType="begin"/>
        </w:r>
        <w:r w:rsidR="00520852">
          <w:rPr>
            <w:webHidden/>
          </w:rPr>
          <w:instrText xml:space="preserve"> PAGEREF _Toc2870941 \h </w:instrText>
        </w:r>
        <w:r w:rsidR="00520852">
          <w:rPr>
            <w:webHidden/>
          </w:rPr>
        </w:r>
        <w:r w:rsidR="00520852">
          <w:rPr>
            <w:webHidden/>
          </w:rPr>
          <w:fldChar w:fldCharType="separate"/>
        </w:r>
        <w:r w:rsidR="006D79D8">
          <w:rPr>
            <w:webHidden/>
          </w:rPr>
          <w:t>192</w:t>
        </w:r>
        <w:r w:rsidR="00520852">
          <w:rPr>
            <w:webHidden/>
          </w:rPr>
          <w:fldChar w:fldCharType="end"/>
        </w:r>
      </w:hyperlink>
    </w:p>
    <w:p w14:paraId="5286D4D6" w14:textId="736652D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42"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Home Care Packages</w:t>
        </w:r>
        <w:r w:rsidR="00520852">
          <w:rPr>
            <w:webHidden/>
          </w:rPr>
          <w:tab/>
        </w:r>
        <w:r w:rsidR="00520852">
          <w:rPr>
            <w:webHidden/>
          </w:rPr>
          <w:fldChar w:fldCharType="begin"/>
        </w:r>
        <w:r w:rsidR="00520852">
          <w:rPr>
            <w:webHidden/>
          </w:rPr>
          <w:instrText xml:space="preserve"> PAGEREF _Toc2870942 \h </w:instrText>
        </w:r>
        <w:r w:rsidR="00520852">
          <w:rPr>
            <w:webHidden/>
          </w:rPr>
        </w:r>
        <w:r w:rsidR="00520852">
          <w:rPr>
            <w:webHidden/>
          </w:rPr>
          <w:fldChar w:fldCharType="separate"/>
        </w:r>
        <w:r w:rsidR="006D79D8">
          <w:rPr>
            <w:webHidden/>
          </w:rPr>
          <w:t>193</w:t>
        </w:r>
        <w:r w:rsidR="00520852">
          <w:rPr>
            <w:webHidden/>
          </w:rPr>
          <w:fldChar w:fldCharType="end"/>
        </w:r>
      </w:hyperlink>
    </w:p>
    <w:p w14:paraId="199FF9ED" w14:textId="6B9823D2" w:rsidR="00520852" w:rsidRDefault="00BE175C">
      <w:pPr>
        <w:pStyle w:val="Sommario2"/>
        <w:rPr>
          <w:rFonts w:asciiTheme="minorHAnsi" w:eastAsiaTheme="minorEastAsia" w:hAnsiTheme="minorHAnsi" w:cstheme="minorBidi"/>
          <w:b w:val="0"/>
          <w:i/>
          <w:noProof/>
          <w:sz w:val="22"/>
          <w:szCs w:val="22"/>
        </w:rPr>
      </w:pPr>
      <w:hyperlink w:anchor="_Toc2870943" w:history="1">
        <w:r w:rsidR="00520852" w:rsidRPr="00B814D8">
          <w:rPr>
            <w:rStyle w:val="Collegamentoipertestuale"/>
            <w:rFonts w:eastAsia="MS Mincho"/>
            <w:noProof/>
          </w:rPr>
          <w:t>12.4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Residential Aged Care</w:t>
        </w:r>
        <w:r w:rsidR="00520852">
          <w:rPr>
            <w:noProof/>
            <w:webHidden/>
          </w:rPr>
          <w:tab/>
        </w:r>
        <w:r w:rsidR="00520852">
          <w:rPr>
            <w:noProof/>
            <w:webHidden/>
          </w:rPr>
          <w:fldChar w:fldCharType="begin"/>
        </w:r>
        <w:r w:rsidR="00520852">
          <w:rPr>
            <w:noProof/>
            <w:webHidden/>
          </w:rPr>
          <w:instrText xml:space="preserve"> PAGEREF _Toc2870943 \h </w:instrText>
        </w:r>
        <w:r w:rsidR="00520852">
          <w:rPr>
            <w:noProof/>
            <w:webHidden/>
          </w:rPr>
        </w:r>
        <w:r w:rsidR="00520852">
          <w:rPr>
            <w:noProof/>
            <w:webHidden/>
          </w:rPr>
          <w:fldChar w:fldCharType="separate"/>
        </w:r>
        <w:r w:rsidR="006D79D8">
          <w:rPr>
            <w:noProof/>
            <w:webHidden/>
          </w:rPr>
          <w:t>195</w:t>
        </w:r>
        <w:r w:rsidR="00520852">
          <w:rPr>
            <w:noProof/>
            <w:webHidden/>
          </w:rPr>
          <w:fldChar w:fldCharType="end"/>
        </w:r>
      </w:hyperlink>
    </w:p>
    <w:p w14:paraId="2943A6F5" w14:textId="7B64FD7C" w:rsidR="00520852" w:rsidRDefault="00BE175C">
      <w:pPr>
        <w:pStyle w:val="Sommario2"/>
        <w:rPr>
          <w:rFonts w:asciiTheme="minorHAnsi" w:eastAsiaTheme="minorEastAsia" w:hAnsiTheme="minorHAnsi" w:cstheme="minorBidi"/>
          <w:b w:val="0"/>
          <w:i/>
          <w:noProof/>
          <w:sz w:val="22"/>
          <w:szCs w:val="22"/>
        </w:rPr>
      </w:pPr>
      <w:hyperlink w:anchor="_Toc2870944" w:history="1">
        <w:r w:rsidR="00520852" w:rsidRPr="00B814D8">
          <w:rPr>
            <w:rStyle w:val="Collegamentoipertestuale"/>
            <w:rFonts w:eastAsia="MS Mincho" w:cs="Arial"/>
            <w:noProof/>
          </w:rPr>
          <w:t>12.5</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Veterans’ aged care information</w:t>
        </w:r>
        <w:r w:rsidR="00520852">
          <w:rPr>
            <w:noProof/>
            <w:webHidden/>
          </w:rPr>
          <w:tab/>
        </w:r>
        <w:r w:rsidR="00520852">
          <w:rPr>
            <w:noProof/>
            <w:webHidden/>
          </w:rPr>
          <w:fldChar w:fldCharType="begin"/>
        </w:r>
        <w:r w:rsidR="00520852">
          <w:rPr>
            <w:noProof/>
            <w:webHidden/>
          </w:rPr>
          <w:instrText xml:space="preserve"> PAGEREF _Toc2870944 \h </w:instrText>
        </w:r>
        <w:r w:rsidR="00520852">
          <w:rPr>
            <w:noProof/>
            <w:webHidden/>
          </w:rPr>
        </w:r>
        <w:r w:rsidR="00520852">
          <w:rPr>
            <w:noProof/>
            <w:webHidden/>
          </w:rPr>
          <w:fldChar w:fldCharType="separate"/>
        </w:r>
        <w:r w:rsidR="006D79D8">
          <w:rPr>
            <w:noProof/>
            <w:webHidden/>
          </w:rPr>
          <w:t>197</w:t>
        </w:r>
        <w:r w:rsidR="00520852">
          <w:rPr>
            <w:noProof/>
            <w:webHidden/>
          </w:rPr>
          <w:fldChar w:fldCharType="end"/>
        </w:r>
      </w:hyperlink>
    </w:p>
    <w:p w14:paraId="2368BEC7" w14:textId="561AF91A" w:rsidR="00520852" w:rsidRDefault="00BE175C">
      <w:pPr>
        <w:pStyle w:val="Sommario2"/>
        <w:rPr>
          <w:rFonts w:asciiTheme="minorHAnsi" w:eastAsiaTheme="minorEastAsia" w:hAnsiTheme="minorHAnsi" w:cstheme="minorBidi"/>
          <w:b w:val="0"/>
          <w:i/>
          <w:noProof/>
          <w:sz w:val="22"/>
          <w:szCs w:val="22"/>
        </w:rPr>
      </w:pPr>
      <w:hyperlink w:anchor="_Toc2870945" w:history="1">
        <w:r w:rsidR="00520852" w:rsidRPr="00B814D8">
          <w:rPr>
            <w:rStyle w:val="Collegamentoipertestuale"/>
            <w:rFonts w:eastAsia="MS Mincho" w:cs="Arial"/>
            <w:noProof/>
          </w:rPr>
          <w:t>12.6</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Community Visitors Scheme</w:t>
        </w:r>
        <w:r w:rsidR="00520852">
          <w:rPr>
            <w:noProof/>
            <w:webHidden/>
          </w:rPr>
          <w:tab/>
        </w:r>
        <w:r w:rsidR="00520852">
          <w:rPr>
            <w:noProof/>
            <w:webHidden/>
          </w:rPr>
          <w:fldChar w:fldCharType="begin"/>
        </w:r>
        <w:r w:rsidR="00520852">
          <w:rPr>
            <w:noProof/>
            <w:webHidden/>
          </w:rPr>
          <w:instrText xml:space="preserve"> PAGEREF _Toc2870945 \h </w:instrText>
        </w:r>
        <w:r w:rsidR="00520852">
          <w:rPr>
            <w:noProof/>
            <w:webHidden/>
          </w:rPr>
        </w:r>
        <w:r w:rsidR="00520852">
          <w:rPr>
            <w:noProof/>
            <w:webHidden/>
          </w:rPr>
          <w:fldChar w:fldCharType="separate"/>
        </w:r>
        <w:r w:rsidR="006D79D8">
          <w:rPr>
            <w:noProof/>
            <w:webHidden/>
          </w:rPr>
          <w:t>198</w:t>
        </w:r>
        <w:r w:rsidR="00520852">
          <w:rPr>
            <w:noProof/>
            <w:webHidden/>
          </w:rPr>
          <w:fldChar w:fldCharType="end"/>
        </w:r>
      </w:hyperlink>
    </w:p>
    <w:p w14:paraId="046B8D7F" w14:textId="3A10949B" w:rsidR="00520852" w:rsidRDefault="00BE175C">
      <w:pPr>
        <w:pStyle w:val="Sommario2"/>
        <w:rPr>
          <w:rFonts w:asciiTheme="minorHAnsi" w:eastAsiaTheme="minorEastAsia" w:hAnsiTheme="minorHAnsi" w:cstheme="minorBidi"/>
          <w:b w:val="0"/>
          <w:i/>
          <w:noProof/>
          <w:sz w:val="22"/>
          <w:szCs w:val="22"/>
        </w:rPr>
      </w:pPr>
      <w:hyperlink w:anchor="_Toc2870946" w:history="1">
        <w:r w:rsidR="00520852" w:rsidRPr="00B814D8">
          <w:rPr>
            <w:rStyle w:val="Collegamentoipertestuale"/>
            <w:rFonts w:eastAsia="MS Mincho" w:cs="Arial"/>
            <w:noProof/>
          </w:rPr>
          <w:t>12.7</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Your right to quality aged care services</w:t>
        </w:r>
        <w:r w:rsidR="00520852">
          <w:rPr>
            <w:noProof/>
            <w:webHidden/>
          </w:rPr>
          <w:tab/>
        </w:r>
        <w:r w:rsidR="00520852">
          <w:rPr>
            <w:noProof/>
            <w:webHidden/>
          </w:rPr>
          <w:fldChar w:fldCharType="begin"/>
        </w:r>
        <w:r w:rsidR="00520852">
          <w:rPr>
            <w:noProof/>
            <w:webHidden/>
          </w:rPr>
          <w:instrText xml:space="preserve"> PAGEREF _Toc2870946 \h </w:instrText>
        </w:r>
        <w:r w:rsidR="00520852">
          <w:rPr>
            <w:noProof/>
            <w:webHidden/>
          </w:rPr>
        </w:r>
        <w:r w:rsidR="00520852">
          <w:rPr>
            <w:noProof/>
            <w:webHidden/>
          </w:rPr>
          <w:fldChar w:fldCharType="separate"/>
        </w:r>
        <w:r w:rsidR="006D79D8">
          <w:rPr>
            <w:noProof/>
            <w:webHidden/>
          </w:rPr>
          <w:t>199</w:t>
        </w:r>
        <w:r w:rsidR="00520852">
          <w:rPr>
            <w:noProof/>
            <w:webHidden/>
          </w:rPr>
          <w:fldChar w:fldCharType="end"/>
        </w:r>
      </w:hyperlink>
    </w:p>
    <w:p w14:paraId="2D1FF344" w14:textId="0EDBE49B" w:rsidR="00520852" w:rsidRDefault="00BE175C">
      <w:pPr>
        <w:pStyle w:val="Sommario2"/>
        <w:rPr>
          <w:rFonts w:asciiTheme="minorHAnsi" w:eastAsiaTheme="minorEastAsia" w:hAnsiTheme="minorHAnsi" w:cstheme="minorBidi"/>
          <w:b w:val="0"/>
          <w:i/>
          <w:noProof/>
          <w:sz w:val="22"/>
          <w:szCs w:val="22"/>
        </w:rPr>
      </w:pPr>
      <w:hyperlink w:anchor="_Toc2870947" w:history="1">
        <w:r w:rsidR="00520852" w:rsidRPr="00B814D8">
          <w:rPr>
            <w:rStyle w:val="Collegamentoipertestuale"/>
            <w:rFonts w:eastAsia="MS Mincho" w:cs="Arial"/>
            <w:noProof/>
          </w:rPr>
          <w:t>12.8</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Making a complaint about aged care</w:t>
        </w:r>
        <w:r w:rsidR="00520852">
          <w:rPr>
            <w:noProof/>
            <w:webHidden/>
          </w:rPr>
          <w:tab/>
        </w:r>
        <w:r w:rsidR="00520852">
          <w:rPr>
            <w:noProof/>
            <w:webHidden/>
          </w:rPr>
          <w:fldChar w:fldCharType="begin"/>
        </w:r>
        <w:r w:rsidR="00520852">
          <w:rPr>
            <w:noProof/>
            <w:webHidden/>
          </w:rPr>
          <w:instrText xml:space="preserve"> PAGEREF _Toc2870947 \h </w:instrText>
        </w:r>
        <w:r w:rsidR="00520852">
          <w:rPr>
            <w:noProof/>
            <w:webHidden/>
          </w:rPr>
        </w:r>
        <w:r w:rsidR="00520852">
          <w:rPr>
            <w:noProof/>
            <w:webHidden/>
          </w:rPr>
          <w:fldChar w:fldCharType="separate"/>
        </w:r>
        <w:r w:rsidR="006D79D8">
          <w:rPr>
            <w:noProof/>
            <w:webHidden/>
          </w:rPr>
          <w:t>200</w:t>
        </w:r>
        <w:r w:rsidR="00520852">
          <w:rPr>
            <w:noProof/>
            <w:webHidden/>
          </w:rPr>
          <w:fldChar w:fldCharType="end"/>
        </w:r>
      </w:hyperlink>
    </w:p>
    <w:p w14:paraId="3DC43F09" w14:textId="6B3A83D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48"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My Aged Care complaints</w:t>
        </w:r>
        <w:r w:rsidR="00520852">
          <w:rPr>
            <w:webHidden/>
          </w:rPr>
          <w:tab/>
        </w:r>
        <w:r w:rsidR="00520852">
          <w:rPr>
            <w:webHidden/>
          </w:rPr>
          <w:fldChar w:fldCharType="begin"/>
        </w:r>
        <w:r w:rsidR="00520852">
          <w:rPr>
            <w:webHidden/>
          </w:rPr>
          <w:instrText xml:space="preserve"> PAGEREF _Toc2870948 \h </w:instrText>
        </w:r>
        <w:r w:rsidR="00520852">
          <w:rPr>
            <w:webHidden/>
          </w:rPr>
        </w:r>
        <w:r w:rsidR="00520852">
          <w:rPr>
            <w:webHidden/>
          </w:rPr>
          <w:fldChar w:fldCharType="separate"/>
        </w:r>
        <w:r w:rsidR="006D79D8">
          <w:rPr>
            <w:webHidden/>
          </w:rPr>
          <w:t>200</w:t>
        </w:r>
        <w:r w:rsidR="00520852">
          <w:rPr>
            <w:webHidden/>
          </w:rPr>
          <w:fldChar w:fldCharType="end"/>
        </w:r>
      </w:hyperlink>
    </w:p>
    <w:p w14:paraId="2CB3131D" w14:textId="6D39DC0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49"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Assessment complaints</w:t>
        </w:r>
        <w:r w:rsidR="00520852">
          <w:rPr>
            <w:webHidden/>
          </w:rPr>
          <w:tab/>
        </w:r>
        <w:r w:rsidR="00520852">
          <w:rPr>
            <w:webHidden/>
          </w:rPr>
          <w:fldChar w:fldCharType="begin"/>
        </w:r>
        <w:r w:rsidR="00520852">
          <w:rPr>
            <w:webHidden/>
          </w:rPr>
          <w:instrText xml:space="preserve"> PAGEREF _Toc2870949 \h </w:instrText>
        </w:r>
        <w:r w:rsidR="00520852">
          <w:rPr>
            <w:webHidden/>
          </w:rPr>
        </w:r>
        <w:r w:rsidR="00520852">
          <w:rPr>
            <w:webHidden/>
          </w:rPr>
          <w:fldChar w:fldCharType="separate"/>
        </w:r>
        <w:r w:rsidR="006D79D8">
          <w:rPr>
            <w:webHidden/>
          </w:rPr>
          <w:t>201</w:t>
        </w:r>
        <w:r w:rsidR="00520852">
          <w:rPr>
            <w:webHidden/>
          </w:rPr>
          <w:fldChar w:fldCharType="end"/>
        </w:r>
      </w:hyperlink>
    </w:p>
    <w:p w14:paraId="6CF10704" w14:textId="05383ED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50"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Comprehensive Assessment outcome complaints</w:t>
        </w:r>
        <w:r w:rsidR="00520852">
          <w:rPr>
            <w:webHidden/>
          </w:rPr>
          <w:tab/>
        </w:r>
        <w:r w:rsidR="00520852">
          <w:rPr>
            <w:webHidden/>
          </w:rPr>
          <w:fldChar w:fldCharType="begin"/>
        </w:r>
        <w:r w:rsidR="00520852">
          <w:rPr>
            <w:webHidden/>
          </w:rPr>
          <w:instrText xml:space="preserve"> PAGEREF _Toc2870950 \h </w:instrText>
        </w:r>
        <w:r w:rsidR="00520852">
          <w:rPr>
            <w:webHidden/>
          </w:rPr>
        </w:r>
        <w:r w:rsidR="00520852">
          <w:rPr>
            <w:webHidden/>
          </w:rPr>
          <w:fldChar w:fldCharType="separate"/>
        </w:r>
        <w:r w:rsidR="006D79D8">
          <w:rPr>
            <w:webHidden/>
          </w:rPr>
          <w:t>201</w:t>
        </w:r>
        <w:r w:rsidR="00520852">
          <w:rPr>
            <w:webHidden/>
          </w:rPr>
          <w:fldChar w:fldCharType="end"/>
        </w:r>
      </w:hyperlink>
    </w:p>
    <w:p w14:paraId="75A7093B" w14:textId="33B6476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51"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Aged care services complaints</w:t>
        </w:r>
        <w:r w:rsidR="00520852">
          <w:rPr>
            <w:webHidden/>
          </w:rPr>
          <w:tab/>
        </w:r>
        <w:r w:rsidR="00520852">
          <w:rPr>
            <w:webHidden/>
          </w:rPr>
          <w:fldChar w:fldCharType="begin"/>
        </w:r>
        <w:r w:rsidR="00520852">
          <w:rPr>
            <w:webHidden/>
          </w:rPr>
          <w:instrText xml:space="preserve"> PAGEREF _Toc2870951 \h </w:instrText>
        </w:r>
        <w:r w:rsidR="00520852">
          <w:rPr>
            <w:webHidden/>
          </w:rPr>
        </w:r>
        <w:r w:rsidR="00520852">
          <w:rPr>
            <w:webHidden/>
          </w:rPr>
          <w:fldChar w:fldCharType="separate"/>
        </w:r>
        <w:r w:rsidR="006D79D8">
          <w:rPr>
            <w:webHidden/>
          </w:rPr>
          <w:t>202</w:t>
        </w:r>
        <w:r w:rsidR="00520852">
          <w:rPr>
            <w:webHidden/>
          </w:rPr>
          <w:fldChar w:fldCharType="end"/>
        </w:r>
      </w:hyperlink>
    </w:p>
    <w:p w14:paraId="241A021D" w14:textId="652DC01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52"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Where to get more information</w:t>
        </w:r>
        <w:r w:rsidR="00520852">
          <w:rPr>
            <w:webHidden/>
          </w:rPr>
          <w:tab/>
        </w:r>
        <w:r w:rsidR="00520852">
          <w:rPr>
            <w:webHidden/>
          </w:rPr>
          <w:fldChar w:fldCharType="begin"/>
        </w:r>
        <w:r w:rsidR="00520852">
          <w:rPr>
            <w:webHidden/>
          </w:rPr>
          <w:instrText xml:space="preserve"> PAGEREF _Toc2870952 \h </w:instrText>
        </w:r>
        <w:r w:rsidR="00520852">
          <w:rPr>
            <w:webHidden/>
          </w:rPr>
        </w:r>
        <w:r w:rsidR="00520852">
          <w:rPr>
            <w:webHidden/>
          </w:rPr>
          <w:fldChar w:fldCharType="separate"/>
        </w:r>
        <w:r w:rsidR="006D79D8">
          <w:rPr>
            <w:webHidden/>
          </w:rPr>
          <w:t>203</w:t>
        </w:r>
        <w:r w:rsidR="00520852">
          <w:rPr>
            <w:webHidden/>
          </w:rPr>
          <w:fldChar w:fldCharType="end"/>
        </w:r>
      </w:hyperlink>
    </w:p>
    <w:p w14:paraId="14CFD8BF" w14:textId="6AB61A2E" w:rsidR="00520852" w:rsidRDefault="00BE175C" w:rsidP="00C17D74">
      <w:pPr>
        <w:pStyle w:val="Sommario1"/>
        <w:rPr>
          <w:rFonts w:asciiTheme="minorHAnsi" w:eastAsiaTheme="minorEastAsia" w:hAnsiTheme="minorHAnsi" w:cstheme="minorBidi"/>
          <w:noProof/>
          <w:sz w:val="22"/>
          <w:szCs w:val="22"/>
        </w:rPr>
      </w:pPr>
      <w:hyperlink w:anchor="_Toc2870953" w:history="1">
        <w:r w:rsidR="00520852" w:rsidRPr="00B814D8">
          <w:rPr>
            <w:rStyle w:val="Collegamentoipertestuale"/>
            <w:rFonts w:eastAsia="MS Mincho"/>
            <w:noProof/>
          </w:rPr>
          <w:t>13</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safety and security</w:t>
        </w:r>
        <w:r w:rsidR="00520852">
          <w:rPr>
            <w:noProof/>
            <w:webHidden/>
          </w:rPr>
          <w:tab/>
        </w:r>
        <w:r w:rsidR="00520852">
          <w:rPr>
            <w:noProof/>
            <w:webHidden/>
          </w:rPr>
          <w:fldChar w:fldCharType="begin"/>
        </w:r>
        <w:r w:rsidR="00520852">
          <w:rPr>
            <w:noProof/>
            <w:webHidden/>
          </w:rPr>
          <w:instrText xml:space="preserve"> PAGEREF _Toc2870953 \h </w:instrText>
        </w:r>
        <w:r w:rsidR="00520852">
          <w:rPr>
            <w:noProof/>
            <w:webHidden/>
          </w:rPr>
        </w:r>
        <w:r w:rsidR="00520852">
          <w:rPr>
            <w:noProof/>
            <w:webHidden/>
          </w:rPr>
          <w:fldChar w:fldCharType="separate"/>
        </w:r>
        <w:r w:rsidR="006D79D8">
          <w:rPr>
            <w:noProof/>
            <w:webHidden/>
          </w:rPr>
          <w:t>204</w:t>
        </w:r>
        <w:r w:rsidR="00520852">
          <w:rPr>
            <w:noProof/>
            <w:webHidden/>
          </w:rPr>
          <w:fldChar w:fldCharType="end"/>
        </w:r>
      </w:hyperlink>
    </w:p>
    <w:p w14:paraId="04BAD26F" w14:textId="039C75A2" w:rsidR="00520852" w:rsidRDefault="00BE175C">
      <w:pPr>
        <w:pStyle w:val="Sommario2"/>
        <w:rPr>
          <w:rFonts w:asciiTheme="minorHAnsi" w:eastAsiaTheme="minorEastAsia" w:hAnsiTheme="minorHAnsi" w:cstheme="minorBidi"/>
          <w:b w:val="0"/>
          <w:i/>
          <w:noProof/>
          <w:sz w:val="22"/>
          <w:szCs w:val="22"/>
        </w:rPr>
      </w:pPr>
      <w:hyperlink w:anchor="_Toc2870954" w:history="1">
        <w:r w:rsidR="00520852" w:rsidRPr="00B814D8">
          <w:rPr>
            <w:rStyle w:val="Collegamentoipertestuale"/>
            <w:rFonts w:eastAsia="MS Mincho"/>
            <w:noProof/>
          </w:rPr>
          <w:t>13.1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Help for violence and elder abuse</w:t>
        </w:r>
        <w:r w:rsidR="00520852">
          <w:rPr>
            <w:noProof/>
            <w:webHidden/>
          </w:rPr>
          <w:tab/>
        </w:r>
        <w:r w:rsidR="00520852">
          <w:rPr>
            <w:noProof/>
            <w:webHidden/>
          </w:rPr>
          <w:fldChar w:fldCharType="begin"/>
        </w:r>
        <w:r w:rsidR="00520852">
          <w:rPr>
            <w:noProof/>
            <w:webHidden/>
          </w:rPr>
          <w:instrText xml:space="preserve"> PAGEREF _Toc2870954 \h </w:instrText>
        </w:r>
        <w:r w:rsidR="00520852">
          <w:rPr>
            <w:noProof/>
            <w:webHidden/>
          </w:rPr>
        </w:r>
        <w:r w:rsidR="00520852">
          <w:rPr>
            <w:noProof/>
            <w:webHidden/>
          </w:rPr>
          <w:fldChar w:fldCharType="separate"/>
        </w:r>
        <w:r w:rsidR="006D79D8">
          <w:rPr>
            <w:noProof/>
            <w:webHidden/>
          </w:rPr>
          <w:t>205</w:t>
        </w:r>
        <w:r w:rsidR="00520852">
          <w:rPr>
            <w:noProof/>
            <w:webHidden/>
          </w:rPr>
          <w:fldChar w:fldCharType="end"/>
        </w:r>
      </w:hyperlink>
    </w:p>
    <w:p w14:paraId="0E27A4E6" w14:textId="1A1BFD5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55"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Warning signs</w:t>
        </w:r>
        <w:r w:rsidR="00520852">
          <w:rPr>
            <w:webHidden/>
          </w:rPr>
          <w:tab/>
        </w:r>
        <w:r w:rsidR="00520852">
          <w:rPr>
            <w:webHidden/>
          </w:rPr>
          <w:fldChar w:fldCharType="begin"/>
        </w:r>
        <w:r w:rsidR="00520852">
          <w:rPr>
            <w:webHidden/>
          </w:rPr>
          <w:instrText xml:space="preserve"> PAGEREF _Toc2870955 \h </w:instrText>
        </w:r>
        <w:r w:rsidR="00520852">
          <w:rPr>
            <w:webHidden/>
          </w:rPr>
        </w:r>
        <w:r w:rsidR="00520852">
          <w:rPr>
            <w:webHidden/>
          </w:rPr>
          <w:fldChar w:fldCharType="separate"/>
        </w:r>
        <w:r w:rsidR="006D79D8">
          <w:rPr>
            <w:webHidden/>
          </w:rPr>
          <w:t>205</w:t>
        </w:r>
        <w:r w:rsidR="00520852">
          <w:rPr>
            <w:webHidden/>
          </w:rPr>
          <w:fldChar w:fldCharType="end"/>
        </w:r>
      </w:hyperlink>
    </w:p>
    <w:p w14:paraId="21EDC45A" w14:textId="1E20ECC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56"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Mistreatment</w:t>
        </w:r>
        <w:r w:rsidR="00520852">
          <w:rPr>
            <w:webHidden/>
          </w:rPr>
          <w:tab/>
        </w:r>
        <w:r w:rsidR="00520852">
          <w:rPr>
            <w:webHidden/>
          </w:rPr>
          <w:fldChar w:fldCharType="begin"/>
        </w:r>
        <w:r w:rsidR="00520852">
          <w:rPr>
            <w:webHidden/>
          </w:rPr>
          <w:instrText xml:space="preserve"> PAGEREF _Toc2870956 \h </w:instrText>
        </w:r>
        <w:r w:rsidR="00520852">
          <w:rPr>
            <w:webHidden/>
          </w:rPr>
        </w:r>
        <w:r w:rsidR="00520852">
          <w:rPr>
            <w:webHidden/>
          </w:rPr>
          <w:fldChar w:fldCharType="separate"/>
        </w:r>
        <w:r w:rsidR="006D79D8">
          <w:rPr>
            <w:webHidden/>
          </w:rPr>
          <w:t>206</w:t>
        </w:r>
        <w:r w:rsidR="00520852">
          <w:rPr>
            <w:webHidden/>
          </w:rPr>
          <w:fldChar w:fldCharType="end"/>
        </w:r>
      </w:hyperlink>
    </w:p>
    <w:p w14:paraId="39927E66" w14:textId="71C1170E"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57"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Neglect</w:t>
        </w:r>
        <w:r w:rsidR="00520852">
          <w:rPr>
            <w:webHidden/>
          </w:rPr>
          <w:tab/>
        </w:r>
        <w:r w:rsidR="00520852">
          <w:rPr>
            <w:webHidden/>
          </w:rPr>
          <w:fldChar w:fldCharType="begin"/>
        </w:r>
        <w:r w:rsidR="00520852">
          <w:rPr>
            <w:webHidden/>
          </w:rPr>
          <w:instrText xml:space="preserve"> PAGEREF _Toc2870957 \h </w:instrText>
        </w:r>
        <w:r w:rsidR="00520852">
          <w:rPr>
            <w:webHidden/>
          </w:rPr>
        </w:r>
        <w:r w:rsidR="00520852">
          <w:rPr>
            <w:webHidden/>
          </w:rPr>
          <w:fldChar w:fldCharType="separate"/>
        </w:r>
        <w:r w:rsidR="006D79D8">
          <w:rPr>
            <w:webHidden/>
          </w:rPr>
          <w:t>206</w:t>
        </w:r>
        <w:r w:rsidR="00520852">
          <w:rPr>
            <w:webHidden/>
          </w:rPr>
          <w:fldChar w:fldCharType="end"/>
        </w:r>
      </w:hyperlink>
    </w:p>
    <w:p w14:paraId="4407D064" w14:textId="349B0FB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58"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Financial abuse</w:t>
        </w:r>
        <w:r w:rsidR="00520852">
          <w:rPr>
            <w:webHidden/>
          </w:rPr>
          <w:tab/>
        </w:r>
        <w:r w:rsidR="00520852">
          <w:rPr>
            <w:webHidden/>
          </w:rPr>
          <w:fldChar w:fldCharType="begin"/>
        </w:r>
        <w:r w:rsidR="00520852">
          <w:rPr>
            <w:webHidden/>
          </w:rPr>
          <w:instrText xml:space="preserve"> PAGEREF _Toc2870958 \h </w:instrText>
        </w:r>
        <w:r w:rsidR="00520852">
          <w:rPr>
            <w:webHidden/>
          </w:rPr>
        </w:r>
        <w:r w:rsidR="00520852">
          <w:rPr>
            <w:webHidden/>
          </w:rPr>
          <w:fldChar w:fldCharType="separate"/>
        </w:r>
        <w:r w:rsidR="006D79D8">
          <w:rPr>
            <w:webHidden/>
          </w:rPr>
          <w:t>207</w:t>
        </w:r>
        <w:r w:rsidR="00520852">
          <w:rPr>
            <w:webHidden/>
          </w:rPr>
          <w:fldChar w:fldCharType="end"/>
        </w:r>
      </w:hyperlink>
    </w:p>
    <w:p w14:paraId="7AD27526" w14:textId="073C361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59"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Physical abuse</w:t>
        </w:r>
        <w:r w:rsidR="00520852">
          <w:rPr>
            <w:webHidden/>
          </w:rPr>
          <w:tab/>
        </w:r>
        <w:r w:rsidR="00520852">
          <w:rPr>
            <w:webHidden/>
          </w:rPr>
          <w:fldChar w:fldCharType="begin"/>
        </w:r>
        <w:r w:rsidR="00520852">
          <w:rPr>
            <w:webHidden/>
          </w:rPr>
          <w:instrText xml:space="preserve"> PAGEREF _Toc2870959 \h </w:instrText>
        </w:r>
        <w:r w:rsidR="00520852">
          <w:rPr>
            <w:webHidden/>
          </w:rPr>
        </w:r>
        <w:r w:rsidR="00520852">
          <w:rPr>
            <w:webHidden/>
          </w:rPr>
          <w:fldChar w:fldCharType="separate"/>
        </w:r>
        <w:r w:rsidR="006D79D8">
          <w:rPr>
            <w:webHidden/>
          </w:rPr>
          <w:t>207</w:t>
        </w:r>
        <w:r w:rsidR="00520852">
          <w:rPr>
            <w:webHidden/>
          </w:rPr>
          <w:fldChar w:fldCharType="end"/>
        </w:r>
      </w:hyperlink>
    </w:p>
    <w:p w14:paraId="76E5376D" w14:textId="29CA8721" w:rsidR="00520852" w:rsidRDefault="00BE175C">
      <w:pPr>
        <w:pStyle w:val="Sommario3"/>
        <w:tabs>
          <w:tab w:val="right" w:leader="dot" w:pos="9060"/>
        </w:tabs>
        <w:rPr>
          <w:rFonts w:asciiTheme="minorHAnsi" w:eastAsiaTheme="minorEastAsia" w:hAnsiTheme="minorHAnsi" w:cstheme="minorBidi"/>
          <w:i/>
          <w:sz w:val="22"/>
          <w:szCs w:val="22"/>
        </w:rPr>
      </w:pPr>
      <w:hyperlink w:anchor="_Toc2870960"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Sexual abuse</w:t>
        </w:r>
        <w:r w:rsidR="00520852">
          <w:rPr>
            <w:webHidden/>
          </w:rPr>
          <w:tab/>
        </w:r>
        <w:r w:rsidR="00520852">
          <w:rPr>
            <w:webHidden/>
          </w:rPr>
          <w:fldChar w:fldCharType="begin"/>
        </w:r>
        <w:r w:rsidR="00520852">
          <w:rPr>
            <w:webHidden/>
          </w:rPr>
          <w:instrText xml:space="preserve"> PAGEREF _Toc2870960 \h </w:instrText>
        </w:r>
        <w:r w:rsidR="00520852">
          <w:rPr>
            <w:webHidden/>
          </w:rPr>
        </w:r>
        <w:r w:rsidR="00520852">
          <w:rPr>
            <w:webHidden/>
          </w:rPr>
          <w:fldChar w:fldCharType="separate"/>
        </w:r>
        <w:r w:rsidR="006D79D8">
          <w:rPr>
            <w:webHidden/>
          </w:rPr>
          <w:t>207</w:t>
        </w:r>
        <w:r w:rsidR="00520852">
          <w:rPr>
            <w:webHidden/>
          </w:rPr>
          <w:fldChar w:fldCharType="end"/>
        </w:r>
      </w:hyperlink>
    </w:p>
    <w:p w14:paraId="528C3DEB" w14:textId="206F177A"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61" w:history="1">
        <w:r w:rsidR="00520852" w:rsidRPr="00B814D8">
          <w:rPr>
            <w:rStyle w:val="Collegamentoipertestuale"/>
            <w:rFonts w:ascii="Arial" w:hAnsi="Arial"/>
          </w:rPr>
          <w:t>(g)</w:t>
        </w:r>
        <w:r w:rsidR="00520852">
          <w:rPr>
            <w:rFonts w:asciiTheme="minorHAnsi" w:eastAsiaTheme="minorEastAsia" w:hAnsiTheme="minorHAnsi" w:cstheme="minorBidi"/>
            <w:i/>
            <w:sz w:val="22"/>
            <w:szCs w:val="22"/>
          </w:rPr>
          <w:tab/>
        </w:r>
        <w:r w:rsidR="00520852" w:rsidRPr="00B814D8">
          <w:rPr>
            <w:rStyle w:val="Collegamentoipertestuale"/>
          </w:rPr>
          <w:t>Psychological and emotional abuse</w:t>
        </w:r>
        <w:r w:rsidR="00520852">
          <w:rPr>
            <w:webHidden/>
          </w:rPr>
          <w:tab/>
        </w:r>
        <w:r w:rsidR="00520852">
          <w:rPr>
            <w:webHidden/>
          </w:rPr>
          <w:fldChar w:fldCharType="begin"/>
        </w:r>
        <w:r w:rsidR="00520852">
          <w:rPr>
            <w:webHidden/>
          </w:rPr>
          <w:instrText xml:space="preserve"> PAGEREF _Toc2870961 \h </w:instrText>
        </w:r>
        <w:r w:rsidR="00520852">
          <w:rPr>
            <w:webHidden/>
          </w:rPr>
        </w:r>
        <w:r w:rsidR="00520852">
          <w:rPr>
            <w:webHidden/>
          </w:rPr>
          <w:fldChar w:fldCharType="separate"/>
        </w:r>
        <w:r w:rsidR="006D79D8">
          <w:rPr>
            <w:webHidden/>
          </w:rPr>
          <w:t>208</w:t>
        </w:r>
        <w:r w:rsidR="00520852">
          <w:rPr>
            <w:webHidden/>
          </w:rPr>
          <w:fldChar w:fldCharType="end"/>
        </w:r>
      </w:hyperlink>
    </w:p>
    <w:p w14:paraId="69303ACF" w14:textId="37F8C73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62" w:history="1">
        <w:r w:rsidR="00520852" w:rsidRPr="00B814D8">
          <w:rPr>
            <w:rStyle w:val="Collegamentoipertestuale"/>
            <w:rFonts w:ascii="Arial" w:hAnsi="Arial"/>
          </w:rPr>
          <w:t>(h)</w:t>
        </w:r>
        <w:r w:rsidR="00520852">
          <w:rPr>
            <w:rFonts w:asciiTheme="minorHAnsi" w:eastAsiaTheme="minorEastAsia" w:hAnsiTheme="minorHAnsi" w:cstheme="minorBidi"/>
            <w:i/>
            <w:sz w:val="22"/>
            <w:szCs w:val="22"/>
          </w:rPr>
          <w:tab/>
        </w:r>
        <w:r w:rsidR="00520852" w:rsidRPr="00B814D8">
          <w:rPr>
            <w:rStyle w:val="Collegamentoipertestuale"/>
          </w:rPr>
          <w:t>Social abuse</w:t>
        </w:r>
        <w:r w:rsidR="00520852">
          <w:rPr>
            <w:webHidden/>
          </w:rPr>
          <w:tab/>
        </w:r>
        <w:r w:rsidR="00520852">
          <w:rPr>
            <w:webHidden/>
          </w:rPr>
          <w:fldChar w:fldCharType="begin"/>
        </w:r>
        <w:r w:rsidR="00520852">
          <w:rPr>
            <w:webHidden/>
          </w:rPr>
          <w:instrText xml:space="preserve"> PAGEREF _Toc2870962 \h </w:instrText>
        </w:r>
        <w:r w:rsidR="00520852">
          <w:rPr>
            <w:webHidden/>
          </w:rPr>
        </w:r>
        <w:r w:rsidR="00520852">
          <w:rPr>
            <w:webHidden/>
          </w:rPr>
          <w:fldChar w:fldCharType="separate"/>
        </w:r>
        <w:r w:rsidR="006D79D8">
          <w:rPr>
            <w:webHidden/>
          </w:rPr>
          <w:t>208</w:t>
        </w:r>
        <w:r w:rsidR="00520852">
          <w:rPr>
            <w:webHidden/>
          </w:rPr>
          <w:fldChar w:fldCharType="end"/>
        </w:r>
      </w:hyperlink>
    </w:p>
    <w:p w14:paraId="7A4CFA40" w14:textId="0EA03971" w:rsidR="00520852" w:rsidRDefault="00BE175C">
      <w:pPr>
        <w:pStyle w:val="Sommario3"/>
        <w:tabs>
          <w:tab w:val="right" w:leader="dot" w:pos="9060"/>
        </w:tabs>
        <w:rPr>
          <w:rFonts w:asciiTheme="minorHAnsi" w:eastAsiaTheme="minorEastAsia" w:hAnsiTheme="minorHAnsi" w:cstheme="minorBidi"/>
          <w:i/>
          <w:sz w:val="22"/>
          <w:szCs w:val="22"/>
        </w:rPr>
      </w:pPr>
      <w:hyperlink w:anchor="_Toc2870963" w:history="1">
        <w:r w:rsidR="00520852" w:rsidRPr="00B814D8">
          <w:rPr>
            <w:rStyle w:val="Collegamentoipertestuale"/>
            <w:rFonts w:ascii="Arial" w:hAnsi="Arial"/>
          </w:rPr>
          <w:t>(i)</w:t>
        </w:r>
        <w:r w:rsidR="00520852">
          <w:rPr>
            <w:rFonts w:asciiTheme="minorHAnsi" w:eastAsiaTheme="minorEastAsia" w:hAnsiTheme="minorHAnsi" w:cstheme="minorBidi"/>
            <w:i/>
            <w:sz w:val="22"/>
            <w:szCs w:val="22"/>
          </w:rPr>
          <w:tab/>
        </w:r>
        <w:r w:rsidR="00520852" w:rsidRPr="00B814D8">
          <w:rPr>
            <w:rStyle w:val="Collegamentoipertestuale"/>
          </w:rPr>
          <w:t>Where to get help</w:t>
        </w:r>
        <w:r w:rsidR="00520852">
          <w:rPr>
            <w:webHidden/>
          </w:rPr>
          <w:tab/>
        </w:r>
        <w:r w:rsidR="00520852">
          <w:rPr>
            <w:webHidden/>
          </w:rPr>
          <w:fldChar w:fldCharType="begin"/>
        </w:r>
        <w:r w:rsidR="00520852">
          <w:rPr>
            <w:webHidden/>
          </w:rPr>
          <w:instrText xml:space="preserve"> PAGEREF _Toc2870963 \h </w:instrText>
        </w:r>
        <w:r w:rsidR="00520852">
          <w:rPr>
            <w:webHidden/>
          </w:rPr>
        </w:r>
        <w:r w:rsidR="00520852">
          <w:rPr>
            <w:webHidden/>
          </w:rPr>
          <w:fldChar w:fldCharType="separate"/>
        </w:r>
        <w:r w:rsidR="006D79D8">
          <w:rPr>
            <w:webHidden/>
          </w:rPr>
          <w:t>209</w:t>
        </w:r>
        <w:r w:rsidR="00520852">
          <w:rPr>
            <w:webHidden/>
          </w:rPr>
          <w:fldChar w:fldCharType="end"/>
        </w:r>
      </w:hyperlink>
    </w:p>
    <w:p w14:paraId="76296E65" w14:textId="281A847C" w:rsidR="00520852" w:rsidRDefault="00BE175C">
      <w:pPr>
        <w:pStyle w:val="Sommario2"/>
        <w:rPr>
          <w:rFonts w:asciiTheme="minorHAnsi" w:eastAsiaTheme="minorEastAsia" w:hAnsiTheme="minorHAnsi" w:cstheme="minorBidi"/>
          <w:b w:val="0"/>
          <w:i/>
          <w:noProof/>
          <w:sz w:val="22"/>
          <w:szCs w:val="22"/>
        </w:rPr>
      </w:pPr>
      <w:hyperlink w:anchor="_Toc2870964" w:history="1">
        <w:r w:rsidR="00520852" w:rsidRPr="00B814D8">
          <w:rPr>
            <w:rStyle w:val="Collegamentoipertestuale"/>
            <w:rFonts w:eastAsia="MS Mincho"/>
            <w:noProof/>
          </w:rPr>
          <w:t>13.2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Getting help in an emergency</w:t>
        </w:r>
        <w:r w:rsidR="00520852">
          <w:rPr>
            <w:noProof/>
            <w:webHidden/>
          </w:rPr>
          <w:tab/>
        </w:r>
        <w:r w:rsidR="00520852">
          <w:rPr>
            <w:noProof/>
            <w:webHidden/>
          </w:rPr>
          <w:fldChar w:fldCharType="begin"/>
        </w:r>
        <w:r w:rsidR="00520852">
          <w:rPr>
            <w:noProof/>
            <w:webHidden/>
          </w:rPr>
          <w:instrText xml:space="preserve"> PAGEREF _Toc2870964 \h </w:instrText>
        </w:r>
        <w:r w:rsidR="00520852">
          <w:rPr>
            <w:noProof/>
            <w:webHidden/>
          </w:rPr>
        </w:r>
        <w:r w:rsidR="00520852">
          <w:rPr>
            <w:noProof/>
            <w:webHidden/>
          </w:rPr>
          <w:fldChar w:fldCharType="separate"/>
        </w:r>
        <w:r w:rsidR="006D79D8">
          <w:rPr>
            <w:noProof/>
            <w:webHidden/>
          </w:rPr>
          <w:t>211</w:t>
        </w:r>
        <w:r w:rsidR="00520852">
          <w:rPr>
            <w:noProof/>
            <w:webHidden/>
          </w:rPr>
          <w:fldChar w:fldCharType="end"/>
        </w:r>
      </w:hyperlink>
    </w:p>
    <w:p w14:paraId="2E7D105A" w14:textId="28313E4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65"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Help in an emergency</w:t>
        </w:r>
        <w:r w:rsidR="00520852">
          <w:rPr>
            <w:webHidden/>
          </w:rPr>
          <w:tab/>
        </w:r>
        <w:r w:rsidR="00520852">
          <w:rPr>
            <w:webHidden/>
          </w:rPr>
          <w:fldChar w:fldCharType="begin"/>
        </w:r>
        <w:r w:rsidR="00520852">
          <w:rPr>
            <w:webHidden/>
          </w:rPr>
          <w:instrText xml:space="preserve"> PAGEREF _Toc2870965 \h </w:instrText>
        </w:r>
        <w:r w:rsidR="00520852">
          <w:rPr>
            <w:webHidden/>
          </w:rPr>
        </w:r>
        <w:r w:rsidR="00520852">
          <w:rPr>
            <w:webHidden/>
          </w:rPr>
          <w:fldChar w:fldCharType="separate"/>
        </w:r>
        <w:r w:rsidR="006D79D8">
          <w:rPr>
            <w:webHidden/>
          </w:rPr>
          <w:t>211</w:t>
        </w:r>
        <w:r w:rsidR="00520852">
          <w:rPr>
            <w:webHidden/>
          </w:rPr>
          <w:fldChar w:fldCharType="end"/>
        </w:r>
      </w:hyperlink>
    </w:p>
    <w:p w14:paraId="0EE929AF" w14:textId="44DAA9A5"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66"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Non-emergency assistance</w:t>
        </w:r>
        <w:r w:rsidR="00520852">
          <w:rPr>
            <w:webHidden/>
          </w:rPr>
          <w:tab/>
        </w:r>
        <w:r w:rsidR="00520852">
          <w:rPr>
            <w:webHidden/>
          </w:rPr>
          <w:fldChar w:fldCharType="begin"/>
        </w:r>
        <w:r w:rsidR="00520852">
          <w:rPr>
            <w:webHidden/>
          </w:rPr>
          <w:instrText xml:space="preserve"> PAGEREF _Toc2870966 \h </w:instrText>
        </w:r>
        <w:r w:rsidR="00520852">
          <w:rPr>
            <w:webHidden/>
          </w:rPr>
        </w:r>
        <w:r w:rsidR="00520852">
          <w:rPr>
            <w:webHidden/>
          </w:rPr>
          <w:fldChar w:fldCharType="separate"/>
        </w:r>
        <w:r w:rsidR="006D79D8">
          <w:rPr>
            <w:webHidden/>
          </w:rPr>
          <w:t>212</w:t>
        </w:r>
        <w:r w:rsidR="00520852">
          <w:rPr>
            <w:webHidden/>
          </w:rPr>
          <w:fldChar w:fldCharType="end"/>
        </w:r>
      </w:hyperlink>
    </w:p>
    <w:p w14:paraId="21F0E203" w14:textId="2369E78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67"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Threat of terrorism</w:t>
        </w:r>
        <w:r w:rsidR="00520852">
          <w:rPr>
            <w:webHidden/>
          </w:rPr>
          <w:tab/>
        </w:r>
        <w:r w:rsidR="00520852">
          <w:rPr>
            <w:webHidden/>
          </w:rPr>
          <w:fldChar w:fldCharType="begin"/>
        </w:r>
        <w:r w:rsidR="00520852">
          <w:rPr>
            <w:webHidden/>
          </w:rPr>
          <w:instrText xml:space="preserve"> PAGEREF _Toc2870967 \h </w:instrText>
        </w:r>
        <w:r w:rsidR="00520852">
          <w:rPr>
            <w:webHidden/>
          </w:rPr>
        </w:r>
        <w:r w:rsidR="00520852">
          <w:rPr>
            <w:webHidden/>
          </w:rPr>
          <w:fldChar w:fldCharType="separate"/>
        </w:r>
        <w:r w:rsidR="006D79D8">
          <w:rPr>
            <w:webHidden/>
          </w:rPr>
          <w:t>212</w:t>
        </w:r>
        <w:r w:rsidR="00520852">
          <w:rPr>
            <w:webHidden/>
          </w:rPr>
          <w:fldChar w:fldCharType="end"/>
        </w:r>
      </w:hyperlink>
    </w:p>
    <w:p w14:paraId="311B52D9" w14:textId="626D317A"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68"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Reporting a crime</w:t>
        </w:r>
        <w:r w:rsidR="00520852">
          <w:rPr>
            <w:webHidden/>
          </w:rPr>
          <w:tab/>
        </w:r>
        <w:r w:rsidR="00520852">
          <w:rPr>
            <w:webHidden/>
          </w:rPr>
          <w:fldChar w:fldCharType="begin"/>
        </w:r>
        <w:r w:rsidR="00520852">
          <w:rPr>
            <w:webHidden/>
          </w:rPr>
          <w:instrText xml:space="preserve"> PAGEREF _Toc2870968 \h </w:instrText>
        </w:r>
        <w:r w:rsidR="00520852">
          <w:rPr>
            <w:webHidden/>
          </w:rPr>
        </w:r>
        <w:r w:rsidR="00520852">
          <w:rPr>
            <w:webHidden/>
          </w:rPr>
          <w:fldChar w:fldCharType="separate"/>
        </w:r>
        <w:r w:rsidR="006D79D8">
          <w:rPr>
            <w:webHidden/>
          </w:rPr>
          <w:t>212</w:t>
        </w:r>
        <w:r w:rsidR="00520852">
          <w:rPr>
            <w:webHidden/>
          </w:rPr>
          <w:fldChar w:fldCharType="end"/>
        </w:r>
      </w:hyperlink>
    </w:p>
    <w:p w14:paraId="00462CCC" w14:textId="0BF73FC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69"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Traffic accidents</w:t>
        </w:r>
        <w:r w:rsidR="00520852">
          <w:rPr>
            <w:webHidden/>
          </w:rPr>
          <w:tab/>
        </w:r>
        <w:r w:rsidR="00520852">
          <w:rPr>
            <w:webHidden/>
          </w:rPr>
          <w:fldChar w:fldCharType="begin"/>
        </w:r>
        <w:r w:rsidR="00520852">
          <w:rPr>
            <w:webHidden/>
          </w:rPr>
          <w:instrText xml:space="preserve"> PAGEREF _Toc2870969 \h </w:instrText>
        </w:r>
        <w:r w:rsidR="00520852">
          <w:rPr>
            <w:webHidden/>
          </w:rPr>
        </w:r>
        <w:r w:rsidR="00520852">
          <w:rPr>
            <w:webHidden/>
          </w:rPr>
          <w:fldChar w:fldCharType="separate"/>
        </w:r>
        <w:r w:rsidR="006D79D8">
          <w:rPr>
            <w:webHidden/>
          </w:rPr>
          <w:t>213</w:t>
        </w:r>
        <w:r w:rsidR="00520852">
          <w:rPr>
            <w:webHidden/>
          </w:rPr>
          <w:fldChar w:fldCharType="end"/>
        </w:r>
      </w:hyperlink>
    </w:p>
    <w:p w14:paraId="1F31390C" w14:textId="576920E5" w:rsidR="00520852" w:rsidRDefault="00BE175C">
      <w:pPr>
        <w:pStyle w:val="Sommario3"/>
        <w:tabs>
          <w:tab w:val="right" w:leader="dot" w:pos="9060"/>
        </w:tabs>
        <w:rPr>
          <w:rFonts w:asciiTheme="minorHAnsi" w:eastAsiaTheme="minorEastAsia" w:hAnsiTheme="minorHAnsi" w:cstheme="minorBidi"/>
          <w:i/>
          <w:sz w:val="22"/>
          <w:szCs w:val="22"/>
        </w:rPr>
      </w:pPr>
      <w:hyperlink w:anchor="_Toc2870970"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Emergency Alert</w:t>
        </w:r>
        <w:r w:rsidR="00520852">
          <w:rPr>
            <w:webHidden/>
          </w:rPr>
          <w:tab/>
        </w:r>
        <w:r w:rsidR="00520852">
          <w:rPr>
            <w:webHidden/>
          </w:rPr>
          <w:fldChar w:fldCharType="begin"/>
        </w:r>
        <w:r w:rsidR="00520852">
          <w:rPr>
            <w:webHidden/>
          </w:rPr>
          <w:instrText xml:space="preserve"> PAGEREF _Toc2870970 \h </w:instrText>
        </w:r>
        <w:r w:rsidR="00520852">
          <w:rPr>
            <w:webHidden/>
          </w:rPr>
        </w:r>
        <w:r w:rsidR="00520852">
          <w:rPr>
            <w:webHidden/>
          </w:rPr>
          <w:fldChar w:fldCharType="separate"/>
        </w:r>
        <w:r w:rsidR="006D79D8">
          <w:rPr>
            <w:webHidden/>
          </w:rPr>
          <w:t>213</w:t>
        </w:r>
        <w:r w:rsidR="00520852">
          <w:rPr>
            <w:webHidden/>
          </w:rPr>
          <w:fldChar w:fldCharType="end"/>
        </w:r>
      </w:hyperlink>
    </w:p>
    <w:p w14:paraId="3E6637E9" w14:textId="19A2E4B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71" w:history="1">
        <w:r w:rsidR="00520852" w:rsidRPr="00B814D8">
          <w:rPr>
            <w:rStyle w:val="Collegamentoipertestuale"/>
            <w:rFonts w:ascii="Arial" w:hAnsi="Arial"/>
          </w:rPr>
          <w:t>(g)</w:t>
        </w:r>
        <w:r w:rsidR="00520852">
          <w:rPr>
            <w:rFonts w:asciiTheme="minorHAnsi" w:eastAsiaTheme="minorEastAsia" w:hAnsiTheme="minorHAnsi" w:cstheme="minorBidi"/>
            <w:i/>
            <w:sz w:val="22"/>
            <w:szCs w:val="22"/>
          </w:rPr>
          <w:tab/>
        </w:r>
        <w:r w:rsidR="00520852" w:rsidRPr="00B814D8">
          <w:rPr>
            <w:rStyle w:val="Collegamentoipertestuale"/>
          </w:rPr>
          <w:t>Natural disasters, bushfires and storms</w:t>
        </w:r>
        <w:r w:rsidR="00520852">
          <w:rPr>
            <w:webHidden/>
          </w:rPr>
          <w:tab/>
        </w:r>
        <w:r w:rsidR="00520852">
          <w:rPr>
            <w:webHidden/>
          </w:rPr>
          <w:fldChar w:fldCharType="begin"/>
        </w:r>
        <w:r w:rsidR="00520852">
          <w:rPr>
            <w:webHidden/>
          </w:rPr>
          <w:instrText xml:space="preserve"> PAGEREF _Toc2870971 \h </w:instrText>
        </w:r>
        <w:r w:rsidR="00520852">
          <w:rPr>
            <w:webHidden/>
          </w:rPr>
        </w:r>
        <w:r w:rsidR="00520852">
          <w:rPr>
            <w:webHidden/>
          </w:rPr>
          <w:fldChar w:fldCharType="separate"/>
        </w:r>
        <w:r w:rsidR="006D79D8">
          <w:rPr>
            <w:webHidden/>
          </w:rPr>
          <w:t>214</w:t>
        </w:r>
        <w:r w:rsidR="00520852">
          <w:rPr>
            <w:webHidden/>
          </w:rPr>
          <w:fldChar w:fldCharType="end"/>
        </w:r>
      </w:hyperlink>
    </w:p>
    <w:p w14:paraId="727BB07F" w14:textId="1A5680CE" w:rsidR="00520852" w:rsidRDefault="00BE175C">
      <w:pPr>
        <w:pStyle w:val="Sommario2"/>
        <w:rPr>
          <w:rFonts w:asciiTheme="minorHAnsi" w:eastAsiaTheme="minorEastAsia" w:hAnsiTheme="minorHAnsi" w:cstheme="minorBidi"/>
          <w:b w:val="0"/>
          <w:i/>
          <w:noProof/>
          <w:sz w:val="22"/>
          <w:szCs w:val="22"/>
        </w:rPr>
      </w:pPr>
      <w:hyperlink w:anchor="_Toc2870972" w:history="1">
        <w:r w:rsidR="00520852" w:rsidRPr="00B814D8">
          <w:rPr>
            <w:rStyle w:val="Collegamentoipertestuale"/>
            <w:rFonts w:eastAsia="MS Mincho"/>
            <w:noProof/>
          </w:rPr>
          <w:t>13.3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Personal safety</w:t>
        </w:r>
        <w:r w:rsidR="00520852">
          <w:rPr>
            <w:noProof/>
            <w:webHidden/>
          </w:rPr>
          <w:tab/>
        </w:r>
        <w:r w:rsidR="00520852">
          <w:rPr>
            <w:noProof/>
            <w:webHidden/>
          </w:rPr>
          <w:fldChar w:fldCharType="begin"/>
        </w:r>
        <w:r w:rsidR="00520852">
          <w:rPr>
            <w:noProof/>
            <w:webHidden/>
          </w:rPr>
          <w:instrText xml:space="preserve"> PAGEREF _Toc2870972 \h </w:instrText>
        </w:r>
        <w:r w:rsidR="00520852">
          <w:rPr>
            <w:noProof/>
            <w:webHidden/>
          </w:rPr>
        </w:r>
        <w:r w:rsidR="00520852">
          <w:rPr>
            <w:noProof/>
            <w:webHidden/>
          </w:rPr>
          <w:fldChar w:fldCharType="separate"/>
        </w:r>
        <w:r w:rsidR="006D79D8">
          <w:rPr>
            <w:noProof/>
            <w:webHidden/>
          </w:rPr>
          <w:t>216</w:t>
        </w:r>
        <w:r w:rsidR="00520852">
          <w:rPr>
            <w:noProof/>
            <w:webHidden/>
          </w:rPr>
          <w:fldChar w:fldCharType="end"/>
        </w:r>
      </w:hyperlink>
    </w:p>
    <w:p w14:paraId="0E2EE396" w14:textId="7E08C17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73"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Senior safety tips</w:t>
        </w:r>
        <w:r w:rsidR="00520852">
          <w:rPr>
            <w:webHidden/>
          </w:rPr>
          <w:tab/>
        </w:r>
        <w:r w:rsidR="00520852">
          <w:rPr>
            <w:webHidden/>
          </w:rPr>
          <w:fldChar w:fldCharType="begin"/>
        </w:r>
        <w:r w:rsidR="00520852">
          <w:rPr>
            <w:webHidden/>
          </w:rPr>
          <w:instrText xml:space="preserve"> PAGEREF _Toc2870973 \h </w:instrText>
        </w:r>
        <w:r w:rsidR="00520852">
          <w:rPr>
            <w:webHidden/>
          </w:rPr>
        </w:r>
        <w:r w:rsidR="00520852">
          <w:rPr>
            <w:webHidden/>
          </w:rPr>
          <w:fldChar w:fldCharType="separate"/>
        </w:r>
        <w:r w:rsidR="006D79D8">
          <w:rPr>
            <w:webHidden/>
          </w:rPr>
          <w:t>216</w:t>
        </w:r>
        <w:r w:rsidR="00520852">
          <w:rPr>
            <w:webHidden/>
          </w:rPr>
          <w:fldChar w:fldCharType="end"/>
        </w:r>
      </w:hyperlink>
    </w:p>
    <w:p w14:paraId="37DDB740" w14:textId="600C7BB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74"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Smoke alarms and house fire prevention</w:t>
        </w:r>
        <w:r w:rsidR="00520852">
          <w:rPr>
            <w:webHidden/>
          </w:rPr>
          <w:tab/>
        </w:r>
        <w:r w:rsidR="00520852">
          <w:rPr>
            <w:webHidden/>
          </w:rPr>
          <w:fldChar w:fldCharType="begin"/>
        </w:r>
        <w:r w:rsidR="00520852">
          <w:rPr>
            <w:webHidden/>
          </w:rPr>
          <w:instrText xml:space="preserve"> PAGEREF _Toc2870974 \h </w:instrText>
        </w:r>
        <w:r w:rsidR="00520852">
          <w:rPr>
            <w:webHidden/>
          </w:rPr>
        </w:r>
        <w:r w:rsidR="00520852">
          <w:rPr>
            <w:webHidden/>
          </w:rPr>
          <w:fldChar w:fldCharType="separate"/>
        </w:r>
        <w:r w:rsidR="006D79D8">
          <w:rPr>
            <w:webHidden/>
          </w:rPr>
          <w:t>216</w:t>
        </w:r>
        <w:r w:rsidR="00520852">
          <w:rPr>
            <w:webHidden/>
          </w:rPr>
          <w:fldChar w:fldCharType="end"/>
        </w:r>
      </w:hyperlink>
    </w:p>
    <w:p w14:paraId="4FCBF036" w14:textId="77251E1D"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75"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Telecross service</w:t>
        </w:r>
        <w:r w:rsidR="00520852">
          <w:rPr>
            <w:webHidden/>
          </w:rPr>
          <w:tab/>
        </w:r>
        <w:r w:rsidR="00520852">
          <w:rPr>
            <w:webHidden/>
          </w:rPr>
          <w:fldChar w:fldCharType="begin"/>
        </w:r>
        <w:r w:rsidR="00520852">
          <w:rPr>
            <w:webHidden/>
          </w:rPr>
          <w:instrText xml:space="preserve"> PAGEREF _Toc2870975 \h </w:instrText>
        </w:r>
        <w:r w:rsidR="00520852">
          <w:rPr>
            <w:webHidden/>
          </w:rPr>
        </w:r>
        <w:r w:rsidR="00520852">
          <w:rPr>
            <w:webHidden/>
          </w:rPr>
          <w:fldChar w:fldCharType="separate"/>
        </w:r>
        <w:r w:rsidR="006D79D8">
          <w:rPr>
            <w:webHidden/>
          </w:rPr>
          <w:t>217</w:t>
        </w:r>
        <w:r w:rsidR="00520852">
          <w:rPr>
            <w:webHidden/>
          </w:rPr>
          <w:fldChar w:fldCharType="end"/>
        </w:r>
      </w:hyperlink>
    </w:p>
    <w:p w14:paraId="5DCB18EA" w14:textId="58B6CBA5"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76"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Personal alarms and alert systems</w:t>
        </w:r>
        <w:r w:rsidR="00520852">
          <w:rPr>
            <w:webHidden/>
          </w:rPr>
          <w:tab/>
        </w:r>
        <w:r w:rsidR="00520852">
          <w:rPr>
            <w:webHidden/>
          </w:rPr>
          <w:fldChar w:fldCharType="begin"/>
        </w:r>
        <w:r w:rsidR="00520852">
          <w:rPr>
            <w:webHidden/>
          </w:rPr>
          <w:instrText xml:space="preserve"> PAGEREF _Toc2870976 \h </w:instrText>
        </w:r>
        <w:r w:rsidR="00520852">
          <w:rPr>
            <w:webHidden/>
          </w:rPr>
        </w:r>
        <w:r w:rsidR="00520852">
          <w:rPr>
            <w:webHidden/>
          </w:rPr>
          <w:fldChar w:fldCharType="separate"/>
        </w:r>
        <w:r w:rsidR="006D79D8">
          <w:rPr>
            <w:webHidden/>
          </w:rPr>
          <w:t>218</w:t>
        </w:r>
        <w:r w:rsidR="00520852">
          <w:rPr>
            <w:webHidden/>
          </w:rPr>
          <w:fldChar w:fldCharType="end"/>
        </w:r>
      </w:hyperlink>
    </w:p>
    <w:p w14:paraId="5387A5EB" w14:textId="1DDC1F4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77"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Do Not Call Register</w:t>
        </w:r>
        <w:r w:rsidR="00520852">
          <w:rPr>
            <w:webHidden/>
          </w:rPr>
          <w:tab/>
        </w:r>
        <w:r w:rsidR="00520852">
          <w:rPr>
            <w:webHidden/>
          </w:rPr>
          <w:fldChar w:fldCharType="begin"/>
        </w:r>
        <w:r w:rsidR="00520852">
          <w:rPr>
            <w:webHidden/>
          </w:rPr>
          <w:instrText xml:space="preserve"> PAGEREF _Toc2870977 \h </w:instrText>
        </w:r>
        <w:r w:rsidR="00520852">
          <w:rPr>
            <w:webHidden/>
          </w:rPr>
        </w:r>
        <w:r w:rsidR="00520852">
          <w:rPr>
            <w:webHidden/>
          </w:rPr>
          <w:fldChar w:fldCharType="separate"/>
        </w:r>
        <w:r w:rsidR="006D79D8">
          <w:rPr>
            <w:webHidden/>
          </w:rPr>
          <w:t>218</w:t>
        </w:r>
        <w:r w:rsidR="00520852">
          <w:rPr>
            <w:webHidden/>
          </w:rPr>
          <w:fldChar w:fldCharType="end"/>
        </w:r>
      </w:hyperlink>
    </w:p>
    <w:p w14:paraId="15F50B34" w14:textId="59B80A6D" w:rsidR="00520852" w:rsidRDefault="00BE175C">
      <w:pPr>
        <w:pStyle w:val="Sommario3"/>
        <w:tabs>
          <w:tab w:val="right" w:leader="dot" w:pos="9060"/>
        </w:tabs>
        <w:rPr>
          <w:rFonts w:asciiTheme="minorHAnsi" w:eastAsiaTheme="minorEastAsia" w:hAnsiTheme="minorHAnsi" w:cstheme="minorBidi"/>
          <w:i/>
          <w:sz w:val="22"/>
          <w:szCs w:val="22"/>
        </w:rPr>
      </w:pPr>
      <w:hyperlink w:anchor="_Toc2870978"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Do Not Knock sticker</w:t>
        </w:r>
        <w:r w:rsidR="00520852">
          <w:rPr>
            <w:webHidden/>
          </w:rPr>
          <w:tab/>
        </w:r>
        <w:r w:rsidR="00520852">
          <w:rPr>
            <w:webHidden/>
          </w:rPr>
          <w:fldChar w:fldCharType="begin"/>
        </w:r>
        <w:r w:rsidR="00520852">
          <w:rPr>
            <w:webHidden/>
          </w:rPr>
          <w:instrText xml:space="preserve"> PAGEREF _Toc2870978 \h </w:instrText>
        </w:r>
        <w:r w:rsidR="00520852">
          <w:rPr>
            <w:webHidden/>
          </w:rPr>
        </w:r>
        <w:r w:rsidR="00520852">
          <w:rPr>
            <w:webHidden/>
          </w:rPr>
          <w:fldChar w:fldCharType="separate"/>
        </w:r>
        <w:r w:rsidR="006D79D8">
          <w:rPr>
            <w:webHidden/>
          </w:rPr>
          <w:t>219</w:t>
        </w:r>
        <w:r w:rsidR="00520852">
          <w:rPr>
            <w:webHidden/>
          </w:rPr>
          <w:fldChar w:fldCharType="end"/>
        </w:r>
      </w:hyperlink>
    </w:p>
    <w:p w14:paraId="74BB93C4" w14:textId="13CF621E" w:rsidR="00520852" w:rsidRDefault="00BE175C">
      <w:pPr>
        <w:pStyle w:val="Sommario2"/>
        <w:rPr>
          <w:rFonts w:asciiTheme="minorHAnsi" w:eastAsiaTheme="minorEastAsia" w:hAnsiTheme="minorHAnsi" w:cstheme="minorBidi"/>
          <w:b w:val="0"/>
          <w:i/>
          <w:noProof/>
          <w:sz w:val="22"/>
          <w:szCs w:val="22"/>
        </w:rPr>
      </w:pPr>
      <w:hyperlink w:anchor="_Toc2870979" w:history="1">
        <w:r w:rsidR="00520852" w:rsidRPr="00B814D8">
          <w:rPr>
            <w:rStyle w:val="Collegamentoipertestuale"/>
            <w:rFonts w:eastAsia="MS Mincho"/>
            <w:noProof/>
          </w:rPr>
          <w:t>13.4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Home security</w:t>
        </w:r>
        <w:r w:rsidR="00520852">
          <w:rPr>
            <w:noProof/>
            <w:webHidden/>
          </w:rPr>
          <w:tab/>
        </w:r>
        <w:r w:rsidR="00520852">
          <w:rPr>
            <w:noProof/>
            <w:webHidden/>
          </w:rPr>
          <w:fldChar w:fldCharType="begin"/>
        </w:r>
        <w:r w:rsidR="00520852">
          <w:rPr>
            <w:noProof/>
            <w:webHidden/>
          </w:rPr>
          <w:instrText xml:space="preserve"> PAGEREF _Toc2870979 \h </w:instrText>
        </w:r>
        <w:r w:rsidR="00520852">
          <w:rPr>
            <w:noProof/>
            <w:webHidden/>
          </w:rPr>
        </w:r>
        <w:r w:rsidR="00520852">
          <w:rPr>
            <w:noProof/>
            <w:webHidden/>
          </w:rPr>
          <w:fldChar w:fldCharType="separate"/>
        </w:r>
        <w:r w:rsidR="006D79D8">
          <w:rPr>
            <w:noProof/>
            <w:webHidden/>
          </w:rPr>
          <w:t>220</w:t>
        </w:r>
        <w:r w:rsidR="00520852">
          <w:rPr>
            <w:noProof/>
            <w:webHidden/>
          </w:rPr>
          <w:fldChar w:fldCharType="end"/>
        </w:r>
      </w:hyperlink>
    </w:p>
    <w:p w14:paraId="5B20CA27" w14:textId="453F0D2F" w:rsidR="00520852" w:rsidRDefault="00BE175C" w:rsidP="00C17D74">
      <w:pPr>
        <w:pStyle w:val="Sommario1"/>
        <w:rPr>
          <w:rFonts w:asciiTheme="minorHAnsi" w:eastAsiaTheme="minorEastAsia" w:hAnsiTheme="minorHAnsi" w:cstheme="minorBidi"/>
          <w:noProof/>
          <w:sz w:val="22"/>
          <w:szCs w:val="22"/>
        </w:rPr>
      </w:pPr>
      <w:hyperlink w:anchor="_Toc2870980" w:history="1">
        <w:r w:rsidR="00520852" w:rsidRPr="00B814D8">
          <w:rPr>
            <w:rStyle w:val="Collegamentoipertestuale"/>
            <w:rFonts w:eastAsia="MS Mincho"/>
            <w:noProof/>
          </w:rPr>
          <w:t>14</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transport</w:t>
        </w:r>
        <w:r w:rsidR="00520852">
          <w:rPr>
            <w:noProof/>
            <w:webHidden/>
          </w:rPr>
          <w:tab/>
        </w:r>
        <w:r w:rsidR="00520852">
          <w:rPr>
            <w:noProof/>
            <w:webHidden/>
          </w:rPr>
          <w:fldChar w:fldCharType="begin"/>
        </w:r>
        <w:r w:rsidR="00520852">
          <w:rPr>
            <w:noProof/>
            <w:webHidden/>
          </w:rPr>
          <w:instrText xml:space="preserve"> PAGEREF _Toc2870980 \h </w:instrText>
        </w:r>
        <w:r w:rsidR="00520852">
          <w:rPr>
            <w:noProof/>
            <w:webHidden/>
          </w:rPr>
        </w:r>
        <w:r w:rsidR="00520852">
          <w:rPr>
            <w:noProof/>
            <w:webHidden/>
          </w:rPr>
          <w:fldChar w:fldCharType="separate"/>
        </w:r>
        <w:r w:rsidR="006D79D8">
          <w:rPr>
            <w:noProof/>
            <w:webHidden/>
          </w:rPr>
          <w:t>222</w:t>
        </w:r>
        <w:r w:rsidR="00520852">
          <w:rPr>
            <w:noProof/>
            <w:webHidden/>
          </w:rPr>
          <w:fldChar w:fldCharType="end"/>
        </w:r>
      </w:hyperlink>
    </w:p>
    <w:p w14:paraId="13F80F11" w14:textId="047B5EC0" w:rsidR="00520852" w:rsidRDefault="00BE175C">
      <w:pPr>
        <w:pStyle w:val="Sommario2"/>
        <w:rPr>
          <w:rFonts w:asciiTheme="minorHAnsi" w:eastAsiaTheme="minorEastAsia" w:hAnsiTheme="minorHAnsi" w:cstheme="minorBidi"/>
          <w:b w:val="0"/>
          <w:i/>
          <w:noProof/>
          <w:sz w:val="22"/>
          <w:szCs w:val="22"/>
        </w:rPr>
      </w:pPr>
      <w:hyperlink w:anchor="_Toc2870981" w:history="1">
        <w:r w:rsidR="00520852" w:rsidRPr="00B814D8">
          <w:rPr>
            <w:rStyle w:val="Collegamentoipertestuale"/>
            <w:rFonts w:eastAsia="MS Mincho"/>
            <w:noProof/>
          </w:rPr>
          <w:t>14.1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Public Transport</w:t>
        </w:r>
        <w:r w:rsidR="00520852">
          <w:rPr>
            <w:noProof/>
            <w:webHidden/>
          </w:rPr>
          <w:tab/>
        </w:r>
        <w:r w:rsidR="00520852">
          <w:rPr>
            <w:noProof/>
            <w:webHidden/>
          </w:rPr>
          <w:fldChar w:fldCharType="begin"/>
        </w:r>
        <w:r w:rsidR="00520852">
          <w:rPr>
            <w:noProof/>
            <w:webHidden/>
          </w:rPr>
          <w:instrText xml:space="preserve"> PAGEREF _Toc2870981 \h </w:instrText>
        </w:r>
        <w:r w:rsidR="00520852">
          <w:rPr>
            <w:noProof/>
            <w:webHidden/>
          </w:rPr>
        </w:r>
        <w:r w:rsidR="00520852">
          <w:rPr>
            <w:noProof/>
            <w:webHidden/>
          </w:rPr>
          <w:fldChar w:fldCharType="separate"/>
        </w:r>
        <w:r w:rsidR="006D79D8">
          <w:rPr>
            <w:noProof/>
            <w:webHidden/>
          </w:rPr>
          <w:t>223</w:t>
        </w:r>
        <w:r w:rsidR="00520852">
          <w:rPr>
            <w:noProof/>
            <w:webHidden/>
          </w:rPr>
          <w:fldChar w:fldCharType="end"/>
        </w:r>
      </w:hyperlink>
    </w:p>
    <w:p w14:paraId="2E66AAEF" w14:textId="5DC9757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82"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Public transport in your state or territory</w:t>
        </w:r>
        <w:r w:rsidR="00520852">
          <w:rPr>
            <w:webHidden/>
          </w:rPr>
          <w:tab/>
        </w:r>
        <w:r w:rsidR="00520852">
          <w:rPr>
            <w:webHidden/>
          </w:rPr>
          <w:fldChar w:fldCharType="begin"/>
        </w:r>
        <w:r w:rsidR="00520852">
          <w:rPr>
            <w:webHidden/>
          </w:rPr>
          <w:instrText xml:space="preserve"> PAGEREF _Toc2870982 \h </w:instrText>
        </w:r>
        <w:r w:rsidR="00520852">
          <w:rPr>
            <w:webHidden/>
          </w:rPr>
        </w:r>
        <w:r w:rsidR="00520852">
          <w:rPr>
            <w:webHidden/>
          </w:rPr>
          <w:fldChar w:fldCharType="separate"/>
        </w:r>
        <w:r w:rsidR="006D79D8">
          <w:rPr>
            <w:webHidden/>
          </w:rPr>
          <w:t>223</w:t>
        </w:r>
        <w:r w:rsidR="00520852">
          <w:rPr>
            <w:webHidden/>
          </w:rPr>
          <w:fldChar w:fldCharType="end"/>
        </w:r>
      </w:hyperlink>
    </w:p>
    <w:p w14:paraId="33B86FA9" w14:textId="12992149" w:rsidR="00520852" w:rsidRDefault="00BE175C">
      <w:pPr>
        <w:pStyle w:val="Sommario2"/>
        <w:rPr>
          <w:rFonts w:asciiTheme="minorHAnsi" w:eastAsiaTheme="minorEastAsia" w:hAnsiTheme="minorHAnsi" w:cstheme="minorBidi"/>
          <w:b w:val="0"/>
          <w:i/>
          <w:noProof/>
          <w:sz w:val="22"/>
          <w:szCs w:val="22"/>
        </w:rPr>
      </w:pPr>
      <w:hyperlink w:anchor="_Toc2870983" w:history="1">
        <w:r w:rsidR="00520852" w:rsidRPr="00B814D8">
          <w:rPr>
            <w:rStyle w:val="Collegamentoipertestuale"/>
            <w:rFonts w:eastAsia="MS Mincho"/>
            <w:noProof/>
          </w:rPr>
          <w:t>14.2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Community Transport</w:t>
        </w:r>
        <w:r w:rsidR="00520852">
          <w:rPr>
            <w:noProof/>
            <w:webHidden/>
          </w:rPr>
          <w:tab/>
        </w:r>
        <w:r w:rsidR="00520852">
          <w:rPr>
            <w:noProof/>
            <w:webHidden/>
          </w:rPr>
          <w:fldChar w:fldCharType="begin"/>
        </w:r>
        <w:r w:rsidR="00520852">
          <w:rPr>
            <w:noProof/>
            <w:webHidden/>
          </w:rPr>
          <w:instrText xml:space="preserve"> PAGEREF _Toc2870983 \h </w:instrText>
        </w:r>
        <w:r w:rsidR="00520852">
          <w:rPr>
            <w:noProof/>
            <w:webHidden/>
          </w:rPr>
        </w:r>
        <w:r w:rsidR="00520852">
          <w:rPr>
            <w:noProof/>
            <w:webHidden/>
          </w:rPr>
          <w:fldChar w:fldCharType="separate"/>
        </w:r>
        <w:r w:rsidR="006D79D8">
          <w:rPr>
            <w:noProof/>
            <w:webHidden/>
          </w:rPr>
          <w:t>228</w:t>
        </w:r>
        <w:r w:rsidR="00520852">
          <w:rPr>
            <w:noProof/>
            <w:webHidden/>
          </w:rPr>
          <w:fldChar w:fldCharType="end"/>
        </w:r>
      </w:hyperlink>
    </w:p>
    <w:p w14:paraId="45A08242" w14:textId="3BF4E3E9" w:rsidR="00520852" w:rsidRDefault="00BE175C">
      <w:pPr>
        <w:pStyle w:val="Sommario2"/>
        <w:rPr>
          <w:rFonts w:asciiTheme="minorHAnsi" w:eastAsiaTheme="minorEastAsia" w:hAnsiTheme="minorHAnsi" w:cstheme="minorBidi"/>
          <w:b w:val="0"/>
          <w:i/>
          <w:noProof/>
          <w:sz w:val="22"/>
          <w:szCs w:val="22"/>
        </w:rPr>
      </w:pPr>
      <w:hyperlink w:anchor="_Toc2870984" w:history="1">
        <w:r w:rsidR="00520852" w:rsidRPr="00B814D8">
          <w:rPr>
            <w:rStyle w:val="Collegamentoipertestuale"/>
            <w:rFonts w:eastAsia="MS Mincho"/>
            <w:noProof/>
          </w:rPr>
          <w:t>14.3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Maintaining your driver’s licence</w:t>
        </w:r>
        <w:r w:rsidR="00520852">
          <w:rPr>
            <w:noProof/>
            <w:webHidden/>
          </w:rPr>
          <w:tab/>
        </w:r>
        <w:r w:rsidR="00520852">
          <w:rPr>
            <w:noProof/>
            <w:webHidden/>
          </w:rPr>
          <w:fldChar w:fldCharType="begin"/>
        </w:r>
        <w:r w:rsidR="00520852">
          <w:rPr>
            <w:noProof/>
            <w:webHidden/>
          </w:rPr>
          <w:instrText xml:space="preserve"> PAGEREF _Toc2870984 \h </w:instrText>
        </w:r>
        <w:r w:rsidR="00520852">
          <w:rPr>
            <w:noProof/>
            <w:webHidden/>
          </w:rPr>
        </w:r>
        <w:r w:rsidR="00520852">
          <w:rPr>
            <w:noProof/>
            <w:webHidden/>
          </w:rPr>
          <w:fldChar w:fldCharType="separate"/>
        </w:r>
        <w:r w:rsidR="006D79D8">
          <w:rPr>
            <w:noProof/>
            <w:webHidden/>
          </w:rPr>
          <w:t>229</w:t>
        </w:r>
        <w:r w:rsidR="00520852">
          <w:rPr>
            <w:noProof/>
            <w:webHidden/>
          </w:rPr>
          <w:fldChar w:fldCharType="end"/>
        </w:r>
      </w:hyperlink>
    </w:p>
    <w:p w14:paraId="39B1EBFA" w14:textId="505D3F79" w:rsidR="00520852" w:rsidRDefault="00BE175C">
      <w:pPr>
        <w:pStyle w:val="Sommario2"/>
        <w:rPr>
          <w:rFonts w:asciiTheme="minorHAnsi" w:eastAsiaTheme="minorEastAsia" w:hAnsiTheme="minorHAnsi" w:cstheme="minorBidi"/>
          <w:b w:val="0"/>
          <w:i/>
          <w:noProof/>
          <w:sz w:val="22"/>
          <w:szCs w:val="22"/>
        </w:rPr>
      </w:pPr>
      <w:hyperlink w:anchor="_Toc2870985" w:history="1">
        <w:r w:rsidR="00520852" w:rsidRPr="00B814D8">
          <w:rPr>
            <w:rStyle w:val="Collegamentoipertestuale"/>
            <w:rFonts w:eastAsia="MS Mincho"/>
            <w:noProof/>
          </w:rPr>
          <w:t>14.4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Mobility options and subsidies</w:t>
        </w:r>
        <w:r w:rsidR="00520852">
          <w:rPr>
            <w:noProof/>
            <w:webHidden/>
          </w:rPr>
          <w:tab/>
        </w:r>
        <w:r w:rsidR="00520852">
          <w:rPr>
            <w:noProof/>
            <w:webHidden/>
          </w:rPr>
          <w:fldChar w:fldCharType="begin"/>
        </w:r>
        <w:r w:rsidR="00520852">
          <w:rPr>
            <w:noProof/>
            <w:webHidden/>
          </w:rPr>
          <w:instrText xml:space="preserve"> PAGEREF _Toc2870985 \h </w:instrText>
        </w:r>
        <w:r w:rsidR="00520852">
          <w:rPr>
            <w:noProof/>
            <w:webHidden/>
          </w:rPr>
        </w:r>
        <w:r w:rsidR="00520852">
          <w:rPr>
            <w:noProof/>
            <w:webHidden/>
          </w:rPr>
          <w:fldChar w:fldCharType="separate"/>
        </w:r>
        <w:r w:rsidR="006D79D8">
          <w:rPr>
            <w:noProof/>
            <w:webHidden/>
          </w:rPr>
          <w:t>231</w:t>
        </w:r>
        <w:r w:rsidR="00520852">
          <w:rPr>
            <w:noProof/>
            <w:webHidden/>
          </w:rPr>
          <w:fldChar w:fldCharType="end"/>
        </w:r>
      </w:hyperlink>
    </w:p>
    <w:p w14:paraId="79B6B307" w14:textId="035927E7" w:rsidR="00520852" w:rsidRDefault="00BE175C">
      <w:pPr>
        <w:pStyle w:val="Sommario2"/>
        <w:rPr>
          <w:rFonts w:asciiTheme="minorHAnsi" w:eastAsiaTheme="minorEastAsia" w:hAnsiTheme="minorHAnsi" w:cstheme="minorBidi"/>
          <w:b w:val="0"/>
          <w:i/>
          <w:noProof/>
          <w:sz w:val="22"/>
          <w:szCs w:val="22"/>
        </w:rPr>
      </w:pPr>
      <w:hyperlink w:anchor="_Toc2870986" w:history="1">
        <w:r w:rsidR="00520852" w:rsidRPr="00B814D8">
          <w:rPr>
            <w:rStyle w:val="Collegamentoipertestuale"/>
            <w:rFonts w:eastAsia="MS Mincho"/>
            <w:noProof/>
          </w:rPr>
          <w:t>14.5</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Veterans’ transport services</w:t>
        </w:r>
        <w:r w:rsidR="00520852">
          <w:rPr>
            <w:noProof/>
            <w:webHidden/>
          </w:rPr>
          <w:tab/>
        </w:r>
        <w:r w:rsidR="00520852">
          <w:rPr>
            <w:noProof/>
            <w:webHidden/>
          </w:rPr>
          <w:fldChar w:fldCharType="begin"/>
        </w:r>
        <w:r w:rsidR="00520852">
          <w:rPr>
            <w:noProof/>
            <w:webHidden/>
          </w:rPr>
          <w:instrText xml:space="preserve"> PAGEREF _Toc2870986 \h </w:instrText>
        </w:r>
        <w:r w:rsidR="00520852">
          <w:rPr>
            <w:noProof/>
            <w:webHidden/>
          </w:rPr>
        </w:r>
        <w:r w:rsidR="00520852">
          <w:rPr>
            <w:noProof/>
            <w:webHidden/>
          </w:rPr>
          <w:fldChar w:fldCharType="separate"/>
        </w:r>
        <w:r w:rsidR="006D79D8">
          <w:rPr>
            <w:noProof/>
            <w:webHidden/>
          </w:rPr>
          <w:t>232</w:t>
        </w:r>
        <w:r w:rsidR="00520852">
          <w:rPr>
            <w:noProof/>
            <w:webHidden/>
          </w:rPr>
          <w:fldChar w:fldCharType="end"/>
        </w:r>
      </w:hyperlink>
    </w:p>
    <w:p w14:paraId="70FF123E" w14:textId="0C370AB6" w:rsidR="00520852" w:rsidRDefault="00BE175C">
      <w:pPr>
        <w:pStyle w:val="Sommario2"/>
        <w:rPr>
          <w:rFonts w:asciiTheme="minorHAnsi" w:eastAsiaTheme="minorEastAsia" w:hAnsiTheme="minorHAnsi" w:cstheme="minorBidi"/>
          <w:b w:val="0"/>
          <w:i/>
          <w:noProof/>
          <w:sz w:val="22"/>
          <w:szCs w:val="22"/>
        </w:rPr>
      </w:pPr>
      <w:hyperlink w:anchor="_Toc2870987" w:history="1">
        <w:r w:rsidR="00520852" w:rsidRPr="00B814D8">
          <w:rPr>
            <w:rStyle w:val="Collegamentoipertestuale"/>
            <w:rFonts w:eastAsia="MS Mincho"/>
            <w:noProof/>
          </w:rPr>
          <w:t>14.6</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International travel</w:t>
        </w:r>
        <w:r w:rsidR="00520852">
          <w:rPr>
            <w:noProof/>
            <w:webHidden/>
          </w:rPr>
          <w:tab/>
        </w:r>
        <w:r w:rsidR="00520852">
          <w:rPr>
            <w:noProof/>
            <w:webHidden/>
          </w:rPr>
          <w:fldChar w:fldCharType="begin"/>
        </w:r>
        <w:r w:rsidR="00520852">
          <w:rPr>
            <w:noProof/>
            <w:webHidden/>
          </w:rPr>
          <w:instrText xml:space="preserve"> PAGEREF _Toc2870987 \h </w:instrText>
        </w:r>
        <w:r w:rsidR="00520852">
          <w:rPr>
            <w:noProof/>
            <w:webHidden/>
          </w:rPr>
        </w:r>
        <w:r w:rsidR="00520852">
          <w:rPr>
            <w:noProof/>
            <w:webHidden/>
          </w:rPr>
          <w:fldChar w:fldCharType="separate"/>
        </w:r>
        <w:r w:rsidR="006D79D8">
          <w:rPr>
            <w:noProof/>
            <w:webHidden/>
          </w:rPr>
          <w:t>233</w:t>
        </w:r>
        <w:r w:rsidR="00520852">
          <w:rPr>
            <w:noProof/>
            <w:webHidden/>
          </w:rPr>
          <w:fldChar w:fldCharType="end"/>
        </w:r>
      </w:hyperlink>
    </w:p>
    <w:p w14:paraId="046BDAB9" w14:textId="1A90815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88"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Seniors discounts overseas</w:t>
        </w:r>
        <w:r w:rsidR="00520852">
          <w:rPr>
            <w:webHidden/>
          </w:rPr>
          <w:tab/>
        </w:r>
        <w:r w:rsidR="00520852">
          <w:rPr>
            <w:webHidden/>
          </w:rPr>
          <w:fldChar w:fldCharType="begin"/>
        </w:r>
        <w:r w:rsidR="00520852">
          <w:rPr>
            <w:webHidden/>
          </w:rPr>
          <w:instrText xml:space="preserve"> PAGEREF _Toc2870988 \h </w:instrText>
        </w:r>
        <w:r w:rsidR="00520852">
          <w:rPr>
            <w:webHidden/>
          </w:rPr>
        </w:r>
        <w:r w:rsidR="00520852">
          <w:rPr>
            <w:webHidden/>
          </w:rPr>
          <w:fldChar w:fldCharType="separate"/>
        </w:r>
        <w:r w:rsidR="006D79D8">
          <w:rPr>
            <w:webHidden/>
          </w:rPr>
          <w:t>233</w:t>
        </w:r>
        <w:r w:rsidR="00520852">
          <w:rPr>
            <w:webHidden/>
          </w:rPr>
          <w:fldChar w:fldCharType="end"/>
        </w:r>
      </w:hyperlink>
    </w:p>
    <w:p w14:paraId="38B2AAF9" w14:textId="260661F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89"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Age Pension and overseas travel</w:t>
        </w:r>
        <w:r w:rsidR="00520852">
          <w:rPr>
            <w:webHidden/>
          </w:rPr>
          <w:tab/>
        </w:r>
        <w:r w:rsidR="00520852">
          <w:rPr>
            <w:webHidden/>
          </w:rPr>
          <w:fldChar w:fldCharType="begin"/>
        </w:r>
        <w:r w:rsidR="00520852">
          <w:rPr>
            <w:webHidden/>
          </w:rPr>
          <w:instrText xml:space="preserve"> PAGEREF _Toc2870989 \h </w:instrText>
        </w:r>
        <w:r w:rsidR="00520852">
          <w:rPr>
            <w:webHidden/>
          </w:rPr>
        </w:r>
        <w:r w:rsidR="00520852">
          <w:rPr>
            <w:webHidden/>
          </w:rPr>
          <w:fldChar w:fldCharType="separate"/>
        </w:r>
        <w:r w:rsidR="006D79D8">
          <w:rPr>
            <w:webHidden/>
          </w:rPr>
          <w:t>233</w:t>
        </w:r>
        <w:r w:rsidR="00520852">
          <w:rPr>
            <w:webHidden/>
          </w:rPr>
          <w:fldChar w:fldCharType="end"/>
        </w:r>
      </w:hyperlink>
    </w:p>
    <w:p w14:paraId="3955DC0A" w14:textId="7C8382D7"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90"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Travelling overseas with PBS medicines</w:t>
        </w:r>
        <w:r w:rsidR="00520852">
          <w:rPr>
            <w:webHidden/>
          </w:rPr>
          <w:tab/>
        </w:r>
        <w:r w:rsidR="00520852">
          <w:rPr>
            <w:webHidden/>
          </w:rPr>
          <w:fldChar w:fldCharType="begin"/>
        </w:r>
        <w:r w:rsidR="00520852">
          <w:rPr>
            <w:webHidden/>
          </w:rPr>
          <w:instrText xml:space="preserve"> PAGEREF _Toc2870990 \h </w:instrText>
        </w:r>
        <w:r w:rsidR="00520852">
          <w:rPr>
            <w:webHidden/>
          </w:rPr>
        </w:r>
        <w:r w:rsidR="00520852">
          <w:rPr>
            <w:webHidden/>
          </w:rPr>
          <w:fldChar w:fldCharType="separate"/>
        </w:r>
        <w:r w:rsidR="006D79D8">
          <w:rPr>
            <w:webHidden/>
          </w:rPr>
          <w:t>233</w:t>
        </w:r>
        <w:r w:rsidR="00520852">
          <w:rPr>
            <w:webHidden/>
          </w:rPr>
          <w:fldChar w:fldCharType="end"/>
        </w:r>
      </w:hyperlink>
    </w:p>
    <w:p w14:paraId="2DE72D59" w14:textId="078A240A"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91"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General international travel advice</w:t>
        </w:r>
        <w:r w:rsidR="00520852">
          <w:rPr>
            <w:webHidden/>
          </w:rPr>
          <w:tab/>
        </w:r>
        <w:r w:rsidR="00520852">
          <w:rPr>
            <w:webHidden/>
          </w:rPr>
          <w:fldChar w:fldCharType="begin"/>
        </w:r>
        <w:r w:rsidR="00520852">
          <w:rPr>
            <w:webHidden/>
          </w:rPr>
          <w:instrText xml:space="preserve"> PAGEREF _Toc2870991 \h </w:instrText>
        </w:r>
        <w:r w:rsidR="00520852">
          <w:rPr>
            <w:webHidden/>
          </w:rPr>
        </w:r>
        <w:r w:rsidR="00520852">
          <w:rPr>
            <w:webHidden/>
          </w:rPr>
          <w:fldChar w:fldCharType="separate"/>
        </w:r>
        <w:r w:rsidR="006D79D8">
          <w:rPr>
            <w:webHidden/>
          </w:rPr>
          <w:t>234</w:t>
        </w:r>
        <w:r w:rsidR="00520852">
          <w:rPr>
            <w:webHidden/>
          </w:rPr>
          <w:fldChar w:fldCharType="end"/>
        </w:r>
      </w:hyperlink>
    </w:p>
    <w:p w14:paraId="18C36E46" w14:textId="4D90FD75"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92"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Online travel sites</w:t>
        </w:r>
        <w:r w:rsidR="00520852">
          <w:rPr>
            <w:webHidden/>
          </w:rPr>
          <w:tab/>
        </w:r>
        <w:r w:rsidR="00520852">
          <w:rPr>
            <w:webHidden/>
          </w:rPr>
          <w:fldChar w:fldCharType="begin"/>
        </w:r>
        <w:r w:rsidR="00520852">
          <w:rPr>
            <w:webHidden/>
          </w:rPr>
          <w:instrText xml:space="preserve"> PAGEREF _Toc2870992 \h </w:instrText>
        </w:r>
        <w:r w:rsidR="00520852">
          <w:rPr>
            <w:webHidden/>
          </w:rPr>
        </w:r>
        <w:r w:rsidR="00520852">
          <w:rPr>
            <w:webHidden/>
          </w:rPr>
          <w:fldChar w:fldCharType="separate"/>
        </w:r>
        <w:r w:rsidR="006D79D8">
          <w:rPr>
            <w:webHidden/>
          </w:rPr>
          <w:t>234</w:t>
        </w:r>
        <w:r w:rsidR="00520852">
          <w:rPr>
            <w:webHidden/>
          </w:rPr>
          <w:fldChar w:fldCharType="end"/>
        </w:r>
      </w:hyperlink>
    </w:p>
    <w:p w14:paraId="1C6A3D16" w14:textId="2D0A183C" w:rsidR="00520852" w:rsidRDefault="00BE175C" w:rsidP="00C17D74">
      <w:pPr>
        <w:pStyle w:val="Sommario1"/>
        <w:rPr>
          <w:rFonts w:asciiTheme="minorHAnsi" w:eastAsiaTheme="minorEastAsia" w:hAnsiTheme="minorHAnsi" w:cstheme="minorBidi"/>
          <w:noProof/>
          <w:sz w:val="22"/>
          <w:szCs w:val="22"/>
        </w:rPr>
      </w:pPr>
      <w:hyperlink w:anchor="_Toc2870993" w:history="1">
        <w:r w:rsidR="00520852" w:rsidRPr="00B814D8">
          <w:rPr>
            <w:rStyle w:val="Collegamentoipertestuale"/>
            <w:rFonts w:eastAsia="MS Mincho"/>
            <w:noProof/>
          </w:rPr>
          <w:t>15</w:t>
        </w:r>
        <w:r w:rsidR="00520852">
          <w:rPr>
            <w:rFonts w:asciiTheme="minorHAnsi" w:eastAsiaTheme="minorEastAsia" w:hAnsiTheme="minorHAnsi" w:cstheme="minorBidi"/>
            <w:noProof/>
            <w:sz w:val="22"/>
            <w:szCs w:val="22"/>
          </w:rPr>
          <w:tab/>
        </w:r>
        <w:r w:rsidR="00520852" w:rsidRPr="00B814D8">
          <w:rPr>
            <w:rStyle w:val="Collegamentoipertestuale"/>
            <w:rFonts w:eastAsia="MS Mincho"/>
            <w:noProof/>
          </w:rPr>
          <w:t>Your right to access specialist services</w:t>
        </w:r>
        <w:r w:rsidR="00520852">
          <w:rPr>
            <w:noProof/>
            <w:webHidden/>
          </w:rPr>
          <w:tab/>
        </w:r>
        <w:r w:rsidR="00520852">
          <w:rPr>
            <w:noProof/>
            <w:webHidden/>
          </w:rPr>
          <w:fldChar w:fldCharType="begin"/>
        </w:r>
        <w:r w:rsidR="00520852">
          <w:rPr>
            <w:noProof/>
            <w:webHidden/>
          </w:rPr>
          <w:instrText xml:space="preserve"> PAGEREF _Toc2870993 \h </w:instrText>
        </w:r>
        <w:r w:rsidR="00520852">
          <w:rPr>
            <w:noProof/>
            <w:webHidden/>
          </w:rPr>
        </w:r>
        <w:r w:rsidR="00520852">
          <w:rPr>
            <w:noProof/>
            <w:webHidden/>
          </w:rPr>
          <w:fldChar w:fldCharType="separate"/>
        </w:r>
        <w:r w:rsidR="006D79D8">
          <w:rPr>
            <w:noProof/>
            <w:webHidden/>
          </w:rPr>
          <w:t>235</w:t>
        </w:r>
        <w:r w:rsidR="00520852">
          <w:rPr>
            <w:noProof/>
            <w:webHidden/>
          </w:rPr>
          <w:fldChar w:fldCharType="end"/>
        </w:r>
      </w:hyperlink>
    </w:p>
    <w:p w14:paraId="32B63DAC" w14:textId="68ABD17F" w:rsidR="00520852" w:rsidRDefault="00BE175C">
      <w:pPr>
        <w:pStyle w:val="Sommario2"/>
        <w:rPr>
          <w:rFonts w:asciiTheme="minorHAnsi" w:eastAsiaTheme="minorEastAsia" w:hAnsiTheme="minorHAnsi" w:cstheme="minorBidi"/>
          <w:b w:val="0"/>
          <w:i/>
          <w:noProof/>
          <w:sz w:val="22"/>
          <w:szCs w:val="22"/>
        </w:rPr>
      </w:pPr>
      <w:hyperlink w:anchor="_Toc2870994" w:history="1">
        <w:r w:rsidR="00520852" w:rsidRPr="00B814D8">
          <w:rPr>
            <w:rStyle w:val="Collegamentoipertestuale"/>
            <w:rFonts w:eastAsia="MS Mincho"/>
            <w:noProof/>
          </w:rPr>
          <w:t>15.1</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Specialist services for older Aboriginal and Torres Strait Islander peoples</w:t>
        </w:r>
        <w:r w:rsidR="00520852">
          <w:rPr>
            <w:noProof/>
            <w:webHidden/>
          </w:rPr>
          <w:tab/>
        </w:r>
        <w:r w:rsidR="00520852">
          <w:rPr>
            <w:noProof/>
            <w:webHidden/>
          </w:rPr>
          <w:fldChar w:fldCharType="begin"/>
        </w:r>
        <w:r w:rsidR="00520852">
          <w:rPr>
            <w:noProof/>
            <w:webHidden/>
          </w:rPr>
          <w:instrText xml:space="preserve"> PAGEREF _Toc2870994 \h </w:instrText>
        </w:r>
        <w:r w:rsidR="00520852">
          <w:rPr>
            <w:noProof/>
            <w:webHidden/>
          </w:rPr>
        </w:r>
        <w:r w:rsidR="00520852">
          <w:rPr>
            <w:noProof/>
            <w:webHidden/>
          </w:rPr>
          <w:fldChar w:fldCharType="separate"/>
        </w:r>
        <w:r w:rsidR="006D79D8">
          <w:rPr>
            <w:noProof/>
            <w:webHidden/>
          </w:rPr>
          <w:t>236</w:t>
        </w:r>
        <w:r w:rsidR="00520852">
          <w:rPr>
            <w:noProof/>
            <w:webHidden/>
          </w:rPr>
          <w:fldChar w:fldCharType="end"/>
        </w:r>
      </w:hyperlink>
    </w:p>
    <w:p w14:paraId="1468D0AB" w14:textId="2C38324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95"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The Centrelink Indigenous Call Centre</w:t>
        </w:r>
        <w:r w:rsidR="00520852">
          <w:rPr>
            <w:webHidden/>
          </w:rPr>
          <w:tab/>
        </w:r>
        <w:r w:rsidR="00520852">
          <w:rPr>
            <w:webHidden/>
          </w:rPr>
          <w:fldChar w:fldCharType="begin"/>
        </w:r>
        <w:r w:rsidR="00520852">
          <w:rPr>
            <w:webHidden/>
          </w:rPr>
          <w:instrText xml:space="preserve"> PAGEREF _Toc2870995 \h </w:instrText>
        </w:r>
        <w:r w:rsidR="00520852">
          <w:rPr>
            <w:webHidden/>
          </w:rPr>
        </w:r>
        <w:r w:rsidR="00520852">
          <w:rPr>
            <w:webHidden/>
          </w:rPr>
          <w:fldChar w:fldCharType="separate"/>
        </w:r>
        <w:r w:rsidR="006D79D8">
          <w:rPr>
            <w:webHidden/>
          </w:rPr>
          <w:t>236</w:t>
        </w:r>
        <w:r w:rsidR="00520852">
          <w:rPr>
            <w:webHidden/>
          </w:rPr>
          <w:fldChar w:fldCharType="end"/>
        </w:r>
      </w:hyperlink>
    </w:p>
    <w:p w14:paraId="1419FA27" w14:textId="5CB5BBD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96"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The Remote Area Allowance</w:t>
        </w:r>
        <w:r w:rsidR="00520852">
          <w:rPr>
            <w:webHidden/>
          </w:rPr>
          <w:tab/>
        </w:r>
        <w:r w:rsidR="00520852">
          <w:rPr>
            <w:webHidden/>
          </w:rPr>
          <w:fldChar w:fldCharType="begin"/>
        </w:r>
        <w:r w:rsidR="00520852">
          <w:rPr>
            <w:webHidden/>
          </w:rPr>
          <w:instrText xml:space="preserve"> PAGEREF _Toc2870996 \h </w:instrText>
        </w:r>
        <w:r w:rsidR="00520852">
          <w:rPr>
            <w:webHidden/>
          </w:rPr>
        </w:r>
        <w:r w:rsidR="00520852">
          <w:rPr>
            <w:webHidden/>
          </w:rPr>
          <w:fldChar w:fldCharType="separate"/>
        </w:r>
        <w:r w:rsidR="006D79D8">
          <w:rPr>
            <w:webHidden/>
          </w:rPr>
          <w:t>236</w:t>
        </w:r>
        <w:r w:rsidR="00520852">
          <w:rPr>
            <w:webHidden/>
          </w:rPr>
          <w:fldChar w:fldCharType="end"/>
        </w:r>
      </w:hyperlink>
    </w:p>
    <w:p w14:paraId="439E6F54" w14:textId="15F4A375"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97"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The ASIC Indigenous Help Line</w:t>
        </w:r>
        <w:r w:rsidR="00520852">
          <w:rPr>
            <w:webHidden/>
          </w:rPr>
          <w:tab/>
        </w:r>
        <w:r w:rsidR="00520852">
          <w:rPr>
            <w:webHidden/>
          </w:rPr>
          <w:fldChar w:fldCharType="begin"/>
        </w:r>
        <w:r w:rsidR="00520852">
          <w:rPr>
            <w:webHidden/>
          </w:rPr>
          <w:instrText xml:space="preserve"> PAGEREF _Toc2870997 \h </w:instrText>
        </w:r>
        <w:r w:rsidR="00520852">
          <w:rPr>
            <w:webHidden/>
          </w:rPr>
        </w:r>
        <w:r w:rsidR="00520852">
          <w:rPr>
            <w:webHidden/>
          </w:rPr>
          <w:fldChar w:fldCharType="separate"/>
        </w:r>
        <w:r w:rsidR="006D79D8">
          <w:rPr>
            <w:webHidden/>
          </w:rPr>
          <w:t>236</w:t>
        </w:r>
        <w:r w:rsidR="00520852">
          <w:rPr>
            <w:webHidden/>
          </w:rPr>
          <w:fldChar w:fldCharType="end"/>
        </w:r>
      </w:hyperlink>
    </w:p>
    <w:p w14:paraId="3021B618" w14:textId="6C124E0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98"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Medicare Aboriginal and Torres Strait Islander Access line</w:t>
        </w:r>
        <w:r w:rsidR="00520852">
          <w:rPr>
            <w:webHidden/>
          </w:rPr>
          <w:tab/>
        </w:r>
        <w:r w:rsidR="00520852">
          <w:rPr>
            <w:webHidden/>
          </w:rPr>
          <w:fldChar w:fldCharType="begin"/>
        </w:r>
        <w:r w:rsidR="00520852">
          <w:rPr>
            <w:webHidden/>
          </w:rPr>
          <w:instrText xml:space="preserve"> PAGEREF _Toc2870998 \h </w:instrText>
        </w:r>
        <w:r w:rsidR="00520852">
          <w:rPr>
            <w:webHidden/>
          </w:rPr>
        </w:r>
        <w:r w:rsidR="00520852">
          <w:rPr>
            <w:webHidden/>
          </w:rPr>
          <w:fldChar w:fldCharType="separate"/>
        </w:r>
        <w:r w:rsidR="006D79D8">
          <w:rPr>
            <w:webHidden/>
          </w:rPr>
          <w:t>236</w:t>
        </w:r>
        <w:r w:rsidR="00520852">
          <w:rPr>
            <w:webHidden/>
          </w:rPr>
          <w:fldChar w:fldCharType="end"/>
        </w:r>
      </w:hyperlink>
    </w:p>
    <w:p w14:paraId="185382A0" w14:textId="2E7B459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0999"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Flexible Aged Care services</w:t>
        </w:r>
        <w:r w:rsidR="00520852">
          <w:rPr>
            <w:webHidden/>
          </w:rPr>
          <w:tab/>
        </w:r>
        <w:r w:rsidR="00520852">
          <w:rPr>
            <w:webHidden/>
          </w:rPr>
          <w:fldChar w:fldCharType="begin"/>
        </w:r>
        <w:r w:rsidR="00520852">
          <w:rPr>
            <w:webHidden/>
          </w:rPr>
          <w:instrText xml:space="preserve"> PAGEREF _Toc2870999 \h </w:instrText>
        </w:r>
        <w:r w:rsidR="00520852">
          <w:rPr>
            <w:webHidden/>
          </w:rPr>
        </w:r>
        <w:r w:rsidR="00520852">
          <w:rPr>
            <w:webHidden/>
          </w:rPr>
          <w:fldChar w:fldCharType="separate"/>
        </w:r>
        <w:r w:rsidR="006D79D8">
          <w:rPr>
            <w:webHidden/>
          </w:rPr>
          <w:t>237</w:t>
        </w:r>
        <w:r w:rsidR="00520852">
          <w:rPr>
            <w:webHidden/>
          </w:rPr>
          <w:fldChar w:fldCharType="end"/>
        </w:r>
      </w:hyperlink>
    </w:p>
    <w:p w14:paraId="56C6E7AD" w14:textId="608C3D68" w:rsidR="00520852" w:rsidRDefault="00BE175C">
      <w:pPr>
        <w:pStyle w:val="Sommario3"/>
        <w:tabs>
          <w:tab w:val="right" w:leader="dot" w:pos="9060"/>
        </w:tabs>
        <w:rPr>
          <w:rFonts w:asciiTheme="minorHAnsi" w:eastAsiaTheme="minorEastAsia" w:hAnsiTheme="minorHAnsi" w:cstheme="minorBidi"/>
          <w:i/>
          <w:sz w:val="22"/>
          <w:szCs w:val="22"/>
        </w:rPr>
      </w:pPr>
      <w:hyperlink w:anchor="_Toc2871000"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Wills and advance planning for Aboriginal and Torres Strait Islander peoples</w:t>
        </w:r>
        <w:r w:rsidR="00520852">
          <w:rPr>
            <w:webHidden/>
          </w:rPr>
          <w:tab/>
        </w:r>
        <w:r w:rsidR="00520852">
          <w:rPr>
            <w:webHidden/>
          </w:rPr>
          <w:fldChar w:fldCharType="begin"/>
        </w:r>
        <w:r w:rsidR="00520852">
          <w:rPr>
            <w:webHidden/>
          </w:rPr>
          <w:instrText xml:space="preserve"> PAGEREF _Toc2871000 \h </w:instrText>
        </w:r>
        <w:r w:rsidR="00520852">
          <w:rPr>
            <w:webHidden/>
          </w:rPr>
        </w:r>
        <w:r w:rsidR="00520852">
          <w:rPr>
            <w:webHidden/>
          </w:rPr>
          <w:fldChar w:fldCharType="separate"/>
        </w:r>
        <w:r w:rsidR="006D79D8">
          <w:rPr>
            <w:webHidden/>
          </w:rPr>
          <w:t>237</w:t>
        </w:r>
        <w:r w:rsidR="00520852">
          <w:rPr>
            <w:webHidden/>
          </w:rPr>
          <w:fldChar w:fldCharType="end"/>
        </w:r>
      </w:hyperlink>
    </w:p>
    <w:p w14:paraId="27B2B07D" w14:textId="0914A68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01" w:history="1">
        <w:r w:rsidR="00520852" w:rsidRPr="00B814D8">
          <w:rPr>
            <w:rStyle w:val="Collegamentoipertestuale"/>
            <w:rFonts w:ascii="Arial" w:hAnsi="Arial"/>
          </w:rPr>
          <w:t>(g)</w:t>
        </w:r>
        <w:r w:rsidR="00520852">
          <w:rPr>
            <w:rFonts w:asciiTheme="minorHAnsi" w:eastAsiaTheme="minorEastAsia" w:hAnsiTheme="minorHAnsi" w:cstheme="minorBidi"/>
            <w:i/>
            <w:sz w:val="22"/>
            <w:szCs w:val="22"/>
          </w:rPr>
          <w:tab/>
        </w:r>
        <w:r w:rsidR="00520852" w:rsidRPr="00B814D8">
          <w:rPr>
            <w:rStyle w:val="Collegamentoipertestuale"/>
          </w:rPr>
          <w:t>Aboriginal and Torres Strait Islander legal services</w:t>
        </w:r>
        <w:r w:rsidR="00520852">
          <w:rPr>
            <w:webHidden/>
          </w:rPr>
          <w:tab/>
        </w:r>
        <w:r w:rsidR="00520852">
          <w:rPr>
            <w:webHidden/>
          </w:rPr>
          <w:fldChar w:fldCharType="begin"/>
        </w:r>
        <w:r w:rsidR="00520852">
          <w:rPr>
            <w:webHidden/>
          </w:rPr>
          <w:instrText xml:space="preserve"> PAGEREF _Toc2871001 \h </w:instrText>
        </w:r>
        <w:r w:rsidR="00520852">
          <w:rPr>
            <w:webHidden/>
          </w:rPr>
        </w:r>
        <w:r w:rsidR="00520852">
          <w:rPr>
            <w:webHidden/>
          </w:rPr>
          <w:fldChar w:fldCharType="separate"/>
        </w:r>
        <w:r w:rsidR="006D79D8">
          <w:rPr>
            <w:webHidden/>
          </w:rPr>
          <w:t>238</w:t>
        </w:r>
        <w:r w:rsidR="00520852">
          <w:rPr>
            <w:webHidden/>
          </w:rPr>
          <w:fldChar w:fldCharType="end"/>
        </w:r>
      </w:hyperlink>
    </w:p>
    <w:p w14:paraId="0D2980AF" w14:textId="2FCBC278" w:rsidR="00520852" w:rsidRDefault="00BE175C">
      <w:pPr>
        <w:pStyle w:val="Sommario2"/>
        <w:rPr>
          <w:rFonts w:asciiTheme="minorHAnsi" w:eastAsiaTheme="minorEastAsia" w:hAnsiTheme="minorHAnsi" w:cstheme="minorBidi"/>
          <w:b w:val="0"/>
          <w:i/>
          <w:noProof/>
          <w:sz w:val="22"/>
          <w:szCs w:val="22"/>
        </w:rPr>
      </w:pPr>
      <w:hyperlink w:anchor="_Toc2871002" w:history="1">
        <w:r w:rsidR="00520852" w:rsidRPr="00B814D8">
          <w:rPr>
            <w:rStyle w:val="Collegamentoipertestuale"/>
            <w:rFonts w:eastAsia="MS Mincho"/>
            <w:noProof/>
          </w:rPr>
          <w:t>15.2</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Specialist services for older people with disability</w:t>
        </w:r>
        <w:r w:rsidR="00520852">
          <w:rPr>
            <w:noProof/>
            <w:webHidden/>
          </w:rPr>
          <w:tab/>
        </w:r>
        <w:r w:rsidR="00520852">
          <w:rPr>
            <w:noProof/>
            <w:webHidden/>
          </w:rPr>
          <w:fldChar w:fldCharType="begin"/>
        </w:r>
        <w:r w:rsidR="00520852">
          <w:rPr>
            <w:noProof/>
            <w:webHidden/>
          </w:rPr>
          <w:instrText xml:space="preserve"> PAGEREF _Toc2871002 \h </w:instrText>
        </w:r>
        <w:r w:rsidR="00520852">
          <w:rPr>
            <w:noProof/>
            <w:webHidden/>
          </w:rPr>
        </w:r>
        <w:r w:rsidR="00520852">
          <w:rPr>
            <w:noProof/>
            <w:webHidden/>
          </w:rPr>
          <w:fldChar w:fldCharType="separate"/>
        </w:r>
        <w:r w:rsidR="006D79D8">
          <w:rPr>
            <w:noProof/>
            <w:webHidden/>
          </w:rPr>
          <w:t>239</w:t>
        </w:r>
        <w:r w:rsidR="00520852">
          <w:rPr>
            <w:noProof/>
            <w:webHidden/>
          </w:rPr>
          <w:fldChar w:fldCharType="end"/>
        </w:r>
      </w:hyperlink>
    </w:p>
    <w:p w14:paraId="0C3A61D0" w14:textId="38025697"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03"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Disability support and services through the NDIS</w:t>
        </w:r>
        <w:r w:rsidR="00520852">
          <w:rPr>
            <w:webHidden/>
          </w:rPr>
          <w:tab/>
        </w:r>
        <w:r w:rsidR="00520852">
          <w:rPr>
            <w:webHidden/>
          </w:rPr>
          <w:fldChar w:fldCharType="begin"/>
        </w:r>
        <w:r w:rsidR="00520852">
          <w:rPr>
            <w:webHidden/>
          </w:rPr>
          <w:instrText xml:space="preserve"> PAGEREF _Toc2871003 \h </w:instrText>
        </w:r>
        <w:r w:rsidR="00520852">
          <w:rPr>
            <w:webHidden/>
          </w:rPr>
        </w:r>
        <w:r w:rsidR="00520852">
          <w:rPr>
            <w:webHidden/>
          </w:rPr>
          <w:fldChar w:fldCharType="separate"/>
        </w:r>
        <w:r w:rsidR="006D79D8">
          <w:rPr>
            <w:webHidden/>
          </w:rPr>
          <w:t>239</w:t>
        </w:r>
        <w:r w:rsidR="00520852">
          <w:rPr>
            <w:webHidden/>
          </w:rPr>
          <w:fldChar w:fldCharType="end"/>
        </w:r>
      </w:hyperlink>
    </w:p>
    <w:p w14:paraId="36C730CB" w14:textId="15B73627"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04"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Disability support and services outside the NDIS</w:t>
        </w:r>
        <w:r w:rsidR="00520852">
          <w:rPr>
            <w:webHidden/>
          </w:rPr>
          <w:tab/>
        </w:r>
        <w:r w:rsidR="00520852">
          <w:rPr>
            <w:webHidden/>
          </w:rPr>
          <w:fldChar w:fldCharType="begin"/>
        </w:r>
        <w:r w:rsidR="00520852">
          <w:rPr>
            <w:webHidden/>
          </w:rPr>
          <w:instrText xml:space="preserve"> PAGEREF _Toc2871004 \h </w:instrText>
        </w:r>
        <w:r w:rsidR="00520852">
          <w:rPr>
            <w:webHidden/>
          </w:rPr>
        </w:r>
        <w:r w:rsidR="00520852">
          <w:rPr>
            <w:webHidden/>
          </w:rPr>
          <w:fldChar w:fldCharType="separate"/>
        </w:r>
        <w:r w:rsidR="006D79D8">
          <w:rPr>
            <w:webHidden/>
          </w:rPr>
          <w:t>240</w:t>
        </w:r>
        <w:r w:rsidR="00520852">
          <w:rPr>
            <w:webHidden/>
          </w:rPr>
          <w:fldChar w:fldCharType="end"/>
        </w:r>
      </w:hyperlink>
    </w:p>
    <w:p w14:paraId="12A7B97C" w14:textId="4D9CD532"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05"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The Disability Support Pension</w:t>
        </w:r>
        <w:r w:rsidR="00520852">
          <w:rPr>
            <w:webHidden/>
          </w:rPr>
          <w:tab/>
        </w:r>
        <w:r w:rsidR="00520852">
          <w:rPr>
            <w:webHidden/>
          </w:rPr>
          <w:fldChar w:fldCharType="begin"/>
        </w:r>
        <w:r w:rsidR="00520852">
          <w:rPr>
            <w:webHidden/>
          </w:rPr>
          <w:instrText xml:space="preserve"> PAGEREF _Toc2871005 \h </w:instrText>
        </w:r>
        <w:r w:rsidR="00520852">
          <w:rPr>
            <w:webHidden/>
          </w:rPr>
        </w:r>
        <w:r w:rsidR="00520852">
          <w:rPr>
            <w:webHidden/>
          </w:rPr>
          <w:fldChar w:fldCharType="separate"/>
        </w:r>
        <w:r w:rsidR="006D79D8">
          <w:rPr>
            <w:webHidden/>
          </w:rPr>
          <w:t>240</w:t>
        </w:r>
        <w:r w:rsidR="00520852">
          <w:rPr>
            <w:webHidden/>
          </w:rPr>
          <w:fldChar w:fldCharType="end"/>
        </w:r>
      </w:hyperlink>
    </w:p>
    <w:p w14:paraId="47838670" w14:textId="1C215ED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06" w:history="1">
        <w:r w:rsidR="00520852" w:rsidRPr="00B814D8">
          <w:rPr>
            <w:rStyle w:val="Collegamentoipertestuale"/>
            <w:rFonts w:ascii="Arial" w:hAnsi="Arial"/>
            <w:lang w:eastAsia="en-US"/>
          </w:rPr>
          <w:t>(d)</w:t>
        </w:r>
        <w:r w:rsidR="00520852">
          <w:rPr>
            <w:rFonts w:asciiTheme="minorHAnsi" w:eastAsiaTheme="minorEastAsia" w:hAnsiTheme="minorHAnsi" w:cstheme="minorBidi"/>
            <w:i/>
            <w:sz w:val="22"/>
            <w:szCs w:val="22"/>
          </w:rPr>
          <w:tab/>
        </w:r>
        <w:r w:rsidR="00520852" w:rsidRPr="00B814D8">
          <w:rPr>
            <w:rStyle w:val="Collegamentoipertestuale"/>
            <w:lang w:eastAsia="en-US"/>
          </w:rPr>
          <w:t xml:space="preserve">Accessible public </w:t>
        </w:r>
        <w:r w:rsidR="00520852" w:rsidRPr="00B814D8">
          <w:rPr>
            <w:rStyle w:val="Collegamentoipertestuale"/>
          </w:rPr>
          <w:t>transport</w:t>
        </w:r>
        <w:r w:rsidR="00520852">
          <w:rPr>
            <w:webHidden/>
          </w:rPr>
          <w:tab/>
        </w:r>
        <w:r w:rsidR="00520852">
          <w:rPr>
            <w:webHidden/>
          </w:rPr>
          <w:fldChar w:fldCharType="begin"/>
        </w:r>
        <w:r w:rsidR="00520852">
          <w:rPr>
            <w:webHidden/>
          </w:rPr>
          <w:instrText xml:space="preserve"> PAGEREF _Toc2871006 \h </w:instrText>
        </w:r>
        <w:r w:rsidR="00520852">
          <w:rPr>
            <w:webHidden/>
          </w:rPr>
        </w:r>
        <w:r w:rsidR="00520852">
          <w:rPr>
            <w:webHidden/>
          </w:rPr>
          <w:fldChar w:fldCharType="separate"/>
        </w:r>
        <w:r w:rsidR="006D79D8">
          <w:rPr>
            <w:webHidden/>
          </w:rPr>
          <w:t>241</w:t>
        </w:r>
        <w:r w:rsidR="00520852">
          <w:rPr>
            <w:webHidden/>
          </w:rPr>
          <w:fldChar w:fldCharType="end"/>
        </w:r>
      </w:hyperlink>
    </w:p>
    <w:p w14:paraId="1BC95FF7" w14:textId="58AE16EC"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07"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Mobility Allowance</w:t>
        </w:r>
        <w:r w:rsidR="00520852">
          <w:rPr>
            <w:webHidden/>
          </w:rPr>
          <w:tab/>
        </w:r>
        <w:r w:rsidR="00520852">
          <w:rPr>
            <w:webHidden/>
          </w:rPr>
          <w:fldChar w:fldCharType="begin"/>
        </w:r>
        <w:r w:rsidR="00520852">
          <w:rPr>
            <w:webHidden/>
          </w:rPr>
          <w:instrText xml:space="preserve"> PAGEREF _Toc2871007 \h </w:instrText>
        </w:r>
        <w:r w:rsidR="00520852">
          <w:rPr>
            <w:webHidden/>
          </w:rPr>
        </w:r>
        <w:r w:rsidR="00520852">
          <w:rPr>
            <w:webHidden/>
          </w:rPr>
          <w:fldChar w:fldCharType="separate"/>
        </w:r>
        <w:r w:rsidR="006D79D8">
          <w:rPr>
            <w:webHidden/>
          </w:rPr>
          <w:t>241</w:t>
        </w:r>
        <w:r w:rsidR="00520852">
          <w:rPr>
            <w:webHidden/>
          </w:rPr>
          <w:fldChar w:fldCharType="end"/>
        </w:r>
      </w:hyperlink>
    </w:p>
    <w:p w14:paraId="17734214" w14:textId="37D1B6A4" w:rsidR="00520852" w:rsidRDefault="00BE175C">
      <w:pPr>
        <w:pStyle w:val="Sommario3"/>
        <w:tabs>
          <w:tab w:val="right" w:leader="dot" w:pos="9060"/>
        </w:tabs>
        <w:rPr>
          <w:rFonts w:asciiTheme="minorHAnsi" w:eastAsiaTheme="minorEastAsia" w:hAnsiTheme="minorHAnsi" w:cstheme="minorBidi"/>
          <w:i/>
          <w:sz w:val="22"/>
          <w:szCs w:val="22"/>
        </w:rPr>
      </w:pPr>
      <w:hyperlink w:anchor="_Toc2871008" w:history="1">
        <w:r w:rsidR="00520852" w:rsidRPr="00B814D8">
          <w:rPr>
            <w:rStyle w:val="Collegamentoipertestuale"/>
            <w:rFonts w:ascii="Arial" w:hAnsi="Arial"/>
            <w:lang w:eastAsia="en-US"/>
          </w:rPr>
          <w:t>(f)</w:t>
        </w:r>
        <w:r w:rsidR="00520852">
          <w:rPr>
            <w:rFonts w:asciiTheme="minorHAnsi" w:eastAsiaTheme="minorEastAsia" w:hAnsiTheme="minorHAnsi" w:cstheme="minorBidi"/>
            <w:i/>
            <w:sz w:val="22"/>
            <w:szCs w:val="22"/>
          </w:rPr>
          <w:tab/>
        </w:r>
        <w:r w:rsidR="00520852" w:rsidRPr="00B814D8">
          <w:rPr>
            <w:rStyle w:val="Collegamentoipertestuale"/>
          </w:rPr>
          <w:t>Other</w:t>
        </w:r>
        <w:r w:rsidR="00520852" w:rsidRPr="00B814D8">
          <w:rPr>
            <w:rStyle w:val="Collegamentoipertestuale"/>
            <w:lang w:eastAsia="en-US"/>
          </w:rPr>
          <w:t xml:space="preserve"> supports and services</w:t>
        </w:r>
        <w:r w:rsidR="00520852">
          <w:rPr>
            <w:webHidden/>
          </w:rPr>
          <w:tab/>
        </w:r>
        <w:r w:rsidR="00520852">
          <w:rPr>
            <w:webHidden/>
          </w:rPr>
          <w:fldChar w:fldCharType="begin"/>
        </w:r>
        <w:r w:rsidR="00520852">
          <w:rPr>
            <w:webHidden/>
          </w:rPr>
          <w:instrText xml:space="preserve"> PAGEREF _Toc2871008 \h </w:instrText>
        </w:r>
        <w:r w:rsidR="00520852">
          <w:rPr>
            <w:webHidden/>
          </w:rPr>
        </w:r>
        <w:r w:rsidR="00520852">
          <w:rPr>
            <w:webHidden/>
          </w:rPr>
          <w:fldChar w:fldCharType="separate"/>
        </w:r>
        <w:r w:rsidR="006D79D8">
          <w:rPr>
            <w:webHidden/>
          </w:rPr>
          <w:t>242</w:t>
        </w:r>
        <w:r w:rsidR="00520852">
          <w:rPr>
            <w:webHidden/>
          </w:rPr>
          <w:fldChar w:fldCharType="end"/>
        </w:r>
      </w:hyperlink>
    </w:p>
    <w:p w14:paraId="3BBAA759" w14:textId="7459F707"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09" w:history="1">
        <w:r w:rsidR="00520852" w:rsidRPr="00B814D8">
          <w:rPr>
            <w:rStyle w:val="Collegamentoipertestuale"/>
            <w:rFonts w:ascii="Arial" w:hAnsi="Arial"/>
          </w:rPr>
          <w:t>(g)</w:t>
        </w:r>
        <w:r w:rsidR="00520852">
          <w:rPr>
            <w:rFonts w:asciiTheme="minorHAnsi" w:eastAsiaTheme="minorEastAsia" w:hAnsiTheme="minorHAnsi" w:cstheme="minorBidi"/>
            <w:i/>
            <w:sz w:val="22"/>
            <w:szCs w:val="22"/>
          </w:rPr>
          <w:tab/>
        </w:r>
        <w:r w:rsidR="00520852" w:rsidRPr="00B814D8">
          <w:rPr>
            <w:rStyle w:val="Collegamentoipertestuale"/>
          </w:rPr>
          <w:t>Disability employment services</w:t>
        </w:r>
        <w:r w:rsidR="00520852">
          <w:rPr>
            <w:webHidden/>
          </w:rPr>
          <w:tab/>
        </w:r>
        <w:r w:rsidR="00520852">
          <w:rPr>
            <w:webHidden/>
          </w:rPr>
          <w:fldChar w:fldCharType="begin"/>
        </w:r>
        <w:r w:rsidR="00520852">
          <w:rPr>
            <w:webHidden/>
          </w:rPr>
          <w:instrText xml:space="preserve"> PAGEREF _Toc2871009 \h </w:instrText>
        </w:r>
        <w:r w:rsidR="00520852">
          <w:rPr>
            <w:webHidden/>
          </w:rPr>
        </w:r>
        <w:r w:rsidR="00520852">
          <w:rPr>
            <w:webHidden/>
          </w:rPr>
          <w:fldChar w:fldCharType="separate"/>
        </w:r>
        <w:r w:rsidR="006D79D8">
          <w:rPr>
            <w:webHidden/>
          </w:rPr>
          <w:t>242</w:t>
        </w:r>
        <w:r w:rsidR="00520852">
          <w:rPr>
            <w:webHidden/>
          </w:rPr>
          <w:fldChar w:fldCharType="end"/>
        </w:r>
      </w:hyperlink>
    </w:p>
    <w:p w14:paraId="02B2D003" w14:textId="110D1E8A"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10" w:history="1">
        <w:r w:rsidR="00520852" w:rsidRPr="00B814D8">
          <w:rPr>
            <w:rStyle w:val="Collegamentoipertestuale"/>
            <w:rFonts w:ascii="Arial" w:hAnsi="Arial"/>
          </w:rPr>
          <w:t>(h)</w:t>
        </w:r>
        <w:r w:rsidR="00520852">
          <w:rPr>
            <w:rFonts w:asciiTheme="minorHAnsi" w:eastAsiaTheme="minorEastAsia" w:hAnsiTheme="minorHAnsi" w:cstheme="minorBidi"/>
            <w:i/>
            <w:sz w:val="22"/>
            <w:szCs w:val="22"/>
          </w:rPr>
          <w:tab/>
        </w:r>
        <w:r w:rsidR="00520852" w:rsidRPr="00B814D8">
          <w:rPr>
            <w:rStyle w:val="Collegamentoipertestuale"/>
          </w:rPr>
          <w:t>Legal services specialising in disability</w:t>
        </w:r>
        <w:r w:rsidR="00520852">
          <w:rPr>
            <w:webHidden/>
          </w:rPr>
          <w:tab/>
        </w:r>
        <w:r w:rsidR="00520852">
          <w:rPr>
            <w:webHidden/>
          </w:rPr>
          <w:fldChar w:fldCharType="begin"/>
        </w:r>
        <w:r w:rsidR="00520852">
          <w:rPr>
            <w:webHidden/>
          </w:rPr>
          <w:instrText xml:space="preserve"> PAGEREF _Toc2871010 \h </w:instrText>
        </w:r>
        <w:r w:rsidR="00520852">
          <w:rPr>
            <w:webHidden/>
          </w:rPr>
        </w:r>
        <w:r w:rsidR="00520852">
          <w:rPr>
            <w:webHidden/>
          </w:rPr>
          <w:fldChar w:fldCharType="separate"/>
        </w:r>
        <w:r w:rsidR="006D79D8">
          <w:rPr>
            <w:webHidden/>
          </w:rPr>
          <w:t>243</w:t>
        </w:r>
        <w:r w:rsidR="00520852">
          <w:rPr>
            <w:webHidden/>
          </w:rPr>
          <w:fldChar w:fldCharType="end"/>
        </w:r>
      </w:hyperlink>
    </w:p>
    <w:p w14:paraId="20E2ABEE" w14:textId="5DA46E49" w:rsidR="00520852" w:rsidRDefault="00BE175C">
      <w:pPr>
        <w:pStyle w:val="Sommario2"/>
        <w:rPr>
          <w:rFonts w:asciiTheme="minorHAnsi" w:eastAsiaTheme="minorEastAsia" w:hAnsiTheme="minorHAnsi" w:cstheme="minorBidi"/>
          <w:b w:val="0"/>
          <w:i/>
          <w:noProof/>
          <w:sz w:val="22"/>
          <w:szCs w:val="22"/>
        </w:rPr>
      </w:pPr>
      <w:hyperlink w:anchor="_Toc2871011" w:history="1">
        <w:r w:rsidR="00520852" w:rsidRPr="00B814D8">
          <w:rPr>
            <w:rStyle w:val="Collegamentoipertestuale"/>
            <w:rFonts w:eastAsia="MS Mincho"/>
            <w:noProof/>
          </w:rPr>
          <w:t>15.3</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Specialist services for older people from CALD backgrounds and non-Australian citizens</w:t>
        </w:r>
        <w:r w:rsidR="00520852">
          <w:rPr>
            <w:noProof/>
            <w:webHidden/>
          </w:rPr>
          <w:tab/>
        </w:r>
        <w:r w:rsidR="00520852">
          <w:rPr>
            <w:noProof/>
            <w:webHidden/>
          </w:rPr>
          <w:fldChar w:fldCharType="begin"/>
        </w:r>
        <w:r w:rsidR="00520852">
          <w:rPr>
            <w:noProof/>
            <w:webHidden/>
          </w:rPr>
          <w:instrText xml:space="preserve"> PAGEREF _Toc2871011 \h </w:instrText>
        </w:r>
        <w:r w:rsidR="00520852">
          <w:rPr>
            <w:noProof/>
            <w:webHidden/>
          </w:rPr>
        </w:r>
        <w:r w:rsidR="00520852">
          <w:rPr>
            <w:noProof/>
            <w:webHidden/>
          </w:rPr>
          <w:fldChar w:fldCharType="separate"/>
        </w:r>
        <w:r w:rsidR="006D79D8">
          <w:rPr>
            <w:noProof/>
            <w:webHidden/>
          </w:rPr>
          <w:t>245</w:t>
        </w:r>
        <w:r w:rsidR="00520852">
          <w:rPr>
            <w:noProof/>
            <w:webHidden/>
          </w:rPr>
          <w:fldChar w:fldCharType="end"/>
        </w:r>
      </w:hyperlink>
    </w:p>
    <w:p w14:paraId="32EA7CB7" w14:textId="78647715"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12"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Australian Government services in your language</w:t>
        </w:r>
        <w:r w:rsidR="00520852">
          <w:rPr>
            <w:webHidden/>
          </w:rPr>
          <w:tab/>
        </w:r>
        <w:r w:rsidR="00520852">
          <w:rPr>
            <w:webHidden/>
          </w:rPr>
          <w:fldChar w:fldCharType="begin"/>
        </w:r>
        <w:r w:rsidR="00520852">
          <w:rPr>
            <w:webHidden/>
          </w:rPr>
          <w:instrText xml:space="preserve"> PAGEREF _Toc2871012 \h </w:instrText>
        </w:r>
        <w:r w:rsidR="00520852">
          <w:rPr>
            <w:webHidden/>
          </w:rPr>
        </w:r>
        <w:r w:rsidR="00520852">
          <w:rPr>
            <w:webHidden/>
          </w:rPr>
          <w:fldChar w:fldCharType="separate"/>
        </w:r>
        <w:r w:rsidR="006D79D8">
          <w:rPr>
            <w:webHidden/>
          </w:rPr>
          <w:t>245</w:t>
        </w:r>
        <w:r w:rsidR="00520852">
          <w:rPr>
            <w:webHidden/>
          </w:rPr>
          <w:fldChar w:fldCharType="end"/>
        </w:r>
      </w:hyperlink>
    </w:p>
    <w:p w14:paraId="68BF4C40" w14:textId="4F4D93AF"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13"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Australian residency for income support</w:t>
        </w:r>
        <w:r w:rsidR="00520852">
          <w:rPr>
            <w:webHidden/>
          </w:rPr>
          <w:tab/>
        </w:r>
        <w:r w:rsidR="00520852">
          <w:rPr>
            <w:webHidden/>
          </w:rPr>
          <w:fldChar w:fldCharType="begin"/>
        </w:r>
        <w:r w:rsidR="00520852">
          <w:rPr>
            <w:webHidden/>
          </w:rPr>
          <w:instrText xml:space="preserve"> PAGEREF _Toc2871013 \h </w:instrText>
        </w:r>
        <w:r w:rsidR="00520852">
          <w:rPr>
            <w:webHidden/>
          </w:rPr>
        </w:r>
        <w:r w:rsidR="00520852">
          <w:rPr>
            <w:webHidden/>
          </w:rPr>
          <w:fldChar w:fldCharType="separate"/>
        </w:r>
        <w:r w:rsidR="006D79D8">
          <w:rPr>
            <w:webHidden/>
          </w:rPr>
          <w:t>245</w:t>
        </w:r>
        <w:r w:rsidR="00520852">
          <w:rPr>
            <w:webHidden/>
          </w:rPr>
          <w:fldChar w:fldCharType="end"/>
        </w:r>
      </w:hyperlink>
    </w:p>
    <w:p w14:paraId="0DDD0FF1" w14:textId="7A56B446"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14"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Claiming a pension from another country</w:t>
        </w:r>
        <w:r w:rsidR="00520852">
          <w:rPr>
            <w:webHidden/>
          </w:rPr>
          <w:tab/>
        </w:r>
        <w:r w:rsidR="00520852">
          <w:rPr>
            <w:webHidden/>
          </w:rPr>
          <w:fldChar w:fldCharType="begin"/>
        </w:r>
        <w:r w:rsidR="00520852">
          <w:rPr>
            <w:webHidden/>
          </w:rPr>
          <w:instrText xml:space="preserve"> PAGEREF _Toc2871014 \h </w:instrText>
        </w:r>
        <w:r w:rsidR="00520852">
          <w:rPr>
            <w:webHidden/>
          </w:rPr>
        </w:r>
        <w:r w:rsidR="00520852">
          <w:rPr>
            <w:webHidden/>
          </w:rPr>
          <w:fldChar w:fldCharType="separate"/>
        </w:r>
        <w:r w:rsidR="006D79D8">
          <w:rPr>
            <w:webHidden/>
          </w:rPr>
          <w:t>246</w:t>
        </w:r>
        <w:r w:rsidR="00520852">
          <w:rPr>
            <w:webHidden/>
          </w:rPr>
          <w:fldChar w:fldCharType="end"/>
        </w:r>
      </w:hyperlink>
    </w:p>
    <w:p w14:paraId="74B9381C" w14:textId="4A782984"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15"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Centrelink’s Financial Information Services in your language</w:t>
        </w:r>
        <w:r w:rsidR="00520852">
          <w:rPr>
            <w:webHidden/>
          </w:rPr>
          <w:tab/>
        </w:r>
        <w:r w:rsidR="00520852">
          <w:rPr>
            <w:webHidden/>
          </w:rPr>
          <w:fldChar w:fldCharType="begin"/>
        </w:r>
        <w:r w:rsidR="00520852">
          <w:rPr>
            <w:webHidden/>
          </w:rPr>
          <w:instrText xml:space="preserve"> PAGEREF _Toc2871015 \h </w:instrText>
        </w:r>
        <w:r w:rsidR="00520852">
          <w:rPr>
            <w:webHidden/>
          </w:rPr>
        </w:r>
        <w:r w:rsidR="00520852">
          <w:rPr>
            <w:webHidden/>
          </w:rPr>
          <w:fldChar w:fldCharType="separate"/>
        </w:r>
        <w:r w:rsidR="006D79D8">
          <w:rPr>
            <w:webHidden/>
          </w:rPr>
          <w:t>246</w:t>
        </w:r>
        <w:r w:rsidR="00520852">
          <w:rPr>
            <w:webHidden/>
          </w:rPr>
          <w:fldChar w:fldCharType="end"/>
        </w:r>
      </w:hyperlink>
    </w:p>
    <w:p w14:paraId="00AA86C8" w14:textId="11E53E4D"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16"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ASIC’s MoneySmart information in your language</w:t>
        </w:r>
        <w:r w:rsidR="00520852">
          <w:rPr>
            <w:webHidden/>
          </w:rPr>
          <w:tab/>
        </w:r>
        <w:r w:rsidR="00520852">
          <w:rPr>
            <w:webHidden/>
          </w:rPr>
          <w:fldChar w:fldCharType="begin"/>
        </w:r>
        <w:r w:rsidR="00520852">
          <w:rPr>
            <w:webHidden/>
          </w:rPr>
          <w:instrText xml:space="preserve"> PAGEREF _Toc2871016 \h </w:instrText>
        </w:r>
        <w:r w:rsidR="00520852">
          <w:rPr>
            <w:webHidden/>
          </w:rPr>
        </w:r>
        <w:r w:rsidR="00520852">
          <w:rPr>
            <w:webHidden/>
          </w:rPr>
          <w:fldChar w:fldCharType="separate"/>
        </w:r>
        <w:r w:rsidR="006D79D8">
          <w:rPr>
            <w:webHidden/>
          </w:rPr>
          <w:t>246</w:t>
        </w:r>
        <w:r w:rsidR="00520852">
          <w:rPr>
            <w:webHidden/>
          </w:rPr>
          <w:fldChar w:fldCharType="end"/>
        </w:r>
      </w:hyperlink>
    </w:p>
    <w:p w14:paraId="29015CD5" w14:textId="1D9AB7F7" w:rsidR="00520852" w:rsidRDefault="00BE175C">
      <w:pPr>
        <w:pStyle w:val="Sommario3"/>
        <w:tabs>
          <w:tab w:val="right" w:leader="dot" w:pos="9060"/>
        </w:tabs>
        <w:rPr>
          <w:rFonts w:asciiTheme="minorHAnsi" w:eastAsiaTheme="minorEastAsia" w:hAnsiTheme="minorHAnsi" w:cstheme="minorBidi"/>
          <w:i/>
          <w:sz w:val="22"/>
          <w:szCs w:val="22"/>
        </w:rPr>
      </w:pPr>
      <w:hyperlink w:anchor="_Toc2871017"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Claiming Australian income support while overseas</w:t>
        </w:r>
        <w:r w:rsidR="00520852">
          <w:rPr>
            <w:webHidden/>
          </w:rPr>
          <w:tab/>
        </w:r>
        <w:r w:rsidR="00520852">
          <w:rPr>
            <w:webHidden/>
          </w:rPr>
          <w:fldChar w:fldCharType="begin"/>
        </w:r>
        <w:r w:rsidR="00520852">
          <w:rPr>
            <w:webHidden/>
          </w:rPr>
          <w:instrText xml:space="preserve"> PAGEREF _Toc2871017 \h </w:instrText>
        </w:r>
        <w:r w:rsidR="00520852">
          <w:rPr>
            <w:webHidden/>
          </w:rPr>
        </w:r>
        <w:r w:rsidR="00520852">
          <w:rPr>
            <w:webHidden/>
          </w:rPr>
          <w:fldChar w:fldCharType="separate"/>
        </w:r>
        <w:r w:rsidR="006D79D8">
          <w:rPr>
            <w:webHidden/>
          </w:rPr>
          <w:t>246</w:t>
        </w:r>
        <w:r w:rsidR="00520852">
          <w:rPr>
            <w:webHidden/>
          </w:rPr>
          <w:fldChar w:fldCharType="end"/>
        </w:r>
      </w:hyperlink>
    </w:p>
    <w:p w14:paraId="3453175F" w14:textId="5E16AA9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18" w:history="1">
        <w:r w:rsidR="00520852" w:rsidRPr="00B814D8">
          <w:rPr>
            <w:rStyle w:val="Collegamentoipertestuale"/>
            <w:rFonts w:ascii="Arial" w:hAnsi="Arial"/>
          </w:rPr>
          <w:t>(g)</w:t>
        </w:r>
        <w:r w:rsidR="00520852">
          <w:rPr>
            <w:rFonts w:asciiTheme="minorHAnsi" w:eastAsiaTheme="minorEastAsia" w:hAnsiTheme="minorHAnsi" w:cstheme="minorBidi"/>
            <w:i/>
            <w:sz w:val="22"/>
            <w:szCs w:val="22"/>
          </w:rPr>
          <w:tab/>
        </w:r>
        <w:r w:rsidR="00520852" w:rsidRPr="00B814D8">
          <w:rPr>
            <w:rStyle w:val="Collegamentoipertestuale"/>
          </w:rPr>
          <w:t>Aged care services for people from CALD backgrounds</w:t>
        </w:r>
        <w:r w:rsidR="00520852">
          <w:rPr>
            <w:webHidden/>
          </w:rPr>
          <w:tab/>
        </w:r>
        <w:r w:rsidR="00520852">
          <w:rPr>
            <w:webHidden/>
          </w:rPr>
          <w:fldChar w:fldCharType="begin"/>
        </w:r>
        <w:r w:rsidR="00520852">
          <w:rPr>
            <w:webHidden/>
          </w:rPr>
          <w:instrText xml:space="preserve"> PAGEREF _Toc2871018 \h </w:instrText>
        </w:r>
        <w:r w:rsidR="00520852">
          <w:rPr>
            <w:webHidden/>
          </w:rPr>
        </w:r>
        <w:r w:rsidR="00520852">
          <w:rPr>
            <w:webHidden/>
          </w:rPr>
          <w:fldChar w:fldCharType="separate"/>
        </w:r>
        <w:r w:rsidR="006D79D8">
          <w:rPr>
            <w:webHidden/>
          </w:rPr>
          <w:t>247</w:t>
        </w:r>
        <w:r w:rsidR="00520852">
          <w:rPr>
            <w:webHidden/>
          </w:rPr>
          <w:fldChar w:fldCharType="end"/>
        </w:r>
      </w:hyperlink>
    </w:p>
    <w:p w14:paraId="72B45B22" w14:textId="38444249"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19" w:history="1">
        <w:r w:rsidR="00520852" w:rsidRPr="00B814D8">
          <w:rPr>
            <w:rStyle w:val="Collegamentoipertestuale"/>
            <w:rFonts w:ascii="Arial" w:hAnsi="Arial"/>
          </w:rPr>
          <w:t>(h)</w:t>
        </w:r>
        <w:r w:rsidR="00520852">
          <w:rPr>
            <w:rFonts w:asciiTheme="minorHAnsi" w:eastAsiaTheme="minorEastAsia" w:hAnsiTheme="minorHAnsi" w:cstheme="minorBidi"/>
            <w:i/>
            <w:sz w:val="22"/>
            <w:szCs w:val="22"/>
          </w:rPr>
          <w:tab/>
        </w:r>
        <w:r w:rsidR="00520852" w:rsidRPr="00B814D8">
          <w:rPr>
            <w:rStyle w:val="Collegamentoipertestuale"/>
          </w:rPr>
          <w:t>Adult Migrant English Program (AMEP)</w:t>
        </w:r>
        <w:r w:rsidR="00520852">
          <w:rPr>
            <w:webHidden/>
          </w:rPr>
          <w:tab/>
        </w:r>
        <w:r w:rsidR="00520852">
          <w:rPr>
            <w:webHidden/>
          </w:rPr>
          <w:fldChar w:fldCharType="begin"/>
        </w:r>
        <w:r w:rsidR="00520852">
          <w:rPr>
            <w:webHidden/>
          </w:rPr>
          <w:instrText xml:space="preserve"> PAGEREF _Toc2871019 \h </w:instrText>
        </w:r>
        <w:r w:rsidR="00520852">
          <w:rPr>
            <w:webHidden/>
          </w:rPr>
        </w:r>
        <w:r w:rsidR="00520852">
          <w:rPr>
            <w:webHidden/>
          </w:rPr>
          <w:fldChar w:fldCharType="separate"/>
        </w:r>
        <w:r w:rsidR="006D79D8">
          <w:rPr>
            <w:webHidden/>
          </w:rPr>
          <w:t>247</w:t>
        </w:r>
        <w:r w:rsidR="00520852">
          <w:rPr>
            <w:webHidden/>
          </w:rPr>
          <w:fldChar w:fldCharType="end"/>
        </w:r>
      </w:hyperlink>
    </w:p>
    <w:p w14:paraId="0C1911B7" w14:textId="4AF01063" w:rsidR="00520852" w:rsidRDefault="00BE175C">
      <w:pPr>
        <w:pStyle w:val="Sommario3"/>
        <w:tabs>
          <w:tab w:val="right" w:leader="dot" w:pos="9060"/>
        </w:tabs>
        <w:rPr>
          <w:rFonts w:asciiTheme="minorHAnsi" w:eastAsiaTheme="minorEastAsia" w:hAnsiTheme="minorHAnsi" w:cstheme="minorBidi"/>
          <w:i/>
          <w:sz w:val="22"/>
          <w:szCs w:val="22"/>
        </w:rPr>
      </w:pPr>
      <w:hyperlink w:anchor="_Toc2871020" w:history="1">
        <w:r w:rsidR="00520852" w:rsidRPr="00B814D8">
          <w:rPr>
            <w:rStyle w:val="Collegamentoipertestuale"/>
            <w:rFonts w:ascii="Arial" w:hAnsi="Arial"/>
          </w:rPr>
          <w:t>(i)</w:t>
        </w:r>
        <w:r w:rsidR="00520852">
          <w:rPr>
            <w:rFonts w:asciiTheme="minorHAnsi" w:eastAsiaTheme="minorEastAsia" w:hAnsiTheme="minorHAnsi" w:cstheme="minorBidi"/>
            <w:i/>
            <w:sz w:val="22"/>
            <w:szCs w:val="22"/>
          </w:rPr>
          <w:tab/>
        </w:r>
        <w:r w:rsidR="00520852" w:rsidRPr="00B814D8">
          <w:rPr>
            <w:rStyle w:val="Collegamentoipertestuale"/>
          </w:rPr>
          <w:t>Translating and Interpreting Service (TIS)</w:t>
        </w:r>
        <w:r w:rsidR="00520852">
          <w:rPr>
            <w:webHidden/>
          </w:rPr>
          <w:tab/>
        </w:r>
        <w:r w:rsidR="00520852">
          <w:rPr>
            <w:webHidden/>
          </w:rPr>
          <w:fldChar w:fldCharType="begin"/>
        </w:r>
        <w:r w:rsidR="00520852">
          <w:rPr>
            <w:webHidden/>
          </w:rPr>
          <w:instrText xml:space="preserve"> PAGEREF _Toc2871020 \h </w:instrText>
        </w:r>
        <w:r w:rsidR="00520852">
          <w:rPr>
            <w:webHidden/>
          </w:rPr>
        </w:r>
        <w:r w:rsidR="00520852">
          <w:rPr>
            <w:webHidden/>
          </w:rPr>
          <w:fldChar w:fldCharType="separate"/>
        </w:r>
        <w:r w:rsidR="006D79D8">
          <w:rPr>
            <w:webHidden/>
          </w:rPr>
          <w:t>247</w:t>
        </w:r>
        <w:r w:rsidR="00520852">
          <w:rPr>
            <w:webHidden/>
          </w:rPr>
          <w:fldChar w:fldCharType="end"/>
        </w:r>
      </w:hyperlink>
    </w:p>
    <w:p w14:paraId="38C959FF" w14:textId="12DCCF5F" w:rsidR="00520852" w:rsidRDefault="00BE175C">
      <w:pPr>
        <w:pStyle w:val="Sommario3"/>
        <w:tabs>
          <w:tab w:val="right" w:leader="dot" w:pos="9060"/>
        </w:tabs>
        <w:rPr>
          <w:rFonts w:asciiTheme="minorHAnsi" w:eastAsiaTheme="minorEastAsia" w:hAnsiTheme="minorHAnsi" w:cstheme="minorBidi"/>
          <w:i/>
          <w:sz w:val="22"/>
          <w:szCs w:val="22"/>
        </w:rPr>
      </w:pPr>
      <w:hyperlink w:anchor="_Toc2871021" w:history="1">
        <w:r w:rsidR="00520852" w:rsidRPr="00B814D8">
          <w:rPr>
            <w:rStyle w:val="Collegamentoipertestuale"/>
            <w:rFonts w:ascii="Arial" w:hAnsi="Arial"/>
          </w:rPr>
          <w:t>(j)</w:t>
        </w:r>
        <w:r w:rsidR="00520852">
          <w:rPr>
            <w:rFonts w:asciiTheme="minorHAnsi" w:eastAsiaTheme="minorEastAsia" w:hAnsiTheme="minorHAnsi" w:cstheme="minorBidi"/>
            <w:i/>
            <w:sz w:val="22"/>
            <w:szCs w:val="22"/>
          </w:rPr>
          <w:tab/>
        </w:r>
        <w:r w:rsidR="00520852" w:rsidRPr="00B814D8">
          <w:rPr>
            <w:rStyle w:val="Collegamentoipertestuale"/>
          </w:rPr>
          <w:t>Legal services information in your language</w:t>
        </w:r>
        <w:r w:rsidR="00520852">
          <w:rPr>
            <w:webHidden/>
          </w:rPr>
          <w:tab/>
        </w:r>
        <w:r w:rsidR="00520852">
          <w:rPr>
            <w:webHidden/>
          </w:rPr>
          <w:fldChar w:fldCharType="begin"/>
        </w:r>
        <w:r w:rsidR="00520852">
          <w:rPr>
            <w:webHidden/>
          </w:rPr>
          <w:instrText xml:space="preserve"> PAGEREF _Toc2871021 \h </w:instrText>
        </w:r>
        <w:r w:rsidR="00520852">
          <w:rPr>
            <w:webHidden/>
          </w:rPr>
        </w:r>
        <w:r w:rsidR="00520852">
          <w:rPr>
            <w:webHidden/>
          </w:rPr>
          <w:fldChar w:fldCharType="separate"/>
        </w:r>
        <w:r w:rsidR="006D79D8">
          <w:rPr>
            <w:webHidden/>
          </w:rPr>
          <w:t>248</w:t>
        </w:r>
        <w:r w:rsidR="00520852">
          <w:rPr>
            <w:webHidden/>
          </w:rPr>
          <w:fldChar w:fldCharType="end"/>
        </w:r>
      </w:hyperlink>
    </w:p>
    <w:p w14:paraId="1F8E4E2D" w14:textId="3BD770DB" w:rsidR="00520852" w:rsidRDefault="00BE175C">
      <w:pPr>
        <w:pStyle w:val="Sommario2"/>
        <w:rPr>
          <w:rFonts w:asciiTheme="minorHAnsi" w:eastAsiaTheme="minorEastAsia" w:hAnsiTheme="minorHAnsi" w:cstheme="minorBidi"/>
          <w:b w:val="0"/>
          <w:i/>
          <w:noProof/>
          <w:sz w:val="22"/>
          <w:szCs w:val="22"/>
        </w:rPr>
      </w:pPr>
      <w:hyperlink w:anchor="_Toc2871022" w:history="1">
        <w:r w:rsidR="00520852" w:rsidRPr="00B814D8">
          <w:rPr>
            <w:rStyle w:val="Collegamentoipertestuale"/>
            <w:rFonts w:eastAsia="MS Mincho"/>
            <w:noProof/>
          </w:rPr>
          <w:t>15.4</w:t>
        </w:r>
        <w:r w:rsidR="00520852">
          <w:rPr>
            <w:rFonts w:asciiTheme="minorHAnsi" w:eastAsiaTheme="minorEastAsia" w:hAnsiTheme="minorHAnsi" w:cstheme="minorBidi"/>
            <w:b w:val="0"/>
            <w:i/>
            <w:noProof/>
            <w:sz w:val="22"/>
            <w:szCs w:val="22"/>
          </w:rPr>
          <w:tab/>
        </w:r>
        <w:r w:rsidR="00520852" w:rsidRPr="00B814D8">
          <w:rPr>
            <w:rStyle w:val="Collegamentoipertestuale"/>
            <w:rFonts w:eastAsia="MS Mincho"/>
            <w:noProof/>
          </w:rPr>
          <w:t>Specialist services for older lesbian, gay, bisexual, transgender and intersex (LGBTI) people</w:t>
        </w:r>
        <w:r w:rsidR="00520852">
          <w:rPr>
            <w:noProof/>
            <w:webHidden/>
          </w:rPr>
          <w:tab/>
        </w:r>
        <w:r w:rsidR="00520852">
          <w:rPr>
            <w:noProof/>
            <w:webHidden/>
          </w:rPr>
          <w:fldChar w:fldCharType="begin"/>
        </w:r>
        <w:r w:rsidR="00520852">
          <w:rPr>
            <w:noProof/>
            <w:webHidden/>
          </w:rPr>
          <w:instrText xml:space="preserve"> PAGEREF _Toc2871022 \h </w:instrText>
        </w:r>
        <w:r w:rsidR="00520852">
          <w:rPr>
            <w:noProof/>
            <w:webHidden/>
          </w:rPr>
        </w:r>
        <w:r w:rsidR="00520852">
          <w:rPr>
            <w:noProof/>
            <w:webHidden/>
          </w:rPr>
          <w:fldChar w:fldCharType="separate"/>
        </w:r>
        <w:r w:rsidR="006D79D8">
          <w:rPr>
            <w:noProof/>
            <w:webHidden/>
          </w:rPr>
          <w:t>249</w:t>
        </w:r>
        <w:r w:rsidR="00520852">
          <w:rPr>
            <w:noProof/>
            <w:webHidden/>
          </w:rPr>
          <w:fldChar w:fldCharType="end"/>
        </w:r>
      </w:hyperlink>
    </w:p>
    <w:p w14:paraId="3159D337" w14:textId="58EF8C2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23" w:history="1">
        <w:r w:rsidR="00520852" w:rsidRPr="00B814D8">
          <w:rPr>
            <w:rStyle w:val="Collegamentoipertestuale"/>
            <w:rFonts w:ascii="Arial" w:hAnsi="Arial"/>
          </w:rPr>
          <w:t>(a)</w:t>
        </w:r>
        <w:r w:rsidR="00520852">
          <w:rPr>
            <w:rFonts w:asciiTheme="minorHAnsi" w:eastAsiaTheme="minorEastAsia" w:hAnsiTheme="minorHAnsi" w:cstheme="minorBidi"/>
            <w:i/>
            <w:sz w:val="22"/>
            <w:szCs w:val="22"/>
          </w:rPr>
          <w:tab/>
        </w:r>
        <w:r w:rsidR="00520852" w:rsidRPr="00B814D8">
          <w:rPr>
            <w:rStyle w:val="Collegamentoipertestuale"/>
          </w:rPr>
          <w:t>Income support for LGBTI couples</w:t>
        </w:r>
        <w:r w:rsidR="00520852">
          <w:rPr>
            <w:webHidden/>
          </w:rPr>
          <w:tab/>
        </w:r>
        <w:r w:rsidR="00520852">
          <w:rPr>
            <w:webHidden/>
          </w:rPr>
          <w:fldChar w:fldCharType="begin"/>
        </w:r>
        <w:r w:rsidR="00520852">
          <w:rPr>
            <w:webHidden/>
          </w:rPr>
          <w:instrText xml:space="preserve"> PAGEREF _Toc2871023 \h </w:instrText>
        </w:r>
        <w:r w:rsidR="00520852">
          <w:rPr>
            <w:webHidden/>
          </w:rPr>
        </w:r>
        <w:r w:rsidR="00520852">
          <w:rPr>
            <w:webHidden/>
          </w:rPr>
          <w:fldChar w:fldCharType="separate"/>
        </w:r>
        <w:r w:rsidR="006D79D8">
          <w:rPr>
            <w:webHidden/>
          </w:rPr>
          <w:t>249</w:t>
        </w:r>
        <w:r w:rsidR="00520852">
          <w:rPr>
            <w:webHidden/>
          </w:rPr>
          <w:fldChar w:fldCharType="end"/>
        </w:r>
      </w:hyperlink>
    </w:p>
    <w:p w14:paraId="5E08A7AA" w14:textId="34B25EA8"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24" w:history="1">
        <w:r w:rsidR="00520852" w:rsidRPr="00B814D8">
          <w:rPr>
            <w:rStyle w:val="Collegamentoipertestuale"/>
            <w:rFonts w:ascii="Arial" w:hAnsi="Arial"/>
          </w:rPr>
          <w:t>(b)</w:t>
        </w:r>
        <w:r w:rsidR="00520852">
          <w:rPr>
            <w:rFonts w:asciiTheme="minorHAnsi" w:eastAsiaTheme="minorEastAsia" w:hAnsiTheme="minorHAnsi" w:cstheme="minorBidi"/>
            <w:i/>
            <w:sz w:val="22"/>
            <w:szCs w:val="22"/>
          </w:rPr>
          <w:tab/>
        </w:r>
        <w:r w:rsidR="00520852" w:rsidRPr="00B814D8">
          <w:rPr>
            <w:rStyle w:val="Collegamentoipertestuale"/>
          </w:rPr>
          <w:t>Superannuation entitlements of same-sex couples</w:t>
        </w:r>
        <w:r w:rsidR="00520852">
          <w:rPr>
            <w:webHidden/>
          </w:rPr>
          <w:tab/>
        </w:r>
        <w:r w:rsidR="00520852">
          <w:rPr>
            <w:webHidden/>
          </w:rPr>
          <w:fldChar w:fldCharType="begin"/>
        </w:r>
        <w:r w:rsidR="00520852">
          <w:rPr>
            <w:webHidden/>
          </w:rPr>
          <w:instrText xml:space="preserve"> PAGEREF _Toc2871024 \h </w:instrText>
        </w:r>
        <w:r w:rsidR="00520852">
          <w:rPr>
            <w:webHidden/>
          </w:rPr>
        </w:r>
        <w:r w:rsidR="00520852">
          <w:rPr>
            <w:webHidden/>
          </w:rPr>
          <w:fldChar w:fldCharType="separate"/>
        </w:r>
        <w:r w:rsidR="006D79D8">
          <w:rPr>
            <w:webHidden/>
          </w:rPr>
          <w:t>249</w:t>
        </w:r>
        <w:r w:rsidR="00520852">
          <w:rPr>
            <w:webHidden/>
          </w:rPr>
          <w:fldChar w:fldCharType="end"/>
        </w:r>
      </w:hyperlink>
    </w:p>
    <w:p w14:paraId="0D1517ED" w14:textId="4EA4B510"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25" w:history="1">
        <w:r w:rsidR="00520852" w:rsidRPr="00B814D8">
          <w:rPr>
            <w:rStyle w:val="Collegamentoipertestuale"/>
            <w:rFonts w:ascii="Arial" w:hAnsi="Arial"/>
          </w:rPr>
          <w:t>(c)</w:t>
        </w:r>
        <w:r w:rsidR="00520852">
          <w:rPr>
            <w:rFonts w:asciiTheme="minorHAnsi" w:eastAsiaTheme="minorEastAsia" w:hAnsiTheme="minorHAnsi" w:cstheme="minorBidi"/>
            <w:i/>
            <w:sz w:val="22"/>
            <w:szCs w:val="22"/>
          </w:rPr>
          <w:tab/>
        </w:r>
        <w:r w:rsidR="00520852" w:rsidRPr="00B814D8">
          <w:rPr>
            <w:rStyle w:val="Collegamentoipertestuale"/>
          </w:rPr>
          <w:t>Health information, programs and services for LGBTI people</w:t>
        </w:r>
        <w:r w:rsidR="00520852">
          <w:rPr>
            <w:webHidden/>
          </w:rPr>
          <w:tab/>
        </w:r>
        <w:r w:rsidR="00520852">
          <w:rPr>
            <w:webHidden/>
          </w:rPr>
          <w:fldChar w:fldCharType="begin"/>
        </w:r>
        <w:r w:rsidR="00520852">
          <w:rPr>
            <w:webHidden/>
          </w:rPr>
          <w:instrText xml:space="preserve"> PAGEREF _Toc2871025 \h </w:instrText>
        </w:r>
        <w:r w:rsidR="00520852">
          <w:rPr>
            <w:webHidden/>
          </w:rPr>
        </w:r>
        <w:r w:rsidR="00520852">
          <w:rPr>
            <w:webHidden/>
          </w:rPr>
          <w:fldChar w:fldCharType="separate"/>
        </w:r>
        <w:r w:rsidR="006D79D8">
          <w:rPr>
            <w:webHidden/>
          </w:rPr>
          <w:t>250</w:t>
        </w:r>
        <w:r w:rsidR="00520852">
          <w:rPr>
            <w:webHidden/>
          </w:rPr>
          <w:fldChar w:fldCharType="end"/>
        </w:r>
      </w:hyperlink>
    </w:p>
    <w:p w14:paraId="7D43998A" w14:textId="16E019A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26" w:history="1">
        <w:r w:rsidR="00520852" w:rsidRPr="00B814D8">
          <w:rPr>
            <w:rStyle w:val="Collegamentoipertestuale"/>
            <w:rFonts w:ascii="Arial" w:hAnsi="Arial"/>
          </w:rPr>
          <w:t>(d)</w:t>
        </w:r>
        <w:r w:rsidR="00520852">
          <w:rPr>
            <w:rFonts w:asciiTheme="minorHAnsi" w:eastAsiaTheme="minorEastAsia" w:hAnsiTheme="minorHAnsi" w:cstheme="minorBidi"/>
            <w:i/>
            <w:sz w:val="22"/>
            <w:szCs w:val="22"/>
          </w:rPr>
          <w:tab/>
        </w:r>
        <w:r w:rsidR="00520852" w:rsidRPr="00B814D8">
          <w:rPr>
            <w:rStyle w:val="Collegamentoipertestuale"/>
          </w:rPr>
          <w:t>Rainbow Tick service accreditation</w:t>
        </w:r>
        <w:r w:rsidR="00520852">
          <w:rPr>
            <w:webHidden/>
          </w:rPr>
          <w:tab/>
        </w:r>
        <w:r w:rsidR="00520852">
          <w:rPr>
            <w:webHidden/>
          </w:rPr>
          <w:fldChar w:fldCharType="begin"/>
        </w:r>
        <w:r w:rsidR="00520852">
          <w:rPr>
            <w:webHidden/>
          </w:rPr>
          <w:instrText xml:space="preserve"> PAGEREF _Toc2871026 \h </w:instrText>
        </w:r>
        <w:r w:rsidR="00520852">
          <w:rPr>
            <w:webHidden/>
          </w:rPr>
        </w:r>
        <w:r w:rsidR="00520852">
          <w:rPr>
            <w:webHidden/>
          </w:rPr>
          <w:fldChar w:fldCharType="separate"/>
        </w:r>
        <w:r w:rsidR="006D79D8">
          <w:rPr>
            <w:webHidden/>
          </w:rPr>
          <w:t>250</w:t>
        </w:r>
        <w:r w:rsidR="00520852">
          <w:rPr>
            <w:webHidden/>
          </w:rPr>
          <w:fldChar w:fldCharType="end"/>
        </w:r>
      </w:hyperlink>
    </w:p>
    <w:p w14:paraId="2566370D" w14:textId="0A2894D6"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27" w:history="1">
        <w:r w:rsidR="00520852" w:rsidRPr="00B814D8">
          <w:rPr>
            <w:rStyle w:val="Collegamentoipertestuale"/>
            <w:rFonts w:ascii="Arial" w:hAnsi="Arial"/>
          </w:rPr>
          <w:t>(e)</w:t>
        </w:r>
        <w:r w:rsidR="00520852">
          <w:rPr>
            <w:rFonts w:asciiTheme="minorHAnsi" w:eastAsiaTheme="minorEastAsia" w:hAnsiTheme="minorHAnsi" w:cstheme="minorBidi"/>
            <w:i/>
            <w:sz w:val="22"/>
            <w:szCs w:val="22"/>
          </w:rPr>
          <w:tab/>
        </w:r>
        <w:r w:rsidR="00520852" w:rsidRPr="00B814D8">
          <w:rPr>
            <w:rStyle w:val="Collegamentoipertestuale"/>
          </w:rPr>
          <w:t>Aged care services for LGBTI people</w:t>
        </w:r>
        <w:r w:rsidR="00520852">
          <w:rPr>
            <w:webHidden/>
          </w:rPr>
          <w:tab/>
        </w:r>
        <w:r w:rsidR="00520852">
          <w:rPr>
            <w:webHidden/>
          </w:rPr>
          <w:fldChar w:fldCharType="begin"/>
        </w:r>
        <w:r w:rsidR="00520852">
          <w:rPr>
            <w:webHidden/>
          </w:rPr>
          <w:instrText xml:space="preserve"> PAGEREF _Toc2871027 \h </w:instrText>
        </w:r>
        <w:r w:rsidR="00520852">
          <w:rPr>
            <w:webHidden/>
          </w:rPr>
        </w:r>
        <w:r w:rsidR="00520852">
          <w:rPr>
            <w:webHidden/>
          </w:rPr>
          <w:fldChar w:fldCharType="separate"/>
        </w:r>
        <w:r w:rsidR="006D79D8">
          <w:rPr>
            <w:webHidden/>
          </w:rPr>
          <w:t>250</w:t>
        </w:r>
        <w:r w:rsidR="00520852">
          <w:rPr>
            <w:webHidden/>
          </w:rPr>
          <w:fldChar w:fldCharType="end"/>
        </w:r>
      </w:hyperlink>
    </w:p>
    <w:p w14:paraId="5D5AA132" w14:textId="7DE1968B" w:rsidR="00520852" w:rsidRDefault="00BE175C">
      <w:pPr>
        <w:pStyle w:val="Sommario3"/>
        <w:tabs>
          <w:tab w:val="right" w:leader="dot" w:pos="9060"/>
        </w:tabs>
        <w:rPr>
          <w:rFonts w:asciiTheme="minorHAnsi" w:eastAsiaTheme="minorEastAsia" w:hAnsiTheme="minorHAnsi" w:cstheme="minorBidi"/>
          <w:i/>
          <w:sz w:val="22"/>
          <w:szCs w:val="22"/>
        </w:rPr>
      </w:pPr>
      <w:hyperlink w:anchor="_Toc2871028" w:history="1">
        <w:r w:rsidR="00520852" w:rsidRPr="00B814D8">
          <w:rPr>
            <w:rStyle w:val="Collegamentoipertestuale"/>
            <w:rFonts w:ascii="Arial" w:hAnsi="Arial"/>
          </w:rPr>
          <w:t>(f)</w:t>
        </w:r>
        <w:r w:rsidR="00520852">
          <w:rPr>
            <w:rFonts w:asciiTheme="minorHAnsi" w:eastAsiaTheme="minorEastAsia" w:hAnsiTheme="minorHAnsi" w:cstheme="minorBidi"/>
            <w:i/>
            <w:sz w:val="22"/>
            <w:szCs w:val="22"/>
          </w:rPr>
          <w:tab/>
        </w:r>
        <w:r w:rsidR="00520852" w:rsidRPr="00B814D8">
          <w:rPr>
            <w:rStyle w:val="Collegamentoipertestuale"/>
          </w:rPr>
          <w:t>LGBTI Community Visitors Scheme</w:t>
        </w:r>
        <w:r w:rsidR="00520852">
          <w:rPr>
            <w:webHidden/>
          </w:rPr>
          <w:tab/>
        </w:r>
        <w:r w:rsidR="00520852">
          <w:rPr>
            <w:webHidden/>
          </w:rPr>
          <w:fldChar w:fldCharType="begin"/>
        </w:r>
        <w:r w:rsidR="00520852">
          <w:rPr>
            <w:webHidden/>
          </w:rPr>
          <w:instrText xml:space="preserve"> PAGEREF _Toc2871028 \h </w:instrText>
        </w:r>
        <w:r w:rsidR="00520852">
          <w:rPr>
            <w:webHidden/>
          </w:rPr>
        </w:r>
        <w:r w:rsidR="00520852">
          <w:rPr>
            <w:webHidden/>
          </w:rPr>
          <w:fldChar w:fldCharType="separate"/>
        </w:r>
        <w:r w:rsidR="006D79D8">
          <w:rPr>
            <w:webHidden/>
          </w:rPr>
          <w:t>251</w:t>
        </w:r>
        <w:r w:rsidR="00520852">
          <w:rPr>
            <w:webHidden/>
          </w:rPr>
          <w:fldChar w:fldCharType="end"/>
        </w:r>
      </w:hyperlink>
    </w:p>
    <w:p w14:paraId="78E6F332" w14:textId="460602F3"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29" w:history="1">
        <w:r w:rsidR="00520852" w:rsidRPr="00B814D8">
          <w:rPr>
            <w:rStyle w:val="Collegamentoipertestuale"/>
            <w:rFonts w:ascii="Arial" w:hAnsi="Arial"/>
          </w:rPr>
          <w:t>(g)</w:t>
        </w:r>
        <w:r w:rsidR="00520852">
          <w:rPr>
            <w:rFonts w:asciiTheme="minorHAnsi" w:eastAsiaTheme="minorEastAsia" w:hAnsiTheme="minorHAnsi" w:cstheme="minorBidi"/>
            <w:i/>
            <w:sz w:val="22"/>
            <w:szCs w:val="22"/>
          </w:rPr>
          <w:tab/>
        </w:r>
        <w:r w:rsidR="00520852" w:rsidRPr="00B814D8">
          <w:rPr>
            <w:rStyle w:val="Collegamentoipertestuale"/>
          </w:rPr>
          <w:t>Counselling services for LGBTI people</w:t>
        </w:r>
        <w:r w:rsidR="00520852">
          <w:rPr>
            <w:webHidden/>
          </w:rPr>
          <w:tab/>
        </w:r>
        <w:r w:rsidR="00520852">
          <w:rPr>
            <w:webHidden/>
          </w:rPr>
          <w:fldChar w:fldCharType="begin"/>
        </w:r>
        <w:r w:rsidR="00520852">
          <w:rPr>
            <w:webHidden/>
          </w:rPr>
          <w:instrText xml:space="preserve"> PAGEREF _Toc2871029 \h </w:instrText>
        </w:r>
        <w:r w:rsidR="00520852">
          <w:rPr>
            <w:webHidden/>
          </w:rPr>
        </w:r>
        <w:r w:rsidR="00520852">
          <w:rPr>
            <w:webHidden/>
          </w:rPr>
          <w:fldChar w:fldCharType="separate"/>
        </w:r>
        <w:r w:rsidR="006D79D8">
          <w:rPr>
            <w:webHidden/>
          </w:rPr>
          <w:t>252</w:t>
        </w:r>
        <w:r w:rsidR="00520852">
          <w:rPr>
            <w:webHidden/>
          </w:rPr>
          <w:fldChar w:fldCharType="end"/>
        </w:r>
      </w:hyperlink>
    </w:p>
    <w:p w14:paraId="4F0CC4EB" w14:textId="33D63B5B" w:rsidR="00520852" w:rsidRDefault="00BE175C">
      <w:pPr>
        <w:pStyle w:val="Sommario3"/>
        <w:tabs>
          <w:tab w:val="left" w:pos="1202"/>
          <w:tab w:val="right" w:leader="dot" w:pos="9060"/>
        </w:tabs>
        <w:rPr>
          <w:rFonts w:asciiTheme="minorHAnsi" w:eastAsiaTheme="minorEastAsia" w:hAnsiTheme="minorHAnsi" w:cstheme="minorBidi"/>
          <w:i/>
          <w:sz w:val="22"/>
          <w:szCs w:val="22"/>
        </w:rPr>
      </w:pPr>
      <w:hyperlink w:anchor="_Toc2871030" w:history="1">
        <w:r w:rsidR="00520852" w:rsidRPr="00B814D8">
          <w:rPr>
            <w:rStyle w:val="Collegamentoipertestuale"/>
            <w:rFonts w:ascii="Arial" w:hAnsi="Arial"/>
          </w:rPr>
          <w:t>(h)</w:t>
        </w:r>
        <w:r w:rsidR="00520852">
          <w:rPr>
            <w:rFonts w:asciiTheme="minorHAnsi" w:eastAsiaTheme="minorEastAsia" w:hAnsiTheme="minorHAnsi" w:cstheme="minorBidi"/>
            <w:i/>
            <w:sz w:val="22"/>
            <w:szCs w:val="22"/>
          </w:rPr>
          <w:tab/>
        </w:r>
        <w:r w:rsidR="00520852" w:rsidRPr="00B814D8">
          <w:rPr>
            <w:rStyle w:val="Collegamentoipertestuale"/>
          </w:rPr>
          <w:t>Advance care planning resources for LGBTI people</w:t>
        </w:r>
        <w:r w:rsidR="00520852">
          <w:rPr>
            <w:webHidden/>
          </w:rPr>
          <w:tab/>
        </w:r>
        <w:r w:rsidR="00520852">
          <w:rPr>
            <w:webHidden/>
          </w:rPr>
          <w:fldChar w:fldCharType="begin"/>
        </w:r>
        <w:r w:rsidR="00520852">
          <w:rPr>
            <w:webHidden/>
          </w:rPr>
          <w:instrText xml:space="preserve"> PAGEREF _Toc2871030 \h </w:instrText>
        </w:r>
        <w:r w:rsidR="00520852">
          <w:rPr>
            <w:webHidden/>
          </w:rPr>
        </w:r>
        <w:r w:rsidR="00520852">
          <w:rPr>
            <w:webHidden/>
          </w:rPr>
          <w:fldChar w:fldCharType="separate"/>
        </w:r>
        <w:r w:rsidR="006D79D8">
          <w:rPr>
            <w:webHidden/>
          </w:rPr>
          <w:t>252</w:t>
        </w:r>
        <w:r w:rsidR="00520852">
          <w:rPr>
            <w:webHidden/>
          </w:rPr>
          <w:fldChar w:fldCharType="end"/>
        </w:r>
      </w:hyperlink>
    </w:p>
    <w:p w14:paraId="37EB39AC" w14:textId="43C5EA8E" w:rsidR="00520852" w:rsidRDefault="00BE175C">
      <w:pPr>
        <w:pStyle w:val="Sommario3"/>
        <w:tabs>
          <w:tab w:val="right" w:leader="dot" w:pos="9060"/>
        </w:tabs>
        <w:rPr>
          <w:rFonts w:asciiTheme="minorHAnsi" w:eastAsiaTheme="minorEastAsia" w:hAnsiTheme="minorHAnsi" w:cstheme="minorBidi"/>
          <w:i/>
          <w:sz w:val="22"/>
          <w:szCs w:val="22"/>
        </w:rPr>
      </w:pPr>
      <w:hyperlink w:anchor="_Toc2871031" w:history="1">
        <w:r w:rsidR="00520852" w:rsidRPr="00B814D8">
          <w:rPr>
            <w:rStyle w:val="Collegamentoipertestuale"/>
            <w:rFonts w:ascii="Arial" w:hAnsi="Arial"/>
          </w:rPr>
          <w:t>(i)</w:t>
        </w:r>
        <w:r w:rsidR="00520852">
          <w:rPr>
            <w:rFonts w:asciiTheme="minorHAnsi" w:eastAsiaTheme="minorEastAsia" w:hAnsiTheme="minorHAnsi" w:cstheme="minorBidi"/>
            <w:i/>
            <w:sz w:val="22"/>
            <w:szCs w:val="22"/>
          </w:rPr>
          <w:tab/>
        </w:r>
        <w:r w:rsidR="00520852" w:rsidRPr="00B814D8">
          <w:rPr>
            <w:rStyle w:val="Collegamentoipertestuale"/>
          </w:rPr>
          <w:t>Legal services for LGBTI people</w:t>
        </w:r>
        <w:r w:rsidR="00520852">
          <w:rPr>
            <w:webHidden/>
          </w:rPr>
          <w:tab/>
        </w:r>
        <w:r w:rsidR="00520852">
          <w:rPr>
            <w:webHidden/>
          </w:rPr>
          <w:fldChar w:fldCharType="begin"/>
        </w:r>
        <w:r w:rsidR="00520852">
          <w:rPr>
            <w:webHidden/>
          </w:rPr>
          <w:instrText xml:space="preserve"> PAGEREF _Toc2871031 \h </w:instrText>
        </w:r>
        <w:r w:rsidR="00520852">
          <w:rPr>
            <w:webHidden/>
          </w:rPr>
        </w:r>
        <w:r w:rsidR="00520852">
          <w:rPr>
            <w:webHidden/>
          </w:rPr>
          <w:fldChar w:fldCharType="separate"/>
        </w:r>
        <w:r w:rsidR="006D79D8">
          <w:rPr>
            <w:webHidden/>
          </w:rPr>
          <w:t>252</w:t>
        </w:r>
        <w:r w:rsidR="00520852">
          <w:rPr>
            <w:webHidden/>
          </w:rPr>
          <w:fldChar w:fldCharType="end"/>
        </w:r>
      </w:hyperlink>
    </w:p>
    <w:p w14:paraId="2D320560" w14:textId="10EF85A6" w:rsidR="006561A4" w:rsidRPr="006561A4" w:rsidRDefault="006561A4" w:rsidP="00306ECF">
      <w:pPr>
        <w:pStyle w:val="Sommario3"/>
        <w:tabs>
          <w:tab w:val="right" w:leader="dot" w:pos="9060"/>
        </w:tabs>
      </w:pPr>
      <w:r>
        <w:fldChar w:fldCharType="end"/>
      </w:r>
    </w:p>
    <w:p w14:paraId="46F93695" w14:textId="77777777" w:rsidR="00271FB0" w:rsidRDefault="00271FB0">
      <w:pPr>
        <w:spacing w:after="0"/>
        <w:rPr>
          <w:rFonts w:eastAsia="MS Mincho"/>
        </w:rPr>
        <w:sectPr w:rsidR="00271FB0" w:rsidSect="00CE7182">
          <w:headerReference w:type="default" r:id="rId901"/>
          <w:endnotePr>
            <w:numFmt w:val="decimal"/>
          </w:endnotePr>
          <w:pgSz w:w="11906" w:h="16838" w:code="9"/>
          <w:pgMar w:top="1134" w:right="1418" w:bottom="1134" w:left="1418" w:header="709" w:footer="709" w:gutter="0"/>
          <w:cols w:space="708"/>
          <w:docGrid w:linePitch="360"/>
        </w:sectPr>
      </w:pPr>
    </w:p>
    <w:p w14:paraId="3BB0AB43" w14:textId="3058645B" w:rsidR="00254DBC" w:rsidRPr="00B73C05" w:rsidRDefault="00254DBC" w:rsidP="00B73C05">
      <w:pPr>
        <w:rPr>
          <w:rFonts w:eastAsia="MS Mincho"/>
          <w:b/>
          <w:sz w:val="36"/>
        </w:rPr>
      </w:pPr>
      <w:r w:rsidRPr="00B73C05">
        <w:rPr>
          <w:rFonts w:eastAsia="MS Mincho"/>
          <w:b/>
          <w:sz w:val="36"/>
        </w:rPr>
        <w:lastRenderedPageBreak/>
        <w:t>Disclaimer</w:t>
      </w:r>
      <w:bookmarkEnd w:id="715"/>
    </w:p>
    <w:p w14:paraId="03A700EF" w14:textId="77777777" w:rsidR="00254DBC" w:rsidRPr="00140E04" w:rsidRDefault="00254DBC" w:rsidP="001C2321">
      <w:pPr>
        <w:rPr>
          <w:rFonts w:eastAsia="MS Mincho"/>
        </w:rPr>
      </w:pPr>
      <w:r w:rsidRPr="00140E04">
        <w:rPr>
          <w:rFonts w:eastAsia="MS Mincho"/>
        </w:rPr>
        <w:t>The information contained in this publication does not constitute legal, financial or any other form of professional advice. Individuals or organisations should get their own independent professional advice prior to incorporating the information in this publication for use. The information provided is of a general nature and you should obtain professional advice as to whether the content, information, methods, processes or practices are suitable for you, taking into account your specific circumstances.</w:t>
      </w:r>
    </w:p>
    <w:p w14:paraId="38DB9143" w14:textId="77777777" w:rsidR="00254DBC" w:rsidRPr="00140E04" w:rsidRDefault="00254DBC" w:rsidP="001C2321">
      <w:pPr>
        <w:rPr>
          <w:rFonts w:eastAsia="MS Mincho"/>
        </w:rPr>
      </w:pPr>
      <w:r w:rsidRPr="00140E04">
        <w:rPr>
          <w:rFonts w:eastAsia="MS Mincho"/>
        </w:rPr>
        <w:t xml:space="preserve">While the Australian Human Rights Commission makes every effort to ensure the accuracy of the information set out in this publication, the accuracy may be affected by changes to Commonwealth or State and Territory law and policy, or by judicial consideration or interpretation. Precautions have been taken to ensure that the information contained in this publication is accurate. However, the Australian Human Rights Commission does not give any guarantee, undertaking or warranty concerning the accuracy, completeness or currency of the information. In addition, for reasons of succinctness and presentation, the information provided in this publication may be in the form of summaries and </w:t>
      </w:r>
      <w:proofErr w:type="gramStart"/>
      <w:r w:rsidRPr="00140E04">
        <w:rPr>
          <w:rFonts w:eastAsia="MS Mincho"/>
        </w:rPr>
        <w:t>generalisations, and</w:t>
      </w:r>
      <w:proofErr w:type="gramEnd"/>
      <w:r w:rsidRPr="00140E04">
        <w:rPr>
          <w:rFonts w:eastAsia="MS Mincho"/>
        </w:rPr>
        <w:t xml:space="preserve"> may omit detail that could be significant in your particular context, or to particular persons.</w:t>
      </w:r>
    </w:p>
    <w:p w14:paraId="5A609945" w14:textId="77777777" w:rsidR="00254DBC" w:rsidRPr="00140E04" w:rsidRDefault="00254DBC" w:rsidP="001C2321">
      <w:pPr>
        <w:rPr>
          <w:rFonts w:eastAsia="MS Mincho"/>
        </w:rPr>
      </w:pPr>
      <w:r w:rsidRPr="00140E04">
        <w:rPr>
          <w:rFonts w:eastAsia="MS Mincho"/>
        </w:rPr>
        <w:t>The Australian Human Rights Commission reserves the right to determine what information is contained in this publication. It may, in its absolute discretion, but without any obligation to do so, update, amend, supplement or remove any information at any time without notice.</w:t>
      </w:r>
    </w:p>
    <w:p w14:paraId="46E4D56A" w14:textId="77777777" w:rsidR="00254DBC" w:rsidRPr="00140E04" w:rsidRDefault="00254DBC" w:rsidP="001C2321">
      <w:pPr>
        <w:rPr>
          <w:rFonts w:eastAsia="MS Mincho"/>
        </w:rPr>
      </w:pPr>
      <w:r w:rsidRPr="00140E04">
        <w:rPr>
          <w:rFonts w:eastAsia="MS Mincho"/>
        </w:rPr>
        <w:t>Users of this publication are advised to exercise their own judgement and seek professional advice before relying on the information contained in the publication.</w:t>
      </w:r>
    </w:p>
    <w:p w14:paraId="4097D766" w14:textId="7E02AD47" w:rsidR="00254DBC" w:rsidRPr="001C2321" w:rsidRDefault="00254DBC" w:rsidP="001C2321">
      <w:pPr>
        <w:rPr>
          <w:rFonts w:eastAsia="MS Mincho"/>
        </w:rPr>
      </w:pPr>
      <w:r w:rsidRPr="00140E04">
        <w:rPr>
          <w:rFonts w:eastAsia="MS Mincho"/>
        </w:rPr>
        <w:t>To the maximum extent permitted by law, the Australian Human Rights Commission does not accept any legal liability or responsibility for any injury, loss or damage incurred by the use of, or reliance on, or interpretation of, the information</w:t>
      </w:r>
      <w:r w:rsidR="001C2321">
        <w:rPr>
          <w:rFonts w:eastAsia="MS Mincho"/>
        </w:rPr>
        <w:t xml:space="preserve"> contained in this publication.</w:t>
      </w:r>
    </w:p>
    <w:sectPr w:rsidR="00254DBC" w:rsidRPr="001C2321" w:rsidSect="00CE7182">
      <w:headerReference w:type="default" r:id="rId902"/>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6BF37" w14:textId="77777777" w:rsidR="00B02EE2" w:rsidRDefault="00B02EE2" w:rsidP="00F14C6D">
      <w:r>
        <w:separator/>
      </w:r>
    </w:p>
  </w:endnote>
  <w:endnote w:type="continuationSeparator" w:id="0">
    <w:p w14:paraId="7BD0B8FC" w14:textId="77777777" w:rsidR="00B02EE2" w:rsidRDefault="00B02EE2" w:rsidP="00F1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4D"/>
    <w:family w:val="auto"/>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Helvetica CY Bold">
    <w:altName w:val="Arial"/>
    <w:panose1 w:val="00000000000000000000"/>
    <w:charset w:val="00"/>
    <w:family w:val="auto"/>
    <w:pitch w:val="variable"/>
    <w:sig w:usb0="E00002FF" w:usb1="5000785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Frutiger-Cn">
    <w:altName w:val="Calibri"/>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794640"/>
      <w:docPartObj>
        <w:docPartGallery w:val="Page Numbers (Bottom of Page)"/>
        <w:docPartUnique/>
      </w:docPartObj>
    </w:sdtPr>
    <w:sdtEndPr>
      <w:rPr>
        <w:noProof/>
      </w:rPr>
    </w:sdtEndPr>
    <w:sdtContent>
      <w:p w14:paraId="338FE030" w14:textId="176E1D03" w:rsidR="001B32C9" w:rsidRDefault="001B32C9" w:rsidP="00F804C3">
        <w:pPr>
          <w:pStyle w:val="Pidipagina"/>
        </w:pPr>
        <w:r w:rsidRPr="00026FE6">
          <w:t>Your Rights at Retirement</w:t>
        </w:r>
        <w:r>
          <w:t xml:space="preserve"> • 2019 •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8E670" w14:textId="1C64C45A" w:rsidR="001B32C9" w:rsidRDefault="001B32C9" w:rsidP="006536E9">
    <w:pPr>
      <w:pStyle w:val="Pidipagina"/>
    </w:pPr>
    <w:r w:rsidRPr="0090165F">
      <w:fldChar w:fldCharType="begin"/>
    </w:r>
    <w:r w:rsidRPr="0090165F">
      <w:instrText xml:space="preserve"> PAGE   \* MERGEFORMAT </w:instrText>
    </w:r>
    <w:r w:rsidRPr="0090165F">
      <w:fldChar w:fldCharType="separate"/>
    </w:r>
    <w:r>
      <w:rPr>
        <w:noProof/>
      </w:rPr>
      <w:t>253</w:t>
    </w:r>
    <w:r w:rsidRPr="009016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8855D" w14:textId="77777777" w:rsidR="00B02EE2" w:rsidRDefault="00B02EE2" w:rsidP="00F14C6D">
      <w:r>
        <w:separator/>
      </w:r>
    </w:p>
  </w:footnote>
  <w:footnote w:type="continuationSeparator" w:id="0">
    <w:p w14:paraId="7F066A65" w14:textId="77777777" w:rsidR="00B02EE2" w:rsidRDefault="00B02EE2"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EB0DB" w14:textId="0D2F8AA2" w:rsidR="001B32C9" w:rsidRPr="00271FB0" w:rsidRDefault="001B32C9" w:rsidP="001520B4">
    <w:pPr>
      <w:spacing w:line="276" w:lineRule="auto"/>
      <w:rPr>
        <w:sz w:val="16"/>
      </w:rPr>
    </w:pPr>
    <w:r w:rsidRPr="00271FB0">
      <w:rPr>
        <w:i/>
        <w:szCs w:val="32"/>
      </w:rPr>
      <w:t>Your right to be free from discrimination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DE704" w14:textId="77777777" w:rsidR="001B32C9" w:rsidRDefault="001B32C9">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A8E11" w14:textId="77777777" w:rsidR="001B32C9" w:rsidRPr="00271FB0" w:rsidRDefault="001B32C9" w:rsidP="00271FB0">
    <w:pPr>
      <w:pStyle w:val="Intestazione"/>
      <w:spacing w:after="240"/>
      <w:jc w:val="left"/>
      <w:rPr>
        <w:sz w:val="24"/>
        <w:szCs w:val="32"/>
      </w:rPr>
    </w:pPr>
    <w:r w:rsidRPr="00271FB0">
      <w:rPr>
        <w:i/>
        <w:sz w:val="24"/>
        <w:szCs w:val="32"/>
      </w:rPr>
      <w:t>Your right to plan your will and other end of life decisions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B45D1" w14:textId="77777777" w:rsidR="001B32C9" w:rsidRDefault="001B32C9">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73C6E" w14:textId="2DDC5A4B" w:rsidR="001B32C9" w:rsidRPr="00271FB0" w:rsidRDefault="001B32C9" w:rsidP="003A56CB">
    <w:pPr>
      <w:pStyle w:val="Intestazione"/>
      <w:spacing w:after="240"/>
      <w:jc w:val="left"/>
      <w:rPr>
        <w:i/>
        <w:sz w:val="24"/>
        <w:szCs w:val="32"/>
      </w:rPr>
    </w:pPr>
    <w:r>
      <w:rPr>
        <w:i/>
        <w:sz w:val="24"/>
        <w:szCs w:val="32"/>
      </w:rPr>
      <w:t>Your right to be free from</w:t>
    </w:r>
    <w:r w:rsidRPr="00271FB0">
      <w:rPr>
        <w:i/>
        <w:sz w:val="24"/>
        <w:szCs w:val="32"/>
      </w:rPr>
      <w:t xml:space="preserve"> financial abuse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A1E14" w14:textId="77777777" w:rsidR="001B32C9" w:rsidRDefault="001B32C9">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014F9" w14:textId="77777777" w:rsidR="001B32C9" w:rsidRPr="00271FB0" w:rsidRDefault="001B32C9" w:rsidP="00851248">
    <w:pPr>
      <w:pStyle w:val="Intestazione"/>
      <w:spacing w:after="240"/>
      <w:jc w:val="left"/>
      <w:rPr>
        <w:i/>
        <w:sz w:val="24"/>
        <w:szCs w:val="32"/>
      </w:rPr>
    </w:pPr>
    <w:r w:rsidRPr="00271FB0">
      <w:rPr>
        <w:i/>
        <w:sz w:val="24"/>
        <w:szCs w:val="32"/>
      </w:rPr>
      <w:t>Your right to work</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6F12D" w14:textId="77777777" w:rsidR="001B32C9" w:rsidRDefault="001B32C9">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F7AC" w14:textId="77777777" w:rsidR="001B32C9" w:rsidRDefault="001B32C9">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2DB9" w14:textId="240BA400" w:rsidR="001B32C9" w:rsidRPr="00271FB0" w:rsidRDefault="001B32C9" w:rsidP="00851248">
    <w:pPr>
      <w:pStyle w:val="Intestazione"/>
      <w:spacing w:after="240"/>
      <w:jc w:val="left"/>
      <w:rPr>
        <w:i/>
        <w:sz w:val="24"/>
        <w:szCs w:val="32"/>
      </w:rPr>
    </w:pPr>
    <w:r w:rsidRPr="00271FB0">
      <w:rPr>
        <w:i/>
        <w:sz w:val="24"/>
        <w:szCs w:val="32"/>
      </w:rPr>
      <w:t>Your right to health care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97D45" w14:textId="77777777" w:rsidR="001B32C9" w:rsidRDefault="001B32C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2AE5B" w14:textId="77777777" w:rsidR="001B32C9" w:rsidRDefault="001B32C9">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36F84" w14:textId="29E930C7" w:rsidR="001B32C9" w:rsidRPr="00271FB0" w:rsidRDefault="001B32C9" w:rsidP="00851248">
    <w:pPr>
      <w:pStyle w:val="Intestazione"/>
      <w:spacing w:after="240"/>
      <w:jc w:val="left"/>
      <w:rPr>
        <w:i/>
        <w:sz w:val="24"/>
        <w:szCs w:val="32"/>
      </w:rPr>
    </w:pPr>
    <w:r w:rsidRPr="00271FB0">
      <w:rPr>
        <w:i/>
        <w:sz w:val="24"/>
        <w:szCs w:val="32"/>
      </w:rPr>
      <w:t>Your right to housing</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B42A3" w14:textId="77777777" w:rsidR="001B32C9" w:rsidRDefault="001B32C9">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C13A9" w14:textId="420139F0" w:rsidR="001B32C9" w:rsidRPr="00271FB0" w:rsidRDefault="001B32C9" w:rsidP="00851248">
    <w:pPr>
      <w:pStyle w:val="Intestazione"/>
      <w:spacing w:after="240"/>
      <w:jc w:val="left"/>
      <w:rPr>
        <w:sz w:val="24"/>
        <w:szCs w:val="32"/>
      </w:rPr>
    </w:pPr>
    <w:r w:rsidRPr="00271FB0">
      <w:rPr>
        <w:i/>
        <w:sz w:val="24"/>
        <w:szCs w:val="32"/>
      </w:rPr>
      <w:t>Your right to aged care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C5DF7" w14:textId="77777777" w:rsidR="001B32C9" w:rsidRDefault="001B32C9">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30BFB" w14:textId="7232BE78" w:rsidR="001B32C9" w:rsidRPr="00271FB0" w:rsidRDefault="001B32C9" w:rsidP="00851248">
    <w:pPr>
      <w:pStyle w:val="Intestazione"/>
      <w:spacing w:after="240"/>
      <w:jc w:val="left"/>
      <w:rPr>
        <w:sz w:val="24"/>
        <w:szCs w:val="32"/>
      </w:rPr>
    </w:pPr>
    <w:r w:rsidRPr="00271FB0">
      <w:rPr>
        <w:i/>
        <w:sz w:val="24"/>
        <w:szCs w:val="32"/>
      </w:rPr>
      <w:t>Your right to safety and security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B3671" w14:textId="77777777" w:rsidR="001B32C9" w:rsidRDefault="001B32C9">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2469F" w14:textId="77777777" w:rsidR="001B32C9" w:rsidRPr="00271FB0" w:rsidRDefault="001B32C9" w:rsidP="00851248">
    <w:pPr>
      <w:pStyle w:val="Intestazione"/>
      <w:spacing w:after="240"/>
      <w:jc w:val="left"/>
      <w:rPr>
        <w:sz w:val="24"/>
        <w:szCs w:val="32"/>
      </w:rPr>
    </w:pPr>
    <w:r w:rsidRPr="00271FB0">
      <w:rPr>
        <w:i/>
        <w:sz w:val="24"/>
        <w:szCs w:val="32"/>
      </w:rPr>
      <w:t>Your right to transport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2C424" w14:textId="77777777" w:rsidR="001B32C9" w:rsidRDefault="001B32C9">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3BE88" w14:textId="6863B8FF" w:rsidR="001B32C9" w:rsidRPr="00271FB0" w:rsidRDefault="001B32C9" w:rsidP="00851248">
    <w:pPr>
      <w:pStyle w:val="Intestazione"/>
      <w:spacing w:after="240"/>
      <w:jc w:val="left"/>
      <w:rPr>
        <w:i/>
        <w:sz w:val="24"/>
        <w:szCs w:val="32"/>
      </w:rPr>
    </w:pPr>
    <w:r w:rsidRPr="00271FB0">
      <w:rPr>
        <w:i/>
        <w:sz w:val="24"/>
        <w:szCs w:val="32"/>
      </w:rPr>
      <w:t xml:space="preserve">Your right to access specialist services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30DB5" w14:textId="6876A016" w:rsidR="001B32C9" w:rsidRPr="00271FB0" w:rsidRDefault="001B32C9" w:rsidP="00271FB0">
    <w:pPr>
      <w:pStyle w:val="Intestazione"/>
      <w:jc w:val="left"/>
      <w:rPr>
        <w:i/>
        <w:sz w:val="24"/>
      </w:rPr>
    </w:pPr>
    <w:r w:rsidRPr="00271FB0">
      <w:rPr>
        <w:i/>
        <w:sz w:val="24"/>
      </w:rPr>
      <w:t>Index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F76B" w14:textId="5709BD83" w:rsidR="001B32C9" w:rsidRPr="00271FB0" w:rsidRDefault="001B32C9" w:rsidP="009B3F01">
    <w:pPr>
      <w:spacing w:line="276" w:lineRule="auto"/>
      <w:rPr>
        <w:sz w:val="16"/>
      </w:rPr>
    </w:pPr>
    <w:r w:rsidRPr="00271FB0">
      <w:rPr>
        <w:i/>
        <w:szCs w:val="32"/>
      </w:rPr>
      <w:t>Your right to social connection and communication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8A1DA" w14:textId="62B86BC7" w:rsidR="001B32C9" w:rsidRPr="00271FB0" w:rsidRDefault="001B32C9" w:rsidP="00271FB0">
    <w:pPr>
      <w:pStyle w:val="Intestazione"/>
      <w:jc w:val="left"/>
      <w:rPr>
        <w:i/>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3A5A2" w14:textId="77777777" w:rsidR="001B32C9" w:rsidRDefault="001B32C9">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C2540" w14:textId="70BA62A7" w:rsidR="001B32C9" w:rsidRPr="00271FB0" w:rsidRDefault="001B32C9" w:rsidP="009B3F01">
    <w:pPr>
      <w:spacing w:line="276" w:lineRule="auto"/>
      <w:rPr>
        <w:sz w:val="16"/>
      </w:rPr>
    </w:pPr>
    <w:r w:rsidRPr="00271FB0">
      <w:rPr>
        <w:i/>
        <w:szCs w:val="32"/>
      </w:rPr>
      <w:t>Your right to access government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B7A9B" w14:textId="3D19DCCC" w:rsidR="001B32C9" w:rsidRPr="00271FB0" w:rsidRDefault="001B32C9" w:rsidP="009B3F01">
    <w:pPr>
      <w:spacing w:line="276" w:lineRule="auto"/>
      <w:rPr>
        <w:sz w:val="16"/>
      </w:rPr>
    </w:pPr>
    <w:r w:rsidRPr="00271FB0">
      <w:rPr>
        <w:i/>
        <w:szCs w:val="32"/>
      </w:rPr>
      <w:t>Your right to government income support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666EA" w14:textId="77777777" w:rsidR="001B32C9" w:rsidRDefault="001B32C9">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82905" w14:textId="201867C3" w:rsidR="001B32C9" w:rsidRPr="00271FB0" w:rsidRDefault="001B32C9" w:rsidP="003A56CB">
    <w:pPr>
      <w:pStyle w:val="Intestazione"/>
      <w:spacing w:after="240"/>
      <w:jc w:val="left"/>
      <w:rPr>
        <w:i/>
        <w:sz w:val="24"/>
        <w:szCs w:val="32"/>
      </w:rPr>
    </w:pPr>
    <w:r w:rsidRPr="00271FB0">
      <w:rPr>
        <w:i/>
        <w:sz w:val="24"/>
        <w:szCs w:val="32"/>
      </w:rPr>
      <w:t>Your right to support in making financial decisions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86646" w14:textId="77777777" w:rsidR="001B32C9" w:rsidRDefault="001B32C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21649C"/>
    <w:multiLevelType w:val="hybridMultilevel"/>
    <w:tmpl w:val="E40A0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632CFB"/>
    <w:multiLevelType w:val="hybridMultilevel"/>
    <w:tmpl w:val="85C2FB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3807DD2"/>
    <w:multiLevelType w:val="hybridMultilevel"/>
    <w:tmpl w:val="5636D87E"/>
    <w:styleLink w:val="StyleNumbered1"/>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BB71FBF"/>
    <w:multiLevelType w:val="hybridMultilevel"/>
    <w:tmpl w:val="14427A3C"/>
    <w:lvl w:ilvl="0" w:tplc="7ACE9DFA">
      <w:start w:val="1"/>
      <w:numFmt w:val="bullet"/>
      <w:pStyle w:val="Elenco"/>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CC5034"/>
    <w:multiLevelType w:val="hybridMultilevel"/>
    <w:tmpl w:val="5FC221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E5463C6"/>
    <w:multiLevelType w:val="hybridMultilevel"/>
    <w:tmpl w:val="B9B86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2032E31"/>
    <w:multiLevelType w:val="multilevel"/>
    <w:tmpl w:val="0EFC5CE4"/>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13E32FF6"/>
    <w:multiLevelType w:val="hybridMultilevel"/>
    <w:tmpl w:val="5DF4B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5226C4A"/>
    <w:multiLevelType w:val="hybridMultilevel"/>
    <w:tmpl w:val="30B2789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ED20FD"/>
    <w:multiLevelType w:val="hybridMultilevel"/>
    <w:tmpl w:val="A74C8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B204F9E"/>
    <w:multiLevelType w:val="hybridMultilevel"/>
    <w:tmpl w:val="48B25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22CF10A4"/>
    <w:multiLevelType w:val="hybridMultilevel"/>
    <w:tmpl w:val="28BE5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97817C3"/>
    <w:multiLevelType w:val="multilevel"/>
    <w:tmpl w:val="CDE2FA0A"/>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tabs>
          <w:tab w:val="num" w:pos="851"/>
        </w:tabs>
        <w:ind w:left="851" w:hanging="851"/>
      </w:pPr>
      <w:rPr>
        <w:rFonts w:hint="default"/>
      </w:rPr>
    </w:lvl>
    <w:lvl w:ilvl="2">
      <w:start w:val="1"/>
      <w:numFmt w:val="lowerLetter"/>
      <w:pStyle w:val="Titolo3"/>
      <w:lvlText w:val="(%3)"/>
      <w:lvlJc w:val="left"/>
      <w:pPr>
        <w:ind w:left="851" w:hanging="851"/>
      </w:pPr>
      <w:rPr>
        <w:rFonts w:ascii="Open Sans" w:hAnsi="Open Sans" w:hint="default"/>
        <w:b/>
        <w:i w:val="0"/>
        <w:sz w:val="24"/>
        <w:u w:val="none"/>
      </w:rPr>
    </w:lvl>
    <w:lvl w:ilvl="3">
      <w:start w:val="1"/>
      <w:numFmt w:val="lowerRoman"/>
      <w:pStyle w:val="Titolo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B3973F1"/>
    <w:multiLevelType w:val="hybridMultilevel"/>
    <w:tmpl w:val="65F60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D014A44"/>
    <w:multiLevelType w:val="hybridMultilevel"/>
    <w:tmpl w:val="B33A3DB6"/>
    <w:lvl w:ilvl="0" w:tplc="B0B46BB8">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2F712FD6"/>
    <w:multiLevelType w:val="hybridMultilevel"/>
    <w:tmpl w:val="C1DA8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28300AB"/>
    <w:multiLevelType w:val="hybridMultilevel"/>
    <w:tmpl w:val="AA504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3934711"/>
    <w:multiLevelType w:val="hybridMultilevel"/>
    <w:tmpl w:val="244E1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3CE2D0C"/>
    <w:multiLevelType w:val="hybridMultilevel"/>
    <w:tmpl w:val="E4227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8171433"/>
    <w:multiLevelType w:val="hybridMultilevel"/>
    <w:tmpl w:val="55CCE45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962280E"/>
    <w:multiLevelType w:val="hybridMultilevel"/>
    <w:tmpl w:val="B54E2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7D21F1"/>
    <w:multiLevelType w:val="hybridMultilevel"/>
    <w:tmpl w:val="85045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483554FC"/>
    <w:multiLevelType w:val="hybridMultilevel"/>
    <w:tmpl w:val="2886E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9227223"/>
    <w:multiLevelType w:val="hybridMultilevel"/>
    <w:tmpl w:val="E36E7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9E06DD9"/>
    <w:multiLevelType w:val="hybridMultilevel"/>
    <w:tmpl w:val="B8A40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DE92C00"/>
    <w:multiLevelType w:val="hybridMultilevel"/>
    <w:tmpl w:val="5D74A0D4"/>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52695182"/>
    <w:multiLevelType w:val="hybridMultilevel"/>
    <w:tmpl w:val="4976A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497761A"/>
    <w:multiLevelType w:val="hybridMultilevel"/>
    <w:tmpl w:val="0D643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B505E53"/>
    <w:multiLevelType w:val="hybridMultilevel"/>
    <w:tmpl w:val="A086A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86B13DE"/>
    <w:multiLevelType w:val="hybridMultilevel"/>
    <w:tmpl w:val="CB728C14"/>
    <w:lvl w:ilvl="0" w:tplc="10F6FA1C">
      <w:start w:val="1"/>
      <w:numFmt w:val="bullet"/>
      <w:pStyle w:val="Paragrafoelenco"/>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8DB74FB"/>
    <w:multiLevelType w:val="hybridMultilevel"/>
    <w:tmpl w:val="211A5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AEB0B15"/>
    <w:multiLevelType w:val="hybridMultilevel"/>
    <w:tmpl w:val="946A3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E2B420B"/>
    <w:multiLevelType w:val="hybridMultilevel"/>
    <w:tmpl w:val="A4F6D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FDA3F6B"/>
    <w:multiLevelType w:val="hybridMultilevel"/>
    <w:tmpl w:val="64AEDF3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15C3131"/>
    <w:multiLevelType w:val="multilevel"/>
    <w:tmpl w:val="905A40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ascii="Arial" w:hAnsi="Arial" w:hint="default"/>
        <w:b w:val="0"/>
        <w:i w:val="0"/>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736E0FD0"/>
    <w:multiLevelType w:val="hybridMultilevel"/>
    <w:tmpl w:val="98C40172"/>
    <w:lvl w:ilvl="0" w:tplc="B0B46BB8">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740117C2"/>
    <w:multiLevelType w:val="hybridMultilevel"/>
    <w:tmpl w:val="635094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61845A0"/>
    <w:multiLevelType w:val="hybridMultilevel"/>
    <w:tmpl w:val="8A4E4C1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AA4318"/>
    <w:multiLevelType w:val="hybridMultilevel"/>
    <w:tmpl w:val="6818F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9F910D6"/>
    <w:multiLevelType w:val="hybridMultilevel"/>
    <w:tmpl w:val="13969DE2"/>
    <w:lvl w:ilvl="0" w:tplc="2E26CDA6">
      <w:start w:val="1"/>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55" w15:restartNumberingAfterBreak="0">
    <w:nsid w:val="7F694521"/>
    <w:multiLevelType w:val="hybridMultilevel"/>
    <w:tmpl w:val="9FB2E74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40"/>
  </w:num>
  <w:num w:numId="12">
    <w:abstractNumId w:val="34"/>
  </w:num>
  <w:num w:numId="13">
    <w:abstractNumId w:val="22"/>
  </w:num>
  <w:num w:numId="14">
    <w:abstractNumId w:val="38"/>
  </w:num>
  <w:num w:numId="15">
    <w:abstractNumId w:val="24"/>
  </w:num>
  <w:num w:numId="16">
    <w:abstractNumId w:val="12"/>
  </w:num>
  <w:num w:numId="17">
    <w:abstractNumId w:val="21"/>
  </w:num>
  <w:num w:numId="18">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3"/>
  </w:num>
  <w:num w:numId="21">
    <w:abstractNumId w:val="10"/>
  </w:num>
  <w:num w:numId="22">
    <w:abstractNumId w:val="41"/>
  </w:num>
  <w:num w:numId="23">
    <w:abstractNumId w:val="45"/>
  </w:num>
  <w:num w:numId="24">
    <w:abstractNumId w:val="42"/>
  </w:num>
  <w:num w:numId="25">
    <w:abstractNumId w:val="13"/>
  </w:num>
  <w:num w:numId="26">
    <w:abstractNumId w:val="44"/>
  </w:num>
  <w:num w:numId="27">
    <w:abstractNumId w:val="26"/>
  </w:num>
  <w:num w:numId="28">
    <w:abstractNumId w:val="50"/>
  </w:num>
  <w:num w:numId="29">
    <w:abstractNumId w:val="54"/>
  </w:num>
  <w:num w:numId="30">
    <w:abstractNumId w:val="31"/>
  </w:num>
  <w:num w:numId="31">
    <w:abstractNumId w:val="52"/>
  </w:num>
  <w:num w:numId="32">
    <w:abstractNumId w:val="18"/>
  </w:num>
  <w:num w:numId="33">
    <w:abstractNumId w:val="39"/>
  </w:num>
  <w:num w:numId="34">
    <w:abstractNumId w:val="48"/>
  </w:num>
  <w:num w:numId="35">
    <w:abstractNumId w:val="28"/>
  </w:num>
  <w:num w:numId="36">
    <w:abstractNumId w:val="32"/>
  </w:num>
  <w:num w:numId="37">
    <w:abstractNumId w:val="15"/>
  </w:num>
  <w:num w:numId="38">
    <w:abstractNumId w:val="43"/>
  </w:num>
  <w:num w:numId="39">
    <w:abstractNumId w:val="51"/>
  </w:num>
  <w:num w:numId="40">
    <w:abstractNumId w:val="17"/>
  </w:num>
  <w:num w:numId="41">
    <w:abstractNumId w:val="30"/>
  </w:num>
  <w:num w:numId="42">
    <w:abstractNumId w:val="35"/>
  </w:num>
  <w:num w:numId="43">
    <w:abstractNumId w:val="37"/>
  </w:num>
  <w:num w:numId="44">
    <w:abstractNumId w:val="46"/>
  </w:num>
  <w:num w:numId="45">
    <w:abstractNumId w:val="27"/>
  </w:num>
  <w:num w:numId="46">
    <w:abstractNumId w:val="25"/>
  </w:num>
  <w:num w:numId="47">
    <w:abstractNumId w:val="20"/>
  </w:num>
  <w:num w:numId="48">
    <w:abstractNumId w:val="29"/>
  </w:num>
  <w:num w:numId="49">
    <w:abstractNumId w:val="23"/>
  </w:num>
  <w:num w:numId="50">
    <w:abstractNumId w:val="47"/>
  </w:num>
  <w:num w:numId="51">
    <w:abstractNumId w:val="14"/>
  </w:num>
  <w:num w:numId="52">
    <w:abstractNumId w:val="53"/>
  </w:num>
  <w:num w:numId="53">
    <w:abstractNumId w:val="36"/>
  </w:num>
  <w:num w:numId="54">
    <w:abstractNumId w:val="19"/>
  </w:num>
  <w:num w:numId="55">
    <w:abstractNumId w:val="49"/>
  </w:num>
  <w:num w:numId="56">
    <w:abstractNumId w:val="5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6E5"/>
    <w:rsid w:val="00001FAE"/>
    <w:rsid w:val="000024FA"/>
    <w:rsid w:val="000025B3"/>
    <w:rsid w:val="00002653"/>
    <w:rsid w:val="000053C9"/>
    <w:rsid w:val="00006768"/>
    <w:rsid w:val="00006A06"/>
    <w:rsid w:val="00007839"/>
    <w:rsid w:val="000079F3"/>
    <w:rsid w:val="00007BA1"/>
    <w:rsid w:val="000108B4"/>
    <w:rsid w:val="000119D8"/>
    <w:rsid w:val="00012141"/>
    <w:rsid w:val="0001254B"/>
    <w:rsid w:val="000125DD"/>
    <w:rsid w:val="00013272"/>
    <w:rsid w:val="000147AA"/>
    <w:rsid w:val="00015861"/>
    <w:rsid w:val="00015CBD"/>
    <w:rsid w:val="00016FB7"/>
    <w:rsid w:val="000170E5"/>
    <w:rsid w:val="000172A5"/>
    <w:rsid w:val="00017800"/>
    <w:rsid w:val="00021134"/>
    <w:rsid w:val="0002189A"/>
    <w:rsid w:val="00021EA7"/>
    <w:rsid w:val="00022984"/>
    <w:rsid w:val="00023094"/>
    <w:rsid w:val="00023242"/>
    <w:rsid w:val="00023587"/>
    <w:rsid w:val="00023792"/>
    <w:rsid w:val="0002539F"/>
    <w:rsid w:val="000257B1"/>
    <w:rsid w:val="00025BE2"/>
    <w:rsid w:val="000261C5"/>
    <w:rsid w:val="00026AF9"/>
    <w:rsid w:val="00026FE6"/>
    <w:rsid w:val="000270D5"/>
    <w:rsid w:val="00034092"/>
    <w:rsid w:val="00034F33"/>
    <w:rsid w:val="00035F8A"/>
    <w:rsid w:val="00035FB7"/>
    <w:rsid w:val="0003633D"/>
    <w:rsid w:val="00036E76"/>
    <w:rsid w:val="00036F7C"/>
    <w:rsid w:val="00036FD5"/>
    <w:rsid w:val="00037311"/>
    <w:rsid w:val="0003761B"/>
    <w:rsid w:val="00037C01"/>
    <w:rsid w:val="00037F83"/>
    <w:rsid w:val="00040A1E"/>
    <w:rsid w:val="00040CDD"/>
    <w:rsid w:val="00041060"/>
    <w:rsid w:val="000423F4"/>
    <w:rsid w:val="00043810"/>
    <w:rsid w:val="00043957"/>
    <w:rsid w:val="00043E52"/>
    <w:rsid w:val="000452F9"/>
    <w:rsid w:val="00045B91"/>
    <w:rsid w:val="000476CA"/>
    <w:rsid w:val="0005012D"/>
    <w:rsid w:val="00050804"/>
    <w:rsid w:val="00051B8A"/>
    <w:rsid w:val="00053829"/>
    <w:rsid w:val="00053EF3"/>
    <w:rsid w:val="000540A0"/>
    <w:rsid w:val="000544BC"/>
    <w:rsid w:val="000547B1"/>
    <w:rsid w:val="000548FD"/>
    <w:rsid w:val="00054FFD"/>
    <w:rsid w:val="00055897"/>
    <w:rsid w:val="00055B73"/>
    <w:rsid w:val="00055FF2"/>
    <w:rsid w:val="00057301"/>
    <w:rsid w:val="000579B1"/>
    <w:rsid w:val="00060BBD"/>
    <w:rsid w:val="00060E8C"/>
    <w:rsid w:val="000612EB"/>
    <w:rsid w:val="00061985"/>
    <w:rsid w:val="00061FA2"/>
    <w:rsid w:val="00062302"/>
    <w:rsid w:val="000625A8"/>
    <w:rsid w:val="0006340D"/>
    <w:rsid w:val="0006372C"/>
    <w:rsid w:val="0006551A"/>
    <w:rsid w:val="0006589D"/>
    <w:rsid w:val="0006603A"/>
    <w:rsid w:val="00066BE7"/>
    <w:rsid w:val="000670D9"/>
    <w:rsid w:val="00067290"/>
    <w:rsid w:val="00067624"/>
    <w:rsid w:val="000709B8"/>
    <w:rsid w:val="00070E9F"/>
    <w:rsid w:val="00072061"/>
    <w:rsid w:val="00073077"/>
    <w:rsid w:val="00073270"/>
    <w:rsid w:val="000736E2"/>
    <w:rsid w:val="00074750"/>
    <w:rsid w:val="0007498D"/>
    <w:rsid w:val="00074B9A"/>
    <w:rsid w:val="00074CD6"/>
    <w:rsid w:val="000760B0"/>
    <w:rsid w:val="00076FB0"/>
    <w:rsid w:val="000777D5"/>
    <w:rsid w:val="00080294"/>
    <w:rsid w:val="000802B8"/>
    <w:rsid w:val="00082A0D"/>
    <w:rsid w:val="00082D6A"/>
    <w:rsid w:val="0008337B"/>
    <w:rsid w:val="00084183"/>
    <w:rsid w:val="00084FB6"/>
    <w:rsid w:val="00090B8B"/>
    <w:rsid w:val="0009150A"/>
    <w:rsid w:val="0009175B"/>
    <w:rsid w:val="000918CD"/>
    <w:rsid w:val="00091A61"/>
    <w:rsid w:val="00091C56"/>
    <w:rsid w:val="00092819"/>
    <w:rsid w:val="00094088"/>
    <w:rsid w:val="00094B78"/>
    <w:rsid w:val="00094D5C"/>
    <w:rsid w:val="00095EA3"/>
    <w:rsid w:val="00095F2D"/>
    <w:rsid w:val="00096FF6"/>
    <w:rsid w:val="000A06DC"/>
    <w:rsid w:val="000A0C87"/>
    <w:rsid w:val="000A13FF"/>
    <w:rsid w:val="000A1543"/>
    <w:rsid w:val="000A1E0E"/>
    <w:rsid w:val="000A30B4"/>
    <w:rsid w:val="000A330F"/>
    <w:rsid w:val="000A3E5B"/>
    <w:rsid w:val="000A5E19"/>
    <w:rsid w:val="000A5F9A"/>
    <w:rsid w:val="000A6660"/>
    <w:rsid w:val="000A6F4E"/>
    <w:rsid w:val="000B0A5D"/>
    <w:rsid w:val="000B0AB5"/>
    <w:rsid w:val="000B0BF8"/>
    <w:rsid w:val="000B0DFF"/>
    <w:rsid w:val="000B1852"/>
    <w:rsid w:val="000B1EEA"/>
    <w:rsid w:val="000B294F"/>
    <w:rsid w:val="000B29F9"/>
    <w:rsid w:val="000B2D6D"/>
    <w:rsid w:val="000B3B88"/>
    <w:rsid w:val="000B4F92"/>
    <w:rsid w:val="000B5105"/>
    <w:rsid w:val="000B5EDD"/>
    <w:rsid w:val="000B6432"/>
    <w:rsid w:val="000B6CA2"/>
    <w:rsid w:val="000B711F"/>
    <w:rsid w:val="000C0FDF"/>
    <w:rsid w:val="000C17A8"/>
    <w:rsid w:val="000C185C"/>
    <w:rsid w:val="000C64CC"/>
    <w:rsid w:val="000C674D"/>
    <w:rsid w:val="000C6DA4"/>
    <w:rsid w:val="000C6F47"/>
    <w:rsid w:val="000C74AD"/>
    <w:rsid w:val="000D02FF"/>
    <w:rsid w:val="000D0333"/>
    <w:rsid w:val="000D0564"/>
    <w:rsid w:val="000D0F7B"/>
    <w:rsid w:val="000D285F"/>
    <w:rsid w:val="000D29A1"/>
    <w:rsid w:val="000D2E94"/>
    <w:rsid w:val="000D339F"/>
    <w:rsid w:val="000D5168"/>
    <w:rsid w:val="000D5863"/>
    <w:rsid w:val="000D6F50"/>
    <w:rsid w:val="000D777B"/>
    <w:rsid w:val="000E028C"/>
    <w:rsid w:val="000E0B60"/>
    <w:rsid w:val="000E12FF"/>
    <w:rsid w:val="000E143C"/>
    <w:rsid w:val="000E2548"/>
    <w:rsid w:val="000E297D"/>
    <w:rsid w:val="000E3B65"/>
    <w:rsid w:val="000E3D8A"/>
    <w:rsid w:val="000E42A8"/>
    <w:rsid w:val="000E4484"/>
    <w:rsid w:val="000E517D"/>
    <w:rsid w:val="000E5F2D"/>
    <w:rsid w:val="000F1CE7"/>
    <w:rsid w:val="000F33A9"/>
    <w:rsid w:val="000F343B"/>
    <w:rsid w:val="000F35AF"/>
    <w:rsid w:val="000F42D6"/>
    <w:rsid w:val="000F51F8"/>
    <w:rsid w:val="000F6F13"/>
    <w:rsid w:val="000F7D24"/>
    <w:rsid w:val="000F7FF3"/>
    <w:rsid w:val="001011C8"/>
    <w:rsid w:val="00102CD2"/>
    <w:rsid w:val="00102CE4"/>
    <w:rsid w:val="001033E5"/>
    <w:rsid w:val="00103F42"/>
    <w:rsid w:val="00104690"/>
    <w:rsid w:val="00105BA7"/>
    <w:rsid w:val="00106BA2"/>
    <w:rsid w:val="00107598"/>
    <w:rsid w:val="00107751"/>
    <w:rsid w:val="00107E80"/>
    <w:rsid w:val="00110E08"/>
    <w:rsid w:val="0011211C"/>
    <w:rsid w:val="00112983"/>
    <w:rsid w:val="00113974"/>
    <w:rsid w:val="00114485"/>
    <w:rsid w:val="0011485A"/>
    <w:rsid w:val="0011491A"/>
    <w:rsid w:val="001153CC"/>
    <w:rsid w:val="00115DAA"/>
    <w:rsid w:val="0011661B"/>
    <w:rsid w:val="001166BF"/>
    <w:rsid w:val="00117A1E"/>
    <w:rsid w:val="00117B57"/>
    <w:rsid w:val="00120044"/>
    <w:rsid w:val="00121010"/>
    <w:rsid w:val="001216D8"/>
    <w:rsid w:val="00123676"/>
    <w:rsid w:val="00123E9C"/>
    <w:rsid w:val="001244AE"/>
    <w:rsid w:val="00124F64"/>
    <w:rsid w:val="00127651"/>
    <w:rsid w:val="00127951"/>
    <w:rsid w:val="001322DB"/>
    <w:rsid w:val="00132462"/>
    <w:rsid w:val="00132950"/>
    <w:rsid w:val="001338C6"/>
    <w:rsid w:val="00133E23"/>
    <w:rsid w:val="00134348"/>
    <w:rsid w:val="00134494"/>
    <w:rsid w:val="00134E0F"/>
    <w:rsid w:val="00135264"/>
    <w:rsid w:val="00135627"/>
    <w:rsid w:val="00135F86"/>
    <w:rsid w:val="0013638A"/>
    <w:rsid w:val="001368F7"/>
    <w:rsid w:val="00140028"/>
    <w:rsid w:val="00140077"/>
    <w:rsid w:val="00140CE3"/>
    <w:rsid w:val="001412DE"/>
    <w:rsid w:val="00142476"/>
    <w:rsid w:val="0014254C"/>
    <w:rsid w:val="00142AA4"/>
    <w:rsid w:val="00142C56"/>
    <w:rsid w:val="00142F79"/>
    <w:rsid w:val="00143702"/>
    <w:rsid w:val="001457E6"/>
    <w:rsid w:val="00146333"/>
    <w:rsid w:val="0014662B"/>
    <w:rsid w:val="001466E6"/>
    <w:rsid w:val="00147A00"/>
    <w:rsid w:val="00150511"/>
    <w:rsid w:val="00150516"/>
    <w:rsid w:val="00150819"/>
    <w:rsid w:val="00150D0A"/>
    <w:rsid w:val="00151DE8"/>
    <w:rsid w:val="001520B4"/>
    <w:rsid w:val="001523B2"/>
    <w:rsid w:val="001523D8"/>
    <w:rsid w:val="001523E7"/>
    <w:rsid w:val="001525FD"/>
    <w:rsid w:val="001528E0"/>
    <w:rsid w:val="00152F64"/>
    <w:rsid w:val="00153285"/>
    <w:rsid w:val="00154665"/>
    <w:rsid w:val="00154690"/>
    <w:rsid w:val="00154754"/>
    <w:rsid w:val="00155200"/>
    <w:rsid w:val="00155A3D"/>
    <w:rsid w:val="001566D4"/>
    <w:rsid w:val="00156EB1"/>
    <w:rsid w:val="00157149"/>
    <w:rsid w:val="0015758F"/>
    <w:rsid w:val="00157785"/>
    <w:rsid w:val="0016004E"/>
    <w:rsid w:val="00160C51"/>
    <w:rsid w:val="00160E82"/>
    <w:rsid w:val="00162A8D"/>
    <w:rsid w:val="00164E14"/>
    <w:rsid w:val="00165899"/>
    <w:rsid w:val="00165D11"/>
    <w:rsid w:val="00166925"/>
    <w:rsid w:val="001706F6"/>
    <w:rsid w:val="00171793"/>
    <w:rsid w:val="0017255F"/>
    <w:rsid w:val="00172958"/>
    <w:rsid w:val="00173768"/>
    <w:rsid w:val="00173ED2"/>
    <w:rsid w:val="00175AD3"/>
    <w:rsid w:val="00175E74"/>
    <w:rsid w:val="001768E5"/>
    <w:rsid w:val="00176B7D"/>
    <w:rsid w:val="00177095"/>
    <w:rsid w:val="00177BE6"/>
    <w:rsid w:val="001807E3"/>
    <w:rsid w:val="00180BD5"/>
    <w:rsid w:val="00180F8B"/>
    <w:rsid w:val="00182493"/>
    <w:rsid w:val="0018373A"/>
    <w:rsid w:val="00184098"/>
    <w:rsid w:val="001846CF"/>
    <w:rsid w:val="00184ACB"/>
    <w:rsid w:val="00184CE5"/>
    <w:rsid w:val="00185323"/>
    <w:rsid w:val="001854A5"/>
    <w:rsid w:val="001859C6"/>
    <w:rsid w:val="00186030"/>
    <w:rsid w:val="00186746"/>
    <w:rsid w:val="001867A2"/>
    <w:rsid w:val="00186FEA"/>
    <w:rsid w:val="00187B80"/>
    <w:rsid w:val="00187C44"/>
    <w:rsid w:val="001912B6"/>
    <w:rsid w:val="00191A08"/>
    <w:rsid w:val="00191F2C"/>
    <w:rsid w:val="001931B5"/>
    <w:rsid w:val="00194691"/>
    <w:rsid w:val="001946AA"/>
    <w:rsid w:val="00194A03"/>
    <w:rsid w:val="00194A74"/>
    <w:rsid w:val="00195478"/>
    <w:rsid w:val="00195AFF"/>
    <w:rsid w:val="001A04B4"/>
    <w:rsid w:val="001A0B15"/>
    <w:rsid w:val="001A1700"/>
    <w:rsid w:val="001A1931"/>
    <w:rsid w:val="001A3427"/>
    <w:rsid w:val="001A40C4"/>
    <w:rsid w:val="001A4162"/>
    <w:rsid w:val="001A56F2"/>
    <w:rsid w:val="001A5B08"/>
    <w:rsid w:val="001A5D46"/>
    <w:rsid w:val="001A6FDE"/>
    <w:rsid w:val="001A713A"/>
    <w:rsid w:val="001B0353"/>
    <w:rsid w:val="001B046D"/>
    <w:rsid w:val="001B06C5"/>
    <w:rsid w:val="001B10CE"/>
    <w:rsid w:val="001B14DC"/>
    <w:rsid w:val="001B2017"/>
    <w:rsid w:val="001B2210"/>
    <w:rsid w:val="001B23A2"/>
    <w:rsid w:val="001B2F9D"/>
    <w:rsid w:val="001B308D"/>
    <w:rsid w:val="001B32C9"/>
    <w:rsid w:val="001B40F4"/>
    <w:rsid w:val="001B4360"/>
    <w:rsid w:val="001B6509"/>
    <w:rsid w:val="001C0D2C"/>
    <w:rsid w:val="001C0FC8"/>
    <w:rsid w:val="001C139C"/>
    <w:rsid w:val="001C1E73"/>
    <w:rsid w:val="001C2321"/>
    <w:rsid w:val="001C3361"/>
    <w:rsid w:val="001C3E51"/>
    <w:rsid w:val="001C3FE7"/>
    <w:rsid w:val="001C451B"/>
    <w:rsid w:val="001C4A45"/>
    <w:rsid w:val="001C5423"/>
    <w:rsid w:val="001C5426"/>
    <w:rsid w:val="001C56FC"/>
    <w:rsid w:val="001C5B62"/>
    <w:rsid w:val="001C69A1"/>
    <w:rsid w:val="001C6E58"/>
    <w:rsid w:val="001C798D"/>
    <w:rsid w:val="001C7BE6"/>
    <w:rsid w:val="001C7D39"/>
    <w:rsid w:val="001D06B0"/>
    <w:rsid w:val="001D07C6"/>
    <w:rsid w:val="001D0AF4"/>
    <w:rsid w:val="001D0BBC"/>
    <w:rsid w:val="001D0C18"/>
    <w:rsid w:val="001D0EEB"/>
    <w:rsid w:val="001D19C5"/>
    <w:rsid w:val="001D1BC9"/>
    <w:rsid w:val="001D26E6"/>
    <w:rsid w:val="001D2A52"/>
    <w:rsid w:val="001D2A8A"/>
    <w:rsid w:val="001D332E"/>
    <w:rsid w:val="001D34A3"/>
    <w:rsid w:val="001D3886"/>
    <w:rsid w:val="001D5289"/>
    <w:rsid w:val="001D5E1B"/>
    <w:rsid w:val="001D6E7F"/>
    <w:rsid w:val="001D7560"/>
    <w:rsid w:val="001D75D7"/>
    <w:rsid w:val="001D77A2"/>
    <w:rsid w:val="001D7970"/>
    <w:rsid w:val="001D7C75"/>
    <w:rsid w:val="001E028C"/>
    <w:rsid w:val="001E1425"/>
    <w:rsid w:val="001E1C95"/>
    <w:rsid w:val="001E1DF9"/>
    <w:rsid w:val="001E208E"/>
    <w:rsid w:val="001E246F"/>
    <w:rsid w:val="001E2919"/>
    <w:rsid w:val="001E3B56"/>
    <w:rsid w:val="001E3FB7"/>
    <w:rsid w:val="001E4100"/>
    <w:rsid w:val="001E4341"/>
    <w:rsid w:val="001E444C"/>
    <w:rsid w:val="001E4ABA"/>
    <w:rsid w:val="001E51FA"/>
    <w:rsid w:val="001E5491"/>
    <w:rsid w:val="001E5495"/>
    <w:rsid w:val="001E5516"/>
    <w:rsid w:val="001E575C"/>
    <w:rsid w:val="001E76A2"/>
    <w:rsid w:val="001E7B0A"/>
    <w:rsid w:val="001F07FD"/>
    <w:rsid w:val="001F0D7D"/>
    <w:rsid w:val="001F128C"/>
    <w:rsid w:val="001F1397"/>
    <w:rsid w:val="001F1568"/>
    <w:rsid w:val="001F1661"/>
    <w:rsid w:val="001F1711"/>
    <w:rsid w:val="001F1E25"/>
    <w:rsid w:val="001F231F"/>
    <w:rsid w:val="001F2726"/>
    <w:rsid w:val="001F2BBB"/>
    <w:rsid w:val="001F2F7D"/>
    <w:rsid w:val="001F3794"/>
    <w:rsid w:val="001F3BC8"/>
    <w:rsid w:val="001F592D"/>
    <w:rsid w:val="001F5F1F"/>
    <w:rsid w:val="001F600B"/>
    <w:rsid w:val="001F6095"/>
    <w:rsid w:val="001F6A41"/>
    <w:rsid w:val="001F7FE4"/>
    <w:rsid w:val="00200007"/>
    <w:rsid w:val="002017B7"/>
    <w:rsid w:val="00202AB3"/>
    <w:rsid w:val="00203248"/>
    <w:rsid w:val="00203684"/>
    <w:rsid w:val="00203DFF"/>
    <w:rsid w:val="00204B7A"/>
    <w:rsid w:val="002070D4"/>
    <w:rsid w:val="0020759E"/>
    <w:rsid w:val="00207913"/>
    <w:rsid w:val="00207CCD"/>
    <w:rsid w:val="00210786"/>
    <w:rsid w:val="00210BC0"/>
    <w:rsid w:val="00212A31"/>
    <w:rsid w:val="00213ECA"/>
    <w:rsid w:val="0021436C"/>
    <w:rsid w:val="002147F9"/>
    <w:rsid w:val="00214C3F"/>
    <w:rsid w:val="0021560E"/>
    <w:rsid w:val="002159A7"/>
    <w:rsid w:val="0021698E"/>
    <w:rsid w:val="002169E7"/>
    <w:rsid w:val="002178CE"/>
    <w:rsid w:val="0022006C"/>
    <w:rsid w:val="002201C7"/>
    <w:rsid w:val="00220EA1"/>
    <w:rsid w:val="002246FF"/>
    <w:rsid w:val="00224F3B"/>
    <w:rsid w:val="00225D8C"/>
    <w:rsid w:val="00231ED1"/>
    <w:rsid w:val="002321D6"/>
    <w:rsid w:val="00232363"/>
    <w:rsid w:val="00232415"/>
    <w:rsid w:val="0023303F"/>
    <w:rsid w:val="0023316B"/>
    <w:rsid w:val="00233AA6"/>
    <w:rsid w:val="00235522"/>
    <w:rsid w:val="00236006"/>
    <w:rsid w:val="002360E2"/>
    <w:rsid w:val="00236F77"/>
    <w:rsid w:val="00237A88"/>
    <w:rsid w:val="00237BB9"/>
    <w:rsid w:val="00237FF3"/>
    <w:rsid w:val="0024037A"/>
    <w:rsid w:val="00240F07"/>
    <w:rsid w:val="002426E2"/>
    <w:rsid w:val="00242A77"/>
    <w:rsid w:val="0024300C"/>
    <w:rsid w:val="002431BF"/>
    <w:rsid w:val="0024557E"/>
    <w:rsid w:val="0024565F"/>
    <w:rsid w:val="00246732"/>
    <w:rsid w:val="002471FF"/>
    <w:rsid w:val="00252008"/>
    <w:rsid w:val="00252AA0"/>
    <w:rsid w:val="00252C69"/>
    <w:rsid w:val="002530CF"/>
    <w:rsid w:val="00253BB5"/>
    <w:rsid w:val="00254423"/>
    <w:rsid w:val="00254714"/>
    <w:rsid w:val="00254DBC"/>
    <w:rsid w:val="00255BB9"/>
    <w:rsid w:val="0025632D"/>
    <w:rsid w:val="00256DD7"/>
    <w:rsid w:val="002612B4"/>
    <w:rsid w:val="00261795"/>
    <w:rsid w:val="00262927"/>
    <w:rsid w:val="00262F28"/>
    <w:rsid w:val="0026446B"/>
    <w:rsid w:val="002647FE"/>
    <w:rsid w:val="002654E0"/>
    <w:rsid w:val="002658AB"/>
    <w:rsid w:val="0026600B"/>
    <w:rsid w:val="002664A1"/>
    <w:rsid w:val="002675A8"/>
    <w:rsid w:val="00267B08"/>
    <w:rsid w:val="002702D9"/>
    <w:rsid w:val="00271A9C"/>
    <w:rsid w:val="00271B2E"/>
    <w:rsid w:val="00271FB0"/>
    <w:rsid w:val="0027217F"/>
    <w:rsid w:val="00272295"/>
    <w:rsid w:val="00272468"/>
    <w:rsid w:val="00272531"/>
    <w:rsid w:val="00274259"/>
    <w:rsid w:val="0027452F"/>
    <w:rsid w:val="00275133"/>
    <w:rsid w:val="002754A5"/>
    <w:rsid w:val="002754A6"/>
    <w:rsid w:val="00275F07"/>
    <w:rsid w:val="00276A7D"/>
    <w:rsid w:val="00277BD2"/>
    <w:rsid w:val="002802AC"/>
    <w:rsid w:val="002803EC"/>
    <w:rsid w:val="00280828"/>
    <w:rsid w:val="00280A6D"/>
    <w:rsid w:val="00281192"/>
    <w:rsid w:val="00282545"/>
    <w:rsid w:val="0028357A"/>
    <w:rsid w:val="002835BB"/>
    <w:rsid w:val="002837DC"/>
    <w:rsid w:val="00283847"/>
    <w:rsid w:val="00284495"/>
    <w:rsid w:val="00286226"/>
    <w:rsid w:val="00286289"/>
    <w:rsid w:val="00287A77"/>
    <w:rsid w:val="0029141E"/>
    <w:rsid w:val="0029151E"/>
    <w:rsid w:val="00291758"/>
    <w:rsid w:val="00291F5E"/>
    <w:rsid w:val="00292AF6"/>
    <w:rsid w:val="00292D5D"/>
    <w:rsid w:val="00292FE6"/>
    <w:rsid w:val="002934F7"/>
    <w:rsid w:val="0029376D"/>
    <w:rsid w:val="00293D2D"/>
    <w:rsid w:val="0029481F"/>
    <w:rsid w:val="00295555"/>
    <w:rsid w:val="00296946"/>
    <w:rsid w:val="002A15B7"/>
    <w:rsid w:val="002A1683"/>
    <w:rsid w:val="002A1D83"/>
    <w:rsid w:val="002A1E80"/>
    <w:rsid w:val="002A2C5E"/>
    <w:rsid w:val="002A3099"/>
    <w:rsid w:val="002A379C"/>
    <w:rsid w:val="002A3944"/>
    <w:rsid w:val="002A4516"/>
    <w:rsid w:val="002A4D31"/>
    <w:rsid w:val="002A5299"/>
    <w:rsid w:val="002A567A"/>
    <w:rsid w:val="002A569F"/>
    <w:rsid w:val="002A6399"/>
    <w:rsid w:val="002A7790"/>
    <w:rsid w:val="002B0556"/>
    <w:rsid w:val="002B0F23"/>
    <w:rsid w:val="002B16F4"/>
    <w:rsid w:val="002B2A75"/>
    <w:rsid w:val="002B30AC"/>
    <w:rsid w:val="002B32EB"/>
    <w:rsid w:val="002B4407"/>
    <w:rsid w:val="002B4616"/>
    <w:rsid w:val="002B482E"/>
    <w:rsid w:val="002B4987"/>
    <w:rsid w:val="002B4F9F"/>
    <w:rsid w:val="002B502A"/>
    <w:rsid w:val="002B5BB4"/>
    <w:rsid w:val="002B7DB6"/>
    <w:rsid w:val="002C0E17"/>
    <w:rsid w:val="002C18E0"/>
    <w:rsid w:val="002C2235"/>
    <w:rsid w:val="002C292D"/>
    <w:rsid w:val="002C2B92"/>
    <w:rsid w:val="002C4C3A"/>
    <w:rsid w:val="002C6B9D"/>
    <w:rsid w:val="002C6E31"/>
    <w:rsid w:val="002C6F68"/>
    <w:rsid w:val="002C7FC7"/>
    <w:rsid w:val="002D0F3C"/>
    <w:rsid w:val="002D13D3"/>
    <w:rsid w:val="002D1507"/>
    <w:rsid w:val="002D17E3"/>
    <w:rsid w:val="002D1862"/>
    <w:rsid w:val="002D32F4"/>
    <w:rsid w:val="002D332B"/>
    <w:rsid w:val="002D3644"/>
    <w:rsid w:val="002D3788"/>
    <w:rsid w:val="002D4B20"/>
    <w:rsid w:val="002D77FD"/>
    <w:rsid w:val="002D7BBE"/>
    <w:rsid w:val="002D7C78"/>
    <w:rsid w:val="002E168B"/>
    <w:rsid w:val="002E16BD"/>
    <w:rsid w:val="002E1702"/>
    <w:rsid w:val="002E1E31"/>
    <w:rsid w:val="002E1E46"/>
    <w:rsid w:val="002E1FD0"/>
    <w:rsid w:val="002E2665"/>
    <w:rsid w:val="002E2E5F"/>
    <w:rsid w:val="002E3286"/>
    <w:rsid w:val="002E369B"/>
    <w:rsid w:val="002E79F1"/>
    <w:rsid w:val="002E7C89"/>
    <w:rsid w:val="002F136B"/>
    <w:rsid w:val="002F1651"/>
    <w:rsid w:val="002F1865"/>
    <w:rsid w:val="002F2D38"/>
    <w:rsid w:val="002F2F51"/>
    <w:rsid w:val="002F313F"/>
    <w:rsid w:val="002F3289"/>
    <w:rsid w:val="002F32B4"/>
    <w:rsid w:val="002F4095"/>
    <w:rsid w:val="002F4725"/>
    <w:rsid w:val="002F5CB2"/>
    <w:rsid w:val="002F78E6"/>
    <w:rsid w:val="00300715"/>
    <w:rsid w:val="003009E0"/>
    <w:rsid w:val="003017E6"/>
    <w:rsid w:val="003019E6"/>
    <w:rsid w:val="00302474"/>
    <w:rsid w:val="003036B7"/>
    <w:rsid w:val="003040CA"/>
    <w:rsid w:val="00304BFF"/>
    <w:rsid w:val="00305666"/>
    <w:rsid w:val="0030685C"/>
    <w:rsid w:val="00306C3C"/>
    <w:rsid w:val="00306DC6"/>
    <w:rsid w:val="00306DD2"/>
    <w:rsid w:val="00306ECF"/>
    <w:rsid w:val="00310DF8"/>
    <w:rsid w:val="00310ED4"/>
    <w:rsid w:val="003117D5"/>
    <w:rsid w:val="003118F1"/>
    <w:rsid w:val="0031389C"/>
    <w:rsid w:val="00313C24"/>
    <w:rsid w:val="003144AF"/>
    <w:rsid w:val="0031492A"/>
    <w:rsid w:val="00315660"/>
    <w:rsid w:val="0031604C"/>
    <w:rsid w:val="003162AD"/>
    <w:rsid w:val="00316504"/>
    <w:rsid w:val="00316C1A"/>
    <w:rsid w:val="00317263"/>
    <w:rsid w:val="003200E9"/>
    <w:rsid w:val="00320318"/>
    <w:rsid w:val="00321AF0"/>
    <w:rsid w:val="003241F2"/>
    <w:rsid w:val="00324689"/>
    <w:rsid w:val="0032474C"/>
    <w:rsid w:val="00324E68"/>
    <w:rsid w:val="00325AD0"/>
    <w:rsid w:val="00326D91"/>
    <w:rsid w:val="00326DF3"/>
    <w:rsid w:val="00326FE7"/>
    <w:rsid w:val="003275CB"/>
    <w:rsid w:val="0033038D"/>
    <w:rsid w:val="00330F49"/>
    <w:rsid w:val="00331058"/>
    <w:rsid w:val="003315CC"/>
    <w:rsid w:val="00331BF6"/>
    <w:rsid w:val="00331D24"/>
    <w:rsid w:val="00333D67"/>
    <w:rsid w:val="00334596"/>
    <w:rsid w:val="00334D49"/>
    <w:rsid w:val="003359C1"/>
    <w:rsid w:val="00336C3C"/>
    <w:rsid w:val="003370EE"/>
    <w:rsid w:val="003376BE"/>
    <w:rsid w:val="0033782D"/>
    <w:rsid w:val="00337BA8"/>
    <w:rsid w:val="00337D0B"/>
    <w:rsid w:val="00341A8D"/>
    <w:rsid w:val="00342A4C"/>
    <w:rsid w:val="00342E82"/>
    <w:rsid w:val="00343ADB"/>
    <w:rsid w:val="00344300"/>
    <w:rsid w:val="0034567D"/>
    <w:rsid w:val="003459CE"/>
    <w:rsid w:val="003462EB"/>
    <w:rsid w:val="0034695E"/>
    <w:rsid w:val="00346ED0"/>
    <w:rsid w:val="00351450"/>
    <w:rsid w:val="00351521"/>
    <w:rsid w:val="00352BBE"/>
    <w:rsid w:val="003530B1"/>
    <w:rsid w:val="00353559"/>
    <w:rsid w:val="0035361C"/>
    <w:rsid w:val="00354444"/>
    <w:rsid w:val="003563A2"/>
    <w:rsid w:val="00356D1A"/>
    <w:rsid w:val="00356EE9"/>
    <w:rsid w:val="00357876"/>
    <w:rsid w:val="00357BA0"/>
    <w:rsid w:val="00360DD6"/>
    <w:rsid w:val="003617B2"/>
    <w:rsid w:val="003618FF"/>
    <w:rsid w:val="00362C60"/>
    <w:rsid w:val="00362F37"/>
    <w:rsid w:val="00363DCE"/>
    <w:rsid w:val="00365491"/>
    <w:rsid w:val="00365C53"/>
    <w:rsid w:val="00366E5C"/>
    <w:rsid w:val="003677C4"/>
    <w:rsid w:val="003678FC"/>
    <w:rsid w:val="00367BE9"/>
    <w:rsid w:val="00367C04"/>
    <w:rsid w:val="00367F50"/>
    <w:rsid w:val="00370314"/>
    <w:rsid w:val="00370334"/>
    <w:rsid w:val="003704E7"/>
    <w:rsid w:val="00371060"/>
    <w:rsid w:val="00371931"/>
    <w:rsid w:val="00372678"/>
    <w:rsid w:val="003729C6"/>
    <w:rsid w:val="00372C02"/>
    <w:rsid w:val="00372C4A"/>
    <w:rsid w:val="00372E0C"/>
    <w:rsid w:val="003736B1"/>
    <w:rsid w:val="003737C0"/>
    <w:rsid w:val="003747EB"/>
    <w:rsid w:val="00374822"/>
    <w:rsid w:val="0037491D"/>
    <w:rsid w:val="0037540E"/>
    <w:rsid w:val="0037571B"/>
    <w:rsid w:val="0037594B"/>
    <w:rsid w:val="0037600D"/>
    <w:rsid w:val="00376A0D"/>
    <w:rsid w:val="0037721C"/>
    <w:rsid w:val="00377ADA"/>
    <w:rsid w:val="00377C8F"/>
    <w:rsid w:val="00377EFD"/>
    <w:rsid w:val="003809E4"/>
    <w:rsid w:val="00380F03"/>
    <w:rsid w:val="003811D1"/>
    <w:rsid w:val="003812F3"/>
    <w:rsid w:val="0038183F"/>
    <w:rsid w:val="00381864"/>
    <w:rsid w:val="003818E1"/>
    <w:rsid w:val="00381EEF"/>
    <w:rsid w:val="003824E8"/>
    <w:rsid w:val="003830D7"/>
    <w:rsid w:val="00384E7D"/>
    <w:rsid w:val="003858F9"/>
    <w:rsid w:val="00386D1F"/>
    <w:rsid w:val="003900A6"/>
    <w:rsid w:val="00390184"/>
    <w:rsid w:val="003909E8"/>
    <w:rsid w:val="003918B7"/>
    <w:rsid w:val="003925A9"/>
    <w:rsid w:val="003931C7"/>
    <w:rsid w:val="00393BE5"/>
    <w:rsid w:val="00393CA7"/>
    <w:rsid w:val="00394021"/>
    <w:rsid w:val="0039402D"/>
    <w:rsid w:val="00395061"/>
    <w:rsid w:val="003955AE"/>
    <w:rsid w:val="0039598E"/>
    <w:rsid w:val="00395B25"/>
    <w:rsid w:val="00395CA3"/>
    <w:rsid w:val="00396718"/>
    <w:rsid w:val="00396867"/>
    <w:rsid w:val="00396EC9"/>
    <w:rsid w:val="003A0E84"/>
    <w:rsid w:val="003A1254"/>
    <w:rsid w:val="003A1867"/>
    <w:rsid w:val="003A24E7"/>
    <w:rsid w:val="003A27A9"/>
    <w:rsid w:val="003A4626"/>
    <w:rsid w:val="003A47C6"/>
    <w:rsid w:val="003A5207"/>
    <w:rsid w:val="003A533F"/>
    <w:rsid w:val="003A56A6"/>
    <w:rsid w:val="003A56CB"/>
    <w:rsid w:val="003A5A40"/>
    <w:rsid w:val="003A62B8"/>
    <w:rsid w:val="003A67A8"/>
    <w:rsid w:val="003A759D"/>
    <w:rsid w:val="003A7F96"/>
    <w:rsid w:val="003B0564"/>
    <w:rsid w:val="003B1565"/>
    <w:rsid w:val="003B186E"/>
    <w:rsid w:val="003B18A7"/>
    <w:rsid w:val="003B2EB7"/>
    <w:rsid w:val="003B30AF"/>
    <w:rsid w:val="003B389D"/>
    <w:rsid w:val="003B3996"/>
    <w:rsid w:val="003B3ADA"/>
    <w:rsid w:val="003B3CCE"/>
    <w:rsid w:val="003B40CC"/>
    <w:rsid w:val="003B47C7"/>
    <w:rsid w:val="003B4D51"/>
    <w:rsid w:val="003B5CC1"/>
    <w:rsid w:val="003C0B12"/>
    <w:rsid w:val="003C1466"/>
    <w:rsid w:val="003C19F1"/>
    <w:rsid w:val="003C4354"/>
    <w:rsid w:val="003C446A"/>
    <w:rsid w:val="003C44AD"/>
    <w:rsid w:val="003C73B2"/>
    <w:rsid w:val="003D091D"/>
    <w:rsid w:val="003D0C5D"/>
    <w:rsid w:val="003D1285"/>
    <w:rsid w:val="003D2CDD"/>
    <w:rsid w:val="003D308B"/>
    <w:rsid w:val="003D42EF"/>
    <w:rsid w:val="003D4ADA"/>
    <w:rsid w:val="003D4D0E"/>
    <w:rsid w:val="003D5315"/>
    <w:rsid w:val="003D53B2"/>
    <w:rsid w:val="003D6589"/>
    <w:rsid w:val="003D671F"/>
    <w:rsid w:val="003E060A"/>
    <w:rsid w:val="003E0AEA"/>
    <w:rsid w:val="003E1808"/>
    <w:rsid w:val="003E247A"/>
    <w:rsid w:val="003E25C4"/>
    <w:rsid w:val="003E3609"/>
    <w:rsid w:val="003E3981"/>
    <w:rsid w:val="003E775F"/>
    <w:rsid w:val="003F0CEE"/>
    <w:rsid w:val="003F1461"/>
    <w:rsid w:val="003F1CCF"/>
    <w:rsid w:val="003F5974"/>
    <w:rsid w:val="003F5D6F"/>
    <w:rsid w:val="003F6617"/>
    <w:rsid w:val="003F6F8F"/>
    <w:rsid w:val="003F7074"/>
    <w:rsid w:val="00401949"/>
    <w:rsid w:val="00401F6F"/>
    <w:rsid w:val="0040235B"/>
    <w:rsid w:val="00402364"/>
    <w:rsid w:val="00402A2E"/>
    <w:rsid w:val="00402F7A"/>
    <w:rsid w:val="00402FC5"/>
    <w:rsid w:val="00404595"/>
    <w:rsid w:val="004045DF"/>
    <w:rsid w:val="00405723"/>
    <w:rsid w:val="004072C2"/>
    <w:rsid w:val="00407A05"/>
    <w:rsid w:val="00410C58"/>
    <w:rsid w:val="00411084"/>
    <w:rsid w:val="00411EA4"/>
    <w:rsid w:val="00413156"/>
    <w:rsid w:val="00414E30"/>
    <w:rsid w:val="0041519C"/>
    <w:rsid w:val="00415B16"/>
    <w:rsid w:val="00417DA2"/>
    <w:rsid w:val="004201A2"/>
    <w:rsid w:val="004207C8"/>
    <w:rsid w:val="0042085C"/>
    <w:rsid w:val="00420A26"/>
    <w:rsid w:val="0042117F"/>
    <w:rsid w:val="004211A7"/>
    <w:rsid w:val="004215B3"/>
    <w:rsid w:val="0042167E"/>
    <w:rsid w:val="00422CE6"/>
    <w:rsid w:val="004232B7"/>
    <w:rsid w:val="00423A17"/>
    <w:rsid w:val="004244FA"/>
    <w:rsid w:val="00425E18"/>
    <w:rsid w:val="00425F40"/>
    <w:rsid w:val="004260B9"/>
    <w:rsid w:val="0042649B"/>
    <w:rsid w:val="0042700D"/>
    <w:rsid w:val="00427ABD"/>
    <w:rsid w:val="00427E58"/>
    <w:rsid w:val="004300F2"/>
    <w:rsid w:val="00431CFF"/>
    <w:rsid w:val="00432395"/>
    <w:rsid w:val="00432F22"/>
    <w:rsid w:val="00434599"/>
    <w:rsid w:val="004351C7"/>
    <w:rsid w:val="00435810"/>
    <w:rsid w:val="004365BC"/>
    <w:rsid w:val="00436837"/>
    <w:rsid w:val="00436B5F"/>
    <w:rsid w:val="00437534"/>
    <w:rsid w:val="00437926"/>
    <w:rsid w:val="00440434"/>
    <w:rsid w:val="00440F02"/>
    <w:rsid w:val="00441068"/>
    <w:rsid w:val="004415ED"/>
    <w:rsid w:val="00441CAB"/>
    <w:rsid w:val="00441D5B"/>
    <w:rsid w:val="00442377"/>
    <w:rsid w:val="00442598"/>
    <w:rsid w:val="00443324"/>
    <w:rsid w:val="004433CF"/>
    <w:rsid w:val="00443CD0"/>
    <w:rsid w:val="00444303"/>
    <w:rsid w:val="00445A3F"/>
    <w:rsid w:val="00446ED9"/>
    <w:rsid w:val="004471F4"/>
    <w:rsid w:val="00450FB3"/>
    <w:rsid w:val="0045199C"/>
    <w:rsid w:val="00452487"/>
    <w:rsid w:val="00452B76"/>
    <w:rsid w:val="00454239"/>
    <w:rsid w:val="00455DD3"/>
    <w:rsid w:val="004561BE"/>
    <w:rsid w:val="004570EF"/>
    <w:rsid w:val="0045754C"/>
    <w:rsid w:val="00457C22"/>
    <w:rsid w:val="00460017"/>
    <w:rsid w:val="00460246"/>
    <w:rsid w:val="00460931"/>
    <w:rsid w:val="00461285"/>
    <w:rsid w:val="004619FF"/>
    <w:rsid w:val="00461D4A"/>
    <w:rsid w:val="00462714"/>
    <w:rsid w:val="00462D4C"/>
    <w:rsid w:val="00463762"/>
    <w:rsid w:val="0046466F"/>
    <w:rsid w:val="00464990"/>
    <w:rsid w:val="00465E92"/>
    <w:rsid w:val="004667F4"/>
    <w:rsid w:val="00467247"/>
    <w:rsid w:val="00467FB9"/>
    <w:rsid w:val="0047188D"/>
    <w:rsid w:val="00471DC4"/>
    <w:rsid w:val="00472D3D"/>
    <w:rsid w:val="00473DB9"/>
    <w:rsid w:val="00474063"/>
    <w:rsid w:val="00476027"/>
    <w:rsid w:val="00476EEA"/>
    <w:rsid w:val="00476F06"/>
    <w:rsid w:val="004773E5"/>
    <w:rsid w:val="00480234"/>
    <w:rsid w:val="00481080"/>
    <w:rsid w:val="00482F14"/>
    <w:rsid w:val="00483834"/>
    <w:rsid w:val="004845EE"/>
    <w:rsid w:val="00485DF0"/>
    <w:rsid w:val="00486516"/>
    <w:rsid w:val="00486644"/>
    <w:rsid w:val="0048680A"/>
    <w:rsid w:val="00486ED5"/>
    <w:rsid w:val="004870EE"/>
    <w:rsid w:val="004874A5"/>
    <w:rsid w:val="00487B1E"/>
    <w:rsid w:val="00490AB1"/>
    <w:rsid w:val="00490D1C"/>
    <w:rsid w:val="00491224"/>
    <w:rsid w:val="00491CBD"/>
    <w:rsid w:val="00491E21"/>
    <w:rsid w:val="0049309A"/>
    <w:rsid w:val="004936E3"/>
    <w:rsid w:val="00494073"/>
    <w:rsid w:val="00494D4B"/>
    <w:rsid w:val="004957CD"/>
    <w:rsid w:val="00495EB2"/>
    <w:rsid w:val="00496249"/>
    <w:rsid w:val="00497101"/>
    <w:rsid w:val="004A088B"/>
    <w:rsid w:val="004A188D"/>
    <w:rsid w:val="004A1E59"/>
    <w:rsid w:val="004A24A5"/>
    <w:rsid w:val="004A3222"/>
    <w:rsid w:val="004A4045"/>
    <w:rsid w:val="004A425A"/>
    <w:rsid w:val="004A44EA"/>
    <w:rsid w:val="004A491F"/>
    <w:rsid w:val="004A495F"/>
    <w:rsid w:val="004A5372"/>
    <w:rsid w:val="004A722D"/>
    <w:rsid w:val="004A72CB"/>
    <w:rsid w:val="004A7A48"/>
    <w:rsid w:val="004A7D2C"/>
    <w:rsid w:val="004B0868"/>
    <w:rsid w:val="004B22EC"/>
    <w:rsid w:val="004B3806"/>
    <w:rsid w:val="004B39F2"/>
    <w:rsid w:val="004B4AEC"/>
    <w:rsid w:val="004B4D08"/>
    <w:rsid w:val="004B58BB"/>
    <w:rsid w:val="004B5B4F"/>
    <w:rsid w:val="004B6590"/>
    <w:rsid w:val="004B6DBB"/>
    <w:rsid w:val="004B7501"/>
    <w:rsid w:val="004B7D59"/>
    <w:rsid w:val="004B7F36"/>
    <w:rsid w:val="004C16A3"/>
    <w:rsid w:val="004C2237"/>
    <w:rsid w:val="004C2C37"/>
    <w:rsid w:val="004C38BC"/>
    <w:rsid w:val="004C3C40"/>
    <w:rsid w:val="004C3F44"/>
    <w:rsid w:val="004C560A"/>
    <w:rsid w:val="004C5BAD"/>
    <w:rsid w:val="004C6BB8"/>
    <w:rsid w:val="004C713C"/>
    <w:rsid w:val="004C764F"/>
    <w:rsid w:val="004C76FF"/>
    <w:rsid w:val="004C79AB"/>
    <w:rsid w:val="004D19A7"/>
    <w:rsid w:val="004D2475"/>
    <w:rsid w:val="004D28BA"/>
    <w:rsid w:val="004D2EB2"/>
    <w:rsid w:val="004D35AD"/>
    <w:rsid w:val="004D422E"/>
    <w:rsid w:val="004D4AE0"/>
    <w:rsid w:val="004D4DB6"/>
    <w:rsid w:val="004D5143"/>
    <w:rsid w:val="004D568C"/>
    <w:rsid w:val="004D60C9"/>
    <w:rsid w:val="004D666F"/>
    <w:rsid w:val="004D7015"/>
    <w:rsid w:val="004E0783"/>
    <w:rsid w:val="004E24BC"/>
    <w:rsid w:val="004E28AD"/>
    <w:rsid w:val="004E29AF"/>
    <w:rsid w:val="004E2A0D"/>
    <w:rsid w:val="004E38AB"/>
    <w:rsid w:val="004E4E95"/>
    <w:rsid w:val="004E6366"/>
    <w:rsid w:val="004E6FF7"/>
    <w:rsid w:val="004E74EF"/>
    <w:rsid w:val="004E7753"/>
    <w:rsid w:val="004E78CA"/>
    <w:rsid w:val="004E7ABB"/>
    <w:rsid w:val="004F03CC"/>
    <w:rsid w:val="004F03E1"/>
    <w:rsid w:val="004F25B9"/>
    <w:rsid w:val="004F53EF"/>
    <w:rsid w:val="004F63C0"/>
    <w:rsid w:val="004F66A5"/>
    <w:rsid w:val="004F6827"/>
    <w:rsid w:val="004F6DF8"/>
    <w:rsid w:val="004F7916"/>
    <w:rsid w:val="004F7C55"/>
    <w:rsid w:val="004F7CAF"/>
    <w:rsid w:val="00500B4C"/>
    <w:rsid w:val="005032C2"/>
    <w:rsid w:val="00503448"/>
    <w:rsid w:val="00503E04"/>
    <w:rsid w:val="00504774"/>
    <w:rsid w:val="00504B28"/>
    <w:rsid w:val="00504E12"/>
    <w:rsid w:val="00505FEA"/>
    <w:rsid w:val="00506499"/>
    <w:rsid w:val="00506691"/>
    <w:rsid w:val="00506BF2"/>
    <w:rsid w:val="0050702F"/>
    <w:rsid w:val="0050707F"/>
    <w:rsid w:val="0050713F"/>
    <w:rsid w:val="00507A5E"/>
    <w:rsid w:val="00507EB3"/>
    <w:rsid w:val="005100B6"/>
    <w:rsid w:val="00510292"/>
    <w:rsid w:val="00510469"/>
    <w:rsid w:val="0051089E"/>
    <w:rsid w:val="00510926"/>
    <w:rsid w:val="00511D06"/>
    <w:rsid w:val="00512011"/>
    <w:rsid w:val="005129B7"/>
    <w:rsid w:val="0051332D"/>
    <w:rsid w:val="00513432"/>
    <w:rsid w:val="0051346D"/>
    <w:rsid w:val="005134AD"/>
    <w:rsid w:val="00513540"/>
    <w:rsid w:val="005148F6"/>
    <w:rsid w:val="00517557"/>
    <w:rsid w:val="0051792D"/>
    <w:rsid w:val="00520852"/>
    <w:rsid w:val="00520CE2"/>
    <w:rsid w:val="00521737"/>
    <w:rsid w:val="00521B31"/>
    <w:rsid w:val="00521EF4"/>
    <w:rsid w:val="0052202F"/>
    <w:rsid w:val="00522840"/>
    <w:rsid w:val="005228AE"/>
    <w:rsid w:val="00522A82"/>
    <w:rsid w:val="00522CED"/>
    <w:rsid w:val="00523D89"/>
    <w:rsid w:val="0052594A"/>
    <w:rsid w:val="00525C2D"/>
    <w:rsid w:val="00525E0E"/>
    <w:rsid w:val="00526448"/>
    <w:rsid w:val="00526609"/>
    <w:rsid w:val="005272CC"/>
    <w:rsid w:val="005274A5"/>
    <w:rsid w:val="005302EB"/>
    <w:rsid w:val="00530407"/>
    <w:rsid w:val="00531284"/>
    <w:rsid w:val="0053154F"/>
    <w:rsid w:val="005315DD"/>
    <w:rsid w:val="00531684"/>
    <w:rsid w:val="00531827"/>
    <w:rsid w:val="00531D3F"/>
    <w:rsid w:val="00532378"/>
    <w:rsid w:val="00532D9F"/>
    <w:rsid w:val="005337A8"/>
    <w:rsid w:val="00536B40"/>
    <w:rsid w:val="00537837"/>
    <w:rsid w:val="0054025F"/>
    <w:rsid w:val="005406B2"/>
    <w:rsid w:val="00540BAE"/>
    <w:rsid w:val="00541036"/>
    <w:rsid w:val="00541713"/>
    <w:rsid w:val="00541919"/>
    <w:rsid w:val="00541D03"/>
    <w:rsid w:val="0054287B"/>
    <w:rsid w:val="005445F1"/>
    <w:rsid w:val="00544892"/>
    <w:rsid w:val="00544FA4"/>
    <w:rsid w:val="00544FA5"/>
    <w:rsid w:val="00545319"/>
    <w:rsid w:val="00545949"/>
    <w:rsid w:val="00545C45"/>
    <w:rsid w:val="0054632A"/>
    <w:rsid w:val="00546F44"/>
    <w:rsid w:val="0054718D"/>
    <w:rsid w:val="0054764F"/>
    <w:rsid w:val="00547FA1"/>
    <w:rsid w:val="005502EE"/>
    <w:rsid w:val="005507E6"/>
    <w:rsid w:val="00551948"/>
    <w:rsid w:val="00551E77"/>
    <w:rsid w:val="00552244"/>
    <w:rsid w:val="005532DC"/>
    <w:rsid w:val="005537F6"/>
    <w:rsid w:val="00553A11"/>
    <w:rsid w:val="00553A4A"/>
    <w:rsid w:val="00554142"/>
    <w:rsid w:val="00554C04"/>
    <w:rsid w:val="0055501E"/>
    <w:rsid w:val="005558CF"/>
    <w:rsid w:val="00556671"/>
    <w:rsid w:val="005569CB"/>
    <w:rsid w:val="005614C1"/>
    <w:rsid w:val="005627F8"/>
    <w:rsid w:val="00564778"/>
    <w:rsid w:val="0056694E"/>
    <w:rsid w:val="0056721E"/>
    <w:rsid w:val="00567389"/>
    <w:rsid w:val="0056753A"/>
    <w:rsid w:val="005701A2"/>
    <w:rsid w:val="00571427"/>
    <w:rsid w:val="00572B0E"/>
    <w:rsid w:val="00573126"/>
    <w:rsid w:val="00575500"/>
    <w:rsid w:val="00577423"/>
    <w:rsid w:val="00581A33"/>
    <w:rsid w:val="005824EF"/>
    <w:rsid w:val="00582C21"/>
    <w:rsid w:val="005832AE"/>
    <w:rsid w:val="005848CF"/>
    <w:rsid w:val="0058561C"/>
    <w:rsid w:val="00585B71"/>
    <w:rsid w:val="005860F5"/>
    <w:rsid w:val="005865A8"/>
    <w:rsid w:val="00586B9B"/>
    <w:rsid w:val="0059010E"/>
    <w:rsid w:val="005907EA"/>
    <w:rsid w:val="00590FBB"/>
    <w:rsid w:val="00591F55"/>
    <w:rsid w:val="00592769"/>
    <w:rsid w:val="00592D00"/>
    <w:rsid w:val="00594EE0"/>
    <w:rsid w:val="005950A9"/>
    <w:rsid w:val="005954C6"/>
    <w:rsid w:val="00595D8A"/>
    <w:rsid w:val="00595E93"/>
    <w:rsid w:val="00595F41"/>
    <w:rsid w:val="00596294"/>
    <w:rsid w:val="005963A9"/>
    <w:rsid w:val="005967F9"/>
    <w:rsid w:val="00597143"/>
    <w:rsid w:val="00597ACB"/>
    <w:rsid w:val="005A06B3"/>
    <w:rsid w:val="005A0A61"/>
    <w:rsid w:val="005A17A2"/>
    <w:rsid w:val="005A18A2"/>
    <w:rsid w:val="005A450B"/>
    <w:rsid w:val="005A6032"/>
    <w:rsid w:val="005A7F5E"/>
    <w:rsid w:val="005B06CC"/>
    <w:rsid w:val="005B1D16"/>
    <w:rsid w:val="005B3B1E"/>
    <w:rsid w:val="005B3C24"/>
    <w:rsid w:val="005B46F8"/>
    <w:rsid w:val="005B50A9"/>
    <w:rsid w:val="005B53F0"/>
    <w:rsid w:val="005B6FDD"/>
    <w:rsid w:val="005B7515"/>
    <w:rsid w:val="005B7975"/>
    <w:rsid w:val="005C1588"/>
    <w:rsid w:val="005C1654"/>
    <w:rsid w:val="005C1BC4"/>
    <w:rsid w:val="005C2EAA"/>
    <w:rsid w:val="005C2EE2"/>
    <w:rsid w:val="005C31ED"/>
    <w:rsid w:val="005C3389"/>
    <w:rsid w:val="005C4E15"/>
    <w:rsid w:val="005C5612"/>
    <w:rsid w:val="005C582F"/>
    <w:rsid w:val="005C58A6"/>
    <w:rsid w:val="005C601F"/>
    <w:rsid w:val="005C69A3"/>
    <w:rsid w:val="005C6A04"/>
    <w:rsid w:val="005C6F65"/>
    <w:rsid w:val="005C702B"/>
    <w:rsid w:val="005C7044"/>
    <w:rsid w:val="005D04F4"/>
    <w:rsid w:val="005D0804"/>
    <w:rsid w:val="005D09C3"/>
    <w:rsid w:val="005D0B48"/>
    <w:rsid w:val="005D1F34"/>
    <w:rsid w:val="005D2A87"/>
    <w:rsid w:val="005D3EDC"/>
    <w:rsid w:val="005D507B"/>
    <w:rsid w:val="005D6448"/>
    <w:rsid w:val="005D65F4"/>
    <w:rsid w:val="005D6BA8"/>
    <w:rsid w:val="005D78C3"/>
    <w:rsid w:val="005E1D34"/>
    <w:rsid w:val="005E237C"/>
    <w:rsid w:val="005E26E3"/>
    <w:rsid w:val="005E3B6C"/>
    <w:rsid w:val="005E53E5"/>
    <w:rsid w:val="005E7083"/>
    <w:rsid w:val="005E7324"/>
    <w:rsid w:val="005F04D7"/>
    <w:rsid w:val="005F0500"/>
    <w:rsid w:val="005F2132"/>
    <w:rsid w:val="005F291B"/>
    <w:rsid w:val="005F2F2E"/>
    <w:rsid w:val="005F3176"/>
    <w:rsid w:val="005F3FDA"/>
    <w:rsid w:val="005F5F45"/>
    <w:rsid w:val="005F701F"/>
    <w:rsid w:val="005F7967"/>
    <w:rsid w:val="005F7CCC"/>
    <w:rsid w:val="0060064C"/>
    <w:rsid w:val="006007EA"/>
    <w:rsid w:val="00601D74"/>
    <w:rsid w:val="0060441D"/>
    <w:rsid w:val="0060471C"/>
    <w:rsid w:val="00605105"/>
    <w:rsid w:val="0060511C"/>
    <w:rsid w:val="006062D9"/>
    <w:rsid w:val="006066B4"/>
    <w:rsid w:val="0060684F"/>
    <w:rsid w:val="0060794C"/>
    <w:rsid w:val="0061083B"/>
    <w:rsid w:val="00610FF1"/>
    <w:rsid w:val="00611558"/>
    <w:rsid w:val="00612641"/>
    <w:rsid w:val="00612B5D"/>
    <w:rsid w:val="00612DE2"/>
    <w:rsid w:val="00612E52"/>
    <w:rsid w:val="00614857"/>
    <w:rsid w:val="00615F06"/>
    <w:rsid w:val="00616387"/>
    <w:rsid w:val="00616D44"/>
    <w:rsid w:val="00616D6C"/>
    <w:rsid w:val="00617324"/>
    <w:rsid w:val="006178D6"/>
    <w:rsid w:val="00617B24"/>
    <w:rsid w:val="00620ACD"/>
    <w:rsid w:val="00621690"/>
    <w:rsid w:val="00621B6A"/>
    <w:rsid w:val="0062298C"/>
    <w:rsid w:val="00622EE9"/>
    <w:rsid w:val="006239EE"/>
    <w:rsid w:val="006241EC"/>
    <w:rsid w:val="00624337"/>
    <w:rsid w:val="00625379"/>
    <w:rsid w:val="0062642E"/>
    <w:rsid w:val="0062661C"/>
    <w:rsid w:val="00626AE6"/>
    <w:rsid w:val="00627205"/>
    <w:rsid w:val="00627664"/>
    <w:rsid w:val="00627C8D"/>
    <w:rsid w:val="00630527"/>
    <w:rsid w:val="00630B2B"/>
    <w:rsid w:val="00632F3A"/>
    <w:rsid w:val="0063385F"/>
    <w:rsid w:val="00633BF6"/>
    <w:rsid w:val="00634036"/>
    <w:rsid w:val="00634134"/>
    <w:rsid w:val="0063452F"/>
    <w:rsid w:val="0063540A"/>
    <w:rsid w:val="0063674B"/>
    <w:rsid w:val="006368C7"/>
    <w:rsid w:val="0064079E"/>
    <w:rsid w:val="00640853"/>
    <w:rsid w:val="00641560"/>
    <w:rsid w:val="00641D8A"/>
    <w:rsid w:val="00641FEC"/>
    <w:rsid w:val="0064267C"/>
    <w:rsid w:val="006432FA"/>
    <w:rsid w:val="006441DD"/>
    <w:rsid w:val="00644B72"/>
    <w:rsid w:val="00647183"/>
    <w:rsid w:val="00651125"/>
    <w:rsid w:val="00652CEB"/>
    <w:rsid w:val="00652E74"/>
    <w:rsid w:val="006536C2"/>
    <w:rsid w:val="006536E9"/>
    <w:rsid w:val="00655235"/>
    <w:rsid w:val="0065538C"/>
    <w:rsid w:val="006554BB"/>
    <w:rsid w:val="00655D12"/>
    <w:rsid w:val="006561A4"/>
    <w:rsid w:val="00656986"/>
    <w:rsid w:val="00656F80"/>
    <w:rsid w:val="006575CE"/>
    <w:rsid w:val="006578A9"/>
    <w:rsid w:val="00657A02"/>
    <w:rsid w:val="00657BE0"/>
    <w:rsid w:val="00660B90"/>
    <w:rsid w:val="00662EA9"/>
    <w:rsid w:val="00662EEE"/>
    <w:rsid w:val="0066306E"/>
    <w:rsid w:val="0066347D"/>
    <w:rsid w:val="00663C35"/>
    <w:rsid w:val="006645B6"/>
    <w:rsid w:val="00664AD4"/>
    <w:rsid w:val="0066584B"/>
    <w:rsid w:val="00665A16"/>
    <w:rsid w:val="006660BA"/>
    <w:rsid w:val="00666C8A"/>
    <w:rsid w:val="00666E63"/>
    <w:rsid w:val="00667415"/>
    <w:rsid w:val="00667F3E"/>
    <w:rsid w:val="006701A8"/>
    <w:rsid w:val="00670D29"/>
    <w:rsid w:val="00672387"/>
    <w:rsid w:val="00672676"/>
    <w:rsid w:val="006727E8"/>
    <w:rsid w:val="00673CA6"/>
    <w:rsid w:val="00674DD1"/>
    <w:rsid w:val="006752EC"/>
    <w:rsid w:val="006755F8"/>
    <w:rsid w:val="006759DF"/>
    <w:rsid w:val="0067622C"/>
    <w:rsid w:val="00676A9D"/>
    <w:rsid w:val="006777F7"/>
    <w:rsid w:val="00677EDB"/>
    <w:rsid w:val="006807FF"/>
    <w:rsid w:val="00681437"/>
    <w:rsid w:val="006816C0"/>
    <w:rsid w:val="0068214B"/>
    <w:rsid w:val="006828C9"/>
    <w:rsid w:val="00682E3F"/>
    <w:rsid w:val="006835EC"/>
    <w:rsid w:val="006849BE"/>
    <w:rsid w:val="00684BAB"/>
    <w:rsid w:val="00685330"/>
    <w:rsid w:val="00685374"/>
    <w:rsid w:val="00685F53"/>
    <w:rsid w:val="00686E31"/>
    <w:rsid w:val="00687179"/>
    <w:rsid w:val="00687723"/>
    <w:rsid w:val="00687958"/>
    <w:rsid w:val="00687FD8"/>
    <w:rsid w:val="00690291"/>
    <w:rsid w:val="00690313"/>
    <w:rsid w:val="00691060"/>
    <w:rsid w:val="00691FA0"/>
    <w:rsid w:val="00692A86"/>
    <w:rsid w:val="006934D4"/>
    <w:rsid w:val="0069374D"/>
    <w:rsid w:val="006940E4"/>
    <w:rsid w:val="00694586"/>
    <w:rsid w:val="006946D2"/>
    <w:rsid w:val="00694AF4"/>
    <w:rsid w:val="006955AF"/>
    <w:rsid w:val="00696264"/>
    <w:rsid w:val="00696390"/>
    <w:rsid w:val="0069782D"/>
    <w:rsid w:val="006A1A50"/>
    <w:rsid w:val="006A20B8"/>
    <w:rsid w:val="006A2B4F"/>
    <w:rsid w:val="006A4377"/>
    <w:rsid w:val="006A441B"/>
    <w:rsid w:val="006A585C"/>
    <w:rsid w:val="006A5954"/>
    <w:rsid w:val="006A60E3"/>
    <w:rsid w:val="006A633C"/>
    <w:rsid w:val="006A6464"/>
    <w:rsid w:val="006A6BB3"/>
    <w:rsid w:val="006A719B"/>
    <w:rsid w:val="006A7F6B"/>
    <w:rsid w:val="006B1725"/>
    <w:rsid w:val="006B1DFC"/>
    <w:rsid w:val="006B3680"/>
    <w:rsid w:val="006B3B25"/>
    <w:rsid w:val="006B3D8B"/>
    <w:rsid w:val="006B439F"/>
    <w:rsid w:val="006B5A73"/>
    <w:rsid w:val="006B76C9"/>
    <w:rsid w:val="006B7AC0"/>
    <w:rsid w:val="006C05FB"/>
    <w:rsid w:val="006C0C9D"/>
    <w:rsid w:val="006C2D05"/>
    <w:rsid w:val="006C38A7"/>
    <w:rsid w:val="006C70CA"/>
    <w:rsid w:val="006C7489"/>
    <w:rsid w:val="006C7EAE"/>
    <w:rsid w:val="006D028F"/>
    <w:rsid w:val="006D1564"/>
    <w:rsid w:val="006D1885"/>
    <w:rsid w:val="006D2032"/>
    <w:rsid w:val="006D2144"/>
    <w:rsid w:val="006D2277"/>
    <w:rsid w:val="006D2586"/>
    <w:rsid w:val="006D3E3C"/>
    <w:rsid w:val="006D4870"/>
    <w:rsid w:val="006D4935"/>
    <w:rsid w:val="006D5279"/>
    <w:rsid w:val="006D5A7A"/>
    <w:rsid w:val="006D5EE5"/>
    <w:rsid w:val="006D681F"/>
    <w:rsid w:val="006D7934"/>
    <w:rsid w:val="006D79D8"/>
    <w:rsid w:val="006D7E88"/>
    <w:rsid w:val="006E06ED"/>
    <w:rsid w:val="006E06F5"/>
    <w:rsid w:val="006E0AFF"/>
    <w:rsid w:val="006E0C31"/>
    <w:rsid w:val="006E1318"/>
    <w:rsid w:val="006E13DB"/>
    <w:rsid w:val="006E23EB"/>
    <w:rsid w:val="006E2D52"/>
    <w:rsid w:val="006E2D5E"/>
    <w:rsid w:val="006E4A16"/>
    <w:rsid w:val="006E4B6F"/>
    <w:rsid w:val="006E56B6"/>
    <w:rsid w:val="006E6048"/>
    <w:rsid w:val="006E61A0"/>
    <w:rsid w:val="006E690E"/>
    <w:rsid w:val="006E6B5E"/>
    <w:rsid w:val="006E6C7A"/>
    <w:rsid w:val="006E73CE"/>
    <w:rsid w:val="006F02F6"/>
    <w:rsid w:val="006F0647"/>
    <w:rsid w:val="006F1429"/>
    <w:rsid w:val="006F16A3"/>
    <w:rsid w:val="006F18B4"/>
    <w:rsid w:val="006F1A67"/>
    <w:rsid w:val="006F27FC"/>
    <w:rsid w:val="006F4AED"/>
    <w:rsid w:val="006F51F7"/>
    <w:rsid w:val="006F736F"/>
    <w:rsid w:val="006F79B1"/>
    <w:rsid w:val="00701A63"/>
    <w:rsid w:val="007033BD"/>
    <w:rsid w:val="007039FC"/>
    <w:rsid w:val="00703A9E"/>
    <w:rsid w:val="00704066"/>
    <w:rsid w:val="0070433A"/>
    <w:rsid w:val="00705554"/>
    <w:rsid w:val="00706FAB"/>
    <w:rsid w:val="00707793"/>
    <w:rsid w:val="00710183"/>
    <w:rsid w:val="00710943"/>
    <w:rsid w:val="007112BC"/>
    <w:rsid w:val="00711C77"/>
    <w:rsid w:val="00713888"/>
    <w:rsid w:val="007146A7"/>
    <w:rsid w:val="00714857"/>
    <w:rsid w:val="0071507A"/>
    <w:rsid w:val="00716382"/>
    <w:rsid w:val="007169BB"/>
    <w:rsid w:val="00717DDB"/>
    <w:rsid w:val="00720267"/>
    <w:rsid w:val="007211F3"/>
    <w:rsid w:val="00722B78"/>
    <w:rsid w:val="00723798"/>
    <w:rsid w:val="007237FB"/>
    <w:rsid w:val="00724040"/>
    <w:rsid w:val="00725BEC"/>
    <w:rsid w:val="00725D5E"/>
    <w:rsid w:val="007267EE"/>
    <w:rsid w:val="00726ACB"/>
    <w:rsid w:val="00727495"/>
    <w:rsid w:val="00730DE7"/>
    <w:rsid w:val="007317D9"/>
    <w:rsid w:val="007319A7"/>
    <w:rsid w:val="00731D8B"/>
    <w:rsid w:val="00733CEF"/>
    <w:rsid w:val="00733D57"/>
    <w:rsid w:val="00734CD8"/>
    <w:rsid w:val="00735731"/>
    <w:rsid w:val="00736C01"/>
    <w:rsid w:val="00736C8F"/>
    <w:rsid w:val="007375AC"/>
    <w:rsid w:val="00737754"/>
    <w:rsid w:val="00737B76"/>
    <w:rsid w:val="0074002C"/>
    <w:rsid w:val="00740182"/>
    <w:rsid w:val="0074089E"/>
    <w:rsid w:val="0074160C"/>
    <w:rsid w:val="00741F9B"/>
    <w:rsid w:val="007425A4"/>
    <w:rsid w:val="00742ADE"/>
    <w:rsid w:val="007439E8"/>
    <w:rsid w:val="00743AB1"/>
    <w:rsid w:val="00743AF2"/>
    <w:rsid w:val="007442E8"/>
    <w:rsid w:val="00744606"/>
    <w:rsid w:val="00745271"/>
    <w:rsid w:val="0074593D"/>
    <w:rsid w:val="00745CCE"/>
    <w:rsid w:val="0074607A"/>
    <w:rsid w:val="007464ED"/>
    <w:rsid w:val="00746B36"/>
    <w:rsid w:val="00747907"/>
    <w:rsid w:val="00747B09"/>
    <w:rsid w:val="007509FE"/>
    <w:rsid w:val="00750A6D"/>
    <w:rsid w:val="0075123A"/>
    <w:rsid w:val="00751C07"/>
    <w:rsid w:val="007535BA"/>
    <w:rsid w:val="00753D7B"/>
    <w:rsid w:val="007548CA"/>
    <w:rsid w:val="00754D64"/>
    <w:rsid w:val="007552C0"/>
    <w:rsid w:val="0075534E"/>
    <w:rsid w:val="007555BC"/>
    <w:rsid w:val="00755E64"/>
    <w:rsid w:val="00756B80"/>
    <w:rsid w:val="00757B83"/>
    <w:rsid w:val="007600E7"/>
    <w:rsid w:val="00760557"/>
    <w:rsid w:val="007605F7"/>
    <w:rsid w:val="00760BA9"/>
    <w:rsid w:val="0076215A"/>
    <w:rsid w:val="007623CD"/>
    <w:rsid w:val="0076269A"/>
    <w:rsid w:val="007627DC"/>
    <w:rsid w:val="007629FA"/>
    <w:rsid w:val="0076334F"/>
    <w:rsid w:val="007666E5"/>
    <w:rsid w:val="0077032F"/>
    <w:rsid w:val="00770DCB"/>
    <w:rsid w:val="00770FD4"/>
    <w:rsid w:val="0077249A"/>
    <w:rsid w:val="0077427C"/>
    <w:rsid w:val="00775473"/>
    <w:rsid w:val="00775485"/>
    <w:rsid w:val="00776435"/>
    <w:rsid w:val="0077671A"/>
    <w:rsid w:val="00777828"/>
    <w:rsid w:val="0078036F"/>
    <w:rsid w:val="00780B58"/>
    <w:rsid w:val="00780C29"/>
    <w:rsid w:val="00780E6B"/>
    <w:rsid w:val="00782383"/>
    <w:rsid w:val="007840D3"/>
    <w:rsid w:val="007841E1"/>
    <w:rsid w:val="00784EDB"/>
    <w:rsid w:val="007854C6"/>
    <w:rsid w:val="00785650"/>
    <w:rsid w:val="00785D9D"/>
    <w:rsid w:val="00791253"/>
    <w:rsid w:val="007922B7"/>
    <w:rsid w:val="007925AD"/>
    <w:rsid w:val="00793248"/>
    <w:rsid w:val="00794838"/>
    <w:rsid w:val="00794D28"/>
    <w:rsid w:val="007950A7"/>
    <w:rsid w:val="00795B8C"/>
    <w:rsid w:val="007965A9"/>
    <w:rsid w:val="007978E6"/>
    <w:rsid w:val="007A0A1F"/>
    <w:rsid w:val="007A0C42"/>
    <w:rsid w:val="007A0FC9"/>
    <w:rsid w:val="007A2594"/>
    <w:rsid w:val="007A4CCA"/>
    <w:rsid w:val="007A7424"/>
    <w:rsid w:val="007A7B5D"/>
    <w:rsid w:val="007B0865"/>
    <w:rsid w:val="007B153C"/>
    <w:rsid w:val="007B26DA"/>
    <w:rsid w:val="007B2A78"/>
    <w:rsid w:val="007B2B1F"/>
    <w:rsid w:val="007B2FBD"/>
    <w:rsid w:val="007B3134"/>
    <w:rsid w:val="007B3555"/>
    <w:rsid w:val="007B3A44"/>
    <w:rsid w:val="007B3EB0"/>
    <w:rsid w:val="007B496C"/>
    <w:rsid w:val="007B5205"/>
    <w:rsid w:val="007B6350"/>
    <w:rsid w:val="007C1442"/>
    <w:rsid w:val="007C1C82"/>
    <w:rsid w:val="007C3485"/>
    <w:rsid w:val="007C3CDF"/>
    <w:rsid w:val="007C412E"/>
    <w:rsid w:val="007C42B5"/>
    <w:rsid w:val="007C4C5B"/>
    <w:rsid w:val="007C4E72"/>
    <w:rsid w:val="007C4EF9"/>
    <w:rsid w:val="007C596C"/>
    <w:rsid w:val="007C618A"/>
    <w:rsid w:val="007C660A"/>
    <w:rsid w:val="007C6C4A"/>
    <w:rsid w:val="007C738D"/>
    <w:rsid w:val="007D0052"/>
    <w:rsid w:val="007D0D33"/>
    <w:rsid w:val="007D1BAA"/>
    <w:rsid w:val="007D1D82"/>
    <w:rsid w:val="007D1E98"/>
    <w:rsid w:val="007D24CE"/>
    <w:rsid w:val="007D3242"/>
    <w:rsid w:val="007D40BD"/>
    <w:rsid w:val="007D4929"/>
    <w:rsid w:val="007D4DBC"/>
    <w:rsid w:val="007D5785"/>
    <w:rsid w:val="007D5E08"/>
    <w:rsid w:val="007D6162"/>
    <w:rsid w:val="007D62F9"/>
    <w:rsid w:val="007D7B46"/>
    <w:rsid w:val="007D7D6F"/>
    <w:rsid w:val="007E0369"/>
    <w:rsid w:val="007E11B8"/>
    <w:rsid w:val="007E11CE"/>
    <w:rsid w:val="007E1866"/>
    <w:rsid w:val="007E20EB"/>
    <w:rsid w:val="007E29B1"/>
    <w:rsid w:val="007E4D56"/>
    <w:rsid w:val="007E5FEF"/>
    <w:rsid w:val="007E614D"/>
    <w:rsid w:val="007E6434"/>
    <w:rsid w:val="007E6D76"/>
    <w:rsid w:val="007E7187"/>
    <w:rsid w:val="007E73BC"/>
    <w:rsid w:val="007E73D5"/>
    <w:rsid w:val="007E7E0D"/>
    <w:rsid w:val="007E7E79"/>
    <w:rsid w:val="007F0845"/>
    <w:rsid w:val="007F084D"/>
    <w:rsid w:val="007F167F"/>
    <w:rsid w:val="007F293E"/>
    <w:rsid w:val="007F2E88"/>
    <w:rsid w:val="007F4452"/>
    <w:rsid w:val="007F5937"/>
    <w:rsid w:val="007F6D05"/>
    <w:rsid w:val="007F719E"/>
    <w:rsid w:val="0080172E"/>
    <w:rsid w:val="008044F1"/>
    <w:rsid w:val="008045A6"/>
    <w:rsid w:val="00804BAB"/>
    <w:rsid w:val="00805D85"/>
    <w:rsid w:val="00807451"/>
    <w:rsid w:val="00810632"/>
    <w:rsid w:val="00810680"/>
    <w:rsid w:val="00810ABF"/>
    <w:rsid w:val="00810B48"/>
    <w:rsid w:val="008125EE"/>
    <w:rsid w:val="008144A2"/>
    <w:rsid w:val="00814569"/>
    <w:rsid w:val="00814BB9"/>
    <w:rsid w:val="0081740A"/>
    <w:rsid w:val="008176CD"/>
    <w:rsid w:val="00817B0F"/>
    <w:rsid w:val="0082109B"/>
    <w:rsid w:val="0082230C"/>
    <w:rsid w:val="0082259E"/>
    <w:rsid w:val="00824917"/>
    <w:rsid w:val="00825D1E"/>
    <w:rsid w:val="00825D4A"/>
    <w:rsid w:val="0082601C"/>
    <w:rsid w:val="0082639F"/>
    <w:rsid w:val="0083099B"/>
    <w:rsid w:val="00830AD2"/>
    <w:rsid w:val="00831941"/>
    <w:rsid w:val="00832093"/>
    <w:rsid w:val="0083209A"/>
    <w:rsid w:val="00832410"/>
    <w:rsid w:val="0083347D"/>
    <w:rsid w:val="00834824"/>
    <w:rsid w:val="00834972"/>
    <w:rsid w:val="00834B02"/>
    <w:rsid w:val="00835DBC"/>
    <w:rsid w:val="00835FB7"/>
    <w:rsid w:val="0083642E"/>
    <w:rsid w:val="0083712E"/>
    <w:rsid w:val="00840363"/>
    <w:rsid w:val="00840F39"/>
    <w:rsid w:val="00841A48"/>
    <w:rsid w:val="00841CB3"/>
    <w:rsid w:val="0084338C"/>
    <w:rsid w:val="00844B46"/>
    <w:rsid w:val="00844CA1"/>
    <w:rsid w:val="00845F23"/>
    <w:rsid w:val="0084664B"/>
    <w:rsid w:val="00850030"/>
    <w:rsid w:val="00851248"/>
    <w:rsid w:val="0085247A"/>
    <w:rsid w:val="00852589"/>
    <w:rsid w:val="00852E88"/>
    <w:rsid w:val="00853A2F"/>
    <w:rsid w:val="00853DE2"/>
    <w:rsid w:val="0085405D"/>
    <w:rsid w:val="00854671"/>
    <w:rsid w:val="00854C73"/>
    <w:rsid w:val="00855D3A"/>
    <w:rsid w:val="00856D3F"/>
    <w:rsid w:val="00857097"/>
    <w:rsid w:val="008571CB"/>
    <w:rsid w:val="00857784"/>
    <w:rsid w:val="008578B1"/>
    <w:rsid w:val="00860A71"/>
    <w:rsid w:val="00861917"/>
    <w:rsid w:val="00861E9C"/>
    <w:rsid w:val="00861F7A"/>
    <w:rsid w:val="00862478"/>
    <w:rsid w:val="008628B8"/>
    <w:rsid w:val="00862F24"/>
    <w:rsid w:val="008634B3"/>
    <w:rsid w:val="00863FA6"/>
    <w:rsid w:val="008652BF"/>
    <w:rsid w:val="0086568B"/>
    <w:rsid w:val="00865972"/>
    <w:rsid w:val="00865B5C"/>
    <w:rsid w:val="00865E0E"/>
    <w:rsid w:val="00865F5A"/>
    <w:rsid w:val="008661A5"/>
    <w:rsid w:val="00866E9F"/>
    <w:rsid w:val="00867555"/>
    <w:rsid w:val="00867CCB"/>
    <w:rsid w:val="00870065"/>
    <w:rsid w:val="0087042D"/>
    <w:rsid w:val="00870646"/>
    <w:rsid w:val="00870DE0"/>
    <w:rsid w:val="00871325"/>
    <w:rsid w:val="008714C1"/>
    <w:rsid w:val="008718EF"/>
    <w:rsid w:val="00871E62"/>
    <w:rsid w:val="00872187"/>
    <w:rsid w:val="008724DE"/>
    <w:rsid w:val="00872964"/>
    <w:rsid w:val="00872A65"/>
    <w:rsid w:val="00873205"/>
    <w:rsid w:val="00873BB0"/>
    <w:rsid w:val="008752A0"/>
    <w:rsid w:val="00875788"/>
    <w:rsid w:val="00876A9D"/>
    <w:rsid w:val="00876C0E"/>
    <w:rsid w:val="00877CA6"/>
    <w:rsid w:val="008819F2"/>
    <w:rsid w:val="00882FC3"/>
    <w:rsid w:val="008831FC"/>
    <w:rsid w:val="008841FE"/>
    <w:rsid w:val="008851D9"/>
    <w:rsid w:val="008858EA"/>
    <w:rsid w:val="00885CAD"/>
    <w:rsid w:val="008861B1"/>
    <w:rsid w:val="00887495"/>
    <w:rsid w:val="00887B4C"/>
    <w:rsid w:val="00887B8B"/>
    <w:rsid w:val="00890A6A"/>
    <w:rsid w:val="0089116B"/>
    <w:rsid w:val="0089271A"/>
    <w:rsid w:val="00892813"/>
    <w:rsid w:val="00893B6E"/>
    <w:rsid w:val="00893EA6"/>
    <w:rsid w:val="008956D5"/>
    <w:rsid w:val="0089585A"/>
    <w:rsid w:val="00895982"/>
    <w:rsid w:val="00895B67"/>
    <w:rsid w:val="00895D4D"/>
    <w:rsid w:val="00895F9F"/>
    <w:rsid w:val="00896556"/>
    <w:rsid w:val="0089671D"/>
    <w:rsid w:val="008967DE"/>
    <w:rsid w:val="00897303"/>
    <w:rsid w:val="00897673"/>
    <w:rsid w:val="008978EA"/>
    <w:rsid w:val="00897D6F"/>
    <w:rsid w:val="008A0BBA"/>
    <w:rsid w:val="008A18A8"/>
    <w:rsid w:val="008A2AF7"/>
    <w:rsid w:val="008A2B4F"/>
    <w:rsid w:val="008A3539"/>
    <w:rsid w:val="008A3D57"/>
    <w:rsid w:val="008A4895"/>
    <w:rsid w:val="008A4EFA"/>
    <w:rsid w:val="008A6363"/>
    <w:rsid w:val="008A6509"/>
    <w:rsid w:val="008A65D6"/>
    <w:rsid w:val="008B0057"/>
    <w:rsid w:val="008B154F"/>
    <w:rsid w:val="008B1B93"/>
    <w:rsid w:val="008B312C"/>
    <w:rsid w:val="008B3536"/>
    <w:rsid w:val="008B3843"/>
    <w:rsid w:val="008C0E13"/>
    <w:rsid w:val="008C0F93"/>
    <w:rsid w:val="008C14B3"/>
    <w:rsid w:val="008C16E4"/>
    <w:rsid w:val="008C1D85"/>
    <w:rsid w:val="008C2FF2"/>
    <w:rsid w:val="008C315C"/>
    <w:rsid w:val="008C6301"/>
    <w:rsid w:val="008C6CC1"/>
    <w:rsid w:val="008C7AA3"/>
    <w:rsid w:val="008D12A9"/>
    <w:rsid w:val="008D4007"/>
    <w:rsid w:val="008D494E"/>
    <w:rsid w:val="008D6229"/>
    <w:rsid w:val="008D7C24"/>
    <w:rsid w:val="008E0432"/>
    <w:rsid w:val="008E0B0E"/>
    <w:rsid w:val="008E12CD"/>
    <w:rsid w:val="008E12D2"/>
    <w:rsid w:val="008E1421"/>
    <w:rsid w:val="008E14CB"/>
    <w:rsid w:val="008E26E0"/>
    <w:rsid w:val="008E2730"/>
    <w:rsid w:val="008E27ED"/>
    <w:rsid w:val="008E3691"/>
    <w:rsid w:val="008E3800"/>
    <w:rsid w:val="008E3D60"/>
    <w:rsid w:val="008E4DF1"/>
    <w:rsid w:val="008E5294"/>
    <w:rsid w:val="008E5438"/>
    <w:rsid w:val="008E56D8"/>
    <w:rsid w:val="008E57E7"/>
    <w:rsid w:val="008E5C87"/>
    <w:rsid w:val="008E5F44"/>
    <w:rsid w:val="008F1371"/>
    <w:rsid w:val="008F262C"/>
    <w:rsid w:val="008F4D3A"/>
    <w:rsid w:val="008F517E"/>
    <w:rsid w:val="008F5268"/>
    <w:rsid w:val="008F599C"/>
    <w:rsid w:val="008F5B80"/>
    <w:rsid w:val="008F7851"/>
    <w:rsid w:val="008F7BC3"/>
    <w:rsid w:val="009002F8"/>
    <w:rsid w:val="00900ECE"/>
    <w:rsid w:val="0090114F"/>
    <w:rsid w:val="00901397"/>
    <w:rsid w:val="00901618"/>
    <w:rsid w:val="0090165F"/>
    <w:rsid w:val="00903156"/>
    <w:rsid w:val="00903239"/>
    <w:rsid w:val="00905E2F"/>
    <w:rsid w:val="0090629F"/>
    <w:rsid w:val="009067D9"/>
    <w:rsid w:val="00906D29"/>
    <w:rsid w:val="00906DEA"/>
    <w:rsid w:val="00907672"/>
    <w:rsid w:val="00907A1F"/>
    <w:rsid w:val="00907A5E"/>
    <w:rsid w:val="00907B82"/>
    <w:rsid w:val="00907D82"/>
    <w:rsid w:val="00910035"/>
    <w:rsid w:val="0091275D"/>
    <w:rsid w:val="0091330A"/>
    <w:rsid w:val="00914163"/>
    <w:rsid w:val="00914518"/>
    <w:rsid w:val="009145EF"/>
    <w:rsid w:val="00914D5E"/>
    <w:rsid w:val="009150F1"/>
    <w:rsid w:val="00916109"/>
    <w:rsid w:val="009165AF"/>
    <w:rsid w:val="00917670"/>
    <w:rsid w:val="00921199"/>
    <w:rsid w:val="00921942"/>
    <w:rsid w:val="00921CB7"/>
    <w:rsid w:val="00922011"/>
    <w:rsid w:val="009221BD"/>
    <w:rsid w:val="009222A3"/>
    <w:rsid w:val="00922FBF"/>
    <w:rsid w:val="0092355A"/>
    <w:rsid w:val="009239B4"/>
    <w:rsid w:val="00923C4F"/>
    <w:rsid w:val="00923D93"/>
    <w:rsid w:val="009303F8"/>
    <w:rsid w:val="00930D7F"/>
    <w:rsid w:val="00930E3D"/>
    <w:rsid w:val="009314D8"/>
    <w:rsid w:val="00931767"/>
    <w:rsid w:val="009320D6"/>
    <w:rsid w:val="00932215"/>
    <w:rsid w:val="00932C85"/>
    <w:rsid w:val="00932C9F"/>
    <w:rsid w:val="009332DC"/>
    <w:rsid w:val="00933334"/>
    <w:rsid w:val="00933352"/>
    <w:rsid w:val="00935406"/>
    <w:rsid w:val="00936883"/>
    <w:rsid w:val="00936A70"/>
    <w:rsid w:val="009374D3"/>
    <w:rsid w:val="00937CCF"/>
    <w:rsid w:val="009400F0"/>
    <w:rsid w:val="00940938"/>
    <w:rsid w:val="00941040"/>
    <w:rsid w:val="009415C0"/>
    <w:rsid w:val="00942F17"/>
    <w:rsid w:val="0094383A"/>
    <w:rsid w:val="0094443F"/>
    <w:rsid w:val="00945B03"/>
    <w:rsid w:val="009472C4"/>
    <w:rsid w:val="00947329"/>
    <w:rsid w:val="00947AEB"/>
    <w:rsid w:val="00950E88"/>
    <w:rsid w:val="009511D3"/>
    <w:rsid w:val="00952C5B"/>
    <w:rsid w:val="00952F37"/>
    <w:rsid w:val="00954B76"/>
    <w:rsid w:val="00955164"/>
    <w:rsid w:val="00955907"/>
    <w:rsid w:val="0095679C"/>
    <w:rsid w:val="00956DAF"/>
    <w:rsid w:val="009571D8"/>
    <w:rsid w:val="0096007E"/>
    <w:rsid w:val="009602DB"/>
    <w:rsid w:val="0096082E"/>
    <w:rsid w:val="00960DB7"/>
    <w:rsid w:val="009611A5"/>
    <w:rsid w:val="009614DD"/>
    <w:rsid w:val="00961935"/>
    <w:rsid w:val="00961B71"/>
    <w:rsid w:val="00961BA0"/>
    <w:rsid w:val="00961F4C"/>
    <w:rsid w:val="00962F14"/>
    <w:rsid w:val="0096414D"/>
    <w:rsid w:val="00965042"/>
    <w:rsid w:val="00965E87"/>
    <w:rsid w:val="0096651C"/>
    <w:rsid w:val="00966906"/>
    <w:rsid w:val="00966B80"/>
    <w:rsid w:val="00966C2F"/>
    <w:rsid w:val="00966CCA"/>
    <w:rsid w:val="009702E6"/>
    <w:rsid w:val="0097050F"/>
    <w:rsid w:val="009713CE"/>
    <w:rsid w:val="009725E4"/>
    <w:rsid w:val="00974653"/>
    <w:rsid w:val="00974AEC"/>
    <w:rsid w:val="00974B00"/>
    <w:rsid w:val="00974B46"/>
    <w:rsid w:val="00974DE2"/>
    <w:rsid w:val="00975387"/>
    <w:rsid w:val="00975887"/>
    <w:rsid w:val="009758F1"/>
    <w:rsid w:val="00975D75"/>
    <w:rsid w:val="009802F3"/>
    <w:rsid w:val="00981142"/>
    <w:rsid w:val="0098215A"/>
    <w:rsid w:val="009825B3"/>
    <w:rsid w:val="009828CC"/>
    <w:rsid w:val="009831B3"/>
    <w:rsid w:val="00983868"/>
    <w:rsid w:val="00984139"/>
    <w:rsid w:val="0098414C"/>
    <w:rsid w:val="00985A16"/>
    <w:rsid w:val="00985D87"/>
    <w:rsid w:val="00985FA2"/>
    <w:rsid w:val="00986375"/>
    <w:rsid w:val="009866C9"/>
    <w:rsid w:val="00986865"/>
    <w:rsid w:val="00987C8E"/>
    <w:rsid w:val="00990D8C"/>
    <w:rsid w:val="0099282B"/>
    <w:rsid w:val="00993BB1"/>
    <w:rsid w:val="009947B0"/>
    <w:rsid w:val="00996972"/>
    <w:rsid w:val="00996981"/>
    <w:rsid w:val="00997CBF"/>
    <w:rsid w:val="00997DF5"/>
    <w:rsid w:val="009A0833"/>
    <w:rsid w:val="009A1627"/>
    <w:rsid w:val="009A1B0F"/>
    <w:rsid w:val="009A1F93"/>
    <w:rsid w:val="009A4CD9"/>
    <w:rsid w:val="009A55BB"/>
    <w:rsid w:val="009A5753"/>
    <w:rsid w:val="009A6BA5"/>
    <w:rsid w:val="009A6C61"/>
    <w:rsid w:val="009A79BC"/>
    <w:rsid w:val="009B0FC6"/>
    <w:rsid w:val="009B14F2"/>
    <w:rsid w:val="009B2D6A"/>
    <w:rsid w:val="009B3241"/>
    <w:rsid w:val="009B3DE4"/>
    <w:rsid w:val="009B3F01"/>
    <w:rsid w:val="009B4331"/>
    <w:rsid w:val="009B501C"/>
    <w:rsid w:val="009B576B"/>
    <w:rsid w:val="009B5A29"/>
    <w:rsid w:val="009B6659"/>
    <w:rsid w:val="009B6855"/>
    <w:rsid w:val="009B717F"/>
    <w:rsid w:val="009B7AFC"/>
    <w:rsid w:val="009B7DFA"/>
    <w:rsid w:val="009B7F19"/>
    <w:rsid w:val="009C2EA2"/>
    <w:rsid w:val="009C330F"/>
    <w:rsid w:val="009C34D9"/>
    <w:rsid w:val="009C3766"/>
    <w:rsid w:val="009C3DD7"/>
    <w:rsid w:val="009C4330"/>
    <w:rsid w:val="009C43DE"/>
    <w:rsid w:val="009C4D94"/>
    <w:rsid w:val="009C528E"/>
    <w:rsid w:val="009C5997"/>
    <w:rsid w:val="009C5FB8"/>
    <w:rsid w:val="009C61BA"/>
    <w:rsid w:val="009C63D8"/>
    <w:rsid w:val="009C7D5E"/>
    <w:rsid w:val="009D030B"/>
    <w:rsid w:val="009D099E"/>
    <w:rsid w:val="009D0B9C"/>
    <w:rsid w:val="009D0C38"/>
    <w:rsid w:val="009D0E27"/>
    <w:rsid w:val="009D2770"/>
    <w:rsid w:val="009D2ACA"/>
    <w:rsid w:val="009D2C27"/>
    <w:rsid w:val="009D3061"/>
    <w:rsid w:val="009D33F4"/>
    <w:rsid w:val="009D379C"/>
    <w:rsid w:val="009D37A3"/>
    <w:rsid w:val="009D41CC"/>
    <w:rsid w:val="009D4530"/>
    <w:rsid w:val="009D51D4"/>
    <w:rsid w:val="009D62C7"/>
    <w:rsid w:val="009D68DD"/>
    <w:rsid w:val="009D71F9"/>
    <w:rsid w:val="009D77A0"/>
    <w:rsid w:val="009D7D29"/>
    <w:rsid w:val="009E035B"/>
    <w:rsid w:val="009E06AC"/>
    <w:rsid w:val="009E07B8"/>
    <w:rsid w:val="009E2D9A"/>
    <w:rsid w:val="009E3BAD"/>
    <w:rsid w:val="009E3FD3"/>
    <w:rsid w:val="009E3FF2"/>
    <w:rsid w:val="009E488E"/>
    <w:rsid w:val="009E48A1"/>
    <w:rsid w:val="009E4F18"/>
    <w:rsid w:val="009E5763"/>
    <w:rsid w:val="009E5D81"/>
    <w:rsid w:val="009E75B2"/>
    <w:rsid w:val="009E7B92"/>
    <w:rsid w:val="009E7FC4"/>
    <w:rsid w:val="009F1275"/>
    <w:rsid w:val="009F18D3"/>
    <w:rsid w:val="009F1D49"/>
    <w:rsid w:val="009F1DC6"/>
    <w:rsid w:val="009F23CE"/>
    <w:rsid w:val="009F2900"/>
    <w:rsid w:val="009F2A16"/>
    <w:rsid w:val="009F32F3"/>
    <w:rsid w:val="009F385E"/>
    <w:rsid w:val="009F3AD8"/>
    <w:rsid w:val="009F423E"/>
    <w:rsid w:val="009F4864"/>
    <w:rsid w:val="009F51D9"/>
    <w:rsid w:val="009F53A2"/>
    <w:rsid w:val="009F53F6"/>
    <w:rsid w:val="009F5E48"/>
    <w:rsid w:val="009F6676"/>
    <w:rsid w:val="009F6C78"/>
    <w:rsid w:val="009F7AAC"/>
    <w:rsid w:val="009F7C82"/>
    <w:rsid w:val="00A00325"/>
    <w:rsid w:val="00A0110B"/>
    <w:rsid w:val="00A0149F"/>
    <w:rsid w:val="00A02BD8"/>
    <w:rsid w:val="00A02F56"/>
    <w:rsid w:val="00A038F0"/>
    <w:rsid w:val="00A03B5C"/>
    <w:rsid w:val="00A0406E"/>
    <w:rsid w:val="00A040AC"/>
    <w:rsid w:val="00A0705A"/>
    <w:rsid w:val="00A0775A"/>
    <w:rsid w:val="00A10BEA"/>
    <w:rsid w:val="00A156D6"/>
    <w:rsid w:val="00A15C7F"/>
    <w:rsid w:val="00A20353"/>
    <w:rsid w:val="00A218B6"/>
    <w:rsid w:val="00A220C2"/>
    <w:rsid w:val="00A2217A"/>
    <w:rsid w:val="00A22566"/>
    <w:rsid w:val="00A23214"/>
    <w:rsid w:val="00A232C6"/>
    <w:rsid w:val="00A23821"/>
    <w:rsid w:val="00A242FB"/>
    <w:rsid w:val="00A2628D"/>
    <w:rsid w:val="00A263CE"/>
    <w:rsid w:val="00A274A7"/>
    <w:rsid w:val="00A2764E"/>
    <w:rsid w:val="00A27EA3"/>
    <w:rsid w:val="00A303B2"/>
    <w:rsid w:val="00A30E62"/>
    <w:rsid w:val="00A31443"/>
    <w:rsid w:val="00A3248A"/>
    <w:rsid w:val="00A32E73"/>
    <w:rsid w:val="00A34A17"/>
    <w:rsid w:val="00A34AE2"/>
    <w:rsid w:val="00A3512D"/>
    <w:rsid w:val="00A3572A"/>
    <w:rsid w:val="00A358C3"/>
    <w:rsid w:val="00A35A81"/>
    <w:rsid w:val="00A35F11"/>
    <w:rsid w:val="00A3677B"/>
    <w:rsid w:val="00A41161"/>
    <w:rsid w:val="00A41355"/>
    <w:rsid w:val="00A417C1"/>
    <w:rsid w:val="00A41884"/>
    <w:rsid w:val="00A42822"/>
    <w:rsid w:val="00A42F88"/>
    <w:rsid w:val="00A437BA"/>
    <w:rsid w:val="00A43B92"/>
    <w:rsid w:val="00A44720"/>
    <w:rsid w:val="00A44AFD"/>
    <w:rsid w:val="00A44D91"/>
    <w:rsid w:val="00A45144"/>
    <w:rsid w:val="00A4631C"/>
    <w:rsid w:val="00A473FE"/>
    <w:rsid w:val="00A47B10"/>
    <w:rsid w:val="00A50592"/>
    <w:rsid w:val="00A50A3B"/>
    <w:rsid w:val="00A5103F"/>
    <w:rsid w:val="00A51645"/>
    <w:rsid w:val="00A51899"/>
    <w:rsid w:val="00A51F91"/>
    <w:rsid w:val="00A52145"/>
    <w:rsid w:val="00A53358"/>
    <w:rsid w:val="00A53D10"/>
    <w:rsid w:val="00A53E27"/>
    <w:rsid w:val="00A54148"/>
    <w:rsid w:val="00A54F1D"/>
    <w:rsid w:val="00A55DF4"/>
    <w:rsid w:val="00A560DB"/>
    <w:rsid w:val="00A561B6"/>
    <w:rsid w:val="00A565EE"/>
    <w:rsid w:val="00A5660D"/>
    <w:rsid w:val="00A569ED"/>
    <w:rsid w:val="00A570BC"/>
    <w:rsid w:val="00A572BC"/>
    <w:rsid w:val="00A57672"/>
    <w:rsid w:val="00A57F48"/>
    <w:rsid w:val="00A602ED"/>
    <w:rsid w:val="00A6086A"/>
    <w:rsid w:val="00A611D3"/>
    <w:rsid w:val="00A6179E"/>
    <w:rsid w:val="00A6241C"/>
    <w:rsid w:val="00A62E20"/>
    <w:rsid w:val="00A63391"/>
    <w:rsid w:val="00A63725"/>
    <w:rsid w:val="00A64EE9"/>
    <w:rsid w:val="00A65604"/>
    <w:rsid w:val="00A65D21"/>
    <w:rsid w:val="00A65DF2"/>
    <w:rsid w:val="00A66C31"/>
    <w:rsid w:val="00A66F67"/>
    <w:rsid w:val="00A675A5"/>
    <w:rsid w:val="00A67BD9"/>
    <w:rsid w:val="00A7026F"/>
    <w:rsid w:val="00A70407"/>
    <w:rsid w:val="00A71AEE"/>
    <w:rsid w:val="00A7292A"/>
    <w:rsid w:val="00A72C2F"/>
    <w:rsid w:val="00A7425C"/>
    <w:rsid w:val="00A74E7A"/>
    <w:rsid w:val="00A7570B"/>
    <w:rsid w:val="00A75A15"/>
    <w:rsid w:val="00A76A08"/>
    <w:rsid w:val="00A80495"/>
    <w:rsid w:val="00A8084B"/>
    <w:rsid w:val="00A80A2B"/>
    <w:rsid w:val="00A80FD1"/>
    <w:rsid w:val="00A81716"/>
    <w:rsid w:val="00A8364F"/>
    <w:rsid w:val="00A840BA"/>
    <w:rsid w:val="00A84876"/>
    <w:rsid w:val="00A85B0F"/>
    <w:rsid w:val="00A86693"/>
    <w:rsid w:val="00A87E03"/>
    <w:rsid w:val="00A9025E"/>
    <w:rsid w:val="00A9050D"/>
    <w:rsid w:val="00A90B29"/>
    <w:rsid w:val="00A911AD"/>
    <w:rsid w:val="00A924EA"/>
    <w:rsid w:val="00A94486"/>
    <w:rsid w:val="00A950D2"/>
    <w:rsid w:val="00A9557A"/>
    <w:rsid w:val="00A96C44"/>
    <w:rsid w:val="00AA2BAD"/>
    <w:rsid w:val="00AA4B14"/>
    <w:rsid w:val="00AB056A"/>
    <w:rsid w:val="00AB207D"/>
    <w:rsid w:val="00AB2B69"/>
    <w:rsid w:val="00AB328F"/>
    <w:rsid w:val="00AB376E"/>
    <w:rsid w:val="00AB3BF1"/>
    <w:rsid w:val="00AB4222"/>
    <w:rsid w:val="00AB44BB"/>
    <w:rsid w:val="00AB465E"/>
    <w:rsid w:val="00AB49BF"/>
    <w:rsid w:val="00AB4B4F"/>
    <w:rsid w:val="00AB5E3F"/>
    <w:rsid w:val="00AB6500"/>
    <w:rsid w:val="00AB6F74"/>
    <w:rsid w:val="00AB7166"/>
    <w:rsid w:val="00AB783C"/>
    <w:rsid w:val="00AC18CC"/>
    <w:rsid w:val="00AC27AB"/>
    <w:rsid w:val="00AC2EB9"/>
    <w:rsid w:val="00AC386E"/>
    <w:rsid w:val="00AC4113"/>
    <w:rsid w:val="00AC5429"/>
    <w:rsid w:val="00AC5A63"/>
    <w:rsid w:val="00AC6A2F"/>
    <w:rsid w:val="00AC6A34"/>
    <w:rsid w:val="00AC6FAA"/>
    <w:rsid w:val="00AD0783"/>
    <w:rsid w:val="00AD089D"/>
    <w:rsid w:val="00AD1017"/>
    <w:rsid w:val="00AD1191"/>
    <w:rsid w:val="00AD22ED"/>
    <w:rsid w:val="00AD2BF8"/>
    <w:rsid w:val="00AD2C56"/>
    <w:rsid w:val="00AD2DC7"/>
    <w:rsid w:val="00AD4108"/>
    <w:rsid w:val="00AD438F"/>
    <w:rsid w:val="00AD5383"/>
    <w:rsid w:val="00AD5850"/>
    <w:rsid w:val="00AD5C37"/>
    <w:rsid w:val="00AD6097"/>
    <w:rsid w:val="00AD693F"/>
    <w:rsid w:val="00AD6F4F"/>
    <w:rsid w:val="00AD739C"/>
    <w:rsid w:val="00AD7620"/>
    <w:rsid w:val="00AE00BE"/>
    <w:rsid w:val="00AE033B"/>
    <w:rsid w:val="00AE18AB"/>
    <w:rsid w:val="00AE262A"/>
    <w:rsid w:val="00AE2C70"/>
    <w:rsid w:val="00AE2EA9"/>
    <w:rsid w:val="00AE35A6"/>
    <w:rsid w:val="00AE45B7"/>
    <w:rsid w:val="00AE5CB6"/>
    <w:rsid w:val="00AE5DF8"/>
    <w:rsid w:val="00AE658B"/>
    <w:rsid w:val="00AE6A3E"/>
    <w:rsid w:val="00AE6FCC"/>
    <w:rsid w:val="00AE7186"/>
    <w:rsid w:val="00AE76EB"/>
    <w:rsid w:val="00AF03E1"/>
    <w:rsid w:val="00AF0563"/>
    <w:rsid w:val="00AF079F"/>
    <w:rsid w:val="00AF093D"/>
    <w:rsid w:val="00AF0C56"/>
    <w:rsid w:val="00AF173D"/>
    <w:rsid w:val="00AF1C4C"/>
    <w:rsid w:val="00AF2861"/>
    <w:rsid w:val="00AF5563"/>
    <w:rsid w:val="00AF55AC"/>
    <w:rsid w:val="00AF6923"/>
    <w:rsid w:val="00AF731F"/>
    <w:rsid w:val="00B0005E"/>
    <w:rsid w:val="00B005A8"/>
    <w:rsid w:val="00B012B6"/>
    <w:rsid w:val="00B0145C"/>
    <w:rsid w:val="00B02163"/>
    <w:rsid w:val="00B022B2"/>
    <w:rsid w:val="00B0231F"/>
    <w:rsid w:val="00B02440"/>
    <w:rsid w:val="00B02ECF"/>
    <w:rsid w:val="00B02EE2"/>
    <w:rsid w:val="00B0352D"/>
    <w:rsid w:val="00B035E2"/>
    <w:rsid w:val="00B0402A"/>
    <w:rsid w:val="00B040F8"/>
    <w:rsid w:val="00B0414E"/>
    <w:rsid w:val="00B04806"/>
    <w:rsid w:val="00B0522A"/>
    <w:rsid w:val="00B05C47"/>
    <w:rsid w:val="00B05D5B"/>
    <w:rsid w:val="00B06517"/>
    <w:rsid w:val="00B07382"/>
    <w:rsid w:val="00B078C1"/>
    <w:rsid w:val="00B07BCF"/>
    <w:rsid w:val="00B105F9"/>
    <w:rsid w:val="00B11951"/>
    <w:rsid w:val="00B120EB"/>
    <w:rsid w:val="00B12227"/>
    <w:rsid w:val="00B1244D"/>
    <w:rsid w:val="00B12A1D"/>
    <w:rsid w:val="00B12BD6"/>
    <w:rsid w:val="00B1354A"/>
    <w:rsid w:val="00B1381D"/>
    <w:rsid w:val="00B143CD"/>
    <w:rsid w:val="00B14859"/>
    <w:rsid w:val="00B150E6"/>
    <w:rsid w:val="00B16D30"/>
    <w:rsid w:val="00B1717E"/>
    <w:rsid w:val="00B173EE"/>
    <w:rsid w:val="00B17A13"/>
    <w:rsid w:val="00B17BB8"/>
    <w:rsid w:val="00B20CA8"/>
    <w:rsid w:val="00B218C1"/>
    <w:rsid w:val="00B22697"/>
    <w:rsid w:val="00B226BC"/>
    <w:rsid w:val="00B229A4"/>
    <w:rsid w:val="00B22AAA"/>
    <w:rsid w:val="00B2310C"/>
    <w:rsid w:val="00B231FA"/>
    <w:rsid w:val="00B236FF"/>
    <w:rsid w:val="00B23A93"/>
    <w:rsid w:val="00B26F90"/>
    <w:rsid w:val="00B277E0"/>
    <w:rsid w:val="00B31C0E"/>
    <w:rsid w:val="00B31E8A"/>
    <w:rsid w:val="00B33916"/>
    <w:rsid w:val="00B343FA"/>
    <w:rsid w:val="00B347D2"/>
    <w:rsid w:val="00B34D54"/>
    <w:rsid w:val="00B35E46"/>
    <w:rsid w:val="00B36B28"/>
    <w:rsid w:val="00B36F8F"/>
    <w:rsid w:val="00B37729"/>
    <w:rsid w:val="00B41FF6"/>
    <w:rsid w:val="00B42164"/>
    <w:rsid w:val="00B42A90"/>
    <w:rsid w:val="00B441D5"/>
    <w:rsid w:val="00B464F7"/>
    <w:rsid w:val="00B466EC"/>
    <w:rsid w:val="00B46FBC"/>
    <w:rsid w:val="00B478FA"/>
    <w:rsid w:val="00B50CB1"/>
    <w:rsid w:val="00B52494"/>
    <w:rsid w:val="00B52E2D"/>
    <w:rsid w:val="00B53C09"/>
    <w:rsid w:val="00B54A38"/>
    <w:rsid w:val="00B54C8A"/>
    <w:rsid w:val="00B55E15"/>
    <w:rsid w:val="00B56E85"/>
    <w:rsid w:val="00B578DC"/>
    <w:rsid w:val="00B57F35"/>
    <w:rsid w:val="00B60618"/>
    <w:rsid w:val="00B6067F"/>
    <w:rsid w:val="00B60BD1"/>
    <w:rsid w:val="00B628FD"/>
    <w:rsid w:val="00B634FF"/>
    <w:rsid w:val="00B64C9F"/>
    <w:rsid w:val="00B65C33"/>
    <w:rsid w:val="00B66702"/>
    <w:rsid w:val="00B67196"/>
    <w:rsid w:val="00B71901"/>
    <w:rsid w:val="00B73C05"/>
    <w:rsid w:val="00B74CC2"/>
    <w:rsid w:val="00B75405"/>
    <w:rsid w:val="00B75B7D"/>
    <w:rsid w:val="00B75D1A"/>
    <w:rsid w:val="00B76427"/>
    <w:rsid w:val="00B76653"/>
    <w:rsid w:val="00B76741"/>
    <w:rsid w:val="00B76E48"/>
    <w:rsid w:val="00B77F15"/>
    <w:rsid w:val="00B80870"/>
    <w:rsid w:val="00B80BB9"/>
    <w:rsid w:val="00B81E4A"/>
    <w:rsid w:val="00B849BD"/>
    <w:rsid w:val="00B84D7E"/>
    <w:rsid w:val="00B85ED3"/>
    <w:rsid w:val="00B86898"/>
    <w:rsid w:val="00B86990"/>
    <w:rsid w:val="00B87A52"/>
    <w:rsid w:val="00B908B6"/>
    <w:rsid w:val="00B90D2F"/>
    <w:rsid w:val="00B90EC6"/>
    <w:rsid w:val="00B911DD"/>
    <w:rsid w:val="00B92A20"/>
    <w:rsid w:val="00B93716"/>
    <w:rsid w:val="00B93C68"/>
    <w:rsid w:val="00B94188"/>
    <w:rsid w:val="00B94743"/>
    <w:rsid w:val="00B949BF"/>
    <w:rsid w:val="00B94B00"/>
    <w:rsid w:val="00B9574B"/>
    <w:rsid w:val="00B95809"/>
    <w:rsid w:val="00B95E1A"/>
    <w:rsid w:val="00B96137"/>
    <w:rsid w:val="00B9744E"/>
    <w:rsid w:val="00B976BC"/>
    <w:rsid w:val="00B97B64"/>
    <w:rsid w:val="00B97BB0"/>
    <w:rsid w:val="00BA0338"/>
    <w:rsid w:val="00BA0B00"/>
    <w:rsid w:val="00BA0CC6"/>
    <w:rsid w:val="00BA1B6B"/>
    <w:rsid w:val="00BA1E24"/>
    <w:rsid w:val="00BA1FBA"/>
    <w:rsid w:val="00BA21D4"/>
    <w:rsid w:val="00BA262D"/>
    <w:rsid w:val="00BA336E"/>
    <w:rsid w:val="00BA3CC6"/>
    <w:rsid w:val="00BA4A28"/>
    <w:rsid w:val="00BA5214"/>
    <w:rsid w:val="00BA66FF"/>
    <w:rsid w:val="00BB1B30"/>
    <w:rsid w:val="00BB23FE"/>
    <w:rsid w:val="00BB28D9"/>
    <w:rsid w:val="00BB3DC8"/>
    <w:rsid w:val="00BB4204"/>
    <w:rsid w:val="00BB4676"/>
    <w:rsid w:val="00BB532A"/>
    <w:rsid w:val="00BB63D6"/>
    <w:rsid w:val="00BB726C"/>
    <w:rsid w:val="00BC030B"/>
    <w:rsid w:val="00BC08A4"/>
    <w:rsid w:val="00BC0C78"/>
    <w:rsid w:val="00BC0DC9"/>
    <w:rsid w:val="00BC18D6"/>
    <w:rsid w:val="00BC1DE5"/>
    <w:rsid w:val="00BC39B7"/>
    <w:rsid w:val="00BC46D9"/>
    <w:rsid w:val="00BC4A35"/>
    <w:rsid w:val="00BC4C4B"/>
    <w:rsid w:val="00BC4FA7"/>
    <w:rsid w:val="00BC55C3"/>
    <w:rsid w:val="00BC634D"/>
    <w:rsid w:val="00BC63AF"/>
    <w:rsid w:val="00BC79EB"/>
    <w:rsid w:val="00BD13D9"/>
    <w:rsid w:val="00BD165A"/>
    <w:rsid w:val="00BD230B"/>
    <w:rsid w:val="00BD2D6F"/>
    <w:rsid w:val="00BD3550"/>
    <w:rsid w:val="00BD3D0E"/>
    <w:rsid w:val="00BD4728"/>
    <w:rsid w:val="00BD5BFF"/>
    <w:rsid w:val="00BD6655"/>
    <w:rsid w:val="00BD6E6E"/>
    <w:rsid w:val="00BE0104"/>
    <w:rsid w:val="00BE0384"/>
    <w:rsid w:val="00BE0B7B"/>
    <w:rsid w:val="00BE1490"/>
    <w:rsid w:val="00BE175C"/>
    <w:rsid w:val="00BE1962"/>
    <w:rsid w:val="00BE35D5"/>
    <w:rsid w:val="00BE379D"/>
    <w:rsid w:val="00BE47E0"/>
    <w:rsid w:val="00BE4C3B"/>
    <w:rsid w:val="00BE4F9D"/>
    <w:rsid w:val="00BE5FA0"/>
    <w:rsid w:val="00BE67AC"/>
    <w:rsid w:val="00BE6F2B"/>
    <w:rsid w:val="00BE7865"/>
    <w:rsid w:val="00BE7C49"/>
    <w:rsid w:val="00BF43A0"/>
    <w:rsid w:val="00BF45DF"/>
    <w:rsid w:val="00BF4E9F"/>
    <w:rsid w:val="00BF52F2"/>
    <w:rsid w:val="00BF5488"/>
    <w:rsid w:val="00BF6326"/>
    <w:rsid w:val="00BF63B9"/>
    <w:rsid w:val="00BF6CE0"/>
    <w:rsid w:val="00BF6E78"/>
    <w:rsid w:val="00BF6EF7"/>
    <w:rsid w:val="00C0239E"/>
    <w:rsid w:val="00C02418"/>
    <w:rsid w:val="00C025DB"/>
    <w:rsid w:val="00C02E2D"/>
    <w:rsid w:val="00C03B04"/>
    <w:rsid w:val="00C03D9D"/>
    <w:rsid w:val="00C03EE1"/>
    <w:rsid w:val="00C03F92"/>
    <w:rsid w:val="00C042BB"/>
    <w:rsid w:val="00C05B15"/>
    <w:rsid w:val="00C0677E"/>
    <w:rsid w:val="00C06AF6"/>
    <w:rsid w:val="00C076F2"/>
    <w:rsid w:val="00C1040B"/>
    <w:rsid w:val="00C11704"/>
    <w:rsid w:val="00C12D64"/>
    <w:rsid w:val="00C136D1"/>
    <w:rsid w:val="00C144D2"/>
    <w:rsid w:val="00C14B84"/>
    <w:rsid w:val="00C1505B"/>
    <w:rsid w:val="00C160A9"/>
    <w:rsid w:val="00C16E45"/>
    <w:rsid w:val="00C17055"/>
    <w:rsid w:val="00C17D74"/>
    <w:rsid w:val="00C2233C"/>
    <w:rsid w:val="00C22711"/>
    <w:rsid w:val="00C22D8A"/>
    <w:rsid w:val="00C23B71"/>
    <w:rsid w:val="00C247EB"/>
    <w:rsid w:val="00C2551D"/>
    <w:rsid w:val="00C258FA"/>
    <w:rsid w:val="00C25BDA"/>
    <w:rsid w:val="00C26916"/>
    <w:rsid w:val="00C274A3"/>
    <w:rsid w:val="00C275F3"/>
    <w:rsid w:val="00C27652"/>
    <w:rsid w:val="00C317F1"/>
    <w:rsid w:val="00C32504"/>
    <w:rsid w:val="00C33DE9"/>
    <w:rsid w:val="00C33EE1"/>
    <w:rsid w:val="00C3418B"/>
    <w:rsid w:val="00C3539B"/>
    <w:rsid w:val="00C354D9"/>
    <w:rsid w:val="00C37BC7"/>
    <w:rsid w:val="00C400FE"/>
    <w:rsid w:val="00C42FC9"/>
    <w:rsid w:val="00C44BE0"/>
    <w:rsid w:val="00C44C77"/>
    <w:rsid w:val="00C45192"/>
    <w:rsid w:val="00C45286"/>
    <w:rsid w:val="00C45B23"/>
    <w:rsid w:val="00C45B41"/>
    <w:rsid w:val="00C46A05"/>
    <w:rsid w:val="00C47E45"/>
    <w:rsid w:val="00C52024"/>
    <w:rsid w:val="00C527DE"/>
    <w:rsid w:val="00C53048"/>
    <w:rsid w:val="00C53390"/>
    <w:rsid w:val="00C533DE"/>
    <w:rsid w:val="00C5380F"/>
    <w:rsid w:val="00C53971"/>
    <w:rsid w:val="00C54855"/>
    <w:rsid w:val="00C54FB1"/>
    <w:rsid w:val="00C55480"/>
    <w:rsid w:val="00C55763"/>
    <w:rsid w:val="00C55EC9"/>
    <w:rsid w:val="00C56579"/>
    <w:rsid w:val="00C56C2B"/>
    <w:rsid w:val="00C574B8"/>
    <w:rsid w:val="00C57C38"/>
    <w:rsid w:val="00C60013"/>
    <w:rsid w:val="00C6086E"/>
    <w:rsid w:val="00C618B0"/>
    <w:rsid w:val="00C62160"/>
    <w:rsid w:val="00C62BD1"/>
    <w:rsid w:val="00C6395C"/>
    <w:rsid w:val="00C63A14"/>
    <w:rsid w:val="00C640C4"/>
    <w:rsid w:val="00C6456D"/>
    <w:rsid w:val="00C64910"/>
    <w:rsid w:val="00C66668"/>
    <w:rsid w:val="00C66727"/>
    <w:rsid w:val="00C673A2"/>
    <w:rsid w:val="00C67D05"/>
    <w:rsid w:val="00C70968"/>
    <w:rsid w:val="00C709B0"/>
    <w:rsid w:val="00C71D26"/>
    <w:rsid w:val="00C7353D"/>
    <w:rsid w:val="00C74E0A"/>
    <w:rsid w:val="00C7509B"/>
    <w:rsid w:val="00C76A66"/>
    <w:rsid w:val="00C777C6"/>
    <w:rsid w:val="00C77C21"/>
    <w:rsid w:val="00C80789"/>
    <w:rsid w:val="00C80CED"/>
    <w:rsid w:val="00C80F9F"/>
    <w:rsid w:val="00C81169"/>
    <w:rsid w:val="00C81AD6"/>
    <w:rsid w:val="00C821E3"/>
    <w:rsid w:val="00C829AE"/>
    <w:rsid w:val="00C848D9"/>
    <w:rsid w:val="00C855E4"/>
    <w:rsid w:val="00C85A3C"/>
    <w:rsid w:val="00C86ED6"/>
    <w:rsid w:val="00C90698"/>
    <w:rsid w:val="00C924F2"/>
    <w:rsid w:val="00C92C78"/>
    <w:rsid w:val="00C9338A"/>
    <w:rsid w:val="00C941A1"/>
    <w:rsid w:val="00C95247"/>
    <w:rsid w:val="00C96422"/>
    <w:rsid w:val="00C9706F"/>
    <w:rsid w:val="00C973B1"/>
    <w:rsid w:val="00C97476"/>
    <w:rsid w:val="00CA0CB4"/>
    <w:rsid w:val="00CA0D78"/>
    <w:rsid w:val="00CA1211"/>
    <w:rsid w:val="00CA1E79"/>
    <w:rsid w:val="00CA254F"/>
    <w:rsid w:val="00CA2B65"/>
    <w:rsid w:val="00CA3DE1"/>
    <w:rsid w:val="00CA3E26"/>
    <w:rsid w:val="00CA5E99"/>
    <w:rsid w:val="00CA6176"/>
    <w:rsid w:val="00CA61F5"/>
    <w:rsid w:val="00CA6E06"/>
    <w:rsid w:val="00CA6EE1"/>
    <w:rsid w:val="00CA7152"/>
    <w:rsid w:val="00CA7350"/>
    <w:rsid w:val="00CA748B"/>
    <w:rsid w:val="00CB0664"/>
    <w:rsid w:val="00CB11AF"/>
    <w:rsid w:val="00CB1839"/>
    <w:rsid w:val="00CB1878"/>
    <w:rsid w:val="00CB27A8"/>
    <w:rsid w:val="00CB27F2"/>
    <w:rsid w:val="00CB2C41"/>
    <w:rsid w:val="00CB2DCE"/>
    <w:rsid w:val="00CB3416"/>
    <w:rsid w:val="00CB4965"/>
    <w:rsid w:val="00CB49EB"/>
    <w:rsid w:val="00CB58AD"/>
    <w:rsid w:val="00CB6BA6"/>
    <w:rsid w:val="00CB6D86"/>
    <w:rsid w:val="00CC140E"/>
    <w:rsid w:val="00CC1485"/>
    <w:rsid w:val="00CC1C87"/>
    <w:rsid w:val="00CC2673"/>
    <w:rsid w:val="00CC288C"/>
    <w:rsid w:val="00CC31DC"/>
    <w:rsid w:val="00CC3B88"/>
    <w:rsid w:val="00CC4F4F"/>
    <w:rsid w:val="00CC5EDE"/>
    <w:rsid w:val="00CC63DF"/>
    <w:rsid w:val="00CC6BA0"/>
    <w:rsid w:val="00CC7503"/>
    <w:rsid w:val="00CD00B5"/>
    <w:rsid w:val="00CD0C60"/>
    <w:rsid w:val="00CD1F53"/>
    <w:rsid w:val="00CD2030"/>
    <w:rsid w:val="00CD20C3"/>
    <w:rsid w:val="00CD243B"/>
    <w:rsid w:val="00CD3C08"/>
    <w:rsid w:val="00CD3F5D"/>
    <w:rsid w:val="00CD44EE"/>
    <w:rsid w:val="00CD48EC"/>
    <w:rsid w:val="00CD4C79"/>
    <w:rsid w:val="00CD5629"/>
    <w:rsid w:val="00CD6989"/>
    <w:rsid w:val="00CD6C71"/>
    <w:rsid w:val="00CD77B4"/>
    <w:rsid w:val="00CD7EBE"/>
    <w:rsid w:val="00CE0394"/>
    <w:rsid w:val="00CE0C2B"/>
    <w:rsid w:val="00CE0DE3"/>
    <w:rsid w:val="00CE341A"/>
    <w:rsid w:val="00CE36AC"/>
    <w:rsid w:val="00CE3756"/>
    <w:rsid w:val="00CE3CF9"/>
    <w:rsid w:val="00CE45CF"/>
    <w:rsid w:val="00CE5101"/>
    <w:rsid w:val="00CE5691"/>
    <w:rsid w:val="00CE595F"/>
    <w:rsid w:val="00CE62AC"/>
    <w:rsid w:val="00CE6393"/>
    <w:rsid w:val="00CE6612"/>
    <w:rsid w:val="00CE7182"/>
    <w:rsid w:val="00CE76D8"/>
    <w:rsid w:val="00CE7B93"/>
    <w:rsid w:val="00CF0319"/>
    <w:rsid w:val="00CF0624"/>
    <w:rsid w:val="00CF0D31"/>
    <w:rsid w:val="00CF214B"/>
    <w:rsid w:val="00CF2874"/>
    <w:rsid w:val="00CF45BE"/>
    <w:rsid w:val="00CF471D"/>
    <w:rsid w:val="00CF4C07"/>
    <w:rsid w:val="00CF4FF6"/>
    <w:rsid w:val="00CF5300"/>
    <w:rsid w:val="00CF604B"/>
    <w:rsid w:val="00CF61D2"/>
    <w:rsid w:val="00CF64D4"/>
    <w:rsid w:val="00CF6DFE"/>
    <w:rsid w:val="00CF7353"/>
    <w:rsid w:val="00CF742F"/>
    <w:rsid w:val="00D00DDC"/>
    <w:rsid w:val="00D0122E"/>
    <w:rsid w:val="00D028EB"/>
    <w:rsid w:val="00D02AB8"/>
    <w:rsid w:val="00D02B0D"/>
    <w:rsid w:val="00D02CBA"/>
    <w:rsid w:val="00D03123"/>
    <w:rsid w:val="00D03784"/>
    <w:rsid w:val="00D03C71"/>
    <w:rsid w:val="00D03E8E"/>
    <w:rsid w:val="00D05267"/>
    <w:rsid w:val="00D05380"/>
    <w:rsid w:val="00D05890"/>
    <w:rsid w:val="00D076F5"/>
    <w:rsid w:val="00D10BBD"/>
    <w:rsid w:val="00D11329"/>
    <w:rsid w:val="00D1246D"/>
    <w:rsid w:val="00D12BFD"/>
    <w:rsid w:val="00D132D3"/>
    <w:rsid w:val="00D1584A"/>
    <w:rsid w:val="00D216B2"/>
    <w:rsid w:val="00D21739"/>
    <w:rsid w:val="00D221DF"/>
    <w:rsid w:val="00D22320"/>
    <w:rsid w:val="00D2296E"/>
    <w:rsid w:val="00D22E4E"/>
    <w:rsid w:val="00D23696"/>
    <w:rsid w:val="00D24B58"/>
    <w:rsid w:val="00D24FA9"/>
    <w:rsid w:val="00D25413"/>
    <w:rsid w:val="00D2667A"/>
    <w:rsid w:val="00D31DA7"/>
    <w:rsid w:val="00D32345"/>
    <w:rsid w:val="00D32994"/>
    <w:rsid w:val="00D330CD"/>
    <w:rsid w:val="00D33C1D"/>
    <w:rsid w:val="00D33D09"/>
    <w:rsid w:val="00D34739"/>
    <w:rsid w:val="00D34B9E"/>
    <w:rsid w:val="00D3500B"/>
    <w:rsid w:val="00D356A6"/>
    <w:rsid w:val="00D35E43"/>
    <w:rsid w:val="00D35F25"/>
    <w:rsid w:val="00D36850"/>
    <w:rsid w:val="00D36D45"/>
    <w:rsid w:val="00D36D90"/>
    <w:rsid w:val="00D37384"/>
    <w:rsid w:val="00D3741F"/>
    <w:rsid w:val="00D37499"/>
    <w:rsid w:val="00D3777B"/>
    <w:rsid w:val="00D41547"/>
    <w:rsid w:val="00D4351B"/>
    <w:rsid w:val="00D4478B"/>
    <w:rsid w:val="00D44CF8"/>
    <w:rsid w:val="00D4556A"/>
    <w:rsid w:val="00D4584F"/>
    <w:rsid w:val="00D50567"/>
    <w:rsid w:val="00D5111C"/>
    <w:rsid w:val="00D511B4"/>
    <w:rsid w:val="00D513A9"/>
    <w:rsid w:val="00D51AF7"/>
    <w:rsid w:val="00D51DD7"/>
    <w:rsid w:val="00D524E6"/>
    <w:rsid w:val="00D530CE"/>
    <w:rsid w:val="00D53667"/>
    <w:rsid w:val="00D53DA1"/>
    <w:rsid w:val="00D54284"/>
    <w:rsid w:val="00D55B15"/>
    <w:rsid w:val="00D55E3B"/>
    <w:rsid w:val="00D56A11"/>
    <w:rsid w:val="00D60E10"/>
    <w:rsid w:val="00D60E39"/>
    <w:rsid w:val="00D618B1"/>
    <w:rsid w:val="00D62EB1"/>
    <w:rsid w:val="00D6301F"/>
    <w:rsid w:val="00D632F8"/>
    <w:rsid w:val="00D63829"/>
    <w:rsid w:val="00D63C7E"/>
    <w:rsid w:val="00D64CAE"/>
    <w:rsid w:val="00D6560D"/>
    <w:rsid w:val="00D656A7"/>
    <w:rsid w:val="00D65C76"/>
    <w:rsid w:val="00D66259"/>
    <w:rsid w:val="00D673A5"/>
    <w:rsid w:val="00D70884"/>
    <w:rsid w:val="00D709EF"/>
    <w:rsid w:val="00D71A83"/>
    <w:rsid w:val="00D71B0F"/>
    <w:rsid w:val="00D71D6B"/>
    <w:rsid w:val="00D71E23"/>
    <w:rsid w:val="00D7212F"/>
    <w:rsid w:val="00D7272D"/>
    <w:rsid w:val="00D73272"/>
    <w:rsid w:val="00D74075"/>
    <w:rsid w:val="00D74972"/>
    <w:rsid w:val="00D7547D"/>
    <w:rsid w:val="00D802AF"/>
    <w:rsid w:val="00D81384"/>
    <w:rsid w:val="00D81C27"/>
    <w:rsid w:val="00D826B5"/>
    <w:rsid w:val="00D82DA4"/>
    <w:rsid w:val="00D8403F"/>
    <w:rsid w:val="00D85341"/>
    <w:rsid w:val="00D87182"/>
    <w:rsid w:val="00D87CD3"/>
    <w:rsid w:val="00D90AD7"/>
    <w:rsid w:val="00D928D3"/>
    <w:rsid w:val="00D94C37"/>
    <w:rsid w:val="00D95244"/>
    <w:rsid w:val="00D969B2"/>
    <w:rsid w:val="00DA0421"/>
    <w:rsid w:val="00DA1E67"/>
    <w:rsid w:val="00DA2F73"/>
    <w:rsid w:val="00DA2FB6"/>
    <w:rsid w:val="00DA3D0E"/>
    <w:rsid w:val="00DA42E8"/>
    <w:rsid w:val="00DA6B3D"/>
    <w:rsid w:val="00DA6C59"/>
    <w:rsid w:val="00DA7844"/>
    <w:rsid w:val="00DA7A9E"/>
    <w:rsid w:val="00DA7A9F"/>
    <w:rsid w:val="00DB0455"/>
    <w:rsid w:val="00DB0A07"/>
    <w:rsid w:val="00DB0BBE"/>
    <w:rsid w:val="00DB1100"/>
    <w:rsid w:val="00DB16D7"/>
    <w:rsid w:val="00DB212A"/>
    <w:rsid w:val="00DB2509"/>
    <w:rsid w:val="00DB2820"/>
    <w:rsid w:val="00DB2A1F"/>
    <w:rsid w:val="00DB2C99"/>
    <w:rsid w:val="00DB36FB"/>
    <w:rsid w:val="00DB38E3"/>
    <w:rsid w:val="00DB46C4"/>
    <w:rsid w:val="00DB48AC"/>
    <w:rsid w:val="00DB51FF"/>
    <w:rsid w:val="00DB54A8"/>
    <w:rsid w:val="00DB5FB0"/>
    <w:rsid w:val="00DB712D"/>
    <w:rsid w:val="00DB73C9"/>
    <w:rsid w:val="00DC09B5"/>
    <w:rsid w:val="00DC0EC1"/>
    <w:rsid w:val="00DC1236"/>
    <w:rsid w:val="00DC17B0"/>
    <w:rsid w:val="00DC193F"/>
    <w:rsid w:val="00DC20F4"/>
    <w:rsid w:val="00DC3C4F"/>
    <w:rsid w:val="00DC462F"/>
    <w:rsid w:val="00DC5281"/>
    <w:rsid w:val="00DC6F6D"/>
    <w:rsid w:val="00DC7A16"/>
    <w:rsid w:val="00DC7F5F"/>
    <w:rsid w:val="00DD0362"/>
    <w:rsid w:val="00DD1CE3"/>
    <w:rsid w:val="00DD2771"/>
    <w:rsid w:val="00DD2A6F"/>
    <w:rsid w:val="00DD2C42"/>
    <w:rsid w:val="00DD36F1"/>
    <w:rsid w:val="00DD37FA"/>
    <w:rsid w:val="00DD41B0"/>
    <w:rsid w:val="00DD4894"/>
    <w:rsid w:val="00DD5D19"/>
    <w:rsid w:val="00DD64EB"/>
    <w:rsid w:val="00DE03AA"/>
    <w:rsid w:val="00DE06A2"/>
    <w:rsid w:val="00DE06D4"/>
    <w:rsid w:val="00DE0A2A"/>
    <w:rsid w:val="00DE0F6B"/>
    <w:rsid w:val="00DE1A0A"/>
    <w:rsid w:val="00DE1E18"/>
    <w:rsid w:val="00DE2301"/>
    <w:rsid w:val="00DE252A"/>
    <w:rsid w:val="00DE2D64"/>
    <w:rsid w:val="00DE2D6F"/>
    <w:rsid w:val="00DE36DB"/>
    <w:rsid w:val="00DE3A56"/>
    <w:rsid w:val="00DE43AD"/>
    <w:rsid w:val="00DE4C59"/>
    <w:rsid w:val="00DE5727"/>
    <w:rsid w:val="00DE64DE"/>
    <w:rsid w:val="00DE6823"/>
    <w:rsid w:val="00DE6DE4"/>
    <w:rsid w:val="00DF0576"/>
    <w:rsid w:val="00DF0FFA"/>
    <w:rsid w:val="00DF16DB"/>
    <w:rsid w:val="00DF1B73"/>
    <w:rsid w:val="00DF2A39"/>
    <w:rsid w:val="00DF2E0D"/>
    <w:rsid w:val="00DF3354"/>
    <w:rsid w:val="00DF36E3"/>
    <w:rsid w:val="00DF3F9D"/>
    <w:rsid w:val="00DF59E8"/>
    <w:rsid w:val="00DF6595"/>
    <w:rsid w:val="00DF683E"/>
    <w:rsid w:val="00DF6F4E"/>
    <w:rsid w:val="00E00FBD"/>
    <w:rsid w:val="00E010CD"/>
    <w:rsid w:val="00E02D8F"/>
    <w:rsid w:val="00E02FA9"/>
    <w:rsid w:val="00E038CE"/>
    <w:rsid w:val="00E039A1"/>
    <w:rsid w:val="00E04B78"/>
    <w:rsid w:val="00E0522C"/>
    <w:rsid w:val="00E05BC3"/>
    <w:rsid w:val="00E060F5"/>
    <w:rsid w:val="00E0617A"/>
    <w:rsid w:val="00E07587"/>
    <w:rsid w:val="00E1172D"/>
    <w:rsid w:val="00E118AC"/>
    <w:rsid w:val="00E11DC6"/>
    <w:rsid w:val="00E124C5"/>
    <w:rsid w:val="00E124EE"/>
    <w:rsid w:val="00E131C4"/>
    <w:rsid w:val="00E137F8"/>
    <w:rsid w:val="00E13D9E"/>
    <w:rsid w:val="00E14330"/>
    <w:rsid w:val="00E143ED"/>
    <w:rsid w:val="00E15436"/>
    <w:rsid w:val="00E15F87"/>
    <w:rsid w:val="00E16200"/>
    <w:rsid w:val="00E16336"/>
    <w:rsid w:val="00E163ED"/>
    <w:rsid w:val="00E16923"/>
    <w:rsid w:val="00E16C5D"/>
    <w:rsid w:val="00E16E5E"/>
    <w:rsid w:val="00E16E61"/>
    <w:rsid w:val="00E16F29"/>
    <w:rsid w:val="00E212A0"/>
    <w:rsid w:val="00E2287B"/>
    <w:rsid w:val="00E22DB7"/>
    <w:rsid w:val="00E242B9"/>
    <w:rsid w:val="00E24EDF"/>
    <w:rsid w:val="00E24FA3"/>
    <w:rsid w:val="00E2519E"/>
    <w:rsid w:val="00E25AFC"/>
    <w:rsid w:val="00E25CAD"/>
    <w:rsid w:val="00E278C2"/>
    <w:rsid w:val="00E311D6"/>
    <w:rsid w:val="00E32589"/>
    <w:rsid w:val="00E328CD"/>
    <w:rsid w:val="00E3297C"/>
    <w:rsid w:val="00E33847"/>
    <w:rsid w:val="00E33DE2"/>
    <w:rsid w:val="00E344BB"/>
    <w:rsid w:val="00E34543"/>
    <w:rsid w:val="00E34580"/>
    <w:rsid w:val="00E34878"/>
    <w:rsid w:val="00E348AF"/>
    <w:rsid w:val="00E34D47"/>
    <w:rsid w:val="00E34D85"/>
    <w:rsid w:val="00E356BE"/>
    <w:rsid w:val="00E36576"/>
    <w:rsid w:val="00E401BD"/>
    <w:rsid w:val="00E402B7"/>
    <w:rsid w:val="00E41216"/>
    <w:rsid w:val="00E41CB1"/>
    <w:rsid w:val="00E429BB"/>
    <w:rsid w:val="00E45636"/>
    <w:rsid w:val="00E4564D"/>
    <w:rsid w:val="00E45954"/>
    <w:rsid w:val="00E47CA2"/>
    <w:rsid w:val="00E507BB"/>
    <w:rsid w:val="00E511CA"/>
    <w:rsid w:val="00E51DE5"/>
    <w:rsid w:val="00E52AA5"/>
    <w:rsid w:val="00E5387C"/>
    <w:rsid w:val="00E53910"/>
    <w:rsid w:val="00E53E69"/>
    <w:rsid w:val="00E54B08"/>
    <w:rsid w:val="00E56F58"/>
    <w:rsid w:val="00E573C1"/>
    <w:rsid w:val="00E57E12"/>
    <w:rsid w:val="00E57EFF"/>
    <w:rsid w:val="00E602F0"/>
    <w:rsid w:val="00E61233"/>
    <w:rsid w:val="00E613D3"/>
    <w:rsid w:val="00E61B2D"/>
    <w:rsid w:val="00E62578"/>
    <w:rsid w:val="00E630C3"/>
    <w:rsid w:val="00E637B0"/>
    <w:rsid w:val="00E63E57"/>
    <w:rsid w:val="00E657B7"/>
    <w:rsid w:val="00E660FB"/>
    <w:rsid w:val="00E667AB"/>
    <w:rsid w:val="00E6784D"/>
    <w:rsid w:val="00E70038"/>
    <w:rsid w:val="00E700B0"/>
    <w:rsid w:val="00E70548"/>
    <w:rsid w:val="00E70691"/>
    <w:rsid w:val="00E7090B"/>
    <w:rsid w:val="00E71009"/>
    <w:rsid w:val="00E71A81"/>
    <w:rsid w:val="00E71F60"/>
    <w:rsid w:val="00E724F4"/>
    <w:rsid w:val="00E7276D"/>
    <w:rsid w:val="00E73DBE"/>
    <w:rsid w:val="00E74158"/>
    <w:rsid w:val="00E752A5"/>
    <w:rsid w:val="00E75D90"/>
    <w:rsid w:val="00E762EE"/>
    <w:rsid w:val="00E77B06"/>
    <w:rsid w:val="00E77B14"/>
    <w:rsid w:val="00E80684"/>
    <w:rsid w:val="00E813DE"/>
    <w:rsid w:val="00E81B6F"/>
    <w:rsid w:val="00E81C1C"/>
    <w:rsid w:val="00E81CC4"/>
    <w:rsid w:val="00E82728"/>
    <w:rsid w:val="00E835AF"/>
    <w:rsid w:val="00E8397A"/>
    <w:rsid w:val="00E83EF8"/>
    <w:rsid w:val="00E85220"/>
    <w:rsid w:val="00E85B17"/>
    <w:rsid w:val="00E85BB5"/>
    <w:rsid w:val="00E86852"/>
    <w:rsid w:val="00E877A9"/>
    <w:rsid w:val="00E878CC"/>
    <w:rsid w:val="00E902FC"/>
    <w:rsid w:val="00E90463"/>
    <w:rsid w:val="00E9050F"/>
    <w:rsid w:val="00E90550"/>
    <w:rsid w:val="00E911C9"/>
    <w:rsid w:val="00E9199E"/>
    <w:rsid w:val="00E93111"/>
    <w:rsid w:val="00E93E4F"/>
    <w:rsid w:val="00E948A0"/>
    <w:rsid w:val="00E95F47"/>
    <w:rsid w:val="00E967E7"/>
    <w:rsid w:val="00E97035"/>
    <w:rsid w:val="00E97EF8"/>
    <w:rsid w:val="00E97F25"/>
    <w:rsid w:val="00EA0527"/>
    <w:rsid w:val="00EA05F5"/>
    <w:rsid w:val="00EA4D46"/>
    <w:rsid w:val="00EB0B24"/>
    <w:rsid w:val="00EB22B5"/>
    <w:rsid w:val="00EB25ED"/>
    <w:rsid w:val="00EB336E"/>
    <w:rsid w:val="00EB3893"/>
    <w:rsid w:val="00EB43A4"/>
    <w:rsid w:val="00EB4717"/>
    <w:rsid w:val="00EB4D97"/>
    <w:rsid w:val="00EB5F30"/>
    <w:rsid w:val="00EB62D2"/>
    <w:rsid w:val="00EB65F8"/>
    <w:rsid w:val="00EB694A"/>
    <w:rsid w:val="00EB6C98"/>
    <w:rsid w:val="00EB6CEB"/>
    <w:rsid w:val="00EB7D31"/>
    <w:rsid w:val="00EC0CE4"/>
    <w:rsid w:val="00EC0DEB"/>
    <w:rsid w:val="00EC1DEC"/>
    <w:rsid w:val="00EC2A9A"/>
    <w:rsid w:val="00EC2C3A"/>
    <w:rsid w:val="00EC2E30"/>
    <w:rsid w:val="00EC3570"/>
    <w:rsid w:val="00EC3D4A"/>
    <w:rsid w:val="00EC4134"/>
    <w:rsid w:val="00EC5036"/>
    <w:rsid w:val="00EC5B47"/>
    <w:rsid w:val="00EC65E6"/>
    <w:rsid w:val="00ED04E7"/>
    <w:rsid w:val="00ED0DB3"/>
    <w:rsid w:val="00ED1188"/>
    <w:rsid w:val="00ED1452"/>
    <w:rsid w:val="00ED1BAA"/>
    <w:rsid w:val="00ED2F54"/>
    <w:rsid w:val="00ED3415"/>
    <w:rsid w:val="00ED4834"/>
    <w:rsid w:val="00ED5B53"/>
    <w:rsid w:val="00ED6987"/>
    <w:rsid w:val="00ED69D3"/>
    <w:rsid w:val="00ED7437"/>
    <w:rsid w:val="00ED7CC5"/>
    <w:rsid w:val="00EE0C2E"/>
    <w:rsid w:val="00EE1BB3"/>
    <w:rsid w:val="00EE2370"/>
    <w:rsid w:val="00EE24B0"/>
    <w:rsid w:val="00EE2688"/>
    <w:rsid w:val="00EE2694"/>
    <w:rsid w:val="00EE2C39"/>
    <w:rsid w:val="00EE3BC7"/>
    <w:rsid w:val="00EE4053"/>
    <w:rsid w:val="00EE44D7"/>
    <w:rsid w:val="00EE50F0"/>
    <w:rsid w:val="00EE550C"/>
    <w:rsid w:val="00EE6371"/>
    <w:rsid w:val="00EE6724"/>
    <w:rsid w:val="00EE7607"/>
    <w:rsid w:val="00EE7C1A"/>
    <w:rsid w:val="00EF0670"/>
    <w:rsid w:val="00EF1664"/>
    <w:rsid w:val="00EF282A"/>
    <w:rsid w:val="00EF2ADF"/>
    <w:rsid w:val="00EF5187"/>
    <w:rsid w:val="00EF5B6B"/>
    <w:rsid w:val="00EF6B29"/>
    <w:rsid w:val="00EF7D1D"/>
    <w:rsid w:val="00F001E4"/>
    <w:rsid w:val="00F004D3"/>
    <w:rsid w:val="00F01296"/>
    <w:rsid w:val="00F012AC"/>
    <w:rsid w:val="00F0198D"/>
    <w:rsid w:val="00F01D91"/>
    <w:rsid w:val="00F023CD"/>
    <w:rsid w:val="00F03101"/>
    <w:rsid w:val="00F033DA"/>
    <w:rsid w:val="00F033FC"/>
    <w:rsid w:val="00F03B95"/>
    <w:rsid w:val="00F049EE"/>
    <w:rsid w:val="00F0579C"/>
    <w:rsid w:val="00F068E4"/>
    <w:rsid w:val="00F069F5"/>
    <w:rsid w:val="00F07A71"/>
    <w:rsid w:val="00F07FD1"/>
    <w:rsid w:val="00F10820"/>
    <w:rsid w:val="00F11497"/>
    <w:rsid w:val="00F12CD3"/>
    <w:rsid w:val="00F14C6D"/>
    <w:rsid w:val="00F14DA1"/>
    <w:rsid w:val="00F15A79"/>
    <w:rsid w:val="00F165FE"/>
    <w:rsid w:val="00F17A15"/>
    <w:rsid w:val="00F20402"/>
    <w:rsid w:val="00F209BC"/>
    <w:rsid w:val="00F2317F"/>
    <w:rsid w:val="00F24851"/>
    <w:rsid w:val="00F24D24"/>
    <w:rsid w:val="00F24EFE"/>
    <w:rsid w:val="00F251F3"/>
    <w:rsid w:val="00F2580D"/>
    <w:rsid w:val="00F26C45"/>
    <w:rsid w:val="00F26F94"/>
    <w:rsid w:val="00F27484"/>
    <w:rsid w:val="00F2797A"/>
    <w:rsid w:val="00F30473"/>
    <w:rsid w:val="00F3100E"/>
    <w:rsid w:val="00F310ED"/>
    <w:rsid w:val="00F31480"/>
    <w:rsid w:val="00F321C2"/>
    <w:rsid w:val="00F33E3A"/>
    <w:rsid w:val="00F35E70"/>
    <w:rsid w:val="00F37546"/>
    <w:rsid w:val="00F40598"/>
    <w:rsid w:val="00F41E11"/>
    <w:rsid w:val="00F41E4F"/>
    <w:rsid w:val="00F4211E"/>
    <w:rsid w:val="00F42DF1"/>
    <w:rsid w:val="00F4341D"/>
    <w:rsid w:val="00F434EF"/>
    <w:rsid w:val="00F43D54"/>
    <w:rsid w:val="00F43F0C"/>
    <w:rsid w:val="00F43F6F"/>
    <w:rsid w:val="00F43F82"/>
    <w:rsid w:val="00F442C2"/>
    <w:rsid w:val="00F44577"/>
    <w:rsid w:val="00F45613"/>
    <w:rsid w:val="00F45F99"/>
    <w:rsid w:val="00F46185"/>
    <w:rsid w:val="00F46A0B"/>
    <w:rsid w:val="00F4782A"/>
    <w:rsid w:val="00F478E5"/>
    <w:rsid w:val="00F47F79"/>
    <w:rsid w:val="00F50CF9"/>
    <w:rsid w:val="00F51013"/>
    <w:rsid w:val="00F52ED0"/>
    <w:rsid w:val="00F537E7"/>
    <w:rsid w:val="00F538E2"/>
    <w:rsid w:val="00F53E86"/>
    <w:rsid w:val="00F53F8A"/>
    <w:rsid w:val="00F57ECA"/>
    <w:rsid w:val="00F60471"/>
    <w:rsid w:val="00F60E5F"/>
    <w:rsid w:val="00F61108"/>
    <w:rsid w:val="00F61571"/>
    <w:rsid w:val="00F619C5"/>
    <w:rsid w:val="00F654BE"/>
    <w:rsid w:val="00F65D4A"/>
    <w:rsid w:val="00F666EE"/>
    <w:rsid w:val="00F66CB5"/>
    <w:rsid w:val="00F67308"/>
    <w:rsid w:val="00F679F9"/>
    <w:rsid w:val="00F67E29"/>
    <w:rsid w:val="00F70A14"/>
    <w:rsid w:val="00F71A6E"/>
    <w:rsid w:val="00F71D2C"/>
    <w:rsid w:val="00F7344B"/>
    <w:rsid w:val="00F74057"/>
    <w:rsid w:val="00F745D6"/>
    <w:rsid w:val="00F76D84"/>
    <w:rsid w:val="00F77320"/>
    <w:rsid w:val="00F77830"/>
    <w:rsid w:val="00F804C3"/>
    <w:rsid w:val="00F815FF"/>
    <w:rsid w:val="00F81733"/>
    <w:rsid w:val="00F81BDB"/>
    <w:rsid w:val="00F82084"/>
    <w:rsid w:val="00F82314"/>
    <w:rsid w:val="00F8289E"/>
    <w:rsid w:val="00F83D15"/>
    <w:rsid w:val="00F859F2"/>
    <w:rsid w:val="00F85EE0"/>
    <w:rsid w:val="00F9078E"/>
    <w:rsid w:val="00F915BB"/>
    <w:rsid w:val="00F9161D"/>
    <w:rsid w:val="00F93B7B"/>
    <w:rsid w:val="00F943CC"/>
    <w:rsid w:val="00F944F6"/>
    <w:rsid w:val="00F94619"/>
    <w:rsid w:val="00F94628"/>
    <w:rsid w:val="00F94CC1"/>
    <w:rsid w:val="00F95982"/>
    <w:rsid w:val="00F9616B"/>
    <w:rsid w:val="00F96B1E"/>
    <w:rsid w:val="00F971A3"/>
    <w:rsid w:val="00F97788"/>
    <w:rsid w:val="00FA17AE"/>
    <w:rsid w:val="00FA24D8"/>
    <w:rsid w:val="00FA2576"/>
    <w:rsid w:val="00FA2AD8"/>
    <w:rsid w:val="00FA2F57"/>
    <w:rsid w:val="00FA3149"/>
    <w:rsid w:val="00FA5671"/>
    <w:rsid w:val="00FA59BE"/>
    <w:rsid w:val="00FA5E86"/>
    <w:rsid w:val="00FA7411"/>
    <w:rsid w:val="00FA7FDB"/>
    <w:rsid w:val="00FB027D"/>
    <w:rsid w:val="00FB0905"/>
    <w:rsid w:val="00FB1812"/>
    <w:rsid w:val="00FB196D"/>
    <w:rsid w:val="00FB2595"/>
    <w:rsid w:val="00FB419C"/>
    <w:rsid w:val="00FB47BF"/>
    <w:rsid w:val="00FB53D5"/>
    <w:rsid w:val="00FB62D5"/>
    <w:rsid w:val="00FB7002"/>
    <w:rsid w:val="00FC04D2"/>
    <w:rsid w:val="00FC07C4"/>
    <w:rsid w:val="00FC3207"/>
    <w:rsid w:val="00FC4851"/>
    <w:rsid w:val="00FC53F6"/>
    <w:rsid w:val="00FC582E"/>
    <w:rsid w:val="00FC5D32"/>
    <w:rsid w:val="00FC6AA2"/>
    <w:rsid w:val="00FD0764"/>
    <w:rsid w:val="00FD24A4"/>
    <w:rsid w:val="00FD3737"/>
    <w:rsid w:val="00FD4A25"/>
    <w:rsid w:val="00FD5596"/>
    <w:rsid w:val="00FD648F"/>
    <w:rsid w:val="00FD68B1"/>
    <w:rsid w:val="00FD6BE2"/>
    <w:rsid w:val="00FD6D7E"/>
    <w:rsid w:val="00FD7229"/>
    <w:rsid w:val="00FD754C"/>
    <w:rsid w:val="00FD7A0C"/>
    <w:rsid w:val="00FD7E54"/>
    <w:rsid w:val="00FE03ED"/>
    <w:rsid w:val="00FE0485"/>
    <w:rsid w:val="00FE1639"/>
    <w:rsid w:val="00FE1F26"/>
    <w:rsid w:val="00FE22C0"/>
    <w:rsid w:val="00FE2522"/>
    <w:rsid w:val="00FE2CA3"/>
    <w:rsid w:val="00FE479C"/>
    <w:rsid w:val="00FE52BB"/>
    <w:rsid w:val="00FE52F6"/>
    <w:rsid w:val="00FE6769"/>
    <w:rsid w:val="00FE73D0"/>
    <w:rsid w:val="00FE7570"/>
    <w:rsid w:val="00FF02E7"/>
    <w:rsid w:val="00FF07A5"/>
    <w:rsid w:val="00FF1E29"/>
    <w:rsid w:val="00FF2A3F"/>
    <w:rsid w:val="00FF323A"/>
    <w:rsid w:val="00FF3B10"/>
    <w:rsid w:val="00FF57D2"/>
    <w:rsid w:val="00FF5D3B"/>
    <w:rsid w:val="00FF5E47"/>
    <w:rsid w:val="00FF75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D237FF"/>
  <w15:docId w15:val="{E8B6CB80-C30F-4EE0-B5E8-184D5681D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iPriority="99" w:unhideWhenUsed="1"/>
    <w:lsdException w:name="HTML Cite" w:locked="1" w:semiHidden="1" w:uiPriority="99"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F5488"/>
    <w:pPr>
      <w:spacing w:after="240"/>
    </w:pPr>
    <w:rPr>
      <w:rFonts w:ascii="Open Sans" w:hAnsi="Open Sans"/>
      <w:sz w:val="24"/>
      <w:szCs w:val="24"/>
    </w:rPr>
  </w:style>
  <w:style w:type="paragraph" w:styleId="Titolo1">
    <w:name w:val="heading 1"/>
    <w:basedOn w:val="Normale"/>
    <w:next w:val="Normale"/>
    <w:link w:val="Titolo1Carattere"/>
    <w:qFormat/>
    <w:rsid w:val="00DC6F6D"/>
    <w:pPr>
      <w:keepNext/>
      <w:keepLines/>
      <w:numPr>
        <w:numId w:val="15"/>
      </w:numPr>
      <w:outlineLvl w:val="0"/>
    </w:pPr>
    <w:rPr>
      <w:b/>
      <w:bCs/>
      <w:sz w:val="36"/>
      <w:szCs w:val="28"/>
    </w:rPr>
  </w:style>
  <w:style w:type="paragraph" w:styleId="Titolo2">
    <w:name w:val="heading 2"/>
    <w:basedOn w:val="Titolo1"/>
    <w:next w:val="Normale"/>
    <w:link w:val="Titolo2Carattere"/>
    <w:qFormat/>
    <w:rsid w:val="00DC6F6D"/>
    <w:pPr>
      <w:numPr>
        <w:ilvl w:val="1"/>
      </w:numPr>
      <w:spacing w:before="480"/>
      <w:outlineLvl w:val="1"/>
    </w:pPr>
    <w:rPr>
      <w:bCs w:val="0"/>
      <w:color w:val="000000"/>
      <w:sz w:val="28"/>
      <w:szCs w:val="26"/>
    </w:rPr>
  </w:style>
  <w:style w:type="paragraph" w:styleId="Titolo3">
    <w:name w:val="heading 3"/>
    <w:basedOn w:val="Titolo2"/>
    <w:next w:val="Normale"/>
    <w:link w:val="Titolo3Carattere"/>
    <w:qFormat/>
    <w:rsid w:val="00EC3570"/>
    <w:pPr>
      <w:numPr>
        <w:ilvl w:val="2"/>
      </w:numPr>
      <w:tabs>
        <w:tab w:val="num" w:pos="993"/>
      </w:tabs>
      <w:outlineLvl w:val="2"/>
    </w:pPr>
    <w:rPr>
      <w:bCs/>
      <w:color w:val="auto"/>
      <w:sz w:val="24"/>
    </w:rPr>
  </w:style>
  <w:style w:type="paragraph" w:styleId="Titolo4">
    <w:name w:val="heading 4"/>
    <w:basedOn w:val="Titolo3"/>
    <w:next w:val="Normale"/>
    <w:link w:val="Titolo4Carattere"/>
    <w:qFormat/>
    <w:rsid w:val="00AC27AB"/>
    <w:pPr>
      <w:numPr>
        <w:ilvl w:val="3"/>
      </w:numPr>
      <w:outlineLvl w:val="3"/>
    </w:pPr>
    <w:rPr>
      <w:bCs w:val="0"/>
      <w:i/>
      <w:iCs/>
    </w:rPr>
  </w:style>
  <w:style w:type="paragraph" w:styleId="Titolo5">
    <w:name w:val="heading 5"/>
    <w:basedOn w:val="Normale"/>
    <w:next w:val="Normale"/>
    <w:link w:val="Titolo5Carattere"/>
    <w:uiPriority w:val="9"/>
    <w:qFormat/>
    <w:locked/>
    <w:rsid w:val="00F14C6D"/>
    <w:pPr>
      <w:keepNext/>
      <w:keepLines/>
      <w:spacing w:before="200"/>
      <w:outlineLvl w:val="4"/>
    </w:pPr>
    <w:rPr>
      <w:rFonts w:ascii="Cambria" w:hAnsi="Cambria"/>
      <w:color w:val="243F60"/>
    </w:rPr>
  </w:style>
  <w:style w:type="paragraph" w:styleId="Titolo6">
    <w:name w:val="heading 6"/>
    <w:basedOn w:val="Normale"/>
    <w:next w:val="Normale"/>
    <w:link w:val="Titolo6Carattere"/>
    <w:qFormat/>
    <w:locked/>
    <w:rsid w:val="00F14C6D"/>
    <w:pPr>
      <w:keepNext/>
      <w:keepLines/>
      <w:spacing w:before="200"/>
      <w:outlineLvl w:val="5"/>
    </w:pPr>
    <w:rPr>
      <w:rFonts w:ascii="Cambria" w:hAnsi="Cambria"/>
      <w:i/>
      <w:iCs/>
      <w:color w:val="243F60"/>
    </w:rPr>
  </w:style>
  <w:style w:type="paragraph" w:styleId="Titolo7">
    <w:name w:val="heading 7"/>
    <w:basedOn w:val="Normale"/>
    <w:next w:val="Normale"/>
    <w:link w:val="Titolo7Carattere"/>
    <w:qFormat/>
    <w:locked/>
    <w:rsid w:val="00F14C6D"/>
    <w:pPr>
      <w:keepNext/>
      <w:keepLines/>
      <w:spacing w:before="200"/>
      <w:outlineLvl w:val="6"/>
    </w:pPr>
    <w:rPr>
      <w:rFonts w:ascii="Cambria" w:hAnsi="Cambria"/>
      <w:i/>
      <w:iCs/>
      <w:color w:val="404040"/>
    </w:rPr>
  </w:style>
  <w:style w:type="paragraph" w:styleId="Titolo8">
    <w:name w:val="heading 8"/>
    <w:basedOn w:val="Normale"/>
    <w:next w:val="Normale"/>
    <w:link w:val="Titolo8Carattere"/>
    <w:qFormat/>
    <w:locked/>
    <w:rsid w:val="00F14C6D"/>
    <w:pPr>
      <w:keepNext/>
      <w:keepLines/>
      <w:spacing w:before="200"/>
      <w:outlineLvl w:val="7"/>
    </w:pPr>
    <w:rPr>
      <w:rFonts w:ascii="Cambria" w:hAnsi="Cambria"/>
      <w:color w:val="404040"/>
      <w:sz w:val="20"/>
      <w:szCs w:val="20"/>
    </w:rPr>
  </w:style>
  <w:style w:type="paragraph" w:styleId="Titolo9">
    <w:name w:val="heading 9"/>
    <w:basedOn w:val="Normale"/>
    <w:next w:val="Normale"/>
    <w:link w:val="Titolo9Carattere"/>
    <w:qFormat/>
    <w:locked/>
    <w:rsid w:val="00F14C6D"/>
    <w:pPr>
      <w:keepNext/>
      <w:keepLines/>
      <w:spacing w:before="200"/>
      <w:outlineLvl w:val="8"/>
    </w:pPr>
    <w:rPr>
      <w:rFonts w:ascii="Cambria" w:hAnsi="Cambria"/>
      <w:i/>
      <w:iCs/>
      <w:color w:val="404040"/>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A03B5C"/>
    <w:rPr>
      <w:rFonts w:ascii="Open Sans" w:hAnsi="Open Sans"/>
      <w:b/>
      <w:bCs/>
      <w:sz w:val="36"/>
      <w:szCs w:val="28"/>
    </w:rPr>
  </w:style>
  <w:style w:type="character" w:customStyle="1" w:styleId="Titolo2Carattere">
    <w:name w:val="Titolo 2 Carattere"/>
    <w:basedOn w:val="Carpredefinitoparagrafo"/>
    <w:link w:val="Titolo2"/>
    <w:rsid w:val="001D26E6"/>
    <w:rPr>
      <w:rFonts w:ascii="Open Sans" w:hAnsi="Open Sans"/>
      <w:b/>
      <w:color w:val="000000"/>
      <w:sz w:val="28"/>
      <w:szCs w:val="26"/>
    </w:rPr>
  </w:style>
  <w:style w:type="character" w:customStyle="1" w:styleId="Titolo3Carattere">
    <w:name w:val="Titolo 3 Carattere"/>
    <w:basedOn w:val="Carpredefinitoparagrafo"/>
    <w:link w:val="Titolo3"/>
    <w:rsid w:val="00EC3570"/>
    <w:rPr>
      <w:rFonts w:ascii="Open Sans" w:hAnsi="Open Sans"/>
      <w:b/>
      <w:bCs/>
      <w:sz w:val="24"/>
      <w:szCs w:val="26"/>
    </w:rPr>
  </w:style>
  <w:style w:type="character" w:customStyle="1" w:styleId="Titolo4Carattere">
    <w:name w:val="Titolo 4 Carattere"/>
    <w:basedOn w:val="Carpredefinitoparagrafo"/>
    <w:link w:val="Titolo4"/>
    <w:rsid w:val="00AC27AB"/>
    <w:rPr>
      <w:rFonts w:ascii="Open Sans" w:hAnsi="Open Sans"/>
      <w:i/>
      <w:iCs/>
      <w:sz w:val="28"/>
      <w:szCs w:val="26"/>
    </w:rPr>
  </w:style>
  <w:style w:type="character" w:styleId="Enfasigrassetto">
    <w:name w:val="Strong"/>
    <w:basedOn w:val="Carpredefinitoparagrafo"/>
    <w:uiPriority w:val="22"/>
    <w:qFormat/>
    <w:locked/>
    <w:rsid w:val="000B0A5D"/>
    <w:rPr>
      <w:b/>
      <w:bCs/>
    </w:rPr>
  </w:style>
  <w:style w:type="character" w:customStyle="1" w:styleId="Titolo5Carattere">
    <w:name w:val="Titolo 5 Carattere"/>
    <w:basedOn w:val="Carpredefinitoparagrafo"/>
    <w:link w:val="Titolo5"/>
    <w:uiPriority w:val="9"/>
    <w:rsid w:val="00F14C6D"/>
    <w:rPr>
      <w:rFonts w:ascii="Cambria" w:hAnsi="Cambria"/>
      <w:color w:val="243F60"/>
      <w:sz w:val="24"/>
      <w:szCs w:val="24"/>
      <w:lang w:val="en-AU" w:eastAsia="en-AU" w:bidi="ar-SA"/>
    </w:rPr>
  </w:style>
  <w:style w:type="character" w:customStyle="1" w:styleId="Titolo6Carattere">
    <w:name w:val="Titolo 6 Carattere"/>
    <w:basedOn w:val="Carpredefinitoparagrafo"/>
    <w:link w:val="Titolo6"/>
    <w:rsid w:val="00F14C6D"/>
    <w:rPr>
      <w:rFonts w:ascii="Cambria" w:hAnsi="Cambria"/>
      <w:i/>
      <w:iCs/>
      <w:color w:val="243F60"/>
      <w:sz w:val="24"/>
      <w:szCs w:val="24"/>
      <w:lang w:val="en-AU" w:eastAsia="en-AU" w:bidi="ar-SA"/>
    </w:rPr>
  </w:style>
  <w:style w:type="character" w:customStyle="1" w:styleId="Titolo7Carattere">
    <w:name w:val="Titolo 7 Carattere"/>
    <w:basedOn w:val="Carpredefinitoparagrafo"/>
    <w:link w:val="Titolo7"/>
    <w:rsid w:val="00F14C6D"/>
    <w:rPr>
      <w:rFonts w:ascii="Cambria" w:hAnsi="Cambria"/>
      <w:i/>
      <w:iCs/>
      <w:color w:val="404040"/>
      <w:sz w:val="24"/>
      <w:szCs w:val="24"/>
      <w:lang w:val="en-AU" w:eastAsia="en-AU" w:bidi="ar-SA"/>
    </w:rPr>
  </w:style>
  <w:style w:type="character" w:customStyle="1" w:styleId="Titolo8Carattere">
    <w:name w:val="Titolo 8 Carattere"/>
    <w:basedOn w:val="Carpredefinitoparagrafo"/>
    <w:link w:val="Titolo8"/>
    <w:rsid w:val="00F14C6D"/>
    <w:rPr>
      <w:rFonts w:ascii="Cambria" w:hAnsi="Cambria"/>
      <w:color w:val="404040"/>
      <w:lang w:val="en-AU" w:eastAsia="en-AU" w:bidi="ar-SA"/>
    </w:rPr>
  </w:style>
  <w:style w:type="character" w:customStyle="1" w:styleId="Titolo9Carattere">
    <w:name w:val="Titolo 9 Carattere"/>
    <w:basedOn w:val="Carpredefinitoparagrafo"/>
    <w:link w:val="Titolo9"/>
    <w:rsid w:val="00F14C6D"/>
    <w:rPr>
      <w:rFonts w:ascii="Cambria" w:hAnsi="Cambria"/>
      <w:i/>
      <w:iCs/>
      <w:color w:val="404040"/>
      <w:lang w:val="en-AU" w:eastAsia="en-AU" w:bidi="ar-SA"/>
    </w:rPr>
  </w:style>
  <w:style w:type="paragraph" w:styleId="Intestazione">
    <w:name w:val="header"/>
    <w:basedOn w:val="Normale"/>
    <w:link w:val="IntestazioneCarattere"/>
    <w:semiHidden/>
    <w:rsid w:val="00E75D90"/>
    <w:pPr>
      <w:tabs>
        <w:tab w:val="center" w:pos="4513"/>
        <w:tab w:val="right" w:pos="9026"/>
      </w:tabs>
      <w:spacing w:after="0"/>
      <w:jc w:val="right"/>
    </w:pPr>
    <w:rPr>
      <w:sz w:val="22"/>
    </w:rPr>
  </w:style>
  <w:style w:type="character" w:customStyle="1" w:styleId="IntestazioneCarattere">
    <w:name w:val="Intestazione Carattere"/>
    <w:basedOn w:val="Carpredefinitoparagrafo"/>
    <w:link w:val="Intestazione"/>
    <w:rsid w:val="00E75D90"/>
    <w:rPr>
      <w:rFonts w:ascii="Arial" w:hAnsi="Arial"/>
      <w:sz w:val="22"/>
      <w:szCs w:val="24"/>
    </w:rPr>
  </w:style>
  <w:style w:type="paragraph" w:styleId="Pidipagina">
    <w:name w:val="footer"/>
    <w:basedOn w:val="Normale"/>
    <w:link w:val="PidipaginaCarattere"/>
    <w:uiPriority w:val="99"/>
    <w:rsid w:val="00E75D90"/>
    <w:pPr>
      <w:tabs>
        <w:tab w:val="center" w:pos="4513"/>
        <w:tab w:val="right" w:pos="9026"/>
      </w:tabs>
      <w:spacing w:after="0"/>
      <w:jc w:val="right"/>
    </w:pPr>
    <w:rPr>
      <w:sz w:val="22"/>
    </w:rPr>
  </w:style>
  <w:style w:type="character" w:customStyle="1" w:styleId="PidipaginaCarattere">
    <w:name w:val="Piè di pagina Carattere"/>
    <w:basedOn w:val="Carpredefinitoparagrafo"/>
    <w:link w:val="Pidipagina"/>
    <w:uiPriority w:val="99"/>
    <w:rsid w:val="00E75D90"/>
    <w:rPr>
      <w:rFonts w:ascii="Arial" w:hAnsi="Arial"/>
      <w:sz w:val="22"/>
      <w:szCs w:val="24"/>
    </w:rPr>
  </w:style>
  <w:style w:type="paragraph" w:styleId="Sommario3">
    <w:name w:val="toc 3"/>
    <w:basedOn w:val="Normale"/>
    <w:next w:val="Normale"/>
    <w:autoRedefine/>
    <w:uiPriority w:val="39"/>
    <w:qFormat/>
    <w:locked/>
    <w:rsid w:val="00C17D74"/>
    <w:pPr>
      <w:spacing w:after="0"/>
      <w:ind w:left="2160" w:hanging="720"/>
    </w:pPr>
    <w:rPr>
      <w:rFonts w:eastAsia="MS Mincho" w:cs="Arial"/>
      <w:noProof/>
    </w:rPr>
  </w:style>
  <w:style w:type="character" w:styleId="Testosegnaposto">
    <w:name w:val="Placeholder Text"/>
    <w:basedOn w:val="Carpredefinitoparagrafo"/>
    <w:uiPriority w:val="99"/>
    <w:semiHidden/>
    <w:locked/>
    <w:rsid w:val="005D1F34"/>
    <w:rPr>
      <w:color w:val="808080"/>
    </w:rPr>
  </w:style>
  <w:style w:type="paragraph" w:styleId="Elencocontinua4">
    <w:name w:val="List Continue 4"/>
    <w:basedOn w:val="Normale"/>
    <w:semiHidden/>
    <w:locked/>
    <w:rsid w:val="0090165F"/>
    <w:pPr>
      <w:spacing w:after="120"/>
      <w:ind w:left="1132"/>
    </w:pPr>
  </w:style>
  <w:style w:type="numbering" w:styleId="111111">
    <w:name w:val="Outline List 2"/>
    <w:basedOn w:val="Nessunelenco"/>
    <w:semiHidden/>
    <w:locked/>
    <w:rsid w:val="00E45954"/>
    <w:pPr>
      <w:numPr>
        <w:numId w:val="11"/>
      </w:numPr>
    </w:pPr>
  </w:style>
  <w:style w:type="paragraph" w:styleId="Sommario1">
    <w:name w:val="toc 1"/>
    <w:basedOn w:val="Normale"/>
    <w:next w:val="Normale"/>
    <w:autoRedefine/>
    <w:uiPriority w:val="39"/>
    <w:qFormat/>
    <w:locked/>
    <w:rsid w:val="00C17D74"/>
    <w:pPr>
      <w:tabs>
        <w:tab w:val="right" w:leader="dot" w:pos="9060"/>
      </w:tabs>
      <w:spacing w:after="0"/>
      <w:ind w:left="720" w:hanging="720"/>
    </w:pPr>
    <w:rPr>
      <w:b/>
    </w:rPr>
  </w:style>
  <w:style w:type="paragraph" w:styleId="Sommario2">
    <w:name w:val="toc 2"/>
    <w:basedOn w:val="Normale"/>
    <w:next w:val="Normale"/>
    <w:autoRedefine/>
    <w:uiPriority w:val="39"/>
    <w:qFormat/>
    <w:locked/>
    <w:rsid w:val="00C17D74"/>
    <w:pPr>
      <w:tabs>
        <w:tab w:val="right" w:leader="dot" w:pos="9060"/>
      </w:tabs>
      <w:spacing w:after="0"/>
      <w:ind w:left="1440" w:hanging="720"/>
    </w:pPr>
    <w:rPr>
      <w:b/>
    </w:rPr>
  </w:style>
  <w:style w:type="paragraph" w:styleId="Sommario4">
    <w:name w:val="toc 4"/>
    <w:basedOn w:val="Normale"/>
    <w:next w:val="Normale"/>
    <w:autoRedefine/>
    <w:uiPriority w:val="39"/>
    <w:locked/>
    <w:rsid w:val="008A2AF7"/>
    <w:pPr>
      <w:tabs>
        <w:tab w:val="left" w:pos="1440"/>
        <w:tab w:val="right" w:leader="dot" w:pos="9060"/>
      </w:tabs>
      <w:spacing w:after="0"/>
      <w:ind w:left="1440" w:hanging="720"/>
    </w:pPr>
    <w:rPr>
      <w:noProof/>
    </w:rPr>
  </w:style>
  <w:style w:type="character" w:styleId="Collegamentoipertestuale">
    <w:name w:val="Hyperlink"/>
    <w:basedOn w:val="Carpredefinitoparagrafo"/>
    <w:uiPriority w:val="99"/>
    <w:unhideWhenUsed/>
    <w:locked/>
    <w:rsid w:val="0024557E"/>
    <w:rPr>
      <w:color w:val="0000FF"/>
      <w:u w:val="single"/>
    </w:rPr>
  </w:style>
  <w:style w:type="paragraph" w:styleId="Titolosommario">
    <w:name w:val="TOC Heading"/>
    <w:basedOn w:val="Normale"/>
    <w:next w:val="Normale"/>
    <w:uiPriority w:val="39"/>
    <w:qFormat/>
    <w:locked/>
    <w:rsid w:val="00725D5E"/>
    <w:rPr>
      <w:b/>
      <w:lang w:val="en-US" w:eastAsia="en-US"/>
    </w:rPr>
  </w:style>
  <w:style w:type="paragraph" w:styleId="Testonotadichiusura">
    <w:name w:val="endnote text"/>
    <w:basedOn w:val="Normale"/>
    <w:link w:val="TestonotadichiusuraCarattere"/>
    <w:semiHidden/>
    <w:rsid w:val="00706FAB"/>
    <w:pPr>
      <w:spacing w:after="0"/>
    </w:pPr>
    <w:rPr>
      <w:sz w:val="20"/>
      <w:szCs w:val="20"/>
    </w:rPr>
  </w:style>
  <w:style w:type="character" w:customStyle="1" w:styleId="TestonotadichiusuraCarattere">
    <w:name w:val="Testo nota di chiusura Carattere"/>
    <w:basedOn w:val="Carpredefinitoparagrafo"/>
    <w:link w:val="Testonotadichiusura"/>
    <w:rsid w:val="00706FAB"/>
    <w:rPr>
      <w:rFonts w:ascii="Arial" w:hAnsi="Arial"/>
      <w:lang w:val="en-AU" w:eastAsia="en-AU" w:bidi="ar-SA"/>
    </w:rPr>
  </w:style>
  <w:style w:type="character" w:styleId="Rimandonotadichiusura">
    <w:name w:val="endnote reference"/>
    <w:basedOn w:val="Carpredefinitoparagrafo"/>
    <w:semiHidden/>
    <w:rsid w:val="00074CD6"/>
    <w:rPr>
      <w:rFonts w:ascii="Arial" w:hAnsi="Arial"/>
      <w:sz w:val="20"/>
      <w:vertAlign w:val="superscript"/>
    </w:rPr>
  </w:style>
  <w:style w:type="numbering" w:styleId="1ai">
    <w:name w:val="Outline List 1"/>
    <w:basedOn w:val="Nessunelenco"/>
    <w:semiHidden/>
    <w:locked/>
    <w:rsid w:val="00E45954"/>
    <w:pPr>
      <w:numPr>
        <w:numId w:val="12"/>
      </w:numPr>
    </w:pPr>
  </w:style>
  <w:style w:type="numbering" w:styleId="ArticoloSezione">
    <w:name w:val="Outline List 3"/>
    <w:basedOn w:val="Nessunelenco"/>
    <w:semiHidden/>
    <w:locked/>
    <w:rsid w:val="00E45954"/>
    <w:pPr>
      <w:numPr>
        <w:numId w:val="13"/>
      </w:numPr>
    </w:pPr>
  </w:style>
  <w:style w:type="paragraph" w:styleId="Testodelblocco">
    <w:name w:val="Block Text"/>
    <w:basedOn w:val="Normale"/>
    <w:semiHidden/>
    <w:locked/>
    <w:rsid w:val="00E45954"/>
    <w:pPr>
      <w:spacing w:after="120"/>
      <w:ind w:left="1440" w:right="1440"/>
    </w:pPr>
  </w:style>
  <w:style w:type="paragraph" w:styleId="Corpotesto">
    <w:name w:val="Body Text"/>
    <w:basedOn w:val="Normale"/>
    <w:semiHidden/>
    <w:locked/>
    <w:rsid w:val="00E45954"/>
    <w:pPr>
      <w:spacing w:after="120"/>
    </w:pPr>
  </w:style>
  <w:style w:type="paragraph" w:styleId="Corpodeltesto2">
    <w:name w:val="Body Text 2"/>
    <w:basedOn w:val="Normale"/>
    <w:semiHidden/>
    <w:locked/>
    <w:rsid w:val="00E45954"/>
    <w:pPr>
      <w:spacing w:after="120" w:line="480" w:lineRule="auto"/>
    </w:pPr>
  </w:style>
  <w:style w:type="paragraph" w:styleId="Corpodeltesto3">
    <w:name w:val="Body Text 3"/>
    <w:basedOn w:val="Normale"/>
    <w:semiHidden/>
    <w:locked/>
    <w:rsid w:val="00E45954"/>
    <w:pPr>
      <w:spacing w:after="120"/>
    </w:pPr>
    <w:rPr>
      <w:sz w:val="16"/>
      <w:szCs w:val="16"/>
    </w:rPr>
  </w:style>
  <w:style w:type="paragraph" w:styleId="Primorientrocorpodeltesto">
    <w:name w:val="Body Text First Indent"/>
    <w:basedOn w:val="Corpotesto"/>
    <w:semiHidden/>
    <w:locked/>
    <w:rsid w:val="00E45954"/>
    <w:pPr>
      <w:ind w:firstLine="210"/>
    </w:pPr>
  </w:style>
  <w:style w:type="paragraph" w:styleId="Rientrocorpodeltesto">
    <w:name w:val="Body Text Indent"/>
    <w:basedOn w:val="Normale"/>
    <w:semiHidden/>
    <w:locked/>
    <w:rsid w:val="00E45954"/>
    <w:pPr>
      <w:spacing w:after="120"/>
      <w:ind w:left="283"/>
    </w:pPr>
  </w:style>
  <w:style w:type="paragraph" w:styleId="Primorientrocorpodeltesto2">
    <w:name w:val="Body Text First Indent 2"/>
    <w:basedOn w:val="Rientrocorpodeltesto"/>
    <w:semiHidden/>
    <w:locked/>
    <w:rsid w:val="00E45954"/>
    <w:pPr>
      <w:ind w:firstLine="210"/>
    </w:pPr>
  </w:style>
  <w:style w:type="paragraph" w:styleId="Rientrocorpodeltesto2">
    <w:name w:val="Body Text Indent 2"/>
    <w:basedOn w:val="Normale"/>
    <w:semiHidden/>
    <w:locked/>
    <w:rsid w:val="00E45954"/>
    <w:pPr>
      <w:spacing w:after="120" w:line="480" w:lineRule="auto"/>
      <w:ind w:left="283"/>
    </w:pPr>
  </w:style>
  <w:style w:type="paragraph" w:styleId="Rientrocorpodeltesto3">
    <w:name w:val="Body Text Indent 3"/>
    <w:basedOn w:val="Normale"/>
    <w:semiHidden/>
    <w:locked/>
    <w:rsid w:val="00E45954"/>
    <w:pPr>
      <w:spacing w:after="120"/>
      <w:ind w:left="283"/>
    </w:pPr>
    <w:rPr>
      <w:sz w:val="16"/>
      <w:szCs w:val="16"/>
    </w:rPr>
  </w:style>
  <w:style w:type="paragraph" w:styleId="Formuladichiusura">
    <w:name w:val="Closing"/>
    <w:basedOn w:val="Normale"/>
    <w:semiHidden/>
    <w:locked/>
    <w:rsid w:val="00E45954"/>
    <w:pPr>
      <w:ind w:left="4252"/>
    </w:pPr>
  </w:style>
  <w:style w:type="paragraph" w:styleId="Data">
    <w:name w:val="Date"/>
    <w:basedOn w:val="Normale"/>
    <w:next w:val="Normale"/>
    <w:link w:val="DataCarattere"/>
    <w:semiHidden/>
    <w:locked/>
    <w:rsid w:val="00E45954"/>
  </w:style>
  <w:style w:type="paragraph" w:styleId="Firmadipostaelettronica">
    <w:name w:val="E-mail Signature"/>
    <w:basedOn w:val="Normale"/>
    <w:semiHidden/>
    <w:locked/>
    <w:rsid w:val="00E45954"/>
  </w:style>
  <w:style w:type="character" w:styleId="Enfasicorsivo">
    <w:name w:val="Emphasis"/>
    <w:basedOn w:val="Carpredefinitoparagrafo"/>
    <w:uiPriority w:val="20"/>
    <w:qFormat/>
    <w:locked/>
    <w:rsid w:val="00E45954"/>
    <w:rPr>
      <w:i/>
      <w:iCs/>
    </w:rPr>
  </w:style>
  <w:style w:type="paragraph" w:styleId="Indirizzodestinatario">
    <w:name w:val="envelope address"/>
    <w:basedOn w:val="Normale"/>
    <w:semiHidden/>
    <w:locked/>
    <w:rsid w:val="001C139C"/>
    <w:pPr>
      <w:framePr w:w="7920" w:h="1980" w:hRule="exact" w:hSpace="180" w:wrap="auto" w:hAnchor="page" w:xAlign="center" w:yAlign="bottom"/>
      <w:spacing w:after="0"/>
      <w:ind w:left="2880"/>
    </w:pPr>
    <w:rPr>
      <w:rFonts w:cs="Arial"/>
    </w:rPr>
  </w:style>
  <w:style w:type="paragraph" w:styleId="Indirizzomittente">
    <w:name w:val="envelope return"/>
    <w:basedOn w:val="Normale"/>
    <w:semiHidden/>
    <w:locked/>
    <w:rsid w:val="00E45954"/>
    <w:rPr>
      <w:rFonts w:cs="Arial"/>
      <w:sz w:val="20"/>
      <w:szCs w:val="20"/>
    </w:rPr>
  </w:style>
  <w:style w:type="character" w:styleId="Rimandonotaapidipagina">
    <w:name w:val="footnote reference"/>
    <w:basedOn w:val="Carpredefinitoparagrafo"/>
    <w:semiHidden/>
    <w:rsid w:val="00074CD6"/>
    <w:rPr>
      <w:rFonts w:ascii="Arial" w:hAnsi="Arial"/>
      <w:sz w:val="20"/>
      <w:vertAlign w:val="superscript"/>
    </w:rPr>
  </w:style>
  <w:style w:type="paragraph" w:styleId="Testonotaapidipagina">
    <w:name w:val="footnote text"/>
    <w:basedOn w:val="Normale"/>
    <w:link w:val="TestonotaapidipaginaCarattere"/>
    <w:semiHidden/>
    <w:rsid w:val="00706FAB"/>
    <w:pPr>
      <w:spacing w:after="0"/>
    </w:pPr>
    <w:rPr>
      <w:sz w:val="20"/>
      <w:szCs w:val="20"/>
    </w:rPr>
  </w:style>
  <w:style w:type="character" w:styleId="AcronimoHTML">
    <w:name w:val="HTML Acronym"/>
    <w:basedOn w:val="Carpredefinitoparagrafo"/>
    <w:semiHidden/>
    <w:locked/>
    <w:rsid w:val="00E45954"/>
  </w:style>
  <w:style w:type="paragraph" w:styleId="IndirizzoHTML">
    <w:name w:val="HTML Address"/>
    <w:basedOn w:val="Normale"/>
    <w:link w:val="IndirizzoHTMLCarattere"/>
    <w:uiPriority w:val="99"/>
    <w:semiHidden/>
    <w:locked/>
    <w:rsid w:val="00E45954"/>
    <w:rPr>
      <w:i/>
      <w:iCs/>
    </w:rPr>
  </w:style>
  <w:style w:type="character" w:styleId="CitazioneHTML">
    <w:name w:val="HTML Cite"/>
    <w:basedOn w:val="Carpredefinitoparagrafo"/>
    <w:uiPriority w:val="99"/>
    <w:semiHidden/>
    <w:locked/>
    <w:rsid w:val="00E45954"/>
    <w:rPr>
      <w:i/>
      <w:iCs/>
    </w:rPr>
  </w:style>
  <w:style w:type="character" w:styleId="CodiceHTML">
    <w:name w:val="HTML Code"/>
    <w:basedOn w:val="Carpredefinitoparagrafo"/>
    <w:semiHidden/>
    <w:locked/>
    <w:rsid w:val="00E45954"/>
    <w:rPr>
      <w:rFonts w:ascii="Courier New" w:hAnsi="Courier New" w:cs="Courier New"/>
      <w:sz w:val="20"/>
      <w:szCs w:val="20"/>
    </w:rPr>
  </w:style>
  <w:style w:type="character" w:styleId="DefinizioneHTML">
    <w:name w:val="HTML Definition"/>
    <w:basedOn w:val="Carpredefinitoparagrafo"/>
    <w:semiHidden/>
    <w:locked/>
    <w:rsid w:val="00E45954"/>
    <w:rPr>
      <w:i/>
      <w:iCs/>
    </w:rPr>
  </w:style>
  <w:style w:type="character" w:styleId="TastieraHTML">
    <w:name w:val="HTML Keyboard"/>
    <w:basedOn w:val="Carpredefinitoparagrafo"/>
    <w:semiHidden/>
    <w:locked/>
    <w:rsid w:val="00E45954"/>
    <w:rPr>
      <w:rFonts w:ascii="Courier New" w:hAnsi="Courier New" w:cs="Courier New"/>
      <w:sz w:val="20"/>
      <w:szCs w:val="20"/>
    </w:rPr>
  </w:style>
  <w:style w:type="paragraph" w:styleId="PreformattatoHTML">
    <w:name w:val="HTML Preformatted"/>
    <w:basedOn w:val="Normale"/>
    <w:semiHidden/>
    <w:locked/>
    <w:rsid w:val="00E45954"/>
    <w:rPr>
      <w:rFonts w:ascii="Courier New" w:hAnsi="Courier New" w:cs="Courier New"/>
      <w:sz w:val="20"/>
      <w:szCs w:val="20"/>
    </w:rPr>
  </w:style>
  <w:style w:type="character" w:styleId="EsempioHTML">
    <w:name w:val="HTML Sample"/>
    <w:basedOn w:val="Carpredefinitoparagrafo"/>
    <w:semiHidden/>
    <w:locked/>
    <w:rsid w:val="00E45954"/>
    <w:rPr>
      <w:rFonts w:ascii="Courier New" w:hAnsi="Courier New" w:cs="Courier New"/>
    </w:rPr>
  </w:style>
  <w:style w:type="character" w:styleId="MacchinadascrivereHTML">
    <w:name w:val="HTML Typewriter"/>
    <w:basedOn w:val="Carpredefinitoparagrafo"/>
    <w:semiHidden/>
    <w:locked/>
    <w:rsid w:val="00E45954"/>
    <w:rPr>
      <w:rFonts w:ascii="Courier New" w:hAnsi="Courier New" w:cs="Courier New"/>
      <w:sz w:val="20"/>
      <w:szCs w:val="20"/>
    </w:rPr>
  </w:style>
  <w:style w:type="character" w:styleId="VariabileHTML">
    <w:name w:val="HTML Variable"/>
    <w:basedOn w:val="Carpredefinitoparagrafo"/>
    <w:semiHidden/>
    <w:locked/>
    <w:rsid w:val="00E45954"/>
    <w:rPr>
      <w:i/>
      <w:iCs/>
    </w:rPr>
  </w:style>
  <w:style w:type="character" w:styleId="Numeroriga">
    <w:name w:val="line number"/>
    <w:basedOn w:val="Carpredefinitoparagrafo"/>
    <w:semiHidden/>
    <w:locked/>
    <w:rsid w:val="00E45954"/>
  </w:style>
  <w:style w:type="paragraph" w:styleId="Elenco">
    <w:name w:val="List"/>
    <w:basedOn w:val="Normale"/>
    <w:semiHidden/>
    <w:locked/>
    <w:rsid w:val="005C69A3"/>
    <w:pPr>
      <w:numPr>
        <w:numId w:val="25"/>
      </w:numPr>
      <w:spacing w:after="120"/>
      <w:ind w:left="714" w:hanging="357"/>
    </w:pPr>
  </w:style>
  <w:style w:type="paragraph" w:styleId="Elenco2">
    <w:name w:val="List 2"/>
    <w:basedOn w:val="Normale"/>
    <w:semiHidden/>
    <w:locked/>
    <w:rsid w:val="00E45954"/>
    <w:pPr>
      <w:ind w:left="566" w:hanging="283"/>
    </w:pPr>
  </w:style>
  <w:style w:type="paragraph" w:styleId="Elenco3">
    <w:name w:val="List 3"/>
    <w:basedOn w:val="Normale"/>
    <w:semiHidden/>
    <w:locked/>
    <w:rsid w:val="00E45954"/>
    <w:pPr>
      <w:ind w:left="849" w:hanging="283"/>
    </w:pPr>
  </w:style>
  <w:style w:type="paragraph" w:styleId="Elenco4">
    <w:name w:val="List 4"/>
    <w:basedOn w:val="Normale"/>
    <w:semiHidden/>
    <w:locked/>
    <w:rsid w:val="00E45954"/>
    <w:pPr>
      <w:ind w:left="1132" w:hanging="283"/>
    </w:pPr>
  </w:style>
  <w:style w:type="paragraph" w:styleId="Elenco5">
    <w:name w:val="List 5"/>
    <w:basedOn w:val="Normale"/>
    <w:semiHidden/>
    <w:locked/>
    <w:rsid w:val="00E45954"/>
    <w:pPr>
      <w:ind w:left="1415" w:hanging="283"/>
    </w:pPr>
  </w:style>
  <w:style w:type="numbering" w:customStyle="1" w:styleId="StyleNumbered">
    <w:name w:val="Style Numbered"/>
    <w:basedOn w:val="Nessunelenco"/>
    <w:semiHidden/>
    <w:rsid w:val="00074CD6"/>
    <w:pPr>
      <w:numPr>
        <w:numId w:val="14"/>
      </w:numPr>
    </w:pPr>
  </w:style>
  <w:style w:type="paragraph" w:styleId="Puntoelenco2">
    <w:name w:val="List Bullet 2"/>
    <w:basedOn w:val="Normale"/>
    <w:semiHidden/>
    <w:locked/>
    <w:rsid w:val="00E45954"/>
    <w:pPr>
      <w:numPr>
        <w:numId w:val="2"/>
      </w:numPr>
    </w:pPr>
  </w:style>
  <w:style w:type="paragraph" w:styleId="Puntoelenco3">
    <w:name w:val="List Bullet 3"/>
    <w:basedOn w:val="Normale"/>
    <w:semiHidden/>
    <w:locked/>
    <w:rsid w:val="00E45954"/>
    <w:pPr>
      <w:numPr>
        <w:numId w:val="3"/>
      </w:numPr>
    </w:pPr>
  </w:style>
  <w:style w:type="paragraph" w:styleId="Puntoelenco4">
    <w:name w:val="List Bullet 4"/>
    <w:basedOn w:val="Normale"/>
    <w:semiHidden/>
    <w:locked/>
    <w:rsid w:val="00E45954"/>
    <w:pPr>
      <w:numPr>
        <w:numId w:val="4"/>
      </w:numPr>
    </w:pPr>
  </w:style>
  <w:style w:type="paragraph" w:styleId="Puntoelenco5">
    <w:name w:val="List Bullet 5"/>
    <w:basedOn w:val="Normale"/>
    <w:semiHidden/>
    <w:locked/>
    <w:rsid w:val="00E45954"/>
    <w:pPr>
      <w:numPr>
        <w:numId w:val="5"/>
      </w:numPr>
    </w:pPr>
  </w:style>
  <w:style w:type="paragraph" w:styleId="Elencocontinua">
    <w:name w:val="List Continue"/>
    <w:basedOn w:val="Normale"/>
    <w:semiHidden/>
    <w:locked/>
    <w:rsid w:val="00E45954"/>
    <w:pPr>
      <w:spacing w:after="120"/>
      <w:ind w:left="283"/>
    </w:pPr>
  </w:style>
  <w:style w:type="paragraph" w:styleId="Elencocontinua2">
    <w:name w:val="List Continue 2"/>
    <w:basedOn w:val="Normale"/>
    <w:semiHidden/>
    <w:locked/>
    <w:rsid w:val="00E45954"/>
    <w:pPr>
      <w:spacing w:after="120"/>
      <w:ind w:left="566"/>
    </w:pPr>
  </w:style>
  <w:style w:type="paragraph" w:styleId="Elencocontinua3">
    <w:name w:val="List Continue 3"/>
    <w:basedOn w:val="Normale"/>
    <w:semiHidden/>
    <w:locked/>
    <w:rsid w:val="00E45954"/>
    <w:pPr>
      <w:spacing w:after="120"/>
      <w:ind w:left="849"/>
    </w:pPr>
  </w:style>
  <w:style w:type="paragraph" w:styleId="Elencocontinua5">
    <w:name w:val="List Continue 5"/>
    <w:basedOn w:val="Normale"/>
    <w:semiHidden/>
    <w:locked/>
    <w:rsid w:val="00E45954"/>
    <w:pPr>
      <w:spacing w:after="120"/>
      <w:ind w:left="1415"/>
    </w:pPr>
  </w:style>
  <w:style w:type="paragraph" w:styleId="Numeroelenco">
    <w:name w:val="List Number"/>
    <w:basedOn w:val="Normale"/>
    <w:semiHidden/>
    <w:locked/>
    <w:rsid w:val="00E45954"/>
    <w:pPr>
      <w:numPr>
        <w:numId w:val="6"/>
      </w:numPr>
    </w:pPr>
  </w:style>
  <w:style w:type="paragraph" w:styleId="Numeroelenco2">
    <w:name w:val="List Number 2"/>
    <w:basedOn w:val="Normale"/>
    <w:semiHidden/>
    <w:locked/>
    <w:rsid w:val="00E45954"/>
    <w:pPr>
      <w:numPr>
        <w:numId w:val="9"/>
      </w:numPr>
    </w:pPr>
  </w:style>
  <w:style w:type="paragraph" w:styleId="Numeroelenco3">
    <w:name w:val="List Number 3"/>
    <w:basedOn w:val="Normale"/>
    <w:semiHidden/>
    <w:locked/>
    <w:rsid w:val="00E45954"/>
    <w:pPr>
      <w:numPr>
        <w:numId w:val="10"/>
      </w:numPr>
    </w:pPr>
  </w:style>
  <w:style w:type="paragraph" w:styleId="Numeroelenco4">
    <w:name w:val="List Number 4"/>
    <w:basedOn w:val="Normale"/>
    <w:semiHidden/>
    <w:locked/>
    <w:rsid w:val="00E45954"/>
    <w:pPr>
      <w:numPr>
        <w:numId w:val="7"/>
      </w:numPr>
    </w:pPr>
  </w:style>
  <w:style w:type="paragraph" w:styleId="Numeroelenco5">
    <w:name w:val="List Number 5"/>
    <w:basedOn w:val="Normale"/>
    <w:semiHidden/>
    <w:locked/>
    <w:rsid w:val="00E45954"/>
    <w:pPr>
      <w:numPr>
        <w:numId w:val="8"/>
      </w:numPr>
    </w:pPr>
  </w:style>
  <w:style w:type="paragraph" w:styleId="Intestazionemessaggio">
    <w:name w:val="Message Header"/>
    <w:basedOn w:val="Normale"/>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semiHidden/>
    <w:locked/>
    <w:rsid w:val="00E45954"/>
    <w:rPr>
      <w:rFonts w:ascii="Times New Roman" w:hAnsi="Times New Roman"/>
    </w:rPr>
  </w:style>
  <w:style w:type="paragraph" w:styleId="Rientronormale">
    <w:name w:val="Normal Indent"/>
    <w:basedOn w:val="Normale"/>
    <w:semiHidden/>
    <w:locked/>
    <w:rsid w:val="00E45954"/>
    <w:pPr>
      <w:ind w:left="720"/>
    </w:pPr>
  </w:style>
  <w:style w:type="paragraph" w:styleId="Intestazionenota">
    <w:name w:val="Note Heading"/>
    <w:basedOn w:val="Normale"/>
    <w:next w:val="Normale"/>
    <w:semiHidden/>
    <w:locked/>
    <w:rsid w:val="00E45954"/>
  </w:style>
  <w:style w:type="character" w:styleId="Numeropagina">
    <w:name w:val="page number"/>
    <w:basedOn w:val="Carpredefinitoparagrafo"/>
    <w:semiHidden/>
    <w:locked/>
    <w:rsid w:val="00E45954"/>
  </w:style>
  <w:style w:type="paragraph" w:styleId="Testonormale">
    <w:name w:val="Plain Text"/>
    <w:basedOn w:val="Normale"/>
    <w:semiHidden/>
    <w:locked/>
    <w:rsid w:val="00E45954"/>
    <w:rPr>
      <w:rFonts w:ascii="Courier New" w:hAnsi="Courier New" w:cs="Courier New"/>
      <w:sz w:val="20"/>
      <w:szCs w:val="20"/>
    </w:rPr>
  </w:style>
  <w:style w:type="paragraph" w:styleId="Formuladiapertura">
    <w:name w:val="Salutation"/>
    <w:basedOn w:val="Normale"/>
    <w:next w:val="Normale"/>
    <w:semiHidden/>
    <w:locked/>
    <w:rsid w:val="00E45954"/>
  </w:style>
  <w:style w:type="paragraph" w:styleId="Firma">
    <w:name w:val="Signature"/>
    <w:basedOn w:val="Normale"/>
    <w:semiHidden/>
    <w:locked/>
    <w:rsid w:val="00E45954"/>
    <w:pPr>
      <w:ind w:left="4252"/>
    </w:pPr>
  </w:style>
  <w:style w:type="paragraph" w:styleId="Sottotitolo">
    <w:name w:val="Subtitle"/>
    <w:basedOn w:val="Normale"/>
    <w:link w:val="SottotitoloCarattere"/>
    <w:qFormat/>
    <w:locked/>
    <w:rsid w:val="00E45954"/>
    <w:pPr>
      <w:spacing w:after="60"/>
      <w:jc w:val="center"/>
      <w:outlineLvl w:val="1"/>
    </w:pPr>
    <w:rPr>
      <w:rFonts w:cs="Arial"/>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locked/>
    <w:rsid w:val="00AF03E1"/>
    <w:rPr>
      <w:rFonts w:ascii="Open Sans" w:hAnsi="Open Sans"/>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qFormat/>
    <w:locked/>
    <w:rsid w:val="00E45954"/>
    <w:pPr>
      <w:spacing w:after="60"/>
      <w:jc w:val="center"/>
      <w:outlineLvl w:val="0"/>
    </w:pPr>
    <w:rPr>
      <w:rFonts w:cs="Arial"/>
      <w:b/>
      <w:bCs/>
      <w:kern w:val="28"/>
      <w:sz w:val="32"/>
      <w:szCs w:val="32"/>
    </w:rPr>
  </w:style>
  <w:style w:type="character" w:styleId="Collegamentovisitato">
    <w:name w:val="FollowedHyperlink"/>
    <w:basedOn w:val="Carpredefinitoparagrafo"/>
    <w:semiHidden/>
    <w:locked/>
    <w:rsid w:val="00E45954"/>
    <w:rPr>
      <w:color w:val="800080"/>
      <w:u w:val="single"/>
    </w:rPr>
  </w:style>
  <w:style w:type="paragraph" w:styleId="Puntoelenco">
    <w:name w:val="List Bullet"/>
    <w:basedOn w:val="Normale"/>
    <w:semiHidden/>
    <w:locked/>
    <w:rsid w:val="00950E88"/>
    <w:pPr>
      <w:numPr>
        <w:numId w:val="1"/>
      </w:numPr>
    </w:pPr>
  </w:style>
  <w:style w:type="paragraph" w:customStyle="1" w:styleId="Contactdetails">
    <w:name w:val="Contact details"/>
    <w:basedOn w:val="Normale"/>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Carpredefinitoparagrafo"/>
    <w:semiHidden/>
    <w:locked/>
    <w:rsid w:val="001C451B"/>
    <w:rPr>
      <w:rFonts w:ascii="Arial" w:hAnsi="Arial"/>
      <w:bCs/>
      <w:i/>
      <w:sz w:val="24"/>
      <w:szCs w:val="26"/>
      <w:lang w:val="en-AU" w:eastAsia="en-AU" w:bidi="ar-SA"/>
    </w:rPr>
  </w:style>
  <w:style w:type="character" w:customStyle="1" w:styleId="CharChar8">
    <w:name w:val="Char Char8"/>
    <w:basedOn w:val="Carpredefinitoparagrafo"/>
    <w:semiHidden/>
    <w:locked/>
    <w:rsid w:val="001C451B"/>
    <w:rPr>
      <w:rFonts w:ascii="Arial" w:hAnsi="Arial"/>
      <w:iCs/>
      <w:sz w:val="24"/>
      <w:szCs w:val="26"/>
      <w:lang w:val="en-AU" w:eastAsia="en-AU" w:bidi="ar-SA"/>
    </w:rPr>
  </w:style>
  <w:style w:type="character" w:customStyle="1" w:styleId="CharChar">
    <w:name w:val="Char Char"/>
    <w:basedOn w:val="Carpredefinitoparagrafo"/>
    <w:semiHidden/>
    <w:locked/>
    <w:rsid w:val="001C451B"/>
    <w:rPr>
      <w:rFonts w:ascii="Arial" w:hAnsi="Arial" w:cs="Arial"/>
      <w:lang w:val="en-AU" w:eastAsia="en-AU" w:bidi="ar-SA"/>
    </w:rPr>
  </w:style>
  <w:style w:type="character" w:customStyle="1" w:styleId="TestonotaapidipaginaCarattere">
    <w:name w:val="Testo nota a piè di pagina Carattere"/>
    <w:basedOn w:val="Carpredefinitoparagrafo"/>
    <w:link w:val="Testonotaapidipagina"/>
    <w:semiHidden/>
    <w:locked/>
    <w:rsid w:val="00706FAB"/>
    <w:rPr>
      <w:rFonts w:ascii="Arial" w:hAnsi="Arial"/>
      <w:lang w:val="en-AU" w:eastAsia="en-AU" w:bidi="ar-SA"/>
    </w:rPr>
  </w:style>
  <w:style w:type="paragraph" w:customStyle="1" w:styleId="MainTitle">
    <w:name w:val="Main Title"/>
    <w:semiHidden/>
    <w:qFormat/>
    <w:rsid w:val="007666E5"/>
    <w:pPr>
      <w:spacing w:line="740" w:lineRule="exact"/>
      <w:contextualSpacing/>
      <w:jc w:val="right"/>
    </w:pPr>
    <w:rPr>
      <w:rFonts w:ascii="Arial" w:hAnsi="Arial"/>
      <w:bCs/>
      <w:color w:val="237BBC"/>
      <w:kern w:val="32"/>
      <w:sz w:val="56"/>
      <w:szCs w:val="32"/>
    </w:rPr>
  </w:style>
  <w:style w:type="character" w:customStyle="1" w:styleId="SottotitoloCarattere">
    <w:name w:val="Sottotitolo Carattere"/>
    <w:link w:val="Sottotitolo"/>
    <w:rsid w:val="007666E5"/>
    <w:rPr>
      <w:rFonts w:ascii="Arial" w:hAnsi="Arial" w:cs="Arial"/>
      <w:sz w:val="24"/>
      <w:szCs w:val="24"/>
    </w:rPr>
  </w:style>
  <w:style w:type="character" w:customStyle="1" w:styleId="DataCarattere">
    <w:name w:val="Data Carattere"/>
    <w:link w:val="Data"/>
    <w:semiHidden/>
    <w:rsid w:val="007666E5"/>
    <w:rPr>
      <w:rFonts w:ascii="Arial" w:hAnsi="Arial"/>
      <w:sz w:val="24"/>
      <w:szCs w:val="24"/>
    </w:rPr>
  </w:style>
  <w:style w:type="paragraph" w:customStyle="1" w:styleId="Default">
    <w:name w:val="Default"/>
    <w:rsid w:val="007666E5"/>
    <w:pPr>
      <w:autoSpaceDE w:val="0"/>
      <w:autoSpaceDN w:val="0"/>
      <w:adjustRightInd w:val="0"/>
    </w:pPr>
    <w:rPr>
      <w:rFonts w:ascii="Helvetica 65 Medium" w:hAnsi="Helvetica 65 Medium" w:cs="Helvetica 65 Medium"/>
      <w:color w:val="000000"/>
      <w:sz w:val="24"/>
      <w:szCs w:val="24"/>
    </w:rPr>
  </w:style>
  <w:style w:type="character" w:customStyle="1" w:styleId="A3">
    <w:name w:val="A3"/>
    <w:uiPriority w:val="99"/>
    <w:rsid w:val="007666E5"/>
    <w:rPr>
      <w:rFonts w:cs="Helvetica 65 Medium"/>
      <w:color w:val="000000"/>
      <w:sz w:val="32"/>
      <w:szCs w:val="32"/>
    </w:rPr>
  </w:style>
  <w:style w:type="numbering" w:customStyle="1" w:styleId="NoList1">
    <w:name w:val="No List1"/>
    <w:next w:val="Nessunelenco"/>
    <w:uiPriority w:val="99"/>
    <w:semiHidden/>
    <w:unhideWhenUsed/>
    <w:rsid w:val="00254DBC"/>
  </w:style>
  <w:style w:type="character" w:customStyle="1" w:styleId="EndnoteTextChar1">
    <w:name w:val="Endnote Text Char1"/>
    <w:rsid w:val="00254DBC"/>
    <w:rPr>
      <w:rFonts w:ascii="Arial" w:eastAsia="MS Mincho" w:hAnsi="Arial"/>
      <w:lang w:val="en-AU" w:eastAsia="en-AU" w:bidi="ar-SA"/>
    </w:rPr>
  </w:style>
  <w:style w:type="paragraph" w:customStyle="1" w:styleId="HeaderFooter">
    <w:name w:val="Header &amp; Footer"/>
    <w:basedOn w:val="Normale"/>
    <w:semiHidden/>
    <w:rsid w:val="00254DBC"/>
    <w:pPr>
      <w:spacing w:line="200" w:lineRule="exact"/>
      <w:jc w:val="both"/>
    </w:pPr>
    <w:rPr>
      <w:rFonts w:cs="ArialMT"/>
      <w:color w:val="000000"/>
      <w:sz w:val="16"/>
      <w:lang w:eastAsia="en-US"/>
    </w:rPr>
  </w:style>
  <w:style w:type="paragraph" w:customStyle="1" w:styleId="LogoType">
    <w:name w:val="Logo Type"/>
    <w:basedOn w:val="Intestazione"/>
    <w:semiHidden/>
    <w:rsid w:val="00254DBC"/>
    <w:pPr>
      <w:pBdr>
        <w:bottom w:val="single" w:sz="4" w:space="4" w:color="auto"/>
      </w:pBdr>
      <w:tabs>
        <w:tab w:val="clear" w:pos="4513"/>
        <w:tab w:val="clear" w:pos="9026"/>
        <w:tab w:val="left" w:pos="4686"/>
        <w:tab w:val="left" w:pos="7088"/>
        <w:tab w:val="left" w:pos="7242"/>
      </w:tabs>
      <w:spacing w:line="320" w:lineRule="exact"/>
      <w:jc w:val="left"/>
    </w:pPr>
    <w:rPr>
      <w:rFonts w:eastAsia="MS Mincho" w:cs="ArialMT"/>
      <w:b/>
      <w:color w:val="808080"/>
      <w:spacing w:val="-20"/>
      <w:sz w:val="32"/>
      <w:lang w:eastAsia="en-US"/>
    </w:rPr>
  </w:style>
  <w:style w:type="paragraph" w:styleId="Testofumetto">
    <w:name w:val="Balloon Text"/>
    <w:basedOn w:val="Normale"/>
    <w:link w:val="TestofumettoCarattere"/>
    <w:locked/>
    <w:rsid w:val="00254DBC"/>
    <w:pPr>
      <w:spacing w:after="0"/>
    </w:pPr>
    <w:rPr>
      <w:rFonts w:ascii="Tahoma" w:eastAsia="MS Mincho" w:hAnsi="Tahoma" w:cs="Tahoma"/>
      <w:sz w:val="16"/>
      <w:szCs w:val="16"/>
    </w:rPr>
  </w:style>
  <w:style w:type="character" w:customStyle="1" w:styleId="TestofumettoCarattere">
    <w:name w:val="Testo fumetto Carattere"/>
    <w:basedOn w:val="Carpredefinitoparagrafo"/>
    <w:link w:val="Testofumetto"/>
    <w:rsid w:val="00254DBC"/>
    <w:rPr>
      <w:rFonts w:ascii="Tahoma" w:eastAsia="MS Mincho" w:hAnsi="Tahoma" w:cs="Tahoma"/>
      <w:sz w:val="16"/>
      <w:szCs w:val="16"/>
    </w:rPr>
  </w:style>
  <w:style w:type="paragraph" w:customStyle="1" w:styleId="SubmissionNormal">
    <w:name w:val="Submission Normal"/>
    <w:basedOn w:val="Normale"/>
    <w:link w:val="SubmissionNormalChar"/>
    <w:rsid w:val="00254DBC"/>
    <w:pPr>
      <w:numPr>
        <w:numId w:val="17"/>
      </w:numPr>
      <w:tabs>
        <w:tab w:val="clear" w:pos="720"/>
      </w:tabs>
      <w:ind w:hanging="720"/>
    </w:pPr>
  </w:style>
  <w:style w:type="character" w:customStyle="1" w:styleId="SubmissionNormalChar">
    <w:name w:val="Submission Normal Char"/>
    <w:link w:val="SubmissionNormal"/>
    <w:rsid w:val="00254DBC"/>
    <w:rPr>
      <w:rFonts w:ascii="Open Sans" w:hAnsi="Open Sans"/>
      <w:sz w:val="24"/>
      <w:szCs w:val="24"/>
    </w:rPr>
  </w:style>
  <w:style w:type="paragraph" w:customStyle="1" w:styleId="coveraddresses">
    <w:name w:val="cover addresses"/>
    <w:basedOn w:val="Pidipagina"/>
    <w:qFormat/>
    <w:rsid w:val="00254DBC"/>
    <w:pPr>
      <w:tabs>
        <w:tab w:val="clear" w:pos="4513"/>
        <w:tab w:val="clear" w:pos="9026"/>
        <w:tab w:val="right" w:pos="2835"/>
        <w:tab w:val="right" w:pos="5670"/>
      </w:tabs>
      <w:spacing w:after="40"/>
      <w:jc w:val="left"/>
    </w:pPr>
    <w:rPr>
      <w:rFonts w:eastAsia="MS Mincho"/>
      <w:color w:val="404040"/>
      <w:sz w:val="16"/>
      <w:szCs w:val="16"/>
    </w:rPr>
  </w:style>
  <w:style w:type="paragraph" w:customStyle="1" w:styleId="coveraddress">
    <w:name w:val="cover address"/>
    <w:basedOn w:val="coveraddresses"/>
    <w:qFormat/>
    <w:rsid w:val="00254DBC"/>
  </w:style>
  <w:style w:type="numbering" w:customStyle="1" w:styleId="StyleNumbered1">
    <w:name w:val="Style Numbered1"/>
    <w:basedOn w:val="Nessunelenco"/>
    <w:semiHidden/>
    <w:rsid w:val="00254DBC"/>
    <w:pPr>
      <w:numPr>
        <w:numId w:val="16"/>
      </w:numPr>
    </w:pPr>
  </w:style>
  <w:style w:type="paragraph" w:styleId="Paragrafoelenco">
    <w:name w:val="List Paragraph"/>
    <w:basedOn w:val="Normale"/>
    <w:uiPriority w:val="34"/>
    <w:qFormat/>
    <w:rsid w:val="003009E0"/>
    <w:pPr>
      <w:numPr>
        <w:numId w:val="26"/>
      </w:numPr>
      <w:spacing w:after="120"/>
      <w:ind w:left="714" w:hanging="357"/>
    </w:pPr>
  </w:style>
  <w:style w:type="character" w:customStyle="1" w:styleId="plainmdhead1">
    <w:name w:val="plainmdhead1"/>
    <w:rsid w:val="00254DBC"/>
    <w:rPr>
      <w:rFonts w:ascii="Arial" w:hAnsi="Arial" w:cs="Arial" w:hint="default"/>
      <w:b/>
      <w:bCs/>
      <w:color w:val="333333"/>
      <w:sz w:val="19"/>
      <w:szCs w:val="19"/>
    </w:rPr>
  </w:style>
  <w:style w:type="character" w:customStyle="1" w:styleId="plainmd1">
    <w:name w:val="plainmd1"/>
    <w:rsid w:val="00254DBC"/>
    <w:rPr>
      <w:rFonts w:ascii="Arial" w:hAnsi="Arial" w:cs="Arial" w:hint="default"/>
      <w:color w:val="333333"/>
      <w:sz w:val="19"/>
      <w:szCs w:val="19"/>
    </w:rPr>
  </w:style>
  <w:style w:type="paragraph" w:customStyle="1" w:styleId="summary">
    <w:name w:val="summary"/>
    <w:basedOn w:val="Normale"/>
    <w:rsid w:val="00254DBC"/>
    <w:pPr>
      <w:spacing w:before="100" w:beforeAutospacing="1" w:after="100" w:afterAutospacing="1"/>
    </w:pPr>
    <w:rPr>
      <w:rFonts w:ascii="Times New Roman" w:hAnsi="Times New Roman"/>
    </w:rPr>
  </w:style>
  <w:style w:type="character" w:styleId="Rimandocommento">
    <w:name w:val="annotation reference"/>
    <w:locked/>
    <w:rsid w:val="00254DBC"/>
    <w:rPr>
      <w:sz w:val="16"/>
      <w:szCs w:val="16"/>
    </w:rPr>
  </w:style>
  <w:style w:type="paragraph" w:styleId="Testocommento">
    <w:name w:val="annotation text"/>
    <w:basedOn w:val="Normale"/>
    <w:link w:val="TestocommentoCarattere"/>
    <w:locked/>
    <w:rsid w:val="00254DBC"/>
    <w:rPr>
      <w:rFonts w:eastAsia="MS Mincho"/>
      <w:sz w:val="20"/>
      <w:szCs w:val="20"/>
    </w:rPr>
  </w:style>
  <w:style w:type="character" w:customStyle="1" w:styleId="TestocommentoCarattere">
    <w:name w:val="Testo commento Carattere"/>
    <w:basedOn w:val="Carpredefinitoparagrafo"/>
    <w:link w:val="Testocommento"/>
    <w:rsid w:val="00254DBC"/>
    <w:rPr>
      <w:rFonts w:ascii="Arial" w:eastAsia="MS Mincho" w:hAnsi="Arial"/>
    </w:rPr>
  </w:style>
  <w:style w:type="paragraph" w:styleId="Soggettocommento">
    <w:name w:val="annotation subject"/>
    <w:basedOn w:val="Testocommento"/>
    <w:next w:val="Testocommento"/>
    <w:link w:val="SoggettocommentoCarattere"/>
    <w:locked/>
    <w:rsid w:val="00254DBC"/>
    <w:rPr>
      <w:b/>
      <w:bCs/>
    </w:rPr>
  </w:style>
  <w:style w:type="character" w:customStyle="1" w:styleId="SoggettocommentoCarattere">
    <w:name w:val="Soggetto commento Carattere"/>
    <w:basedOn w:val="TestocommentoCarattere"/>
    <w:link w:val="Soggettocommento"/>
    <w:rsid w:val="00254DBC"/>
    <w:rPr>
      <w:rFonts w:ascii="Arial" w:eastAsia="MS Mincho" w:hAnsi="Arial"/>
      <w:b/>
      <w:bCs/>
    </w:rPr>
  </w:style>
  <w:style w:type="paragraph" w:styleId="Revisione">
    <w:name w:val="Revision"/>
    <w:hidden/>
    <w:uiPriority w:val="99"/>
    <w:semiHidden/>
    <w:rsid w:val="00254DBC"/>
    <w:rPr>
      <w:rFonts w:ascii="Arial" w:eastAsia="MS Mincho" w:hAnsi="Arial"/>
      <w:sz w:val="24"/>
      <w:szCs w:val="24"/>
    </w:rPr>
  </w:style>
  <w:style w:type="paragraph" w:customStyle="1" w:styleId="Bullet">
    <w:name w:val="Bullet"/>
    <w:basedOn w:val="Normale"/>
    <w:rsid w:val="00254DBC"/>
    <w:pPr>
      <w:numPr>
        <w:numId w:val="18"/>
      </w:numPr>
    </w:pPr>
    <w:rPr>
      <w:rFonts w:ascii="Times New Roman" w:eastAsiaTheme="minorHAnsi" w:hAnsi="Times New Roman"/>
    </w:rPr>
  </w:style>
  <w:style w:type="paragraph" w:customStyle="1" w:styleId="Dash">
    <w:name w:val="Dash"/>
    <w:basedOn w:val="Normale"/>
    <w:rsid w:val="00254DBC"/>
    <w:pPr>
      <w:numPr>
        <w:ilvl w:val="1"/>
        <w:numId w:val="18"/>
      </w:numPr>
    </w:pPr>
    <w:rPr>
      <w:rFonts w:ascii="Times New Roman" w:eastAsiaTheme="minorHAnsi" w:hAnsi="Times New Roman"/>
    </w:rPr>
  </w:style>
  <w:style w:type="paragraph" w:customStyle="1" w:styleId="DoubleDot">
    <w:name w:val="Double Dot"/>
    <w:basedOn w:val="Normale"/>
    <w:rsid w:val="00254DBC"/>
    <w:pPr>
      <w:numPr>
        <w:ilvl w:val="2"/>
        <w:numId w:val="18"/>
      </w:numPr>
    </w:pPr>
    <w:rPr>
      <w:rFonts w:ascii="Times New Roman" w:eastAsiaTheme="minorHAnsi" w:hAnsi="Times New Roman"/>
    </w:rPr>
  </w:style>
  <w:style w:type="paragraph" w:styleId="Sommario5">
    <w:name w:val="toc 5"/>
    <w:basedOn w:val="Normale"/>
    <w:next w:val="Normale"/>
    <w:autoRedefine/>
    <w:uiPriority w:val="39"/>
    <w:unhideWhenUsed/>
    <w:locked/>
    <w:rsid w:val="00254DBC"/>
    <w:pPr>
      <w:spacing w:after="100" w:line="276" w:lineRule="auto"/>
      <w:ind w:left="880"/>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locked/>
    <w:rsid w:val="00254DBC"/>
    <w:pPr>
      <w:spacing w:after="100" w:line="276" w:lineRule="auto"/>
      <w:ind w:left="1100"/>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locked/>
    <w:rsid w:val="00254DBC"/>
    <w:pPr>
      <w:spacing w:after="100" w:line="276" w:lineRule="auto"/>
      <w:ind w:left="1320"/>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locked/>
    <w:rsid w:val="00254DBC"/>
    <w:pPr>
      <w:spacing w:after="100" w:line="276" w:lineRule="auto"/>
      <w:ind w:left="1540"/>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locked/>
    <w:rsid w:val="00254DBC"/>
    <w:pPr>
      <w:spacing w:after="100" w:line="276" w:lineRule="auto"/>
      <w:ind w:left="1760"/>
    </w:pPr>
    <w:rPr>
      <w:rFonts w:asciiTheme="minorHAnsi" w:eastAsiaTheme="minorEastAsia" w:hAnsiTheme="minorHAnsi" w:cstheme="minorBidi"/>
      <w:sz w:val="22"/>
      <w:szCs w:val="22"/>
    </w:rPr>
  </w:style>
  <w:style w:type="table" w:styleId="Sfondochiaro-Colore1">
    <w:name w:val="Light Shading Accent 1"/>
    <w:basedOn w:val="Tabellanormale"/>
    <w:uiPriority w:val="60"/>
    <w:rsid w:val="00254DB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3">
    <w:name w:val="Pa3"/>
    <w:basedOn w:val="Default"/>
    <w:next w:val="Default"/>
    <w:uiPriority w:val="99"/>
    <w:rsid w:val="00254DBC"/>
    <w:pPr>
      <w:spacing w:line="201" w:lineRule="atLeast"/>
    </w:pPr>
    <w:rPr>
      <w:rFonts w:ascii="Helvetica CY Bold" w:hAnsi="Helvetica CY Bold" w:cs="Times New Roman"/>
      <w:color w:val="auto"/>
    </w:rPr>
  </w:style>
  <w:style w:type="paragraph" w:customStyle="1" w:styleId="Pa5">
    <w:name w:val="Pa5"/>
    <w:basedOn w:val="Default"/>
    <w:next w:val="Default"/>
    <w:uiPriority w:val="99"/>
    <w:rsid w:val="00254DBC"/>
    <w:pPr>
      <w:spacing w:line="201" w:lineRule="atLeast"/>
    </w:pPr>
    <w:rPr>
      <w:rFonts w:ascii="Helvetica CY Bold" w:hAnsi="Helvetica CY Bold" w:cs="Times New Roman"/>
      <w:color w:val="auto"/>
    </w:rPr>
  </w:style>
  <w:style w:type="character" w:customStyle="1" w:styleId="telephone">
    <w:name w:val="telephone"/>
    <w:basedOn w:val="Carpredefinitoparagrafo"/>
    <w:rsid w:val="001523B2"/>
  </w:style>
  <w:style w:type="paragraph" w:styleId="Iniziomodulo-z">
    <w:name w:val="HTML Top of Form"/>
    <w:basedOn w:val="Normale"/>
    <w:next w:val="Normale"/>
    <w:link w:val="Iniziomodulo-zCarattere"/>
    <w:hidden/>
    <w:uiPriority w:val="99"/>
    <w:semiHidden/>
    <w:unhideWhenUsed/>
    <w:rsid w:val="00C042BB"/>
    <w:pPr>
      <w:pBdr>
        <w:bottom w:val="single" w:sz="6" w:space="1" w:color="auto"/>
      </w:pBdr>
      <w:spacing w:after="0"/>
      <w:jc w:val="center"/>
    </w:pPr>
    <w:rPr>
      <w:rFonts w:cs="Arial"/>
      <w:vanish/>
      <w:sz w:val="16"/>
      <w:szCs w:val="16"/>
    </w:rPr>
  </w:style>
  <w:style w:type="character" w:customStyle="1" w:styleId="Iniziomodulo-zCarattere">
    <w:name w:val="Inizio modulo -z Carattere"/>
    <w:basedOn w:val="Carpredefinitoparagrafo"/>
    <w:link w:val="Iniziomodulo-z"/>
    <w:uiPriority w:val="99"/>
    <w:semiHidden/>
    <w:rsid w:val="00C042BB"/>
    <w:rPr>
      <w:rFonts w:ascii="Arial" w:hAnsi="Arial" w:cs="Arial"/>
      <w:vanish/>
      <w:sz w:val="16"/>
      <w:szCs w:val="16"/>
    </w:rPr>
  </w:style>
  <w:style w:type="paragraph" w:customStyle="1" w:styleId="answerstyle">
    <w:name w:val="answerstyle"/>
    <w:basedOn w:val="Normale"/>
    <w:rsid w:val="00452B76"/>
    <w:pPr>
      <w:spacing w:before="100" w:beforeAutospacing="1" w:after="100" w:afterAutospacing="1"/>
    </w:pPr>
    <w:rPr>
      <w:rFonts w:ascii="Times New Roman" w:hAnsi="Times New Roman"/>
    </w:rPr>
  </w:style>
  <w:style w:type="character" w:customStyle="1" w:styleId="IndirizzoHTMLCarattere">
    <w:name w:val="Indirizzo HTML Carattere"/>
    <w:basedOn w:val="Carpredefinitoparagrafo"/>
    <w:link w:val="IndirizzoHTML"/>
    <w:uiPriority w:val="99"/>
    <w:semiHidden/>
    <w:rsid w:val="005134AD"/>
    <w:rPr>
      <w:rFonts w:ascii="Arial" w:hAnsi="Arial"/>
      <w:i/>
      <w:iCs/>
      <w:sz w:val="24"/>
      <w:szCs w:val="24"/>
    </w:rPr>
  </w:style>
  <w:style w:type="character" w:customStyle="1" w:styleId="inline-link">
    <w:name w:val="inline-link"/>
    <w:basedOn w:val="Carpredefinitoparagrafo"/>
    <w:rsid w:val="00DB16D7"/>
  </w:style>
  <w:style w:type="character" w:customStyle="1" w:styleId="element-invisible">
    <w:name w:val="element-invisible"/>
    <w:basedOn w:val="Carpredefinitoparagrafo"/>
    <w:rsid w:val="00BE35D5"/>
  </w:style>
  <w:style w:type="character" w:customStyle="1" w:styleId="show-age">
    <w:name w:val="show-age"/>
    <w:basedOn w:val="Carpredefinitoparagrafo"/>
    <w:rsid w:val="004957CD"/>
  </w:style>
  <w:style w:type="character" w:customStyle="1" w:styleId="contribution-tax-scale">
    <w:name w:val="contribution-tax-scale"/>
    <w:basedOn w:val="Carpredefinitoparagrafo"/>
    <w:rsid w:val="004957CD"/>
  </w:style>
  <w:style w:type="character" w:customStyle="1" w:styleId="show-tax-scale">
    <w:name w:val="show-tax-scale"/>
    <w:basedOn w:val="Carpredefinitoparagrafo"/>
    <w:rsid w:val="004957CD"/>
  </w:style>
  <w:style w:type="character" w:customStyle="1" w:styleId="show-sgc-amount">
    <w:name w:val="show-sgc-amount"/>
    <w:basedOn w:val="Carpredefinitoparagrafo"/>
    <w:rsid w:val="004957CD"/>
  </w:style>
  <w:style w:type="character" w:customStyle="1" w:styleId="show-sal-sac-amount">
    <w:name w:val="show-sal-sac-amount"/>
    <w:basedOn w:val="Carpredefinitoparagrafo"/>
    <w:rsid w:val="004957CD"/>
  </w:style>
  <w:style w:type="character" w:customStyle="1" w:styleId="show-retirement-diff-amount">
    <w:name w:val="show-retirement-diff-amount"/>
    <w:basedOn w:val="Carpredefinitoparagrafo"/>
    <w:rsid w:val="004957CD"/>
  </w:style>
  <w:style w:type="character" w:customStyle="1" w:styleId="show-retirement-diff">
    <w:name w:val="show-retirement-diff"/>
    <w:basedOn w:val="Carpredefinitoparagrafo"/>
    <w:rsid w:val="004957CD"/>
  </w:style>
  <w:style w:type="paragraph" w:customStyle="1" w:styleId="p1">
    <w:name w:val="p1"/>
    <w:basedOn w:val="Normale"/>
    <w:rsid w:val="0063385F"/>
    <w:pPr>
      <w:spacing w:before="100" w:beforeAutospacing="1" w:after="100" w:afterAutospacing="1"/>
    </w:pPr>
    <w:rPr>
      <w:rFonts w:ascii="Times New Roman" w:hAnsi="Times New Roman"/>
    </w:rPr>
  </w:style>
  <w:style w:type="paragraph" w:customStyle="1" w:styleId="p3">
    <w:name w:val="p3"/>
    <w:basedOn w:val="Normale"/>
    <w:rsid w:val="0063385F"/>
    <w:pPr>
      <w:spacing w:before="100" w:beforeAutospacing="1" w:after="100" w:afterAutospacing="1"/>
    </w:pPr>
    <w:rPr>
      <w:rFonts w:ascii="Times New Roman" w:hAnsi="Times New Roman"/>
    </w:rPr>
  </w:style>
  <w:style w:type="character" w:customStyle="1" w:styleId="s1">
    <w:name w:val="s1"/>
    <w:basedOn w:val="Carpredefinitoparagrafo"/>
    <w:rsid w:val="0063385F"/>
  </w:style>
  <w:style w:type="character" w:customStyle="1" w:styleId="glossary-link">
    <w:name w:val="glossary-link"/>
    <w:basedOn w:val="Carpredefinitoparagrafo"/>
    <w:rsid w:val="00A45144"/>
  </w:style>
  <w:style w:type="table" w:customStyle="1" w:styleId="TableGrid1">
    <w:name w:val="Table Grid1"/>
    <w:basedOn w:val="Tabellanormale"/>
    <w:next w:val="Grigliatabella"/>
    <w:semiHidden/>
    <w:locked/>
    <w:rsid w:val="0015758F"/>
    <w:pPr>
      <w:spacing w:before="240" w:after="240"/>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semiHidden/>
    <w:locked/>
    <w:rsid w:val="0015758F"/>
    <w:pPr>
      <w:spacing w:before="240" w:after="240"/>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icon">
    <w:name w:val="link-icon"/>
    <w:basedOn w:val="Carpredefinitoparagrafo"/>
    <w:rsid w:val="00791253"/>
  </w:style>
  <w:style w:type="paragraph" w:customStyle="1" w:styleId="Listp">
    <w:name w:val="Lis tp"/>
    <w:basedOn w:val="Normale"/>
    <w:qFormat/>
    <w:rsid w:val="002E2665"/>
  </w:style>
  <w:style w:type="character" w:styleId="Menzionenonrisolta">
    <w:name w:val="Unresolved Mention"/>
    <w:basedOn w:val="Carpredefinitoparagrafo"/>
    <w:uiPriority w:val="99"/>
    <w:semiHidden/>
    <w:unhideWhenUsed/>
    <w:rsid w:val="00BF5488"/>
    <w:rPr>
      <w:color w:val="605E5C"/>
      <w:shd w:val="clear" w:color="auto" w:fill="E1DFDD"/>
    </w:rPr>
  </w:style>
  <w:style w:type="paragraph" w:customStyle="1" w:styleId="CopyrightText">
    <w:name w:val="Copyright Text"/>
    <w:basedOn w:val="Normale"/>
    <w:uiPriority w:val="99"/>
    <w:rsid w:val="00A50592"/>
    <w:pPr>
      <w:tabs>
        <w:tab w:val="left" w:pos="567"/>
      </w:tabs>
      <w:suppressAutoHyphens/>
      <w:autoSpaceDE w:val="0"/>
      <w:autoSpaceDN w:val="0"/>
      <w:adjustRightInd w:val="0"/>
      <w:spacing w:after="113" w:line="288" w:lineRule="auto"/>
      <w:textAlignment w:val="center"/>
    </w:pPr>
    <w:rPr>
      <w:rFonts w:cs="Open Sans"/>
      <w:color w:val="FFFFFF"/>
      <w:sz w:val="22"/>
      <w:szCs w:val="22"/>
      <w:u w:color="000000"/>
    </w:rPr>
  </w:style>
  <w:style w:type="paragraph" w:customStyle="1" w:styleId="CopyrightTextBullets">
    <w:name w:val="Copyright Text Bullets"/>
    <w:basedOn w:val="CopyrightText"/>
    <w:uiPriority w:val="99"/>
    <w:rsid w:val="00A50592"/>
    <w:pPr>
      <w:ind w:left="454" w:hanging="170"/>
    </w:pPr>
  </w:style>
  <w:style w:type="character" w:customStyle="1" w:styleId="Bold">
    <w:name w:val="Bold"/>
    <w:uiPriority w:val="99"/>
    <w:rsid w:val="00A50592"/>
    <w:rPr>
      <w:rFonts w:ascii="Open Sans" w:hAnsi="Open Sans" w:cs="Open Sans"/>
      <w:b/>
      <w:bCs/>
    </w:rPr>
  </w:style>
  <w:style w:type="paragraph" w:customStyle="1" w:styleId="HeadingInternalTitlePage">
    <w:name w:val="Heading Internal Title Page"/>
    <w:basedOn w:val="Normale"/>
    <w:uiPriority w:val="99"/>
    <w:rsid w:val="00A50592"/>
    <w:pPr>
      <w:keepLines/>
      <w:suppressAutoHyphens/>
      <w:autoSpaceDE w:val="0"/>
      <w:autoSpaceDN w:val="0"/>
      <w:adjustRightInd w:val="0"/>
      <w:spacing w:after="567" w:line="288" w:lineRule="auto"/>
      <w:jc w:val="center"/>
      <w:textAlignment w:val="center"/>
    </w:pPr>
    <w:rPr>
      <w:rFonts w:cs="Open Sans"/>
      <w:color w:val="4C4C4C"/>
      <w:sz w:val="60"/>
      <w:szCs w:val="60"/>
      <w:lang w:val="en-US"/>
    </w:rPr>
  </w:style>
  <w:style w:type="paragraph" w:customStyle="1" w:styleId="Paragrafobase">
    <w:name w:val="[Paragrafo base]"/>
    <w:basedOn w:val="Normale"/>
    <w:uiPriority w:val="99"/>
    <w:rsid w:val="00A50592"/>
    <w:pPr>
      <w:keepLines/>
      <w:suppressAutoHyphens/>
      <w:autoSpaceDE w:val="0"/>
      <w:autoSpaceDN w:val="0"/>
      <w:adjustRightInd w:val="0"/>
      <w:spacing w:after="170" w:line="308" w:lineRule="atLeast"/>
      <w:textAlignment w:val="center"/>
    </w:pPr>
    <w:rPr>
      <w:rFonts w:cs="Open Sans"/>
      <w:color w:val="000000"/>
      <w:lang w:val="en-US"/>
    </w:rPr>
  </w:style>
  <w:style w:type="character" w:customStyle="1" w:styleId="CoverSubheadingBold">
    <w:name w:val="Cover_Sub heading_Bold"/>
    <w:uiPriority w:val="99"/>
    <w:rsid w:val="00A5059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0685">
      <w:bodyDiv w:val="1"/>
      <w:marLeft w:val="0"/>
      <w:marRight w:val="0"/>
      <w:marTop w:val="0"/>
      <w:marBottom w:val="0"/>
      <w:divBdr>
        <w:top w:val="none" w:sz="0" w:space="0" w:color="auto"/>
        <w:left w:val="none" w:sz="0" w:space="0" w:color="auto"/>
        <w:bottom w:val="none" w:sz="0" w:space="0" w:color="auto"/>
        <w:right w:val="none" w:sz="0" w:space="0" w:color="auto"/>
      </w:divBdr>
    </w:div>
    <w:div w:id="11883854">
      <w:bodyDiv w:val="1"/>
      <w:marLeft w:val="0"/>
      <w:marRight w:val="0"/>
      <w:marTop w:val="0"/>
      <w:marBottom w:val="0"/>
      <w:divBdr>
        <w:top w:val="none" w:sz="0" w:space="0" w:color="auto"/>
        <w:left w:val="none" w:sz="0" w:space="0" w:color="auto"/>
        <w:bottom w:val="none" w:sz="0" w:space="0" w:color="auto"/>
        <w:right w:val="none" w:sz="0" w:space="0" w:color="auto"/>
      </w:divBdr>
    </w:div>
    <w:div w:id="13657093">
      <w:bodyDiv w:val="1"/>
      <w:marLeft w:val="0"/>
      <w:marRight w:val="0"/>
      <w:marTop w:val="0"/>
      <w:marBottom w:val="0"/>
      <w:divBdr>
        <w:top w:val="none" w:sz="0" w:space="0" w:color="auto"/>
        <w:left w:val="none" w:sz="0" w:space="0" w:color="auto"/>
        <w:bottom w:val="none" w:sz="0" w:space="0" w:color="auto"/>
        <w:right w:val="none" w:sz="0" w:space="0" w:color="auto"/>
      </w:divBdr>
    </w:div>
    <w:div w:id="45567711">
      <w:bodyDiv w:val="1"/>
      <w:marLeft w:val="0"/>
      <w:marRight w:val="0"/>
      <w:marTop w:val="0"/>
      <w:marBottom w:val="0"/>
      <w:divBdr>
        <w:top w:val="none" w:sz="0" w:space="0" w:color="auto"/>
        <w:left w:val="none" w:sz="0" w:space="0" w:color="auto"/>
        <w:bottom w:val="none" w:sz="0" w:space="0" w:color="auto"/>
        <w:right w:val="none" w:sz="0" w:space="0" w:color="auto"/>
      </w:divBdr>
      <w:divsChild>
        <w:div w:id="1052850615">
          <w:marLeft w:val="0"/>
          <w:marRight w:val="0"/>
          <w:marTop w:val="0"/>
          <w:marBottom w:val="0"/>
          <w:divBdr>
            <w:top w:val="none" w:sz="0" w:space="0" w:color="auto"/>
            <w:left w:val="none" w:sz="0" w:space="0" w:color="auto"/>
            <w:bottom w:val="none" w:sz="0" w:space="0" w:color="auto"/>
            <w:right w:val="none" w:sz="0" w:space="0" w:color="auto"/>
          </w:divBdr>
        </w:div>
        <w:div w:id="817650310">
          <w:marLeft w:val="0"/>
          <w:marRight w:val="0"/>
          <w:marTop w:val="0"/>
          <w:marBottom w:val="0"/>
          <w:divBdr>
            <w:top w:val="none" w:sz="0" w:space="0" w:color="auto"/>
            <w:left w:val="none" w:sz="0" w:space="0" w:color="auto"/>
            <w:bottom w:val="none" w:sz="0" w:space="0" w:color="auto"/>
            <w:right w:val="none" w:sz="0" w:space="0" w:color="auto"/>
          </w:divBdr>
        </w:div>
        <w:div w:id="1582376158">
          <w:marLeft w:val="0"/>
          <w:marRight w:val="0"/>
          <w:marTop w:val="0"/>
          <w:marBottom w:val="0"/>
          <w:divBdr>
            <w:top w:val="none" w:sz="0" w:space="0" w:color="auto"/>
            <w:left w:val="none" w:sz="0" w:space="0" w:color="auto"/>
            <w:bottom w:val="none" w:sz="0" w:space="0" w:color="auto"/>
            <w:right w:val="none" w:sz="0" w:space="0" w:color="auto"/>
          </w:divBdr>
        </w:div>
        <w:div w:id="1529686029">
          <w:marLeft w:val="0"/>
          <w:marRight w:val="0"/>
          <w:marTop w:val="0"/>
          <w:marBottom w:val="0"/>
          <w:divBdr>
            <w:top w:val="none" w:sz="0" w:space="0" w:color="auto"/>
            <w:left w:val="none" w:sz="0" w:space="0" w:color="auto"/>
            <w:bottom w:val="none" w:sz="0" w:space="0" w:color="auto"/>
            <w:right w:val="none" w:sz="0" w:space="0" w:color="auto"/>
          </w:divBdr>
        </w:div>
        <w:div w:id="2141221456">
          <w:marLeft w:val="0"/>
          <w:marRight w:val="0"/>
          <w:marTop w:val="0"/>
          <w:marBottom w:val="0"/>
          <w:divBdr>
            <w:top w:val="none" w:sz="0" w:space="0" w:color="auto"/>
            <w:left w:val="none" w:sz="0" w:space="0" w:color="auto"/>
            <w:bottom w:val="none" w:sz="0" w:space="0" w:color="auto"/>
            <w:right w:val="none" w:sz="0" w:space="0" w:color="auto"/>
          </w:divBdr>
        </w:div>
      </w:divsChild>
    </w:div>
    <w:div w:id="51928805">
      <w:bodyDiv w:val="1"/>
      <w:marLeft w:val="0"/>
      <w:marRight w:val="0"/>
      <w:marTop w:val="0"/>
      <w:marBottom w:val="0"/>
      <w:divBdr>
        <w:top w:val="none" w:sz="0" w:space="0" w:color="auto"/>
        <w:left w:val="none" w:sz="0" w:space="0" w:color="auto"/>
        <w:bottom w:val="none" w:sz="0" w:space="0" w:color="auto"/>
        <w:right w:val="none" w:sz="0" w:space="0" w:color="auto"/>
      </w:divBdr>
    </w:div>
    <w:div w:id="81227231">
      <w:bodyDiv w:val="1"/>
      <w:marLeft w:val="0"/>
      <w:marRight w:val="0"/>
      <w:marTop w:val="0"/>
      <w:marBottom w:val="0"/>
      <w:divBdr>
        <w:top w:val="none" w:sz="0" w:space="0" w:color="auto"/>
        <w:left w:val="none" w:sz="0" w:space="0" w:color="auto"/>
        <w:bottom w:val="none" w:sz="0" w:space="0" w:color="auto"/>
        <w:right w:val="none" w:sz="0" w:space="0" w:color="auto"/>
      </w:divBdr>
    </w:div>
    <w:div w:id="99490429">
      <w:bodyDiv w:val="1"/>
      <w:marLeft w:val="0"/>
      <w:marRight w:val="0"/>
      <w:marTop w:val="0"/>
      <w:marBottom w:val="0"/>
      <w:divBdr>
        <w:top w:val="none" w:sz="0" w:space="0" w:color="auto"/>
        <w:left w:val="none" w:sz="0" w:space="0" w:color="auto"/>
        <w:bottom w:val="none" w:sz="0" w:space="0" w:color="auto"/>
        <w:right w:val="none" w:sz="0" w:space="0" w:color="auto"/>
      </w:divBdr>
    </w:div>
    <w:div w:id="106967042">
      <w:bodyDiv w:val="1"/>
      <w:marLeft w:val="0"/>
      <w:marRight w:val="0"/>
      <w:marTop w:val="0"/>
      <w:marBottom w:val="0"/>
      <w:divBdr>
        <w:top w:val="none" w:sz="0" w:space="0" w:color="auto"/>
        <w:left w:val="none" w:sz="0" w:space="0" w:color="auto"/>
        <w:bottom w:val="none" w:sz="0" w:space="0" w:color="auto"/>
        <w:right w:val="none" w:sz="0" w:space="0" w:color="auto"/>
      </w:divBdr>
    </w:div>
    <w:div w:id="163740971">
      <w:bodyDiv w:val="1"/>
      <w:marLeft w:val="0"/>
      <w:marRight w:val="0"/>
      <w:marTop w:val="0"/>
      <w:marBottom w:val="0"/>
      <w:divBdr>
        <w:top w:val="none" w:sz="0" w:space="0" w:color="auto"/>
        <w:left w:val="none" w:sz="0" w:space="0" w:color="auto"/>
        <w:bottom w:val="none" w:sz="0" w:space="0" w:color="auto"/>
        <w:right w:val="none" w:sz="0" w:space="0" w:color="auto"/>
      </w:divBdr>
    </w:div>
    <w:div w:id="183786106">
      <w:bodyDiv w:val="1"/>
      <w:marLeft w:val="0"/>
      <w:marRight w:val="0"/>
      <w:marTop w:val="0"/>
      <w:marBottom w:val="0"/>
      <w:divBdr>
        <w:top w:val="none" w:sz="0" w:space="0" w:color="auto"/>
        <w:left w:val="none" w:sz="0" w:space="0" w:color="auto"/>
        <w:bottom w:val="none" w:sz="0" w:space="0" w:color="auto"/>
        <w:right w:val="none" w:sz="0" w:space="0" w:color="auto"/>
      </w:divBdr>
    </w:div>
    <w:div w:id="193658994">
      <w:bodyDiv w:val="1"/>
      <w:marLeft w:val="0"/>
      <w:marRight w:val="0"/>
      <w:marTop w:val="0"/>
      <w:marBottom w:val="0"/>
      <w:divBdr>
        <w:top w:val="none" w:sz="0" w:space="0" w:color="auto"/>
        <w:left w:val="none" w:sz="0" w:space="0" w:color="auto"/>
        <w:bottom w:val="none" w:sz="0" w:space="0" w:color="auto"/>
        <w:right w:val="none" w:sz="0" w:space="0" w:color="auto"/>
      </w:divBdr>
    </w:div>
    <w:div w:id="193856874">
      <w:bodyDiv w:val="1"/>
      <w:marLeft w:val="0"/>
      <w:marRight w:val="0"/>
      <w:marTop w:val="0"/>
      <w:marBottom w:val="0"/>
      <w:divBdr>
        <w:top w:val="none" w:sz="0" w:space="0" w:color="auto"/>
        <w:left w:val="none" w:sz="0" w:space="0" w:color="auto"/>
        <w:bottom w:val="none" w:sz="0" w:space="0" w:color="auto"/>
        <w:right w:val="none" w:sz="0" w:space="0" w:color="auto"/>
      </w:divBdr>
    </w:div>
    <w:div w:id="202522931">
      <w:bodyDiv w:val="1"/>
      <w:marLeft w:val="0"/>
      <w:marRight w:val="0"/>
      <w:marTop w:val="0"/>
      <w:marBottom w:val="0"/>
      <w:divBdr>
        <w:top w:val="none" w:sz="0" w:space="0" w:color="auto"/>
        <w:left w:val="none" w:sz="0" w:space="0" w:color="auto"/>
        <w:bottom w:val="none" w:sz="0" w:space="0" w:color="auto"/>
        <w:right w:val="none" w:sz="0" w:space="0" w:color="auto"/>
      </w:divBdr>
    </w:div>
    <w:div w:id="207030448">
      <w:bodyDiv w:val="1"/>
      <w:marLeft w:val="0"/>
      <w:marRight w:val="0"/>
      <w:marTop w:val="0"/>
      <w:marBottom w:val="0"/>
      <w:divBdr>
        <w:top w:val="none" w:sz="0" w:space="0" w:color="auto"/>
        <w:left w:val="none" w:sz="0" w:space="0" w:color="auto"/>
        <w:bottom w:val="none" w:sz="0" w:space="0" w:color="auto"/>
        <w:right w:val="none" w:sz="0" w:space="0" w:color="auto"/>
      </w:divBdr>
    </w:div>
    <w:div w:id="234365759">
      <w:bodyDiv w:val="1"/>
      <w:marLeft w:val="0"/>
      <w:marRight w:val="0"/>
      <w:marTop w:val="0"/>
      <w:marBottom w:val="0"/>
      <w:divBdr>
        <w:top w:val="none" w:sz="0" w:space="0" w:color="auto"/>
        <w:left w:val="none" w:sz="0" w:space="0" w:color="auto"/>
        <w:bottom w:val="none" w:sz="0" w:space="0" w:color="auto"/>
        <w:right w:val="none" w:sz="0" w:space="0" w:color="auto"/>
      </w:divBdr>
    </w:div>
    <w:div w:id="243413741">
      <w:bodyDiv w:val="1"/>
      <w:marLeft w:val="0"/>
      <w:marRight w:val="0"/>
      <w:marTop w:val="0"/>
      <w:marBottom w:val="0"/>
      <w:divBdr>
        <w:top w:val="none" w:sz="0" w:space="0" w:color="auto"/>
        <w:left w:val="none" w:sz="0" w:space="0" w:color="auto"/>
        <w:bottom w:val="none" w:sz="0" w:space="0" w:color="auto"/>
        <w:right w:val="none" w:sz="0" w:space="0" w:color="auto"/>
      </w:divBdr>
    </w:div>
    <w:div w:id="274408635">
      <w:bodyDiv w:val="1"/>
      <w:marLeft w:val="0"/>
      <w:marRight w:val="0"/>
      <w:marTop w:val="0"/>
      <w:marBottom w:val="0"/>
      <w:divBdr>
        <w:top w:val="none" w:sz="0" w:space="0" w:color="auto"/>
        <w:left w:val="none" w:sz="0" w:space="0" w:color="auto"/>
        <w:bottom w:val="none" w:sz="0" w:space="0" w:color="auto"/>
        <w:right w:val="none" w:sz="0" w:space="0" w:color="auto"/>
      </w:divBdr>
    </w:div>
    <w:div w:id="277763172">
      <w:bodyDiv w:val="1"/>
      <w:marLeft w:val="0"/>
      <w:marRight w:val="0"/>
      <w:marTop w:val="0"/>
      <w:marBottom w:val="0"/>
      <w:divBdr>
        <w:top w:val="none" w:sz="0" w:space="0" w:color="auto"/>
        <w:left w:val="none" w:sz="0" w:space="0" w:color="auto"/>
        <w:bottom w:val="none" w:sz="0" w:space="0" w:color="auto"/>
        <w:right w:val="none" w:sz="0" w:space="0" w:color="auto"/>
      </w:divBdr>
      <w:divsChild>
        <w:div w:id="261113564">
          <w:marLeft w:val="0"/>
          <w:marRight w:val="0"/>
          <w:marTop w:val="0"/>
          <w:marBottom w:val="0"/>
          <w:divBdr>
            <w:top w:val="none" w:sz="0" w:space="0" w:color="auto"/>
            <w:left w:val="none" w:sz="0" w:space="0" w:color="auto"/>
            <w:bottom w:val="none" w:sz="0" w:space="0" w:color="auto"/>
            <w:right w:val="none" w:sz="0" w:space="0" w:color="auto"/>
          </w:divBdr>
          <w:divsChild>
            <w:div w:id="1571115558">
              <w:marLeft w:val="0"/>
              <w:marRight w:val="0"/>
              <w:marTop w:val="0"/>
              <w:marBottom w:val="0"/>
              <w:divBdr>
                <w:top w:val="none" w:sz="0" w:space="0" w:color="auto"/>
                <w:left w:val="none" w:sz="0" w:space="0" w:color="auto"/>
                <w:bottom w:val="none" w:sz="0" w:space="0" w:color="auto"/>
                <w:right w:val="none" w:sz="0" w:space="0" w:color="auto"/>
              </w:divBdr>
            </w:div>
          </w:divsChild>
        </w:div>
        <w:div w:id="1833983109">
          <w:marLeft w:val="0"/>
          <w:marRight w:val="0"/>
          <w:marTop w:val="0"/>
          <w:marBottom w:val="0"/>
          <w:divBdr>
            <w:top w:val="none" w:sz="0" w:space="0" w:color="auto"/>
            <w:left w:val="none" w:sz="0" w:space="0" w:color="auto"/>
            <w:bottom w:val="none" w:sz="0" w:space="0" w:color="auto"/>
            <w:right w:val="none" w:sz="0" w:space="0" w:color="auto"/>
          </w:divBdr>
          <w:divsChild>
            <w:div w:id="3567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3738">
      <w:bodyDiv w:val="1"/>
      <w:marLeft w:val="0"/>
      <w:marRight w:val="0"/>
      <w:marTop w:val="0"/>
      <w:marBottom w:val="0"/>
      <w:divBdr>
        <w:top w:val="none" w:sz="0" w:space="0" w:color="auto"/>
        <w:left w:val="none" w:sz="0" w:space="0" w:color="auto"/>
        <w:bottom w:val="none" w:sz="0" w:space="0" w:color="auto"/>
        <w:right w:val="none" w:sz="0" w:space="0" w:color="auto"/>
      </w:divBdr>
    </w:div>
    <w:div w:id="291785725">
      <w:bodyDiv w:val="1"/>
      <w:marLeft w:val="0"/>
      <w:marRight w:val="0"/>
      <w:marTop w:val="0"/>
      <w:marBottom w:val="0"/>
      <w:divBdr>
        <w:top w:val="none" w:sz="0" w:space="0" w:color="auto"/>
        <w:left w:val="none" w:sz="0" w:space="0" w:color="auto"/>
        <w:bottom w:val="none" w:sz="0" w:space="0" w:color="auto"/>
        <w:right w:val="none" w:sz="0" w:space="0" w:color="auto"/>
      </w:divBdr>
    </w:div>
    <w:div w:id="325136655">
      <w:bodyDiv w:val="1"/>
      <w:marLeft w:val="0"/>
      <w:marRight w:val="0"/>
      <w:marTop w:val="0"/>
      <w:marBottom w:val="0"/>
      <w:divBdr>
        <w:top w:val="none" w:sz="0" w:space="0" w:color="auto"/>
        <w:left w:val="none" w:sz="0" w:space="0" w:color="auto"/>
        <w:bottom w:val="none" w:sz="0" w:space="0" w:color="auto"/>
        <w:right w:val="none" w:sz="0" w:space="0" w:color="auto"/>
      </w:divBdr>
    </w:div>
    <w:div w:id="357005352">
      <w:bodyDiv w:val="1"/>
      <w:marLeft w:val="0"/>
      <w:marRight w:val="0"/>
      <w:marTop w:val="0"/>
      <w:marBottom w:val="0"/>
      <w:divBdr>
        <w:top w:val="none" w:sz="0" w:space="0" w:color="auto"/>
        <w:left w:val="none" w:sz="0" w:space="0" w:color="auto"/>
        <w:bottom w:val="none" w:sz="0" w:space="0" w:color="auto"/>
        <w:right w:val="none" w:sz="0" w:space="0" w:color="auto"/>
      </w:divBdr>
    </w:div>
    <w:div w:id="386413731">
      <w:bodyDiv w:val="1"/>
      <w:marLeft w:val="0"/>
      <w:marRight w:val="0"/>
      <w:marTop w:val="0"/>
      <w:marBottom w:val="0"/>
      <w:divBdr>
        <w:top w:val="none" w:sz="0" w:space="0" w:color="auto"/>
        <w:left w:val="none" w:sz="0" w:space="0" w:color="auto"/>
        <w:bottom w:val="none" w:sz="0" w:space="0" w:color="auto"/>
        <w:right w:val="none" w:sz="0" w:space="0" w:color="auto"/>
      </w:divBdr>
    </w:div>
    <w:div w:id="386563526">
      <w:bodyDiv w:val="1"/>
      <w:marLeft w:val="0"/>
      <w:marRight w:val="0"/>
      <w:marTop w:val="0"/>
      <w:marBottom w:val="0"/>
      <w:divBdr>
        <w:top w:val="none" w:sz="0" w:space="0" w:color="auto"/>
        <w:left w:val="none" w:sz="0" w:space="0" w:color="auto"/>
        <w:bottom w:val="none" w:sz="0" w:space="0" w:color="auto"/>
        <w:right w:val="none" w:sz="0" w:space="0" w:color="auto"/>
      </w:divBdr>
    </w:div>
    <w:div w:id="393085167">
      <w:bodyDiv w:val="1"/>
      <w:marLeft w:val="0"/>
      <w:marRight w:val="0"/>
      <w:marTop w:val="0"/>
      <w:marBottom w:val="0"/>
      <w:divBdr>
        <w:top w:val="none" w:sz="0" w:space="0" w:color="auto"/>
        <w:left w:val="none" w:sz="0" w:space="0" w:color="auto"/>
        <w:bottom w:val="none" w:sz="0" w:space="0" w:color="auto"/>
        <w:right w:val="none" w:sz="0" w:space="0" w:color="auto"/>
      </w:divBdr>
    </w:div>
    <w:div w:id="419067155">
      <w:bodyDiv w:val="1"/>
      <w:marLeft w:val="0"/>
      <w:marRight w:val="0"/>
      <w:marTop w:val="0"/>
      <w:marBottom w:val="0"/>
      <w:divBdr>
        <w:top w:val="none" w:sz="0" w:space="0" w:color="auto"/>
        <w:left w:val="none" w:sz="0" w:space="0" w:color="auto"/>
        <w:bottom w:val="none" w:sz="0" w:space="0" w:color="auto"/>
        <w:right w:val="none" w:sz="0" w:space="0" w:color="auto"/>
      </w:divBdr>
    </w:div>
    <w:div w:id="470096467">
      <w:bodyDiv w:val="1"/>
      <w:marLeft w:val="0"/>
      <w:marRight w:val="0"/>
      <w:marTop w:val="0"/>
      <w:marBottom w:val="0"/>
      <w:divBdr>
        <w:top w:val="none" w:sz="0" w:space="0" w:color="auto"/>
        <w:left w:val="none" w:sz="0" w:space="0" w:color="auto"/>
        <w:bottom w:val="none" w:sz="0" w:space="0" w:color="auto"/>
        <w:right w:val="none" w:sz="0" w:space="0" w:color="auto"/>
      </w:divBdr>
    </w:div>
    <w:div w:id="478041032">
      <w:bodyDiv w:val="1"/>
      <w:marLeft w:val="0"/>
      <w:marRight w:val="0"/>
      <w:marTop w:val="0"/>
      <w:marBottom w:val="0"/>
      <w:divBdr>
        <w:top w:val="none" w:sz="0" w:space="0" w:color="auto"/>
        <w:left w:val="none" w:sz="0" w:space="0" w:color="auto"/>
        <w:bottom w:val="none" w:sz="0" w:space="0" w:color="auto"/>
        <w:right w:val="none" w:sz="0" w:space="0" w:color="auto"/>
      </w:divBdr>
    </w:div>
    <w:div w:id="489954749">
      <w:bodyDiv w:val="1"/>
      <w:marLeft w:val="0"/>
      <w:marRight w:val="0"/>
      <w:marTop w:val="0"/>
      <w:marBottom w:val="0"/>
      <w:divBdr>
        <w:top w:val="none" w:sz="0" w:space="0" w:color="auto"/>
        <w:left w:val="none" w:sz="0" w:space="0" w:color="auto"/>
        <w:bottom w:val="none" w:sz="0" w:space="0" w:color="auto"/>
        <w:right w:val="none" w:sz="0" w:space="0" w:color="auto"/>
      </w:divBdr>
    </w:div>
    <w:div w:id="506137568">
      <w:bodyDiv w:val="1"/>
      <w:marLeft w:val="0"/>
      <w:marRight w:val="0"/>
      <w:marTop w:val="0"/>
      <w:marBottom w:val="0"/>
      <w:divBdr>
        <w:top w:val="none" w:sz="0" w:space="0" w:color="auto"/>
        <w:left w:val="none" w:sz="0" w:space="0" w:color="auto"/>
        <w:bottom w:val="none" w:sz="0" w:space="0" w:color="auto"/>
        <w:right w:val="none" w:sz="0" w:space="0" w:color="auto"/>
      </w:divBdr>
    </w:div>
    <w:div w:id="507064160">
      <w:bodyDiv w:val="1"/>
      <w:marLeft w:val="0"/>
      <w:marRight w:val="0"/>
      <w:marTop w:val="0"/>
      <w:marBottom w:val="0"/>
      <w:divBdr>
        <w:top w:val="none" w:sz="0" w:space="0" w:color="auto"/>
        <w:left w:val="none" w:sz="0" w:space="0" w:color="auto"/>
        <w:bottom w:val="none" w:sz="0" w:space="0" w:color="auto"/>
        <w:right w:val="none" w:sz="0" w:space="0" w:color="auto"/>
      </w:divBdr>
    </w:div>
    <w:div w:id="517741136">
      <w:bodyDiv w:val="1"/>
      <w:marLeft w:val="0"/>
      <w:marRight w:val="0"/>
      <w:marTop w:val="0"/>
      <w:marBottom w:val="0"/>
      <w:divBdr>
        <w:top w:val="none" w:sz="0" w:space="0" w:color="auto"/>
        <w:left w:val="none" w:sz="0" w:space="0" w:color="auto"/>
        <w:bottom w:val="none" w:sz="0" w:space="0" w:color="auto"/>
        <w:right w:val="none" w:sz="0" w:space="0" w:color="auto"/>
      </w:divBdr>
    </w:div>
    <w:div w:id="530729012">
      <w:bodyDiv w:val="1"/>
      <w:marLeft w:val="0"/>
      <w:marRight w:val="0"/>
      <w:marTop w:val="0"/>
      <w:marBottom w:val="0"/>
      <w:divBdr>
        <w:top w:val="none" w:sz="0" w:space="0" w:color="auto"/>
        <w:left w:val="none" w:sz="0" w:space="0" w:color="auto"/>
        <w:bottom w:val="none" w:sz="0" w:space="0" w:color="auto"/>
        <w:right w:val="none" w:sz="0" w:space="0" w:color="auto"/>
      </w:divBdr>
    </w:div>
    <w:div w:id="550264827">
      <w:bodyDiv w:val="1"/>
      <w:marLeft w:val="0"/>
      <w:marRight w:val="0"/>
      <w:marTop w:val="0"/>
      <w:marBottom w:val="0"/>
      <w:divBdr>
        <w:top w:val="none" w:sz="0" w:space="0" w:color="auto"/>
        <w:left w:val="none" w:sz="0" w:space="0" w:color="auto"/>
        <w:bottom w:val="none" w:sz="0" w:space="0" w:color="auto"/>
        <w:right w:val="none" w:sz="0" w:space="0" w:color="auto"/>
      </w:divBdr>
      <w:divsChild>
        <w:div w:id="1397241798">
          <w:marLeft w:val="0"/>
          <w:marRight w:val="0"/>
          <w:marTop w:val="0"/>
          <w:marBottom w:val="0"/>
          <w:divBdr>
            <w:top w:val="none" w:sz="0" w:space="0" w:color="auto"/>
            <w:left w:val="none" w:sz="0" w:space="0" w:color="auto"/>
            <w:bottom w:val="none" w:sz="0" w:space="0" w:color="auto"/>
            <w:right w:val="none" w:sz="0" w:space="0" w:color="auto"/>
          </w:divBdr>
        </w:div>
      </w:divsChild>
    </w:div>
    <w:div w:id="558857979">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614754772">
      <w:bodyDiv w:val="1"/>
      <w:marLeft w:val="0"/>
      <w:marRight w:val="0"/>
      <w:marTop w:val="0"/>
      <w:marBottom w:val="0"/>
      <w:divBdr>
        <w:top w:val="none" w:sz="0" w:space="0" w:color="auto"/>
        <w:left w:val="none" w:sz="0" w:space="0" w:color="auto"/>
        <w:bottom w:val="none" w:sz="0" w:space="0" w:color="auto"/>
        <w:right w:val="none" w:sz="0" w:space="0" w:color="auto"/>
      </w:divBdr>
    </w:div>
    <w:div w:id="618420025">
      <w:bodyDiv w:val="1"/>
      <w:marLeft w:val="0"/>
      <w:marRight w:val="0"/>
      <w:marTop w:val="0"/>
      <w:marBottom w:val="0"/>
      <w:divBdr>
        <w:top w:val="none" w:sz="0" w:space="0" w:color="auto"/>
        <w:left w:val="none" w:sz="0" w:space="0" w:color="auto"/>
        <w:bottom w:val="none" w:sz="0" w:space="0" w:color="auto"/>
        <w:right w:val="none" w:sz="0" w:space="0" w:color="auto"/>
      </w:divBdr>
    </w:div>
    <w:div w:id="639458234">
      <w:bodyDiv w:val="1"/>
      <w:marLeft w:val="0"/>
      <w:marRight w:val="0"/>
      <w:marTop w:val="0"/>
      <w:marBottom w:val="0"/>
      <w:divBdr>
        <w:top w:val="none" w:sz="0" w:space="0" w:color="auto"/>
        <w:left w:val="none" w:sz="0" w:space="0" w:color="auto"/>
        <w:bottom w:val="none" w:sz="0" w:space="0" w:color="auto"/>
        <w:right w:val="none" w:sz="0" w:space="0" w:color="auto"/>
      </w:divBdr>
    </w:div>
    <w:div w:id="640505776">
      <w:bodyDiv w:val="1"/>
      <w:marLeft w:val="0"/>
      <w:marRight w:val="0"/>
      <w:marTop w:val="0"/>
      <w:marBottom w:val="0"/>
      <w:divBdr>
        <w:top w:val="none" w:sz="0" w:space="0" w:color="auto"/>
        <w:left w:val="none" w:sz="0" w:space="0" w:color="auto"/>
        <w:bottom w:val="none" w:sz="0" w:space="0" w:color="auto"/>
        <w:right w:val="none" w:sz="0" w:space="0" w:color="auto"/>
      </w:divBdr>
    </w:div>
    <w:div w:id="715131164">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804275896">
      <w:bodyDiv w:val="1"/>
      <w:marLeft w:val="0"/>
      <w:marRight w:val="0"/>
      <w:marTop w:val="0"/>
      <w:marBottom w:val="0"/>
      <w:divBdr>
        <w:top w:val="none" w:sz="0" w:space="0" w:color="auto"/>
        <w:left w:val="none" w:sz="0" w:space="0" w:color="auto"/>
        <w:bottom w:val="none" w:sz="0" w:space="0" w:color="auto"/>
        <w:right w:val="none" w:sz="0" w:space="0" w:color="auto"/>
      </w:divBdr>
    </w:div>
    <w:div w:id="833960413">
      <w:bodyDiv w:val="1"/>
      <w:marLeft w:val="0"/>
      <w:marRight w:val="0"/>
      <w:marTop w:val="0"/>
      <w:marBottom w:val="0"/>
      <w:divBdr>
        <w:top w:val="none" w:sz="0" w:space="0" w:color="auto"/>
        <w:left w:val="none" w:sz="0" w:space="0" w:color="auto"/>
        <w:bottom w:val="none" w:sz="0" w:space="0" w:color="auto"/>
        <w:right w:val="none" w:sz="0" w:space="0" w:color="auto"/>
      </w:divBdr>
    </w:div>
    <w:div w:id="840582550">
      <w:bodyDiv w:val="1"/>
      <w:marLeft w:val="0"/>
      <w:marRight w:val="0"/>
      <w:marTop w:val="0"/>
      <w:marBottom w:val="0"/>
      <w:divBdr>
        <w:top w:val="none" w:sz="0" w:space="0" w:color="auto"/>
        <w:left w:val="none" w:sz="0" w:space="0" w:color="auto"/>
        <w:bottom w:val="none" w:sz="0" w:space="0" w:color="auto"/>
        <w:right w:val="none" w:sz="0" w:space="0" w:color="auto"/>
      </w:divBdr>
    </w:div>
    <w:div w:id="874388964">
      <w:bodyDiv w:val="1"/>
      <w:marLeft w:val="0"/>
      <w:marRight w:val="0"/>
      <w:marTop w:val="0"/>
      <w:marBottom w:val="0"/>
      <w:divBdr>
        <w:top w:val="none" w:sz="0" w:space="0" w:color="auto"/>
        <w:left w:val="none" w:sz="0" w:space="0" w:color="auto"/>
        <w:bottom w:val="none" w:sz="0" w:space="0" w:color="auto"/>
        <w:right w:val="none" w:sz="0" w:space="0" w:color="auto"/>
      </w:divBdr>
    </w:div>
    <w:div w:id="878081939">
      <w:bodyDiv w:val="1"/>
      <w:marLeft w:val="0"/>
      <w:marRight w:val="0"/>
      <w:marTop w:val="0"/>
      <w:marBottom w:val="0"/>
      <w:divBdr>
        <w:top w:val="none" w:sz="0" w:space="0" w:color="auto"/>
        <w:left w:val="none" w:sz="0" w:space="0" w:color="auto"/>
        <w:bottom w:val="none" w:sz="0" w:space="0" w:color="auto"/>
        <w:right w:val="none" w:sz="0" w:space="0" w:color="auto"/>
      </w:divBdr>
    </w:div>
    <w:div w:id="896428292">
      <w:bodyDiv w:val="1"/>
      <w:marLeft w:val="0"/>
      <w:marRight w:val="0"/>
      <w:marTop w:val="0"/>
      <w:marBottom w:val="0"/>
      <w:divBdr>
        <w:top w:val="none" w:sz="0" w:space="0" w:color="auto"/>
        <w:left w:val="none" w:sz="0" w:space="0" w:color="auto"/>
        <w:bottom w:val="none" w:sz="0" w:space="0" w:color="auto"/>
        <w:right w:val="none" w:sz="0" w:space="0" w:color="auto"/>
      </w:divBdr>
    </w:div>
    <w:div w:id="897978642">
      <w:bodyDiv w:val="1"/>
      <w:marLeft w:val="0"/>
      <w:marRight w:val="0"/>
      <w:marTop w:val="0"/>
      <w:marBottom w:val="0"/>
      <w:divBdr>
        <w:top w:val="none" w:sz="0" w:space="0" w:color="auto"/>
        <w:left w:val="none" w:sz="0" w:space="0" w:color="auto"/>
        <w:bottom w:val="none" w:sz="0" w:space="0" w:color="auto"/>
        <w:right w:val="none" w:sz="0" w:space="0" w:color="auto"/>
      </w:divBdr>
    </w:div>
    <w:div w:id="905847175">
      <w:bodyDiv w:val="1"/>
      <w:marLeft w:val="0"/>
      <w:marRight w:val="0"/>
      <w:marTop w:val="0"/>
      <w:marBottom w:val="0"/>
      <w:divBdr>
        <w:top w:val="none" w:sz="0" w:space="0" w:color="auto"/>
        <w:left w:val="none" w:sz="0" w:space="0" w:color="auto"/>
        <w:bottom w:val="none" w:sz="0" w:space="0" w:color="auto"/>
        <w:right w:val="none" w:sz="0" w:space="0" w:color="auto"/>
      </w:divBdr>
    </w:div>
    <w:div w:id="914704956">
      <w:bodyDiv w:val="1"/>
      <w:marLeft w:val="0"/>
      <w:marRight w:val="0"/>
      <w:marTop w:val="0"/>
      <w:marBottom w:val="0"/>
      <w:divBdr>
        <w:top w:val="none" w:sz="0" w:space="0" w:color="auto"/>
        <w:left w:val="none" w:sz="0" w:space="0" w:color="auto"/>
        <w:bottom w:val="none" w:sz="0" w:space="0" w:color="auto"/>
        <w:right w:val="none" w:sz="0" w:space="0" w:color="auto"/>
      </w:divBdr>
    </w:div>
    <w:div w:id="918439544">
      <w:bodyDiv w:val="1"/>
      <w:marLeft w:val="0"/>
      <w:marRight w:val="0"/>
      <w:marTop w:val="0"/>
      <w:marBottom w:val="0"/>
      <w:divBdr>
        <w:top w:val="none" w:sz="0" w:space="0" w:color="auto"/>
        <w:left w:val="none" w:sz="0" w:space="0" w:color="auto"/>
        <w:bottom w:val="none" w:sz="0" w:space="0" w:color="auto"/>
        <w:right w:val="none" w:sz="0" w:space="0" w:color="auto"/>
      </w:divBdr>
      <w:divsChild>
        <w:div w:id="1158879809">
          <w:marLeft w:val="0"/>
          <w:marRight w:val="0"/>
          <w:marTop w:val="0"/>
          <w:marBottom w:val="0"/>
          <w:divBdr>
            <w:top w:val="none" w:sz="0" w:space="0" w:color="auto"/>
            <w:left w:val="none" w:sz="0" w:space="0" w:color="auto"/>
            <w:bottom w:val="none" w:sz="0" w:space="0" w:color="auto"/>
            <w:right w:val="none" w:sz="0" w:space="0" w:color="auto"/>
          </w:divBdr>
          <w:divsChild>
            <w:div w:id="819804202">
              <w:marLeft w:val="0"/>
              <w:marRight w:val="0"/>
              <w:marTop w:val="0"/>
              <w:marBottom w:val="0"/>
              <w:divBdr>
                <w:top w:val="none" w:sz="0" w:space="0" w:color="auto"/>
                <w:left w:val="none" w:sz="0" w:space="0" w:color="auto"/>
                <w:bottom w:val="none" w:sz="0" w:space="0" w:color="auto"/>
                <w:right w:val="none" w:sz="0" w:space="0" w:color="auto"/>
              </w:divBdr>
            </w:div>
          </w:divsChild>
        </w:div>
        <w:div w:id="1979604800">
          <w:marLeft w:val="0"/>
          <w:marRight w:val="0"/>
          <w:marTop w:val="0"/>
          <w:marBottom w:val="0"/>
          <w:divBdr>
            <w:top w:val="none" w:sz="0" w:space="0" w:color="auto"/>
            <w:left w:val="none" w:sz="0" w:space="0" w:color="auto"/>
            <w:bottom w:val="none" w:sz="0" w:space="0" w:color="auto"/>
            <w:right w:val="none" w:sz="0" w:space="0" w:color="auto"/>
          </w:divBdr>
          <w:divsChild>
            <w:div w:id="3497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7303">
      <w:bodyDiv w:val="1"/>
      <w:marLeft w:val="0"/>
      <w:marRight w:val="0"/>
      <w:marTop w:val="0"/>
      <w:marBottom w:val="0"/>
      <w:divBdr>
        <w:top w:val="none" w:sz="0" w:space="0" w:color="auto"/>
        <w:left w:val="none" w:sz="0" w:space="0" w:color="auto"/>
        <w:bottom w:val="none" w:sz="0" w:space="0" w:color="auto"/>
        <w:right w:val="none" w:sz="0" w:space="0" w:color="auto"/>
      </w:divBdr>
    </w:div>
    <w:div w:id="923759088">
      <w:bodyDiv w:val="1"/>
      <w:marLeft w:val="0"/>
      <w:marRight w:val="0"/>
      <w:marTop w:val="0"/>
      <w:marBottom w:val="0"/>
      <w:divBdr>
        <w:top w:val="none" w:sz="0" w:space="0" w:color="auto"/>
        <w:left w:val="none" w:sz="0" w:space="0" w:color="auto"/>
        <w:bottom w:val="none" w:sz="0" w:space="0" w:color="auto"/>
        <w:right w:val="none" w:sz="0" w:space="0" w:color="auto"/>
      </w:divBdr>
    </w:div>
    <w:div w:id="993291651">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013606157">
      <w:bodyDiv w:val="1"/>
      <w:marLeft w:val="0"/>
      <w:marRight w:val="0"/>
      <w:marTop w:val="0"/>
      <w:marBottom w:val="0"/>
      <w:divBdr>
        <w:top w:val="none" w:sz="0" w:space="0" w:color="auto"/>
        <w:left w:val="none" w:sz="0" w:space="0" w:color="auto"/>
        <w:bottom w:val="none" w:sz="0" w:space="0" w:color="auto"/>
        <w:right w:val="none" w:sz="0" w:space="0" w:color="auto"/>
      </w:divBdr>
    </w:div>
    <w:div w:id="1043480652">
      <w:bodyDiv w:val="1"/>
      <w:marLeft w:val="0"/>
      <w:marRight w:val="0"/>
      <w:marTop w:val="0"/>
      <w:marBottom w:val="0"/>
      <w:divBdr>
        <w:top w:val="none" w:sz="0" w:space="0" w:color="auto"/>
        <w:left w:val="none" w:sz="0" w:space="0" w:color="auto"/>
        <w:bottom w:val="none" w:sz="0" w:space="0" w:color="auto"/>
        <w:right w:val="none" w:sz="0" w:space="0" w:color="auto"/>
      </w:divBdr>
    </w:div>
    <w:div w:id="1061561369">
      <w:bodyDiv w:val="1"/>
      <w:marLeft w:val="0"/>
      <w:marRight w:val="0"/>
      <w:marTop w:val="0"/>
      <w:marBottom w:val="0"/>
      <w:divBdr>
        <w:top w:val="none" w:sz="0" w:space="0" w:color="auto"/>
        <w:left w:val="none" w:sz="0" w:space="0" w:color="auto"/>
        <w:bottom w:val="none" w:sz="0" w:space="0" w:color="auto"/>
        <w:right w:val="none" w:sz="0" w:space="0" w:color="auto"/>
      </w:divBdr>
      <w:divsChild>
        <w:div w:id="206722653">
          <w:marLeft w:val="0"/>
          <w:marRight w:val="0"/>
          <w:marTop w:val="0"/>
          <w:marBottom w:val="0"/>
          <w:divBdr>
            <w:top w:val="none" w:sz="0" w:space="0" w:color="auto"/>
            <w:left w:val="none" w:sz="0" w:space="0" w:color="auto"/>
            <w:bottom w:val="none" w:sz="0" w:space="0" w:color="auto"/>
            <w:right w:val="none" w:sz="0" w:space="0" w:color="auto"/>
          </w:divBdr>
          <w:divsChild>
            <w:div w:id="618537580">
              <w:marLeft w:val="0"/>
              <w:marRight w:val="0"/>
              <w:marTop w:val="0"/>
              <w:marBottom w:val="0"/>
              <w:divBdr>
                <w:top w:val="none" w:sz="0" w:space="0" w:color="auto"/>
                <w:left w:val="none" w:sz="0" w:space="0" w:color="auto"/>
                <w:bottom w:val="none" w:sz="0" w:space="0" w:color="auto"/>
                <w:right w:val="none" w:sz="0" w:space="0" w:color="auto"/>
              </w:divBdr>
            </w:div>
          </w:divsChild>
        </w:div>
        <w:div w:id="296493800">
          <w:marLeft w:val="0"/>
          <w:marRight w:val="0"/>
          <w:marTop w:val="0"/>
          <w:marBottom w:val="0"/>
          <w:divBdr>
            <w:top w:val="none" w:sz="0" w:space="0" w:color="auto"/>
            <w:left w:val="none" w:sz="0" w:space="0" w:color="auto"/>
            <w:bottom w:val="none" w:sz="0" w:space="0" w:color="auto"/>
            <w:right w:val="none" w:sz="0" w:space="0" w:color="auto"/>
          </w:divBdr>
          <w:divsChild>
            <w:div w:id="640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8993">
      <w:bodyDiv w:val="1"/>
      <w:marLeft w:val="0"/>
      <w:marRight w:val="0"/>
      <w:marTop w:val="0"/>
      <w:marBottom w:val="0"/>
      <w:divBdr>
        <w:top w:val="none" w:sz="0" w:space="0" w:color="auto"/>
        <w:left w:val="none" w:sz="0" w:space="0" w:color="auto"/>
        <w:bottom w:val="none" w:sz="0" w:space="0" w:color="auto"/>
        <w:right w:val="none" w:sz="0" w:space="0" w:color="auto"/>
      </w:divBdr>
    </w:div>
    <w:div w:id="1093626862">
      <w:bodyDiv w:val="1"/>
      <w:marLeft w:val="0"/>
      <w:marRight w:val="0"/>
      <w:marTop w:val="0"/>
      <w:marBottom w:val="0"/>
      <w:divBdr>
        <w:top w:val="none" w:sz="0" w:space="0" w:color="auto"/>
        <w:left w:val="none" w:sz="0" w:space="0" w:color="auto"/>
        <w:bottom w:val="none" w:sz="0" w:space="0" w:color="auto"/>
        <w:right w:val="none" w:sz="0" w:space="0" w:color="auto"/>
      </w:divBdr>
    </w:div>
    <w:div w:id="1103308916">
      <w:bodyDiv w:val="1"/>
      <w:marLeft w:val="0"/>
      <w:marRight w:val="0"/>
      <w:marTop w:val="0"/>
      <w:marBottom w:val="0"/>
      <w:divBdr>
        <w:top w:val="none" w:sz="0" w:space="0" w:color="auto"/>
        <w:left w:val="none" w:sz="0" w:space="0" w:color="auto"/>
        <w:bottom w:val="none" w:sz="0" w:space="0" w:color="auto"/>
        <w:right w:val="none" w:sz="0" w:space="0" w:color="auto"/>
      </w:divBdr>
      <w:divsChild>
        <w:div w:id="233323346">
          <w:marLeft w:val="0"/>
          <w:marRight w:val="0"/>
          <w:marTop w:val="0"/>
          <w:marBottom w:val="0"/>
          <w:divBdr>
            <w:top w:val="none" w:sz="0" w:space="0" w:color="auto"/>
            <w:left w:val="none" w:sz="0" w:space="0" w:color="auto"/>
            <w:bottom w:val="none" w:sz="0" w:space="0" w:color="auto"/>
            <w:right w:val="none" w:sz="0" w:space="0" w:color="auto"/>
          </w:divBdr>
          <w:divsChild>
            <w:div w:id="426778246">
              <w:marLeft w:val="0"/>
              <w:marRight w:val="0"/>
              <w:marTop w:val="0"/>
              <w:marBottom w:val="0"/>
              <w:divBdr>
                <w:top w:val="none" w:sz="0" w:space="0" w:color="auto"/>
                <w:left w:val="none" w:sz="0" w:space="0" w:color="auto"/>
                <w:bottom w:val="none" w:sz="0" w:space="0" w:color="auto"/>
                <w:right w:val="none" w:sz="0" w:space="0" w:color="auto"/>
              </w:divBdr>
            </w:div>
          </w:divsChild>
        </w:div>
        <w:div w:id="1539395795">
          <w:marLeft w:val="0"/>
          <w:marRight w:val="0"/>
          <w:marTop w:val="0"/>
          <w:marBottom w:val="0"/>
          <w:divBdr>
            <w:top w:val="none" w:sz="0" w:space="0" w:color="auto"/>
            <w:left w:val="none" w:sz="0" w:space="0" w:color="auto"/>
            <w:bottom w:val="none" w:sz="0" w:space="0" w:color="auto"/>
            <w:right w:val="none" w:sz="0" w:space="0" w:color="auto"/>
          </w:divBdr>
          <w:divsChild>
            <w:div w:id="16203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6278">
      <w:bodyDiv w:val="1"/>
      <w:marLeft w:val="0"/>
      <w:marRight w:val="0"/>
      <w:marTop w:val="0"/>
      <w:marBottom w:val="0"/>
      <w:divBdr>
        <w:top w:val="none" w:sz="0" w:space="0" w:color="auto"/>
        <w:left w:val="none" w:sz="0" w:space="0" w:color="auto"/>
        <w:bottom w:val="none" w:sz="0" w:space="0" w:color="auto"/>
        <w:right w:val="none" w:sz="0" w:space="0" w:color="auto"/>
      </w:divBdr>
      <w:divsChild>
        <w:div w:id="967467607">
          <w:marLeft w:val="0"/>
          <w:marRight w:val="0"/>
          <w:marTop w:val="0"/>
          <w:marBottom w:val="0"/>
          <w:divBdr>
            <w:top w:val="none" w:sz="0" w:space="0" w:color="auto"/>
            <w:left w:val="none" w:sz="0" w:space="0" w:color="auto"/>
            <w:bottom w:val="none" w:sz="0" w:space="0" w:color="auto"/>
            <w:right w:val="none" w:sz="0" w:space="0" w:color="auto"/>
          </w:divBdr>
          <w:divsChild>
            <w:div w:id="1688747964">
              <w:marLeft w:val="0"/>
              <w:marRight w:val="0"/>
              <w:marTop w:val="0"/>
              <w:marBottom w:val="0"/>
              <w:divBdr>
                <w:top w:val="none" w:sz="0" w:space="0" w:color="auto"/>
                <w:left w:val="none" w:sz="0" w:space="0" w:color="auto"/>
                <w:bottom w:val="none" w:sz="0" w:space="0" w:color="auto"/>
                <w:right w:val="none" w:sz="0" w:space="0" w:color="auto"/>
              </w:divBdr>
            </w:div>
          </w:divsChild>
        </w:div>
        <w:div w:id="2084133242">
          <w:marLeft w:val="0"/>
          <w:marRight w:val="0"/>
          <w:marTop w:val="0"/>
          <w:marBottom w:val="0"/>
          <w:divBdr>
            <w:top w:val="none" w:sz="0" w:space="0" w:color="auto"/>
            <w:left w:val="none" w:sz="0" w:space="0" w:color="auto"/>
            <w:bottom w:val="none" w:sz="0" w:space="0" w:color="auto"/>
            <w:right w:val="none" w:sz="0" w:space="0" w:color="auto"/>
          </w:divBdr>
          <w:divsChild>
            <w:div w:id="9749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5013">
      <w:bodyDiv w:val="1"/>
      <w:marLeft w:val="0"/>
      <w:marRight w:val="0"/>
      <w:marTop w:val="0"/>
      <w:marBottom w:val="0"/>
      <w:divBdr>
        <w:top w:val="none" w:sz="0" w:space="0" w:color="auto"/>
        <w:left w:val="none" w:sz="0" w:space="0" w:color="auto"/>
        <w:bottom w:val="none" w:sz="0" w:space="0" w:color="auto"/>
        <w:right w:val="none" w:sz="0" w:space="0" w:color="auto"/>
      </w:divBdr>
      <w:divsChild>
        <w:div w:id="251546334">
          <w:marLeft w:val="0"/>
          <w:marRight w:val="0"/>
          <w:marTop w:val="0"/>
          <w:marBottom w:val="0"/>
          <w:divBdr>
            <w:top w:val="none" w:sz="0" w:space="0" w:color="auto"/>
            <w:left w:val="none" w:sz="0" w:space="0" w:color="auto"/>
            <w:bottom w:val="none" w:sz="0" w:space="0" w:color="auto"/>
            <w:right w:val="none" w:sz="0" w:space="0" w:color="auto"/>
          </w:divBdr>
          <w:divsChild>
            <w:div w:id="496000237">
              <w:marLeft w:val="0"/>
              <w:marRight w:val="0"/>
              <w:marTop w:val="0"/>
              <w:marBottom w:val="0"/>
              <w:divBdr>
                <w:top w:val="none" w:sz="0" w:space="0" w:color="auto"/>
                <w:left w:val="none" w:sz="0" w:space="0" w:color="auto"/>
                <w:bottom w:val="none" w:sz="0" w:space="0" w:color="auto"/>
                <w:right w:val="none" w:sz="0" w:space="0" w:color="auto"/>
              </w:divBdr>
            </w:div>
          </w:divsChild>
        </w:div>
        <w:div w:id="1421217500">
          <w:marLeft w:val="0"/>
          <w:marRight w:val="0"/>
          <w:marTop w:val="0"/>
          <w:marBottom w:val="0"/>
          <w:divBdr>
            <w:top w:val="none" w:sz="0" w:space="0" w:color="auto"/>
            <w:left w:val="none" w:sz="0" w:space="0" w:color="auto"/>
            <w:bottom w:val="none" w:sz="0" w:space="0" w:color="auto"/>
            <w:right w:val="none" w:sz="0" w:space="0" w:color="auto"/>
          </w:divBdr>
          <w:divsChild>
            <w:div w:id="5961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5449">
      <w:bodyDiv w:val="1"/>
      <w:marLeft w:val="0"/>
      <w:marRight w:val="0"/>
      <w:marTop w:val="0"/>
      <w:marBottom w:val="0"/>
      <w:divBdr>
        <w:top w:val="none" w:sz="0" w:space="0" w:color="auto"/>
        <w:left w:val="none" w:sz="0" w:space="0" w:color="auto"/>
        <w:bottom w:val="none" w:sz="0" w:space="0" w:color="auto"/>
        <w:right w:val="none" w:sz="0" w:space="0" w:color="auto"/>
      </w:divBdr>
    </w:div>
    <w:div w:id="1156411037">
      <w:bodyDiv w:val="1"/>
      <w:marLeft w:val="0"/>
      <w:marRight w:val="0"/>
      <w:marTop w:val="0"/>
      <w:marBottom w:val="0"/>
      <w:divBdr>
        <w:top w:val="none" w:sz="0" w:space="0" w:color="auto"/>
        <w:left w:val="none" w:sz="0" w:space="0" w:color="auto"/>
        <w:bottom w:val="none" w:sz="0" w:space="0" w:color="auto"/>
        <w:right w:val="none" w:sz="0" w:space="0" w:color="auto"/>
      </w:divBdr>
    </w:div>
    <w:div w:id="1158305618">
      <w:bodyDiv w:val="1"/>
      <w:marLeft w:val="0"/>
      <w:marRight w:val="0"/>
      <w:marTop w:val="0"/>
      <w:marBottom w:val="0"/>
      <w:divBdr>
        <w:top w:val="none" w:sz="0" w:space="0" w:color="auto"/>
        <w:left w:val="none" w:sz="0" w:space="0" w:color="auto"/>
        <w:bottom w:val="none" w:sz="0" w:space="0" w:color="auto"/>
        <w:right w:val="none" w:sz="0" w:space="0" w:color="auto"/>
      </w:divBdr>
    </w:div>
    <w:div w:id="1161193955">
      <w:bodyDiv w:val="1"/>
      <w:marLeft w:val="0"/>
      <w:marRight w:val="0"/>
      <w:marTop w:val="0"/>
      <w:marBottom w:val="0"/>
      <w:divBdr>
        <w:top w:val="none" w:sz="0" w:space="0" w:color="auto"/>
        <w:left w:val="none" w:sz="0" w:space="0" w:color="auto"/>
        <w:bottom w:val="none" w:sz="0" w:space="0" w:color="auto"/>
        <w:right w:val="none" w:sz="0" w:space="0" w:color="auto"/>
      </w:divBdr>
    </w:div>
    <w:div w:id="1167751961">
      <w:bodyDiv w:val="1"/>
      <w:marLeft w:val="0"/>
      <w:marRight w:val="0"/>
      <w:marTop w:val="0"/>
      <w:marBottom w:val="0"/>
      <w:divBdr>
        <w:top w:val="none" w:sz="0" w:space="0" w:color="auto"/>
        <w:left w:val="none" w:sz="0" w:space="0" w:color="auto"/>
        <w:bottom w:val="none" w:sz="0" w:space="0" w:color="auto"/>
        <w:right w:val="none" w:sz="0" w:space="0" w:color="auto"/>
      </w:divBdr>
    </w:div>
    <w:div w:id="1180506982">
      <w:bodyDiv w:val="1"/>
      <w:marLeft w:val="0"/>
      <w:marRight w:val="0"/>
      <w:marTop w:val="0"/>
      <w:marBottom w:val="0"/>
      <w:divBdr>
        <w:top w:val="none" w:sz="0" w:space="0" w:color="auto"/>
        <w:left w:val="none" w:sz="0" w:space="0" w:color="auto"/>
        <w:bottom w:val="none" w:sz="0" w:space="0" w:color="auto"/>
        <w:right w:val="none" w:sz="0" w:space="0" w:color="auto"/>
      </w:divBdr>
    </w:div>
    <w:div w:id="1194071172">
      <w:bodyDiv w:val="1"/>
      <w:marLeft w:val="0"/>
      <w:marRight w:val="0"/>
      <w:marTop w:val="0"/>
      <w:marBottom w:val="0"/>
      <w:divBdr>
        <w:top w:val="none" w:sz="0" w:space="0" w:color="auto"/>
        <w:left w:val="none" w:sz="0" w:space="0" w:color="auto"/>
        <w:bottom w:val="none" w:sz="0" w:space="0" w:color="auto"/>
        <w:right w:val="none" w:sz="0" w:space="0" w:color="auto"/>
      </w:divBdr>
    </w:div>
    <w:div w:id="1213538647">
      <w:bodyDiv w:val="1"/>
      <w:marLeft w:val="0"/>
      <w:marRight w:val="0"/>
      <w:marTop w:val="0"/>
      <w:marBottom w:val="0"/>
      <w:divBdr>
        <w:top w:val="none" w:sz="0" w:space="0" w:color="auto"/>
        <w:left w:val="none" w:sz="0" w:space="0" w:color="auto"/>
        <w:bottom w:val="none" w:sz="0" w:space="0" w:color="auto"/>
        <w:right w:val="none" w:sz="0" w:space="0" w:color="auto"/>
      </w:divBdr>
    </w:div>
    <w:div w:id="1241213747">
      <w:bodyDiv w:val="1"/>
      <w:marLeft w:val="0"/>
      <w:marRight w:val="0"/>
      <w:marTop w:val="0"/>
      <w:marBottom w:val="0"/>
      <w:divBdr>
        <w:top w:val="none" w:sz="0" w:space="0" w:color="auto"/>
        <w:left w:val="none" w:sz="0" w:space="0" w:color="auto"/>
        <w:bottom w:val="none" w:sz="0" w:space="0" w:color="auto"/>
        <w:right w:val="none" w:sz="0" w:space="0" w:color="auto"/>
      </w:divBdr>
    </w:div>
    <w:div w:id="1261766070">
      <w:bodyDiv w:val="1"/>
      <w:marLeft w:val="0"/>
      <w:marRight w:val="0"/>
      <w:marTop w:val="0"/>
      <w:marBottom w:val="0"/>
      <w:divBdr>
        <w:top w:val="none" w:sz="0" w:space="0" w:color="auto"/>
        <w:left w:val="none" w:sz="0" w:space="0" w:color="auto"/>
        <w:bottom w:val="none" w:sz="0" w:space="0" w:color="auto"/>
        <w:right w:val="none" w:sz="0" w:space="0" w:color="auto"/>
      </w:divBdr>
    </w:div>
    <w:div w:id="1278180087">
      <w:bodyDiv w:val="1"/>
      <w:marLeft w:val="0"/>
      <w:marRight w:val="0"/>
      <w:marTop w:val="0"/>
      <w:marBottom w:val="0"/>
      <w:divBdr>
        <w:top w:val="none" w:sz="0" w:space="0" w:color="auto"/>
        <w:left w:val="none" w:sz="0" w:space="0" w:color="auto"/>
        <w:bottom w:val="none" w:sz="0" w:space="0" w:color="auto"/>
        <w:right w:val="none" w:sz="0" w:space="0" w:color="auto"/>
      </w:divBdr>
    </w:div>
    <w:div w:id="1282808333">
      <w:bodyDiv w:val="1"/>
      <w:marLeft w:val="0"/>
      <w:marRight w:val="0"/>
      <w:marTop w:val="0"/>
      <w:marBottom w:val="0"/>
      <w:divBdr>
        <w:top w:val="none" w:sz="0" w:space="0" w:color="auto"/>
        <w:left w:val="none" w:sz="0" w:space="0" w:color="auto"/>
        <w:bottom w:val="none" w:sz="0" w:space="0" w:color="auto"/>
        <w:right w:val="none" w:sz="0" w:space="0" w:color="auto"/>
      </w:divBdr>
    </w:div>
    <w:div w:id="1294023942">
      <w:bodyDiv w:val="1"/>
      <w:marLeft w:val="0"/>
      <w:marRight w:val="0"/>
      <w:marTop w:val="0"/>
      <w:marBottom w:val="0"/>
      <w:divBdr>
        <w:top w:val="none" w:sz="0" w:space="0" w:color="auto"/>
        <w:left w:val="none" w:sz="0" w:space="0" w:color="auto"/>
        <w:bottom w:val="none" w:sz="0" w:space="0" w:color="auto"/>
        <w:right w:val="none" w:sz="0" w:space="0" w:color="auto"/>
      </w:divBdr>
    </w:div>
    <w:div w:id="1353259649">
      <w:bodyDiv w:val="1"/>
      <w:marLeft w:val="0"/>
      <w:marRight w:val="0"/>
      <w:marTop w:val="0"/>
      <w:marBottom w:val="0"/>
      <w:divBdr>
        <w:top w:val="none" w:sz="0" w:space="0" w:color="auto"/>
        <w:left w:val="none" w:sz="0" w:space="0" w:color="auto"/>
        <w:bottom w:val="none" w:sz="0" w:space="0" w:color="auto"/>
        <w:right w:val="none" w:sz="0" w:space="0" w:color="auto"/>
      </w:divBdr>
    </w:div>
    <w:div w:id="1362709373">
      <w:bodyDiv w:val="1"/>
      <w:marLeft w:val="0"/>
      <w:marRight w:val="0"/>
      <w:marTop w:val="0"/>
      <w:marBottom w:val="0"/>
      <w:divBdr>
        <w:top w:val="none" w:sz="0" w:space="0" w:color="auto"/>
        <w:left w:val="none" w:sz="0" w:space="0" w:color="auto"/>
        <w:bottom w:val="none" w:sz="0" w:space="0" w:color="auto"/>
        <w:right w:val="none" w:sz="0" w:space="0" w:color="auto"/>
      </w:divBdr>
    </w:div>
    <w:div w:id="1377506801">
      <w:bodyDiv w:val="1"/>
      <w:marLeft w:val="0"/>
      <w:marRight w:val="0"/>
      <w:marTop w:val="0"/>
      <w:marBottom w:val="0"/>
      <w:divBdr>
        <w:top w:val="none" w:sz="0" w:space="0" w:color="auto"/>
        <w:left w:val="none" w:sz="0" w:space="0" w:color="auto"/>
        <w:bottom w:val="none" w:sz="0" w:space="0" w:color="auto"/>
        <w:right w:val="none" w:sz="0" w:space="0" w:color="auto"/>
      </w:divBdr>
    </w:div>
    <w:div w:id="1384402105">
      <w:bodyDiv w:val="1"/>
      <w:marLeft w:val="0"/>
      <w:marRight w:val="0"/>
      <w:marTop w:val="0"/>
      <w:marBottom w:val="0"/>
      <w:divBdr>
        <w:top w:val="none" w:sz="0" w:space="0" w:color="auto"/>
        <w:left w:val="none" w:sz="0" w:space="0" w:color="auto"/>
        <w:bottom w:val="none" w:sz="0" w:space="0" w:color="auto"/>
        <w:right w:val="none" w:sz="0" w:space="0" w:color="auto"/>
      </w:divBdr>
    </w:div>
    <w:div w:id="1492329859">
      <w:bodyDiv w:val="1"/>
      <w:marLeft w:val="0"/>
      <w:marRight w:val="0"/>
      <w:marTop w:val="0"/>
      <w:marBottom w:val="0"/>
      <w:divBdr>
        <w:top w:val="none" w:sz="0" w:space="0" w:color="auto"/>
        <w:left w:val="none" w:sz="0" w:space="0" w:color="auto"/>
        <w:bottom w:val="none" w:sz="0" w:space="0" w:color="auto"/>
        <w:right w:val="none" w:sz="0" w:space="0" w:color="auto"/>
      </w:divBdr>
      <w:divsChild>
        <w:div w:id="1717508148">
          <w:marLeft w:val="0"/>
          <w:marRight w:val="0"/>
          <w:marTop w:val="225"/>
          <w:marBottom w:val="750"/>
          <w:divBdr>
            <w:top w:val="none" w:sz="0" w:space="0" w:color="auto"/>
            <w:left w:val="none" w:sz="0" w:space="0" w:color="auto"/>
            <w:bottom w:val="none" w:sz="0" w:space="0" w:color="auto"/>
            <w:right w:val="none" w:sz="0" w:space="0" w:color="auto"/>
          </w:divBdr>
        </w:div>
        <w:div w:id="318580978">
          <w:marLeft w:val="0"/>
          <w:marRight w:val="0"/>
          <w:marTop w:val="0"/>
          <w:marBottom w:val="0"/>
          <w:divBdr>
            <w:top w:val="none" w:sz="0" w:space="0" w:color="auto"/>
            <w:left w:val="none" w:sz="0" w:space="0" w:color="auto"/>
            <w:bottom w:val="none" w:sz="0" w:space="0" w:color="auto"/>
            <w:right w:val="none" w:sz="0" w:space="0" w:color="auto"/>
          </w:divBdr>
        </w:div>
      </w:divsChild>
    </w:div>
    <w:div w:id="1497112891">
      <w:bodyDiv w:val="1"/>
      <w:marLeft w:val="0"/>
      <w:marRight w:val="0"/>
      <w:marTop w:val="0"/>
      <w:marBottom w:val="0"/>
      <w:divBdr>
        <w:top w:val="none" w:sz="0" w:space="0" w:color="auto"/>
        <w:left w:val="none" w:sz="0" w:space="0" w:color="auto"/>
        <w:bottom w:val="none" w:sz="0" w:space="0" w:color="auto"/>
        <w:right w:val="none" w:sz="0" w:space="0" w:color="auto"/>
      </w:divBdr>
      <w:divsChild>
        <w:div w:id="368725667">
          <w:marLeft w:val="0"/>
          <w:marRight w:val="0"/>
          <w:marTop w:val="0"/>
          <w:marBottom w:val="0"/>
          <w:divBdr>
            <w:top w:val="none" w:sz="0" w:space="0" w:color="auto"/>
            <w:left w:val="none" w:sz="0" w:space="0" w:color="auto"/>
            <w:bottom w:val="none" w:sz="0" w:space="0" w:color="auto"/>
            <w:right w:val="none" w:sz="0" w:space="0" w:color="auto"/>
          </w:divBdr>
          <w:divsChild>
            <w:div w:id="1930036398">
              <w:marLeft w:val="0"/>
              <w:marRight w:val="0"/>
              <w:marTop w:val="0"/>
              <w:marBottom w:val="0"/>
              <w:divBdr>
                <w:top w:val="none" w:sz="0" w:space="0" w:color="auto"/>
                <w:left w:val="none" w:sz="0" w:space="0" w:color="auto"/>
                <w:bottom w:val="none" w:sz="0" w:space="0" w:color="auto"/>
                <w:right w:val="none" w:sz="0" w:space="0" w:color="auto"/>
              </w:divBdr>
            </w:div>
          </w:divsChild>
        </w:div>
        <w:div w:id="1558587481">
          <w:marLeft w:val="0"/>
          <w:marRight w:val="0"/>
          <w:marTop w:val="0"/>
          <w:marBottom w:val="0"/>
          <w:divBdr>
            <w:top w:val="none" w:sz="0" w:space="0" w:color="auto"/>
            <w:left w:val="none" w:sz="0" w:space="0" w:color="auto"/>
            <w:bottom w:val="none" w:sz="0" w:space="0" w:color="auto"/>
            <w:right w:val="none" w:sz="0" w:space="0" w:color="auto"/>
          </w:divBdr>
          <w:divsChild>
            <w:div w:id="8384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79590">
      <w:bodyDiv w:val="1"/>
      <w:marLeft w:val="0"/>
      <w:marRight w:val="0"/>
      <w:marTop w:val="0"/>
      <w:marBottom w:val="0"/>
      <w:divBdr>
        <w:top w:val="none" w:sz="0" w:space="0" w:color="auto"/>
        <w:left w:val="none" w:sz="0" w:space="0" w:color="auto"/>
        <w:bottom w:val="none" w:sz="0" w:space="0" w:color="auto"/>
        <w:right w:val="none" w:sz="0" w:space="0" w:color="auto"/>
      </w:divBdr>
    </w:div>
    <w:div w:id="1509173982">
      <w:bodyDiv w:val="1"/>
      <w:marLeft w:val="0"/>
      <w:marRight w:val="0"/>
      <w:marTop w:val="0"/>
      <w:marBottom w:val="0"/>
      <w:divBdr>
        <w:top w:val="none" w:sz="0" w:space="0" w:color="auto"/>
        <w:left w:val="none" w:sz="0" w:space="0" w:color="auto"/>
        <w:bottom w:val="none" w:sz="0" w:space="0" w:color="auto"/>
        <w:right w:val="none" w:sz="0" w:space="0" w:color="auto"/>
      </w:divBdr>
    </w:div>
    <w:div w:id="1522939025">
      <w:bodyDiv w:val="1"/>
      <w:marLeft w:val="0"/>
      <w:marRight w:val="0"/>
      <w:marTop w:val="0"/>
      <w:marBottom w:val="0"/>
      <w:divBdr>
        <w:top w:val="none" w:sz="0" w:space="0" w:color="auto"/>
        <w:left w:val="none" w:sz="0" w:space="0" w:color="auto"/>
        <w:bottom w:val="none" w:sz="0" w:space="0" w:color="auto"/>
        <w:right w:val="none" w:sz="0" w:space="0" w:color="auto"/>
      </w:divBdr>
      <w:divsChild>
        <w:div w:id="886377378">
          <w:marLeft w:val="0"/>
          <w:marRight w:val="0"/>
          <w:marTop w:val="0"/>
          <w:marBottom w:val="0"/>
          <w:divBdr>
            <w:top w:val="none" w:sz="0" w:space="0" w:color="auto"/>
            <w:left w:val="none" w:sz="0" w:space="0" w:color="auto"/>
            <w:bottom w:val="none" w:sz="0" w:space="0" w:color="auto"/>
            <w:right w:val="none" w:sz="0" w:space="0" w:color="auto"/>
          </w:divBdr>
          <w:divsChild>
            <w:div w:id="1862931969">
              <w:marLeft w:val="0"/>
              <w:marRight w:val="0"/>
              <w:marTop w:val="0"/>
              <w:marBottom w:val="0"/>
              <w:divBdr>
                <w:top w:val="none" w:sz="0" w:space="0" w:color="auto"/>
                <w:left w:val="none" w:sz="0" w:space="0" w:color="auto"/>
                <w:bottom w:val="none" w:sz="0" w:space="0" w:color="auto"/>
                <w:right w:val="none" w:sz="0" w:space="0" w:color="auto"/>
              </w:divBdr>
            </w:div>
          </w:divsChild>
        </w:div>
        <w:div w:id="1507745581">
          <w:marLeft w:val="0"/>
          <w:marRight w:val="0"/>
          <w:marTop w:val="0"/>
          <w:marBottom w:val="0"/>
          <w:divBdr>
            <w:top w:val="none" w:sz="0" w:space="0" w:color="auto"/>
            <w:left w:val="none" w:sz="0" w:space="0" w:color="auto"/>
            <w:bottom w:val="none" w:sz="0" w:space="0" w:color="auto"/>
            <w:right w:val="none" w:sz="0" w:space="0" w:color="auto"/>
          </w:divBdr>
          <w:divsChild>
            <w:div w:id="7464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73150">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544638251">
      <w:bodyDiv w:val="1"/>
      <w:marLeft w:val="0"/>
      <w:marRight w:val="0"/>
      <w:marTop w:val="0"/>
      <w:marBottom w:val="0"/>
      <w:divBdr>
        <w:top w:val="none" w:sz="0" w:space="0" w:color="auto"/>
        <w:left w:val="none" w:sz="0" w:space="0" w:color="auto"/>
        <w:bottom w:val="none" w:sz="0" w:space="0" w:color="auto"/>
        <w:right w:val="none" w:sz="0" w:space="0" w:color="auto"/>
      </w:divBdr>
      <w:divsChild>
        <w:div w:id="326253071">
          <w:marLeft w:val="0"/>
          <w:marRight w:val="0"/>
          <w:marTop w:val="0"/>
          <w:marBottom w:val="0"/>
          <w:divBdr>
            <w:top w:val="none" w:sz="0" w:space="0" w:color="auto"/>
            <w:left w:val="none" w:sz="0" w:space="0" w:color="auto"/>
            <w:bottom w:val="none" w:sz="0" w:space="0" w:color="auto"/>
            <w:right w:val="none" w:sz="0" w:space="0" w:color="auto"/>
          </w:divBdr>
        </w:div>
      </w:divsChild>
    </w:div>
    <w:div w:id="1556627695">
      <w:bodyDiv w:val="1"/>
      <w:marLeft w:val="0"/>
      <w:marRight w:val="0"/>
      <w:marTop w:val="0"/>
      <w:marBottom w:val="0"/>
      <w:divBdr>
        <w:top w:val="none" w:sz="0" w:space="0" w:color="auto"/>
        <w:left w:val="none" w:sz="0" w:space="0" w:color="auto"/>
        <w:bottom w:val="none" w:sz="0" w:space="0" w:color="auto"/>
        <w:right w:val="none" w:sz="0" w:space="0" w:color="auto"/>
      </w:divBdr>
    </w:div>
    <w:div w:id="1564486394">
      <w:bodyDiv w:val="1"/>
      <w:marLeft w:val="0"/>
      <w:marRight w:val="0"/>
      <w:marTop w:val="0"/>
      <w:marBottom w:val="0"/>
      <w:divBdr>
        <w:top w:val="none" w:sz="0" w:space="0" w:color="auto"/>
        <w:left w:val="none" w:sz="0" w:space="0" w:color="auto"/>
        <w:bottom w:val="none" w:sz="0" w:space="0" w:color="auto"/>
        <w:right w:val="none" w:sz="0" w:space="0" w:color="auto"/>
      </w:divBdr>
    </w:div>
    <w:div w:id="1565946314">
      <w:bodyDiv w:val="1"/>
      <w:marLeft w:val="0"/>
      <w:marRight w:val="0"/>
      <w:marTop w:val="0"/>
      <w:marBottom w:val="0"/>
      <w:divBdr>
        <w:top w:val="none" w:sz="0" w:space="0" w:color="auto"/>
        <w:left w:val="none" w:sz="0" w:space="0" w:color="auto"/>
        <w:bottom w:val="none" w:sz="0" w:space="0" w:color="auto"/>
        <w:right w:val="none" w:sz="0" w:space="0" w:color="auto"/>
      </w:divBdr>
      <w:divsChild>
        <w:div w:id="1363215211">
          <w:marLeft w:val="0"/>
          <w:marRight w:val="0"/>
          <w:marTop w:val="0"/>
          <w:marBottom w:val="0"/>
          <w:divBdr>
            <w:top w:val="none" w:sz="0" w:space="0" w:color="auto"/>
            <w:left w:val="none" w:sz="0" w:space="0" w:color="auto"/>
            <w:bottom w:val="none" w:sz="0" w:space="0" w:color="auto"/>
            <w:right w:val="none" w:sz="0" w:space="0" w:color="auto"/>
          </w:divBdr>
          <w:divsChild>
            <w:div w:id="851844771">
              <w:marLeft w:val="0"/>
              <w:marRight w:val="0"/>
              <w:marTop w:val="0"/>
              <w:marBottom w:val="0"/>
              <w:divBdr>
                <w:top w:val="none" w:sz="0" w:space="0" w:color="auto"/>
                <w:left w:val="none" w:sz="0" w:space="0" w:color="auto"/>
                <w:bottom w:val="none" w:sz="0" w:space="0" w:color="auto"/>
                <w:right w:val="none" w:sz="0" w:space="0" w:color="auto"/>
              </w:divBdr>
            </w:div>
          </w:divsChild>
        </w:div>
        <w:div w:id="2127894552">
          <w:marLeft w:val="0"/>
          <w:marRight w:val="0"/>
          <w:marTop w:val="0"/>
          <w:marBottom w:val="0"/>
          <w:divBdr>
            <w:top w:val="none" w:sz="0" w:space="0" w:color="auto"/>
            <w:left w:val="none" w:sz="0" w:space="0" w:color="auto"/>
            <w:bottom w:val="none" w:sz="0" w:space="0" w:color="auto"/>
            <w:right w:val="none" w:sz="0" w:space="0" w:color="auto"/>
          </w:divBdr>
          <w:divsChild>
            <w:div w:id="3782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963">
      <w:bodyDiv w:val="1"/>
      <w:marLeft w:val="0"/>
      <w:marRight w:val="0"/>
      <w:marTop w:val="0"/>
      <w:marBottom w:val="0"/>
      <w:divBdr>
        <w:top w:val="none" w:sz="0" w:space="0" w:color="auto"/>
        <w:left w:val="none" w:sz="0" w:space="0" w:color="auto"/>
        <w:bottom w:val="none" w:sz="0" w:space="0" w:color="auto"/>
        <w:right w:val="none" w:sz="0" w:space="0" w:color="auto"/>
      </w:divBdr>
      <w:divsChild>
        <w:div w:id="205605912">
          <w:marLeft w:val="0"/>
          <w:marRight w:val="0"/>
          <w:marTop w:val="0"/>
          <w:marBottom w:val="0"/>
          <w:divBdr>
            <w:top w:val="none" w:sz="0" w:space="0" w:color="auto"/>
            <w:left w:val="none" w:sz="0" w:space="0" w:color="auto"/>
            <w:bottom w:val="none" w:sz="0" w:space="0" w:color="auto"/>
            <w:right w:val="none" w:sz="0" w:space="0" w:color="auto"/>
          </w:divBdr>
        </w:div>
        <w:div w:id="1136676892">
          <w:marLeft w:val="0"/>
          <w:marRight w:val="0"/>
          <w:marTop w:val="0"/>
          <w:marBottom w:val="0"/>
          <w:divBdr>
            <w:top w:val="none" w:sz="0" w:space="0" w:color="auto"/>
            <w:left w:val="none" w:sz="0" w:space="0" w:color="auto"/>
            <w:bottom w:val="none" w:sz="0" w:space="0" w:color="auto"/>
            <w:right w:val="none" w:sz="0" w:space="0" w:color="auto"/>
          </w:divBdr>
        </w:div>
      </w:divsChild>
    </w:div>
    <w:div w:id="1591742978">
      <w:bodyDiv w:val="1"/>
      <w:marLeft w:val="0"/>
      <w:marRight w:val="0"/>
      <w:marTop w:val="0"/>
      <w:marBottom w:val="0"/>
      <w:divBdr>
        <w:top w:val="none" w:sz="0" w:space="0" w:color="auto"/>
        <w:left w:val="none" w:sz="0" w:space="0" w:color="auto"/>
        <w:bottom w:val="none" w:sz="0" w:space="0" w:color="auto"/>
        <w:right w:val="none" w:sz="0" w:space="0" w:color="auto"/>
      </w:divBdr>
    </w:div>
    <w:div w:id="1613977577">
      <w:bodyDiv w:val="1"/>
      <w:marLeft w:val="0"/>
      <w:marRight w:val="0"/>
      <w:marTop w:val="0"/>
      <w:marBottom w:val="0"/>
      <w:divBdr>
        <w:top w:val="none" w:sz="0" w:space="0" w:color="auto"/>
        <w:left w:val="none" w:sz="0" w:space="0" w:color="auto"/>
        <w:bottom w:val="none" w:sz="0" w:space="0" w:color="auto"/>
        <w:right w:val="none" w:sz="0" w:space="0" w:color="auto"/>
      </w:divBdr>
    </w:div>
    <w:div w:id="1639991948">
      <w:bodyDiv w:val="1"/>
      <w:marLeft w:val="0"/>
      <w:marRight w:val="0"/>
      <w:marTop w:val="0"/>
      <w:marBottom w:val="0"/>
      <w:divBdr>
        <w:top w:val="none" w:sz="0" w:space="0" w:color="auto"/>
        <w:left w:val="none" w:sz="0" w:space="0" w:color="auto"/>
        <w:bottom w:val="none" w:sz="0" w:space="0" w:color="auto"/>
        <w:right w:val="none" w:sz="0" w:space="0" w:color="auto"/>
      </w:divBdr>
    </w:div>
    <w:div w:id="1646542532">
      <w:bodyDiv w:val="1"/>
      <w:marLeft w:val="0"/>
      <w:marRight w:val="0"/>
      <w:marTop w:val="0"/>
      <w:marBottom w:val="0"/>
      <w:divBdr>
        <w:top w:val="none" w:sz="0" w:space="0" w:color="auto"/>
        <w:left w:val="none" w:sz="0" w:space="0" w:color="auto"/>
        <w:bottom w:val="none" w:sz="0" w:space="0" w:color="auto"/>
        <w:right w:val="none" w:sz="0" w:space="0" w:color="auto"/>
      </w:divBdr>
    </w:div>
    <w:div w:id="1656030738">
      <w:bodyDiv w:val="1"/>
      <w:marLeft w:val="0"/>
      <w:marRight w:val="0"/>
      <w:marTop w:val="0"/>
      <w:marBottom w:val="0"/>
      <w:divBdr>
        <w:top w:val="none" w:sz="0" w:space="0" w:color="auto"/>
        <w:left w:val="none" w:sz="0" w:space="0" w:color="auto"/>
        <w:bottom w:val="none" w:sz="0" w:space="0" w:color="auto"/>
        <w:right w:val="none" w:sz="0" w:space="0" w:color="auto"/>
      </w:divBdr>
    </w:div>
    <w:div w:id="1670057401">
      <w:bodyDiv w:val="1"/>
      <w:marLeft w:val="0"/>
      <w:marRight w:val="0"/>
      <w:marTop w:val="0"/>
      <w:marBottom w:val="0"/>
      <w:divBdr>
        <w:top w:val="none" w:sz="0" w:space="0" w:color="auto"/>
        <w:left w:val="none" w:sz="0" w:space="0" w:color="auto"/>
        <w:bottom w:val="none" w:sz="0" w:space="0" w:color="auto"/>
        <w:right w:val="none" w:sz="0" w:space="0" w:color="auto"/>
      </w:divBdr>
    </w:div>
    <w:div w:id="1671442821">
      <w:bodyDiv w:val="1"/>
      <w:marLeft w:val="0"/>
      <w:marRight w:val="0"/>
      <w:marTop w:val="0"/>
      <w:marBottom w:val="0"/>
      <w:divBdr>
        <w:top w:val="none" w:sz="0" w:space="0" w:color="auto"/>
        <w:left w:val="none" w:sz="0" w:space="0" w:color="auto"/>
        <w:bottom w:val="none" w:sz="0" w:space="0" w:color="auto"/>
        <w:right w:val="none" w:sz="0" w:space="0" w:color="auto"/>
      </w:divBdr>
    </w:div>
    <w:div w:id="1682464087">
      <w:bodyDiv w:val="1"/>
      <w:marLeft w:val="0"/>
      <w:marRight w:val="0"/>
      <w:marTop w:val="0"/>
      <w:marBottom w:val="0"/>
      <w:divBdr>
        <w:top w:val="none" w:sz="0" w:space="0" w:color="auto"/>
        <w:left w:val="none" w:sz="0" w:space="0" w:color="auto"/>
        <w:bottom w:val="none" w:sz="0" w:space="0" w:color="auto"/>
        <w:right w:val="none" w:sz="0" w:space="0" w:color="auto"/>
      </w:divBdr>
    </w:div>
    <w:div w:id="1699162338">
      <w:bodyDiv w:val="1"/>
      <w:marLeft w:val="0"/>
      <w:marRight w:val="0"/>
      <w:marTop w:val="0"/>
      <w:marBottom w:val="0"/>
      <w:divBdr>
        <w:top w:val="none" w:sz="0" w:space="0" w:color="auto"/>
        <w:left w:val="none" w:sz="0" w:space="0" w:color="auto"/>
        <w:bottom w:val="none" w:sz="0" w:space="0" w:color="auto"/>
        <w:right w:val="none" w:sz="0" w:space="0" w:color="auto"/>
      </w:divBdr>
    </w:div>
    <w:div w:id="1716586506">
      <w:bodyDiv w:val="1"/>
      <w:marLeft w:val="0"/>
      <w:marRight w:val="0"/>
      <w:marTop w:val="0"/>
      <w:marBottom w:val="0"/>
      <w:divBdr>
        <w:top w:val="none" w:sz="0" w:space="0" w:color="auto"/>
        <w:left w:val="none" w:sz="0" w:space="0" w:color="auto"/>
        <w:bottom w:val="none" w:sz="0" w:space="0" w:color="auto"/>
        <w:right w:val="none" w:sz="0" w:space="0" w:color="auto"/>
      </w:divBdr>
    </w:div>
    <w:div w:id="1717119996">
      <w:bodyDiv w:val="1"/>
      <w:marLeft w:val="0"/>
      <w:marRight w:val="0"/>
      <w:marTop w:val="0"/>
      <w:marBottom w:val="0"/>
      <w:divBdr>
        <w:top w:val="none" w:sz="0" w:space="0" w:color="auto"/>
        <w:left w:val="none" w:sz="0" w:space="0" w:color="auto"/>
        <w:bottom w:val="none" w:sz="0" w:space="0" w:color="auto"/>
        <w:right w:val="none" w:sz="0" w:space="0" w:color="auto"/>
      </w:divBdr>
    </w:div>
    <w:div w:id="1777483758">
      <w:bodyDiv w:val="1"/>
      <w:marLeft w:val="0"/>
      <w:marRight w:val="0"/>
      <w:marTop w:val="0"/>
      <w:marBottom w:val="0"/>
      <w:divBdr>
        <w:top w:val="none" w:sz="0" w:space="0" w:color="auto"/>
        <w:left w:val="none" w:sz="0" w:space="0" w:color="auto"/>
        <w:bottom w:val="none" w:sz="0" w:space="0" w:color="auto"/>
        <w:right w:val="none" w:sz="0" w:space="0" w:color="auto"/>
      </w:divBdr>
    </w:div>
    <w:div w:id="1777556772">
      <w:bodyDiv w:val="1"/>
      <w:marLeft w:val="0"/>
      <w:marRight w:val="0"/>
      <w:marTop w:val="0"/>
      <w:marBottom w:val="0"/>
      <w:divBdr>
        <w:top w:val="none" w:sz="0" w:space="0" w:color="auto"/>
        <w:left w:val="none" w:sz="0" w:space="0" w:color="auto"/>
        <w:bottom w:val="none" w:sz="0" w:space="0" w:color="auto"/>
        <w:right w:val="none" w:sz="0" w:space="0" w:color="auto"/>
      </w:divBdr>
    </w:div>
    <w:div w:id="1777824276">
      <w:bodyDiv w:val="1"/>
      <w:marLeft w:val="0"/>
      <w:marRight w:val="0"/>
      <w:marTop w:val="0"/>
      <w:marBottom w:val="0"/>
      <w:divBdr>
        <w:top w:val="none" w:sz="0" w:space="0" w:color="auto"/>
        <w:left w:val="none" w:sz="0" w:space="0" w:color="auto"/>
        <w:bottom w:val="none" w:sz="0" w:space="0" w:color="auto"/>
        <w:right w:val="none" w:sz="0" w:space="0" w:color="auto"/>
      </w:divBdr>
    </w:div>
    <w:div w:id="1872454322">
      <w:bodyDiv w:val="1"/>
      <w:marLeft w:val="0"/>
      <w:marRight w:val="0"/>
      <w:marTop w:val="0"/>
      <w:marBottom w:val="0"/>
      <w:divBdr>
        <w:top w:val="none" w:sz="0" w:space="0" w:color="auto"/>
        <w:left w:val="none" w:sz="0" w:space="0" w:color="auto"/>
        <w:bottom w:val="none" w:sz="0" w:space="0" w:color="auto"/>
        <w:right w:val="none" w:sz="0" w:space="0" w:color="auto"/>
      </w:divBdr>
    </w:div>
    <w:div w:id="1879121623">
      <w:bodyDiv w:val="1"/>
      <w:marLeft w:val="0"/>
      <w:marRight w:val="0"/>
      <w:marTop w:val="0"/>
      <w:marBottom w:val="0"/>
      <w:divBdr>
        <w:top w:val="none" w:sz="0" w:space="0" w:color="auto"/>
        <w:left w:val="none" w:sz="0" w:space="0" w:color="auto"/>
        <w:bottom w:val="none" w:sz="0" w:space="0" w:color="auto"/>
        <w:right w:val="none" w:sz="0" w:space="0" w:color="auto"/>
      </w:divBdr>
    </w:div>
    <w:div w:id="1880583073">
      <w:bodyDiv w:val="1"/>
      <w:marLeft w:val="0"/>
      <w:marRight w:val="0"/>
      <w:marTop w:val="0"/>
      <w:marBottom w:val="0"/>
      <w:divBdr>
        <w:top w:val="none" w:sz="0" w:space="0" w:color="auto"/>
        <w:left w:val="none" w:sz="0" w:space="0" w:color="auto"/>
        <w:bottom w:val="none" w:sz="0" w:space="0" w:color="auto"/>
        <w:right w:val="none" w:sz="0" w:space="0" w:color="auto"/>
      </w:divBdr>
    </w:div>
    <w:div w:id="1881280295">
      <w:bodyDiv w:val="1"/>
      <w:marLeft w:val="0"/>
      <w:marRight w:val="0"/>
      <w:marTop w:val="0"/>
      <w:marBottom w:val="0"/>
      <w:divBdr>
        <w:top w:val="none" w:sz="0" w:space="0" w:color="auto"/>
        <w:left w:val="none" w:sz="0" w:space="0" w:color="auto"/>
        <w:bottom w:val="none" w:sz="0" w:space="0" w:color="auto"/>
        <w:right w:val="none" w:sz="0" w:space="0" w:color="auto"/>
      </w:divBdr>
      <w:divsChild>
        <w:div w:id="473837979">
          <w:marLeft w:val="0"/>
          <w:marRight w:val="0"/>
          <w:marTop w:val="0"/>
          <w:marBottom w:val="0"/>
          <w:divBdr>
            <w:top w:val="none" w:sz="0" w:space="0" w:color="auto"/>
            <w:left w:val="none" w:sz="0" w:space="0" w:color="auto"/>
            <w:bottom w:val="none" w:sz="0" w:space="0" w:color="auto"/>
            <w:right w:val="none" w:sz="0" w:space="0" w:color="auto"/>
          </w:divBdr>
          <w:divsChild>
            <w:div w:id="2062053655">
              <w:marLeft w:val="0"/>
              <w:marRight w:val="0"/>
              <w:marTop w:val="0"/>
              <w:marBottom w:val="0"/>
              <w:divBdr>
                <w:top w:val="none" w:sz="0" w:space="0" w:color="auto"/>
                <w:left w:val="none" w:sz="0" w:space="0" w:color="auto"/>
                <w:bottom w:val="none" w:sz="0" w:space="0" w:color="auto"/>
                <w:right w:val="none" w:sz="0" w:space="0" w:color="auto"/>
              </w:divBdr>
            </w:div>
          </w:divsChild>
        </w:div>
        <w:div w:id="1494485846">
          <w:marLeft w:val="0"/>
          <w:marRight w:val="0"/>
          <w:marTop w:val="0"/>
          <w:marBottom w:val="0"/>
          <w:divBdr>
            <w:top w:val="none" w:sz="0" w:space="0" w:color="auto"/>
            <w:left w:val="none" w:sz="0" w:space="0" w:color="auto"/>
            <w:bottom w:val="none" w:sz="0" w:space="0" w:color="auto"/>
            <w:right w:val="none" w:sz="0" w:space="0" w:color="auto"/>
          </w:divBdr>
          <w:divsChild>
            <w:div w:id="2252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9585">
      <w:bodyDiv w:val="1"/>
      <w:marLeft w:val="0"/>
      <w:marRight w:val="0"/>
      <w:marTop w:val="0"/>
      <w:marBottom w:val="0"/>
      <w:divBdr>
        <w:top w:val="none" w:sz="0" w:space="0" w:color="auto"/>
        <w:left w:val="none" w:sz="0" w:space="0" w:color="auto"/>
        <w:bottom w:val="none" w:sz="0" w:space="0" w:color="auto"/>
        <w:right w:val="none" w:sz="0" w:space="0" w:color="auto"/>
      </w:divBdr>
      <w:divsChild>
        <w:div w:id="1452016736">
          <w:marLeft w:val="0"/>
          <w:marRight w:val="0"/>
          <w:marTop w:val="0"/>
          <w:marBottom w:val="0"/>
          <w:divBdr>
            <w:top w:val="none" w:sz="0" w:space="0" w:color="auto"/>
            <w:left w:val="none" w:sz="0" w:space="0" w:color="auto"/>
            <w:bottom w:val="none" w:sz="0" w:space="0" w:color="auto"/>
            <w:right w:val="none" w:sz="0" w:space="0" w:color="auto"/>
          </w:divBdr>
        </w:div>
        <w:div w:id="1388601271">
          <w:marLeft w:val="0"/>
          <w:marRight w:val="0"/>
          <w:marTop w:val="0"/>
          <w:marBottom w:val="0"/>
          <w:divBdr>
            <w:top w:val="none" w:sz="0" w:space="0" w:color="auto"/>
            <w:left w:val="none" w:sz="0" w:space="0" w:color="auto"/>
            <w:bottom w:val="none" w:sz="0" w:space="0" w:color="auto"/>
            <w:right w:val="none" w:sz="0" w:space="0" w:color="auto"/>
          </w:divBdr>
        </w:div>
        <w:div w:id="107168405">
          <w:marLeft w:val="0"/>
          <w:marRight w:val="0"/>
          <w:marTop w:val="0"/>
          <w:marBottom w:val="0"/>
          <w:divBdr>
            <w:top w:val="none" w:sz="0" w:space="0" w:color="auto"/>
            <w:left w:val="none" w:sz="0" w:space="0" w:color="auto"/>
            <w:bottom w:val="none" w:sz="0" w:space="0" w:color="auto"/>
            <w:right w:val="none" w:sz="0" w:space="0" w:color="auto"/>
          </w:divBdr>
        </w:div>
      </w:divsChild>
    </w:div>
    <w:div w:id="1960262572">
      <w:bodyDiv w:val="1"/>
      <w:marLeft w:val="0"/>
      <w:marRight w:val="0"/>
      <w:marTop w:val="0"/>
      <w:marBottom w:val="0"/>
      <w:divBdr>
        <w:top w:val="none" w:sz="0" w:space="0" w:color="auto"/>
        <w:left w:val="none" w:sz="0" w:space="0" w:color="auto"/>
        <w:bottom w:val="none" w:sz="0" w:space="0" w:color="auto"/>
        <w:right w:val="none" w:sz="0" w:space="0" w:color="auto"/>
      </w:divBdr>
    </w:div>
    <w:div w:id="1966350759">
      <w:bodyDiv w:val="1"/>
      <w:marLeft w:val="0"/>
      <w:marRight w:val="0"/>
      <w:marTop w:val="0"/>
      <w:marBottom w:val="0"/>
      <w:divBdr>
        <w:top w:val="none" w:sz="0" w:space="0" w:color="auto"/>
        <w:left w:val="none" w:sz="0" w:space="0" w:color="auto"/>
        <w:bottom w:val="none" w:sz="0" w:space="0" w:color="auto"/>
        <w:right w:val="none" w:sz="0" w:space="0" w:color="auto"/>
      </w:divBdr>
    </w:div>
    <w:div w:id="1975794381">
      <w:bodyDiv w:val="1"/>
      <w:marLeft w:val="0"/>
      <w:marRight w:val="0"/>
      <w:marTop w:val="0"/>
      <w:marBottom w:val="0"/>
      <w:divBdr>
        <w:top w:val="none" w:sz="0" w:space="0" w:color="auto"/>
        <w:left w:val="none" w:sz="0" w:space="0" w:color="auto"/>
        <w:bottom w:val="none" w:sz="0" w:space="0" w:color="auto"/>
        <w:right w:val="none" w:sz="0" w:space="0" w:color="auto"/>
      </w:divBdr>
    </w:div>
    <w:div w:id="1976834897">
      <w:bodyDiv w:val="1"/>
      <w:marLeft w:val="0"/>
      <w:marRight w:val="0"/>
      <w:marTop w:val="0"/>
      <w:marBottom w:val="0"/>
      <w:divBdr>
        <w:top w:val="none" w:sz="0" w:space="0" w:color="auto"/>
        <w:left w:val="none" w:sz="0" w:space="0" w:color="auto"/>
        <w:bottom w:val="none" w:sz="0" w:space="0" w:color="auto"/>
        <w:right w:val="none" w:sz="0" w:space="0" w:color="auto"/>
      </w:divBdr>
      <w:divsChild>
        <w:div w:id="136915824">
          <w:marLeft w:val="0"/>
          <w:marRight w:val="0"/>
          <w:marTop w:val="0"/>
          <w:marBottom w:val="0"/>
          <w:divBdr>
            <w:top w:val="none" w:sz="0" w:space="0" w:color="auto"/>
            <w:left w:val="none" w:sz="0" w:space="0" w:color="auto"/>
            <w:bottom w:val="none" w:sz="0" w:space="0" w:color="auto"/>
            <w:right w:val="none" w:sz="0" w:space="0" w:color="auto"/>
          </w:divBdr>
          <w:divsChild>
            <w:div w:id="119690626">
              <w:marLeft w:val="0"/>
              <w:marRight w:val="0"/>
              <w:marTop w:val="0"/>
              <w:marBottom w:val="0"/>
              <w:divBdr>
                <w:top w:val="none" w:sz="0" w:space="0" w:color="auto"/>
                <w:left w:val="none" w:sz="0" w:space="0" w:color="auto"/>
                <w:bottom w:val="none" w:sz="0" w:space="0" w:color="auto"/>
                <w:right w:val="none" w:sz="0" w:space="0" w:color="auto"/>
              </w:divBdr>
            </w:div>
          </w:divsChild>
        </w:div>
        <w:div w:id="824129032">
          <w:marLeft w:val="0"/>
          <w:marRight w:val="0"/>
          <w:marTop w:val="0"/>
          <w:marBottom w:val="0"/>
          <w:divBdr>
            <w:top w:val="none" w:sz="0" w:space="0" w:color="auto"/>
            <w:left w:val="none" w:sz="0" w:space="0" w:color="auto"/>
            <w:bottom w:val="none" w:sz="0" w:space="0" w:color="auto"/>
            <w:right w:val="none" w:sz="0" w:space="0" w:color="auto"/>
          </w:divBdr>
          <w:divsChild>
            <w:div w:id="20833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1982">
      <w:bodyDiv w:val="1"/>
      <w:marLeft w:val="0"/>
      <w:marRight w:val="0"/>
      <w:marTop w:val="0"/>
      <w:marBottom w:val="0"/>
      <w:divBdr>
        <w:top w:val="none" w:sz="0" w:space="0" w:color="auto"/>
        <w:left w:val="none" w:sz="0" w:space="0" w:color="auto"/>
        <w:bottom w:val="none" w:sz="0" w:space="0" w:color="auto"/>
        <w:right w:val="none" w:sz="0" w:space="0" w:color="auto"/>
      </w:divBdr>
    </w:div>
    <w:div w:id="1984308425">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 w:id="2026398842">
      <w:bodyDiv w:val="1"/>
      <w:marLeft w:val="0"/>
      <w:marRight w:val="0"/>
      <w:marTop w:val="0"/>
      <w:marBottom w:val="0"/>
      <w:divBdr>
        <w:top w:val="none" w:sz="0" w:space="0" w:color="auto"/>
        <w:left w:val="none" w:sz="0" w:space="0" w:color="auto"/>
        <w:bottom w:val="none" w:sz="0" w:space="0" w:color="auto"/>
        <w:right w:val="none" w:sz="0" w:space="0" w:color="auto"/>
      </w:divBdr>
      <w:divsChild>
        <w:div w:id="1684433360">
          <w:marLeft w:val="0"/>
          <w:marRight w:val="0"/>
          <w:marTop w:val="0"/>
          <w:marBottom w:val="0"/>
          <w:divBdr>
            <w:top w:val="none" w:sz="0" w:space="0" w:color="auto"/>
            <w:left w:val="none" w:sz="0" w:space="0" w:color="auto"/>
            <w:bottom w:val="none" w:sz="0" w:space="0" w:color="auto"/>
            <w:right w:val="none" w:sz="0" w:space="0" w:color="auto"/>
          </w:divBdr>
          <w:divsChild>
            <w:div w:id="918370641">
              <w:marLeft w:val="0"/>
              <w:marRight w:val="0"/>
              <w:marTop w:val="0"/>
              <w:marBottom w:val="0"/>
              <w:divBdr>
                <w:top w:val="none" w:sz="0" w:space="0" w:color="auto"/>
                <w:left w:val="none" w:sz="0" w:space="0" w:color="auto"/>
                <w:bottom w:val="none" w:sz="0" w:space="0" w:color="auto"/>
                <w:right w:val="none" w:sz="0" w:space="0" w:color="auto"/>
              </w:divBdr>
            </w:div>
          </w:divsChild>
        </w:div>
        <w:div w:id="1688172300">
          <w:marLeft w:val="0"/>
          <w:marRight w:val="0"/>
          <w:marTop w:val="0"/>
          <w:marBottom w:val="0"/>
          <w:divBdr>
            <w:top w:val="none" w:sz="0" w:space="0" w:color="auto"/>
            <w:left w:val="none" w:sz="0" w:space="0" w:color="auto"/>
            <w:bottom w:val="none" w:sz="0" w:space="0" w:color="auto"/>
            <w:right w:val="none" w:sz="0" w:space="0" w:color="auto"/>
          </w:divBdr>
          <w:divsChild>
            <w:div w:id="8486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96330">
      <w:bodyDiv w:val="1"/>
      <w:marLeft w:val="0"/>
      <w:marRight w:val="0"/>
      <w:marTop w:val="0"/>
      <w:marBottom w:val="0"/>
      <w:divBdr>
        <w:top w:val="none" w:sz="0" w:space="0" w:color="auto"/>
        <w:left w:val="none" w:sz="0" w:space="0" w:color="auto"/>
        <w:bottom w:val="none" w:sz="0" w:space="0" w:color="auto"/>
        <w:right w:val="none" w:sz="0" w:space="0" w:color="auto"/>
      </w:divBdr>
    </w:div>
    <w:div w:id="2055499255">
      <w:bodyDiv w:val="1"/>
      <w:marLeft w:val="0"/>
      <w:marRight w:val="0"/>
      <w:marTop w:val="0"/>
      <w:marBottom w:val="0"/>
      <w:divBdr>
        <w:top w:val="none" w:sz="0" w:space="0" w:color="auto"/>
        <w:left w:val="none" w:sz="0" w:space="0" w:color="auto"/>
        <w:bottom w:val="none" w:sz="0" w:space="0" w:color="auto"/>
        <w:right w:val="none" w:sz="0" w:space="0" w:color="auto"/>
      </w:divBdr>
    </w:div>
    <w:div w:id="2071221777">
      <w:bodyDiv w:val="1"/>
      <w:marLeft w:val="0"/>
      <w:marRight w:val="0"/>
      <w:marTop w:val="0"/>
      <w:marBottom w:val="0"/>
      <w:divBdr>
        <w:top w:val="none" w:sz="0" w:space="0" w:color="auto"/>
        <w:left w:val="none" w:sz="0" w:space="0" w:color="auto"/>
        <w:bottom w:val="none" w:sz="0" w:space="0" w:color="auto"/>
        <w:right w:val="none" w:sz="0" w:space="0" w:color="auto"/>
      </w:divBdr>
    </w:div>
    <w:div w:id="2087065327">
      <w:bodyDiv w:val="1"/>
      <w:marLeft w:val="0"/>
      <w:marRight w:val="0"/>
      <w:marTop w:val="0"/>
      <w:marBottom w:val="0"/>
      <w:divBdr>
        <w:top w:val="none" w:sz="0" w:space="0" w:color="auto"/>
        <w:left w:val="none" w:sz="0" w:space="0" w:color="auto"/>
        <w:bottom w:val="none" w:sz="0" w:space="0" w:color="auto"/>
        <w:right w:val="none" w:sz="0" w:space="0" w:color="auto"/>
      </w:divBdr>
    </w:div>
    <w:div w:id="214441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 TargetMode="External"/><Relationship Id="rId671" Type="http://schemas.openxmlformats.org/officeDocument/2006/relationships/hyperlink" Target="http://www.tisnational.gov.au" TargetMode="External"/><Relationship Id="rId769" Type="http://schemas.openxmlformats.org/officeDocument/2006/relationships/hyperlink" Target="http://www.racv.com.au" TargetMode="External"/><Relationship Id="rId21" Type="http://schemas.openxmlformats.org/officeDocument/2006/relationships/hyperlink" Target="http://www.antidiscrimination.justice.nsw.gov.au" TargetMode="External"/><Relationship Id="rId324" Type="http://schemas.openxmlformats.org/officeDocument/2006/relationships/hyperlink" Target="http://www.lawaccess.nsw.gov.au" TargetMode="External"/><Relationship Id="rId531" Type="http://schemas.openxmlformats.org/officeDocument/2006/relationships/hyperlink" Target="https://internet-relay.nrscall.gov.au" TargetMode="External"/><Relationship Id="rId629" Type="http://schemas.openxmlformats.org/officeDocument/2006/relationships/hyperlink" Target="https://internet-relay.nrscall.gov.au" TargetMode="External"/><Relationship Id="rId170" Type="http://schemas.openxmlformats.org/officeDocument/2006/relationships/hyperlink" Target="http://www.fremantle.wa.gov.au/" TargetMode="External"/><Relationship Id="rId836" Type="http://schemas.openxmlformats.org/officeDocument/2006/relationships/hyperlink" Target="https://internet-relay.nrscall.gov.au" TargetMode="External"/><Relationship Id="rId268" Type="http://schemas.openxmlformats.org/officeDocument/2006/relationships/hyperlink" Target="http://www.humanservices.gov.au" TargetMode="External"/><Relationship Id="rId475" Type="http://schemas.openxmlformats.org/officeDocument/2006/relationships/header" Target="header14.xml"/><Relationship Id="rId682" Type="http://schemas.openxmlformats.org/officeDocument/2006/relationships/hyperlink" Target="http://www.ombudsman.gov.au" TargetMode="External"/><Relationship Id="rId903" Type="http://schemas.openxmlformats.org/officeDocument/2006/relationships/fontTable" Target="fontTable.xml"/><Relationship Id="rId32" Type="http://schemas.openxmlformats.org/officeDocument/2006/relationships/hyperlink" Target="http://www.lsc.sa.gov.sa" TargetMode="External"/><Relationship Id="rId128" Type="http://schemas.openxmlformats.org/officeDocument/2006/relationships/hyperlink" Target="https://internet-relay.nrscall.gov.au" TargetMode="External"/><Relationship Id="rId335" Type="http://schemas.openxmlformats.org/officeDocument/2006/relationships/hyperlink" Target="http://www.legalaid.qld.gov.au" TargetMode="External"/><Relationship Id="rId542" Type="http://schemas.openxmlformats.org/officeDocument/2006/relationships/hyperlink" Target="http://www.hcscc.sa.gov.au" TargetMode="External"/><Relationship Id="rId181" Type="http://schemas.openxmlformats.org/officeDocument/2006/relationships/hyperlink" Target="http://www.tisnational.gov.au" TargetMode="External"/><Relationship Id="rId402" Type="http://schemas.openxmlformats.org/officeDocument/2006/relationships/hyperlink" Target="http://www.sa.agedrights.asn.au" TargetMode="External"/><Relationship Id="rId847" Type="http://schemas.openxmlformats.org/officeDocument/2006/relationships/hyperlink" Target="http://www.lclc.net.au" TargetMode="External"/><Relationship Id="rId279" Type="http://schemas.openxmlformats.org/officeDocument/2006/relationships/hyperlink" Target="http://www.afca.org.au" TargetMode="External"/><Relationship Id="rId486" Type="http://schemas.openxmlformats.org/officeDocument/2006/relationships/hyperlink" Target="http://www.hccc.nsw.gov.au/" TargetMode="External"/><Relationship Id="rId693" Type="http://schemas.openxmlformats.org/officeDocument/2006/relationships/hyperlink" Target="http://www.communityservices.act.gov.au" TargetMode="External"/><Relationship Id="rId707" Type="http://schemas.openxmlformats.org/officeDocument/2006/relationships/hyperlink" Target="http://www.legalaid.tas.gov.au" TargetMode="External"/><Relationship Id="rId43" Type="http://schemas.openxmlformats.org/officeDocument/2006/relationships/hyperlink" Target="http://www.lawsocietywa.asn.au" TargetMode="External"/><Relationship Id="rId139" Type="http://schemas.openxmlformats.org/officeDocument/2006/relationships/hyperlink" Target="https://internet-relay.nrscall.gov.au" TargetMode="External"/><Relationship Id="rId346" Type="http://schemas.openxmlformats.org/officeDocument/2006/relationships/hyperlink" Target="http://www.guardianship.tas.gov.au" TargetMode="External"/><Relationship Id="rId553" Type="http://schemas.openxmlformats.org/officeDocument/2006/relationships/hyperlink" Target="http://www.humanservices.gov.au" TargetMode="External"/><Relationship Id="rId760" Type="http://schemas.openxmlformats.org/officeDocument/2006/relationships/hyperlink" Target="http://www.vline.com.au" TargetMode="External"/><Relationship Id="rId192" Type="http://schemas.openxmlformats.org/officeDocument/2006/relationships/hyperlink" Target="http://www.ato.gov.au" TargetMode="External"/><Relationship Id="rId206" Type="http://schemas.openxmlformats.org/officeDocument/2006/relationships/hyperlink" Target="https://www.moneysmart.gov.au/superannuation-and-retirement/how-super-works/super-contributions" TargetMode="External"/><Relationship Id="rId413" Type="http://schemas.openxmlformats.org/officeDocument/2006/relationships/hyperlink" Target="http://www.lawsocietywa.asn.au" TargetMode="External"/><Relationship Id="rId858" Type="http://schemas.openxmlformats.org/officeDocument/2006/relationships/hyperlink" Target="http://www.moneysmart.gov.au" TargetMode="External"/><Relationship Id="rId497" Type="http://schemas.openxmlformats.org/officeDocument/2006/relationships/hyperlink" Target="http://www.accesscanberra.act.gov.au" TargetMode="External"/><Relationship Id="rId620" Type="http://schemas.openxmlformats.org/officeDocument/2006/relationships/hyperlink" Target="http://www.lawsocietynt.asn.au" TargetMode="External"/><Relationship Id="rId718" Type="http://schemas.openxmlformats.org/officeDocument/2006/relationships/hyperlink" Target="http://www.dfes.wa.gov.au" TargetMode="External"/><Relationship Id="rId357" Type="http://schemas.openxmlformats.org/officeDocument/2006/relationships/hyperlink" Target="https://www.vcat.vic.gov.au/" TargetMode="External"/><Relationship Id="rId54" Type="http://schemas.openxmlformats.org/officeDocument/2006/relationships/hyperlink" Target="http://www.actseniorscard.org.au" TargetMode="External"/><Relationship Id="rId217" Type="http://schemas.openxmlformats.org/officeDocument/2006/relationships/hyperlink" Target="http://www.tisnational.gov.au" TargetMode="External"/><Relationship Id="rId564" Type="http://schemas.openxmlformats.org/officeDocument/2006/relationships/hyperlink" Target="http://www.humanservices.gov.au" TargetMode="External"/><Relationship Id="rId771" Type="http://schemas.openxmlformats.org/officeDocument/2006/relationships/hyperlink" Target="https://internet-relay.nrscall.gov.au" TargetMode="External"/><Relationship Id="rId869" Type="http://schemas.openxmlformats.org/officeDocument/2006/relationships/hyperlink" Target="http://www.lsc.sa.gov.sa" TargetMode="External"/><Relationship Id="rId424" Type="http://schemas.openxmlformats.org/officeDocument/2006/relationships/hyperlink" Target="http://www.idcare.org" TargetMode="External"/><Relationship Id="rId631" Type="http://schemas.openxmlformats.org/officeDocument/2006/relationships/hyperlink" Target="http://www.tisnational.gov.au" TargetMode="External"/><Relationship Id="rId729" Type="http://schemas.openxmlformats.org/officeDocument/2006/relationships/hyperlink" Target="http://www.police.wa.gov.au" TargetMode="External"/><Relationship Id="rId270" Type="http://schemas.openxmlformats.org/officeDocument/2006/relationships/hyperlink" Target="https://www.yourbestinterests.com.au/" TargetMode="External"/><Relationship Id="rId65" Type="http://schemas.openxmlformats.org/officeDocument/2006/relationships/hyperlink" Target="http://www.myagedcare.gov.au" TargetMode="External"/><Relationship Id="rId130" Type="http://schemas.openxmlformats.org/officeDocument/2006/relationships/hyperlink" Target="https://www.humanservices.gov.au/individuals/enablers/asset-hardship-provisions" TargetMode="External"/><Relationship Id="rId368" Type="http://schemas.openxmlformats.org/officeDocument/2006/relationships/hyperlink" Target="http://www.fpa.com.au" TargetMode="External"/><Relationship Id="rId575" Type="http://schemas.openxmlformats.org/officeDocument/2006/relationships/hyperlink" Target="http://www.humanservices.gov.au" TargetMode="External"/><Relationship Id="rId782" Type="http://schemas.openxmlformats.org/officeDocument/2006/relationships/hyperlink" Target="https://internet-relay.nrscall.gov.au" TargetMode="External"/><Relationship Id="rId228" Type="http://schemas.openxmlformats.org/officeDocument/2006/relationships/hyperlink" Target="http://www.tisnational.gov.au" TargetMode="External"/><Relationship Id="rId435" Type="http://schemas.openxmlformats.org/officeDocument/2006/relationships/hyperlink" Target="http://www.ato.gov.au" TargetMode="External"/><Relationship Id="rId642" Type="http://schemas.openxmlformats.org/officeDocument/2006/relationships/hyperlink" Target="http://www.qld.gov.au/housing" TargetMode="External"/><Relationship Id="rId281" Type="http://schemas.openxmlformats.org/officeDocument/2006/relationships/hyperlink" Target="http://www.tisnational.gov.au" TargetMode="External"/><Relationship Id="rId502" Type="http://schemas.openxmlformats.org/officeDocument/2006/relationships/hyperlink" Target="http://www.sa.gov.au/topics/care-and-support/financial-support" TargetMode="External"/><Relationship Id="rId76" Type="http://schemas.openxmlformats.org/officeDocument/2006/relationships/hyperlink" Target="http://www.esafety.gov.au" TargetMode="External"/><Relationship Id="rId141" Type="http://schemas.openxmlformats.org/officeDocument/2006/relationships/hyperlink" Target="http://www.dva.org.au" TargetMode="External"/><Relationship Id="rId379" Type="http://schemas.openxmlformats.org/officeDocument/2006/relationships/hyperlink" Target="http://www.liv.asn.au" TargetMode="External"/><Relationship Id="rId586" Type="http://schemas.openxmlformats.org/officeDocument/2006/relationships/hyperlink" Target="http://www.legalaid.wa.gov.au" TargetMode="External"/><Relationship Id="rId793" Type="http://schemas.openxmlformats.org/officeDocument/2006/relationships/hyperlink" Target="https://www.palliativecare.org.au/" TargetMode="External"/><Relationship Id="rId807" Type="http://schemas.openxmlformats.org/officeDocument/2006/relationships/hyperlink" Target="http://www.health.gov.au" TargetMode="External"/><Relationship Id="rId7" Type="http://schemas.openxmlformats.org/officeDocument/2006/relationships/endnotes" Target="endnotes.xml"/><Relationship Id="rId239" Type="http://schemas.openxmlformats.org/officeDocument/2006/relationships/hyperlink" Target="http://www.actlawsociety.asn.au" TargetMode="External"/><Relationship Id="rId446" Type="http://schemas.openxmlformats.org/officeDocument/2006/relationships/hyperlink" Target="http://www.consumeraffairs.nt.gov.au" TargetMode="External"/><Relationship Id="rId653" Type="http://schemas.openxmlformats.org/officeDocument/2006/relationships/hyperlink" Target="http://www.tisnational.gov.au" TargetMode="External"/><Relationship Id="rId292" Type="http://schemas.openxmlformats.org/officeDocument/2006/relationships/header" Target="header8.xml"/><Relationship Id="rId306" Type="http://schemas.openxmlformats.org/officeDocument/2006/relationships/hyperlink" Target="http://www.lawsocietynt.asn.au" TargetMode="External"/><Relationship Id="rId860" Type="http://schemas.openxmlformats.org/officeDocument/2006/relationships/hyperlink" Target="http://www.myagedcare.gov.au" TargetMode="External"/><Relationship Id="rId87" Type="http://schemas.openxmlformats.org/officeDocument/2006/relationships/hyperlink" Target="https://internet-relay.nrscall.gov.au" TargetMode="External"/><Relationship Id="rId513" Type="http://schemas.openxmlformats.org/officeDocument/2006/relationships/hyperlink" Target="https://internet-relay.nrscall.gov.au" TargetMode="External"/><Relationship Id="rId597" Type="http://schemas.openxmlformats.org/officeDocument/2006/relationships/hyperlink" Target="https://arqrv.org.au/" TargetMode="External"/><Relationship Id="rId720" Type="http://schemas.openxmlformats.org/officeDocument/2006/relationships/hyperlink" Target="http://www.rfs.nsw.gov.au" TargetMode="External"/><Relationship Id="rId818" Type="http://schemas.openxmlformats.org/officeDocument/2006/relationships/hyperlink" Target="http://www.transport.act.gov.au" TargetMode="External"/><Relationship Id="rId152" Type="http://schemas.openxmlformats.org/officeDocument/2006/relationships/hyperlink" Target="http://www.dva.gov.au" TargetMode="External"/><Relationship Id="rId457" Type="http://schemas.openxmlformats.org/officeDocument/2006/relationships/hyperlink" Target="http://www.legalaid.tas.gov.au" TargetMode="External"/><Relationship Id="rId664" Type="http://schemas.openxmlformats.org/officeDocument/2006/relationships/hyperlink" Target="http://www.tisnational.gov.au" TargetMode="External"/><Relationship Id="rId871" Type="http://schemas.openxmlformats.org/officeDocument/2006/relationships/hyperlink" Target="http://www.legalaid.vic.gov.au" TargetMode="External"/><Relationship Id="rId14" Type="http://schemas.openxmlformats.org/officeDocument/2006/relationships/hyperlink" Target="http://www.humanrights.gov.au" TargetMode="External"/><Relationship Id="rId317" Type="http://schemas.openxmlformats.org/officeDocument/2006/relationships/hyperlink" Target="http://www.health.act.gov.au" TargetMode="External"/><Relationship Id="rId524" Type="http://schemas.openxmlformats.org/officeDocument/2006/relationships/hyperlink" Target="http://www.cancerscreening.gov.au" TargetMode="External"/><Relationship Id="rId731" Type="http://schemas.openxmlformats.org/officeDocument/2006/relationships/hyperlink" Target="http://www.police.nsw.gov.au" TargetMode="External"/><Relationship Id="rId98" Type="http://schemas.openxmlformats.org/officeDocument/2006/relationships/hyperlink" Target="http://www.humanservices.gov.au" TargetMode="External"/><Relationship Id="rId163" Type="http://schemas.openxmlformats.org/officeDocument/2006/relationships/hyperlink" Target="http://www.unitingcommunities.org/" TargetMode="External"/><Relationship Id="rId370" Type="http://schemas.openxmlformats.org/officeDocument/2006/relationships/hyperlink" Target="http://www.cpaaustralia.com.au" TargetMode="External"/><Relationship Id="rId829" Type="http://schemas.openxmlformats.org/officeDocument/2006/relationships/hyperlink" Target="http://www.tisnational.gov.au" TargetMode="External"/><Relationship Id="rId230" Type="http://schemas.openxmlformats.org/officeDocument/2006/relationships/hyperlink" Target="http://www.ndh.org.au" TargetMode="External"/><Relationship Id="rId468" Type="http://schemas.openxmlformats.org/officeDocument/2006/relationships/hyperlink" Target="http://www.jobs.gov.au" TargetMode="External"/><Relationship Id="rId675" Type="http://schemas.openxmlformats.org/officeDocument/2006/relationships/hyperlink" Target="https://internet-relay.nrscall.gov.au" TargetMode="External"/><Relationship Id="rId882" Type="http://schemas.openxmlformats.org/officeDocument/2006/relationships/hyperlink" Target="https://internet-relay.nrscall.gov.au" TargetMode="External"/><Relationship Id="rId25" Type="http://schemas.openxmlformats.org/officeDocument/2006/relationships/hyperlink" Target="http://www.equalopportunity.tas.gov.au/" TargetMode="External"/><Relationship Id="rId328" Type="http://schemas.openxmlformats.org/officeDocument/2006/relationships/hyperlink" Target="http://www.publicguardian.nt.gov.au" TargetMode="External"/><Relationship Id="rId535" Type="http://schemas.openxmlformats.org/officeDocument/2006/relationships/hyperlink" Target="http://www.carergateway.gov.au/" TargetMode="External"/><Relationship Id="rId742" Type="http://schemas.openxmlformats.org/officeDocument/2006/relationships/hyperlink" Target="http://www.accc.gov.au" TargetMode="External"/><Relationship Id="rId174" Type="http://schemas.openxmlformats.org/officeDocument/2006/relationships/hyperlink" Target="http://www.fpa.asn.au" TargetMode="External"/><Relationship Id="rId381" Type="http://schemas.openxmlformats.org/officeDocument/2006/relationships/hyperlink" Target="http://www.legalaidact.org.au" TargetMode="External"/><Relationship Id="rId602" Type="http://schemas.openxmlformats.org/officeDocument/2006/relationships/hyperlink" Target="http://www.humanservices.gov.au" TargetMode="External"/><Relationship Id="rId241" Type="http://schemas.openxmlformats.org/officeDocument/2006/relationships/hyperlink" Target="http://www.lawsocietynt.asn.au" TargetMode="External"/><Relationship Id="rId479" Type="http://schemas.openxmlformats.org/officeDocument/2006/relationships/hyperlink" Target="http://www.healthdirect.gov.au" TargetMode="External"/><Relationship Id="rId686" Type="http://schemas.openxmlformats.org/officeDocument/2006/relationships/hyperlink" Target="https://internet-relay.nrscall.gov.au" TargetMode="External"/><Relationship Id="rId893" Type="http://schemas.openxmlformats.org/officeDocument/2006/relationships/hyperlink" Target="http://www.legalaid.nt.gov.au" TargetMode="External"/><Relationship Id="rId36" Type="http://schemas.openxmlformats.org/officeDocument/2006/relationships/hyperlink" Target="http://www.actlawsociety.asn.au" TargetMode="External"/><Relationship Id="rId339" Type="http://schemas.openxmlformats.org/officeDocument/2006/relationships/hyperlink" Target="http://www.opa.sa.gov.au" TargetMode="External"/><Relationship Id="rId546" Type="http://schemas.openxmlformats.org/officeDocument/2006/relationships/hyperlink" Target="http://www.humanservices.gov.au" TargetMode="External"/><Relationship Id="rId753" Type="http://schemas.openxmlformats.org/officeDocument/2006/relationships/hyperlink" Target="http://www.linksa.com.au" TargetMode="External"/><Relationship Id="rId101" Type="http://schemas.openxmlformats.org/officeDocument/2006/relationships/hyperlink" Target="http://www.relayservice.gov.au" TargetMode="External"/><Relationship Id="rId185" Type="http://schemas.openxmlformats.org/officeDocument/2006/relationships/hyperlink" Target="http://www.tisnational.gov.au" TargetMode="External"/><Relationship Id="rId406" Type="http://schemas.openxmlformats.org/officeDocument/2006/relationships/hyperlink" Target="http://www.actlawsociety.asn.au" TargetMode="External"/><Relationship Id="rId392" Type="http://schemas.openxmlformats.org/officeDocument/2006/relationships/hyperlink" Target="http://www.moneysmart.gov.au" TargetMode="External"/><Relationship Id="rId613" Type="http://schemas.openxmlformats.org/officeDocument/2006/relationships/hyperlink" Target="http://www.sacat.sa.gov.au" TargetMode="External"/><Relationship Id="rId697" Type="http://schemas.openxmlformats.org/officeDocument/2006/relationships/hyperlink" Target="http://www.eapu.com.au" TargetMode="External"/><Relationship Id="rId820" Type="http://schemas.openxmlformats.org/officeDocument/2006/relationships/hyperlink" Target="https://nt.gov.au" TargetMode="External"/><Relationship Id="rId252" Type="http://schemas.openxmlformats.org/officeDocument/2006/relationships/hyperlink" Target="http://www.legalaid.qld.gov.au" TargetMode="External"/><Relationship Id="rId47" Type="http://schemas.openxmlformats.org/officeDocument/2006/relationships/hyperlink" Target="https://nt.gov.au/" TargetMode="External"/><Relationship Id="rId112" Type="http://schemas.openxmlformats.org/officeDocument/2006/relationships/hyperlink" Target="http://www.humanservices.gov.au" TargetMode="External"/><Relationship Id="rId557" Type="http://schemas.openxmlformats.org/officeDocument/2006/relationships/hyperlink" Target="http://www.fpa.com.au" TargetMode="External"/><Relationship Id="rId764" Type="http://schemas.openxmlformats.org/officeDocument/2006/relationships/hyperlink" Target="http://www.transport.tas.gov.au" TargetMode="External"/><Relationship Id="rId196" Type="http://schemas.openxmlformats.org/officeDocument/2006/relationships/hyperlink" Target="http://www.fpa.com.au" TargetMode="External"/><Relationship Id="rId417" Type="http://schemas.openxmlformats.org/officeDocument/2006/relationships/hyperlink" Target="http://www.legalaid.qld.gov.au" TargetMode="External"/><Relationship Id="rId624" Type="http://schemas.openxmlformats.org/officeDocument/2006/relationships/hyperlink" Target="http://www.liv.asn.au" TargetMode="External"/><Relationship Id="rId831" Type="http://schemas.openxmlformats.org/officeDocument/2006/relationships/hyperlink" Target="http://www.dss.gov.au" TargetMode="External"/><Relationship Id="rId263" Type="http://schemas.openxmlformats.org/officeDocument/2006/relationships/hyperlink" Target="http://www.liv.asn.au" TargetMode="External"/><Relationship Id="rId470" Type="http://schemas.openxmlformats.org/officeDocument/2006/relationships/hyperlink" Target="http://www.humanservices.gov.au" TargetMode="External"/><Relationship Id="rId58" Type="http://schemas.openxmlformats.org/officeDocument/2006/relationships/hyperlink" Target="http://www.sa.gov.au/seniorscard" TargetMode="External"/><Relationship Id="rId123" Type="http://schemas.openxmlformats.org/officeDocument/2006/relationships/hyperlink" Target="https://internet-relay.nrscall.gov.au" TargetMode="External"/><Relationship Id="rId330" Type="http://schemas.openxmlformats.org/officeDocument/2006/relationships/hyperlink" Target="http://www.legalaid.nt.gov.au" TargetMode="External"/><Relationship Id="rId568" Type="http://schemas.openxmlformats.org/officeDocument/2006/relationships/hyperlink" Target="http://www.lawsociety.com.au" TargetMode="External"/><Relationship Id="rId775" Type="http://schemas.openxmlformats.org/officeDocument/2006/relationships/hyperlink" Target="https://internet-relay.nrscall.gov.au" TargetMode="External"/><Relationship Id="rId428" Type="http://schemas.openxmlformats.org/officeDocument/2006/relationships/hyperlink" Target="http://www.ato.gov.au/super" TargetMode="External"/><Relationship Id="rId635" Type="http://schemas.openxmlformats.org/officeDocument/2006/relationships/hyperlink" Target="mailto:housing.customerservice@act.gov.au" TargetMode="External"/><Relationship Id="rId842" Type="http://schemas.openxmlformats.org/officeDocument/2006/relationships/hyperlink" Target="http://www.dcls.org.au" TargetMode="External"/><Relationship Id="rId274" Type="http://schemas.openxmlformats.org/officeDocument/2006/relationships/hyperlink" Target="http://www.moneysmart.gov.au" TargetMode="External"/><Relationship Id="rId481" Type="http://schemas.openxmlformats.org/officeDocument/2006/relationships/hyperlink" Target="http://www.ombudsman.gov.au" TargetMode="External"/><Relationship Id="rId702" Type="http://schemas.openxmlformats.org/officeDocument/2006/relationships/hyperlink" Target="http://www.legalaidact.org.au" TargetMode="External"/><Relationship Id="rId69" Type="http://schemas.openxmlformats.org/officeDocument/2006/relationships/hyperlink" Target="http://www.u3aonline.org.au" TargetMode="External"/><Relationship Id="rId134" Type="http://schemas.openxmlformats.org/officeDocument/2006/relationships/hyperlink" Target="http://www.tisnational.gov.au" TargetMode="External"/><Relationship Id="rId579" Type="http://schemas.openxmlformats.org/officeDocument/2006/relationships/hyperlink" Target="http://www.legalaidact.org.au" TargetMode="External"/><Relationship Id="rId786" Type="http://schemas.openxmlformats.org/officeDocument/2006/relationships/header" Target="header26.xml"/><Relationship Id="rId341" Type="http://schemas.openxmlformats.org/officeDocument/2006/relationships/hyperlink" Target="http://www.lawsocietysa.asn.au" TargetMode="External"/><Relationship Id="rId439" Type="http://schemas.openxmlformats.org/officeDocument/2006/relationships/hyperlink" Target="https://internet-relay.nrscall.gov.au" TargetMode="External"/><Relationship Id="rId646" Type="http://schemas.openxmlformats.org/officeDocument/2006/relationships/hyperlink" Target="http://www.chp.org.au" TargetMode="External"/><Relationship Id="rId201" Type="http://schemas.openxmlformats.org/officeDocument/2006/relationships/hyperlink" Target="http://www.ausfund.com.au" TargetMode="External"/><Relationship Id="rId285" Type="http://schemas.openxmlformats.org/officeDocument/2006/relationships/hyperlink" Target="http://www.consumeraffairs.nt.gov.au" TargetMode="External"/><Relationship Id="rId506" Type="http://schemas.openxmlformats.org/officeDocument/2006/relationships/hyperlink" Target="http://www.dva.gov.au" TargetMode="External"/><Relationship Id="rId853" Type="http://schemas.openxmlformats.org/officeDocument/2006/relationships/hyperlink" Target="http://www.mhlcwa.org.au" TargetMode="External"/><Relationship Id="rId492" Type="http://schemas.openxmlformats.org/officeDocument/2006/relationships/hyperlink" Target="http://www.hadsco.wa.gov.au" TargetMode="External"/><Relationship Id="rId713" Type="http://schemas.openxmlformats.org/officeDocument/2006/relationships/hyperlink" Target="http://www.ses.nsw.gov.au" TargetMode="External"/><Relationship Id="rId797" Type="http://schemas.openxmlformats.org/officeDocument/2006/relationships/hyperlink" Target="http://www.healthywa.wa.gov.au" TargetMode="External"/><Relationship Id="rId145" Type="http://schemas.openxmlformats.org/officeDocument/2006/relationships/hyperlink" Target="http://www.tisnational.gov.au" TargetMode="External"/><Relationship Id="rId352" Type="http://schemas.openxmlformats.org/officeDocument/2006/relationships/hyperlink" Target="http://www.statetrustee.com.au" TargetMode="External"/><Relationship Id="rId212" Type="http://schemas.openxmlformats.org/officeDocument/2006/relationships/hyperlink" Target="http://www.cpaaustralia.com.au" TargetMode="External"/><Relationship Id="rId657" Type="http://schemas.openxmlformats.org/officeDocument/2006/relationships/hyperlink" Target="http://www.carergateway.gov.au/" TargetMode="External"/><Relationship Id="rId864" Type="http://schemas.openxmlformats.org/officeDocument/2006/relationships/hyperlink" Target="http://www.tisnational.gov.au" TargetMode="External"/><Relationship Id="rId296" Type="http://schemas.openxmlformats.org/officeDocument/2006/relationships/hyperlink" Target="http://www.ptg.act.gov.au" TargetMode="External"/><Relationship Id="rId517" Type="http://schemas.openxmlformats.org/officeDocument/2006/relationships/hyperlink" Target="http://www.privatehealth.gov.au" TargetMode="External"/><Relationship Id="rId724" Type="http://schemas.openxmlformats.org/officeDocument/2006/relationships/hyperlink" Target="https://www.cfs.sa.gov.au/" TargetMode="External"/><Relationship Id="rId60" Type="http://schemas.openxmlformats.org/officeDocument/2006/relationships/hyperlink" Target="http://www.dpac.tas.gov.au" TargetMode="External"/><Relationship Id="rId156" Type="http://schemas.openxmlformats.org/officeDocument/2006/relationships/hyperlink" Target="http://www.canberracommunitylaw.org.au/" TargetMode="External"/><Relationship Id="rId363" Type="http://schemas.openxmlformats.org/officeDocument/2006/relationships/hyperlink" Target="http://www.sat.justice.wa.gov.au" TargetMode="External"/><Relationship Id="rId570" Type="http://schemas.openxmlformats.org/officeDocument/2006/relationships/hyperlink" Target="http://www.qls.com.au" TargetMode="External"/><Relationship Id="rId223" Type="http://schemas.openxmlformats.org/officeDocument/2006/relationships/hyperlink" Target="http://www.cpaaustralia.com.au" TargetMode="External"/><Relationship Id="rId430" Type="http://schemas.openxmlformats.org/officeDocument/2006/relationships/hyperlink" Target="http://www.ato.gov.au" TargetMode="External"/><Relationship Id="rId668" Type="http://schemas.openxmlformats.org/officeDocument/2006/relationships/hyperlink" Target="http://www.humanservices.gov.au" TargetMode="External"/><Relationship Id="rId875" Type="http://schemas.openxmlformats.org/officeDocument/2006/relationships/hyperlink" Target="http://www.tisnational.gov.au" TargetMode="External"/><Relationship Id="rId18" Type="http://schemas.openxmlformats.org/officeDocument/2006/relationships/hyperlink" Target="mailto:infoservice@humanrights.gov.au" TargetMode="External"/><Relationship Id="rId528" Type="http://schemas.openxmlformats.org/officeDocument/2006/relationships/hyperlink" Target="http://www.beyondblue.org.au" TargetMode="External"/><Relationship Id="rId735" Type="http://schemas.openxmlformats.org/officeDocument/2006/relationships/hyperlink" Target="http://www.ruralfire.qld.gov.au" TargetMode="External"/><Relationship Id="rId167" Type="http://schemas.openxmlformats.org/officeDocument/2006/relationships/hyperlink" Target="http://ssrv.org.au/" TargetMode="External"/><Relationship Id="rId374" Type="http://schemas.openxmlformats.org/officeDocument/2006/relationships/hyperlink" Target="http://www.lawsociety.com.au" TargetMode="External"/><Relationship Id="rId581" Type="http://schemas.openxmlformats.org/officeDocument/2006/relationships/hyperlink" Target="http://www.legalaid.nt.gov.au" TargetMode="External"/><Relationship Id="rId71" Type="http://schemas.openxmlformats.org/officeDocument/2006/relationships/hyperlink" Target="http://www.staysmartonline.gov.au" TargetMode="External"/><Relationship Id="rId234" Type="http://schemas.openxmlformats.org/officeDocument/2006/relationships/hyperlink" Target="http://www.legalaid.qld.gov.au" TargetMode="External"/><Relationship Id="rId679" Type="http://schemas.openxmlformats.org/officeDocument/2006/relationships/hyperlink" Target="http://www.myagedcare.gov.au" TargetMode="External"/><Relationship Id="rId802" Type="http://schemas.openxmlformats.org/officeDocument/2006/relationships/hyperlink" Target="http://www.tacls.org.au" TargetMode="External"/><Relationship Id="rId886" Type="http://schemas.openxmlformats.org/officeDocument/2006/relationships/hyperlink" Target="http://www.umbrellacommunitycare.com.au" TargetMode="External"/><Relationship Id="rId2" Type="http://schemas.openxmlformats.org/officeDocument/2006/relationships/numbering" Target="numbering.xml"/><Relationship Id="rId29" Type="http://schemas.openxmlformats.org/officeDocument/2006/relationships/hyperlink" Target="http://www.lawaccess.nsw.gov.au" TargetMode="External"/><Relationship Id="rId441" Type="http://schemas.openxmlformats.org/officeDocument/2006/relationships/hyperlink" Target="http://www.accc.gov.au" TargetMode="External"/><Relationship Id="rId539" Type="http://schemas.openxmlformats.org/officeDocument/2006/relationships/hyperlink" Target="http://www.hccc.nsw.gov.au/" TargetMode="External"/><Relationship Id="rId746" Type="http://schemas.openxmlformats.org/officeDocument/2006/relationships/hyperlink" Target="http://www.transport.act.gov.au" TargetMode="External"/><Relationship Id="rId178" Type="http://schemas.openxmlformats.org/officeDocument/2006/relationships/hyperlink" Target="https://internet-relay.nrscall.gov.au" TargetMode="External"/><Relationship Id="rId301" Type="http://schemas.openxmlformats.org/officeDocument/2006/relationships/hyperlink" Target="http://www.publictrustee.tas.gov.au" TargetMode="External"/><Relationship Id="rId82" Type="http://schemas.openxmlformats.org/officeDocument/2006/relationships/hyperlink" Target="https://my.gov.au" TargetMode="External"/><Relationship Id="rId385" Type="http://schemas.openxmlformats.org/officeDocument/2006/relationships/hyperlink" Target="http://www.lsc.sa.gov.sa" TargetMode="External"/><Relationship Id="rId592" Type="http://schemas.openxmlformats.org/officeDocument/2006/relationships/hyperlink" Target="http://www.lst.org.au" TargetMode="External"/><Relationship Id="rId606" Type="http://schemas.openxmlformats.org/officeDocument/2006/relationships/hyperlink" Target="http://www.acat.act.gov.au" TargetMode="External"/><Relationship Id="rId813" Type="http://schemas.openxmlformats.org/officeDocument/2006/relationships/hyperlink" Target="http://www.humanservices.gov.au" TargetMode="External"/><Relationship Id="rId245" Type="http://schemas.openxmlformats.org/officeDocument/2006/relationships/hyperlink" Target="http://www.liv.asn.au" TargetMode="External"/><Relationship Id="rId452" Type="http://schemas.openxmlformats.org/officeDocument/2006/relationships/hyperlink" Target="http://www.legalaidact.org.au" TargetMode="External"/><Relationship Id="rId897" Type="http://schemas.openxmlformats.org/officeDocument/2006/relationships/hyperlink" Target="http://www.fitzroy-legal.org.au" TargetMode="External"/><Relationship Id="rId105" Type="http://schemas.openxmlformats.org/officeDocument/2006/relationships/hyperlink" Target="https://findus.humanservices.gov.au/" TargetMode="External"/><Relationship Id="rId312" Type="http://schemas.openxmlformats.org/officeDocument/2006/relationships/hyperlink" Target="http://www.tisnational.gov.au" TargetMode="External"/><Relationship Id="rId757" Type="http://schemas.openxmlformats.org/officeDocument/2006/relationships/hyperlink" Target="http://www.merseylink.com.au" TargetMode="External"/><Relationship Id="rId93" Type="http://schemas.openxmlformats.org/officeDocument/2006/relationships/hyperlink" Target="http://www.dva.gov.au" TargetMode="External"/><Relationship Id="rId189" Type="http://schemas.openxmlformats.org/officeDocument/2006/relationships/hyperlink" Target="http://www.moneysmart.gov.au" TargetMode="External"/><Relationship Id="rId396" Type="http://schemas.openxmlformats.org/officeDocument/2006/relationships/hyperlink" Target="http://www.communityservices.act.gov.au" TargetMode="External"/><Relationship Id="rId617" Type="http://schemas.openxmlformats.org/officeDocument/2006/relationships/hyperlink" Target="http://www.vcat.vic.gov.au" TargetMode="External"/><Relationship Id="rId824" Type="http://schemas.openxmlformats.org/officeDocument/2006/relationships/hyperlink" Target="http://www.ptv.vic.gov.au" TargetMode="External"/><Relationship Id="rId256" Type="http://schemas.openxmlformats.org/officeDocument/2006/relationships/hyperlink" Target="http://www.legalaid.wa.gov.au" TargetMode="External"/><Relationship Id="rId463" Type="http://schemas.openxmlformats.org/officeDocument/2006/relationships/hyperlink" Target="http://www.humanrights.gov.au" TargetMode="External"/><Relationship Id="rId670" Type="http://schemas.openxmlformats.org/officeDocument/2006/relationships/hyperlink" Target="https://internet-relay.nrscall.gov.au" TargetMode="External"/><Relationship Id="rId116" Type="http://schemas.openxmlformats.org/officeDocument/2006/relationships/hyperlink" Target="http://www.humanservices.gov.au/" TargetMode="External"/><Relationship Id="rId323" Type="http://schemas.openxmlformats.org/officeDocument/2006/relationships/hyperlink" Target="http://www.lawsociety.com.au" TargetMode="External"/><Relationship Id="rId530" Type="http://schemas.openxmlformats.org/officeDocument/2006/relationships/hyperlink" Target="http://www.tisnational.gov.au" TargetMode="External"/><Relationship Id="rId768" Type="http://schemas.openxmlformats.org/officeDocument/2006/relationships/hyperlink" Target="http://www.raa.com.au" TargetMode="External"/><Relationship Id="rId20" Type="http://schemas.openxmlformats.org/officeDocument/2006/relationships/hyperlink" Target="http://www.hrc.act.gov.au" TargetMode="External"/><Relationship Id="rId628" Type="http://schemas.openxmlformats.org/officeDocument/2006/relationships/hyperlink" Target="http://www.tisnational.gov.au" TargetMode="External"/><Relationship Id="rId835" Type="http://schemas.openxmlformats.org/officeDocument/2006/relationships/hyperlink" Target="http://www.tisnational.gov.au" TargetMode="External"/><Relationship Id="rId267" Type="http://schemas.openxmlformats.org/officeDocument/2006/relationships/hyperlink" Target="http://www.moneysmart.gov.au" TargetMode="External"/><Relationship Id="rId474" Type="http://schemas.openxmlformats.org/officeDocument/2006/relationships/hyperlink" Target="http://www.cpaaustralia.com.au" TargetMode="External"/><Relationship Id="rId127" Type="http://schemas.openxmlformats.org/officeDocument/2006/relationships/hyperlink" Target="http://www.tisnational.gov.au" TargetMode="External"/><Relationship Id="rId681" Type="http://schemas.openxmlformats.org/officeDocument/2006/relationships/hyperlink" Target="http://www.aat.gov.au" TargetMode="External"/><Relationship Id="rId779" Type="http://schemas.openxmlformats.org/officeDocument/2006/relationships/hyperlink" Target="http://www.humanservices.gov.au" TargetMode="External"/><Relationship Id="rId902" Type="http://schemas.openxmlformats.org/officeDocument/2006/relationships/header" Target="header30.xml"/><Relationship Id="rId31" Type="http://schemas.openxmlformats.org/officeDocument/2006/relationships/hyperlink" Target="http://www.legalaid.qld.gov.au" TargetMode="External"/><Relationship Id="rId334" Type="http://schemas.openxmlformats.org/officeDocument/2006/relationships/hyperlink" Target="http://www.qls.com.au" TargetMode="External"/><Relationship Id="rId541" Type="http://schemas.openxmlformats.org/officeDocument/2006/relationships/hyperlink" Target="http://www.oho.qld.gov.au" TargetMode="External"/><Relationship Id="rId639" Type="http://schemas.openxmlformats.org/officeDocument/2006/relationships/hyperlink" Target="http://www.hac.nsw.gov.au" TargetMode="External"/><Relationship Id="rId180" Type="http://schemas.openxmlformats.org/officeDocument/2006/relationships/hyperlink" Target="http://www.moneysmart.gov.au" TargetMode="External"/><Relationship Id="rId278" Type="http://schemas.openxmlformats.org/officeDocument/2006/relationships/hyperlink" Target="http://www.humanservices.gov.au" TargetMode="External"/><Relationship Id="rId401" Type="http://schemas.openxmlformats.org/officeDocument/2006/relationships/hyperlink" Target="http://www.caxton.org.au" TargetMode="External"/><Relationship Id="rId846" Type="http://schemas.openxmlformats.org/officeDocument/2006/relationships/hyperlink" Target="http://www.unitingcommunities.org" TargetMode="External"/><Relationship Id="rId485" Type="http://schemas.openxmlformats.org/officeDocument/2006/relationships/hyperlink" Target="http://www.hrc.act.gov.au/health" TargetMode="External"/><Relationship Id="rId692" Type="http://schemas.openxmlformats.org/officeDocument/2006/relationships/hyperlink" Target="https://internet-relay.nrscall.gov.au" TargetMode="External"/><Relationship Id="rId706" Type="http://schemas.openxmlformats.org/officeDocument/2006/relationships/hyperlink" Target="http://www.lsc.sa.gov.sa" TargetMode="External"/><Relationship Id="rId42" Type="http://schemas.openxmlformats.org/officeDocument/2006/relationships/hyperlink" Target="http://www.liv.asn.au" TargetMode="External"/><Relationship Id="rId138" Type="http://schemas.openxmlformats.org/officeDocument/2006/relationships/hyperlink" Target="http://www.tisnational.gov.au" TargetMode="External"/><Relationship Id="rId345" Type="http://schemas.openxmlformats.org/officeDocument/2006/relationships/hyperlink" Target="http://www.publictrustee.tas.gov.au" TargetMode="External"/><Relationship Id="rId552" Type="http://schemas.openxmlformats.org/officeDocument/2006/relationships/header" Target="header19.xml"/><Relationship Id="rId191" Type="http://schemas.openxmlformats.org/officeDocument/2006/relationships/hyperlink" Target="http://www.humanservices.gov.au" TargetMode="External"/><Relationship Id="rId205" Type="http://schemas.openxmlformats.org/officeDocument/2006/relationships/hyperlink" Target="https://www.moneysmart.gov.au/superannuation-and-retirement/how-super-works/super-contributions/salary-sacrifice-super" TargetMode="External"/><Relationship Id="rId412" Type="http://schemas.openxmlformats.org/officeDocument/2006/relationships/hyperlink" Target="http://www.liv.asn.au" TargetMode="External"/><Relationship Id="rId857" Type="http://schemas.openxmlformats.org/officeDocument/2006/relationships/hyperlink" Target="http://www.humanservices.gov.au" TargetMode="External"/><Relationship Id="rId289" Type="http://schemas.openxmlformats.org/officeDocument/2006/relationships/hyperlink" Target="http://www.consumer.vic.gov.au" TargetMode="External"/><Relationship Id="rId496" Type="http://schemas.openxmlformats.org/officeDocument/2006/relationships/hyperlink" Target="http://www.humanservices.gov.au" TargetMode="External"/><Relationship Id="rId717" Type="http://schemas.openxmlformats.org/officeDocument/2006/relationships/hyperlink" Target="https://www.ses.vic.gov.au/" TargetMode="External"/><Relationship Id="rId53" Type="http://schemas.openxmlformats.org/officeDocument/2006/relationships/hyperlink" Target="https://internet-relay.nrscall.gov.au" TargetMode="External"/><Relationship Id="rId149" Type="http://schemas.openxmlformats.org/officeDocument/2006/relationships/hyperlink" Target="http://www.ombudsman.gov.au" TargetMode="External"/><Relationship Id="rId356" Type="http://schemas.openxmlformats.org/officeDocument/2006/relationships/hyperlink" Target="http://www.legalaid.vic.gov.au" TargetMode="External"/><Relationship Id="rId563" Type="http://schemas.openxmlformats.org/officeDocument/2006/relationships/hyperlink" Target="http://www.humanservices.gov.au" TargetMode="External"/><Relationship Id="rId770" Type="http://schemas.openxmlformats.org/officeDocument/2006/relationships/hyperlink" Target="http://www.tisnational.gov.au" TargetMode="External"/><Relationship Id="rId216" Type="http://schemas.openxmlformats.org/officeDocument/2006/relationships/hyperlink" Target="http://www.afca.org.au" TargetMode="External"/><Relationship Id="rId423" Type="http://schemas.openxmlformats.org/officeDocument/2006/relationships/hyperlink" Target="http://www.staysmartonline.gov.au" TargetMode="External"/><Relationship Id="rId868" Type="http://schemas.openxmlformats.org/officeDocument/2006/relationships/hyperlink" Target="http://www.legalaid.qld.gov.au" TargetMode="External"/><Relationship Id="rId630" Type="http://schemas.openxmlformats.org/officeDocument/2006/relationships/hyperlink" Target="https://askizzy.org.au/" TargetMode="External"/><Relationship Id="rId728" Type="http://schemas.openxmlformats.org/officeDocument/2006/relationships/hyperlink" Target="http://www.emergency.wa.gov.au" TargetMode="External"/><Relationship Id="rId64" Type="http://schemas.openxmlformats.org/officeDocument/2006/relationships/hyperlink" Target="http://www.volunteer.com.au" TargetMode="External"/><Relationship Id="rId367" Type="http://schemas.openxmlformats.org/officeDocument/2006/relationships/hyperlink" Target="http://www.dva.gov.au" TargetMode="External"/><Relationship Id="rId574" Type="http://schemas.openxmlformats.org/officeDocument/2006/relationships/hyperlink" Target="http://www.lawsocietywa.asn.au" TargetMode="External"/><Relationship Id="rId227" Type="http://schemas.openxmlformats.org/officeDocument/2006/relationships/hyperlink" Target="http://www.afca.org.au" TargetMode="External"/><Relationship Id="rId781" Type="http://schemas.openxmlformats.org/officeDocument/2006/relationships/hyperlink" Target="http://www.tisnational.gov.au" TargetMode="External"/><Relationship Id="rId879" Type="http://schemas.openxmlformats.org/officeDocument/2006/relationships/hyperlink" Target="http://www.myagedcare.gov.au" TargetMode="External"/><Relationship Id="rId434" Type="http://schemas.openxmlformats.org/officeDocument/2006/relationships/hyperlink" Target="http://www.moneysmart.gov.au" TargetMode="External"/><Relationship Id="rId641" Type="http://schemas.openxmlformats.org/officeDocument/2006/relationships/hyperlink" Target="http://www.shelterme.org.au" TargetMode="External"/><Relationship Id="rId739" Type="http://schemas.openxmlformats.org/officeDocument/2006/relationships/hyperlink" Target="http://www.dfes.wa.gov.au" TargetMode="External"/><Relationship Id="rId280" Type="http://schemas.openxmlformats.org/officeDocument/2006/relationships/hyperlink" Target="http://www.moneysmart.gov.au" TargetMode="External"/><Relationship Id="rId501" Type="http://schemas.openxmlformats.org/officeDocument/2006/relationships/hyperlink" Target="http://campaigns.premiers.qld.gov.au/smart-savings" TargetMode="External"/><Relationship Id="rId75" Type="http://schemas.openxmlformats.org/officeDocument/2006/relationships/hyperlink" Target="http://www.idcare.org" TargetMode="External"/><Relationship Id="rId140" Type="http://schemas.openxmlformats.org/officeDocument/2006/relationships/hyperlink" Target="http://www.dva.gov.au/dvaforms" TargetMode="External"/><Relationship Id="rId378" Type="http://schemas.openxmlformats.org/officeDocument/2006/relationships/hyperlink" Target="http://www.lst.org.au" TargetMode="External"/><Relationship Id="rId585" Type="http://schemas.openxmlformats.org/officeDocument/2006/relationships/hyperlink" Target="http://www.legalaid.vic.gov.au" TargetMode="External"/><Relationship Id="rId792" Type="http://schemas.openxmlformats.org/officeDocument/2006/relationships/hyperlink" Target="http://www.myagedcare.gov.au" TargetMode="External"/><Relationship Id="rId806" Type="http://schemas.openxmlformats.org/officeDocument/2006/relationships/hyperlink" Target="http://www.ndis.gov.au" TargetMode="External"/><Relationship Id="rId6" Type="http://schemas.openxmlformats.org/officeDocument/2006/relationships/footnotes" Target="footnotes.xml"/><Relationship Id="rId238" Type="http://schemas.openxmlformats.org/officeDocument/2006/relationships/hyperlink" Target="http://www.legalaid.wa.gov.au" TargetMode="External"/><Relationship Id="rId445" Type="http://schemas.openxmlformats.org/officeDocument/2006/relationships/hyperlink" Target="http://www.fairtrading.nsw.gov.au" TargetMode="External"/><Relationship Id="rId652" Type="http://schemas.openxmlformats.org/officeDocument/2006/relationships/hyperlink" Target="http://www.myagedcare.gov.au" TargetMode="External"/><Relationship Id="rId291" Type="http://schemas.openxmlformats.org/officeDocument/2006/relationships/header" Target="header7.xml"/><Relationship Id="rId305" Type="http://schemas.openxmlformats.org/officeDocument/2006/relationships/hyperlink" Target="http://www.lawsociety.com.au" TargetMode="External"/><Relationship Id="rId512" Type="http://schemas.openxmlformats.org/officeDocument/2006/relationships/hyperlink" Target="http://www.tisnational.gov.au" TargetMode="External"/><Relationship Id="rId86" Type="http://schemas.openxmlformats.org/officeDocument/2006/relationships/hyperlink" Target="http://www.tisnational.gov.au" TargetMode="External"/><Relationship Id="rId151" Type="http://schemas.openxmlformats.org/officeDocument/2006/relationships/hyperlink" Target="https://internet-relay.nrscall.gov.au" TargetMode="External"/><Relationship Id="rId389" Type="http://schemas.openxmlformats.org/officeDocument/2006/relationships/header" Target="header10.xml"/><Relationship Id="rId596" Type="http://schemas.openxmlformats.org/officeDocument/2006/relationships/hyperlink" Target="https://www.rvra.org.au/" TargetMode="External"/><Relationship Id="rId817" Type="http://schemas.openxmlformats.org/officeDocument/2006/relationships/hyperlink" Target="https://internet-relay.nrscall.gov.au" TargetMode="External"/><Relationship Id="rId249" Type="http://schemas.openxmlformats.org/officeDocument/2006/relationships/hyperlink" Target="http://www.legalaidact.org.au" TargetMode="External"/><Relationship Id="rId456" Type="http://schemas.openxmlformats.org/officeDocument/2006/relationships/hyperlink" Target="http://www.lsc.sa.gov.sa" TargetMode="External"/><Relationship Id="rId663" Type="http://schemas.openxmlformats.org/officeDocument/2006/relationships/hyperlink" Target="http://www.myagedcare.gov.au" TargetMode="External"/><Relationship Id="rId870" Type="http://schemas.openxmlformats.org/officeDocument/2006/relationships/hyperlink" Target="http://www.legalaid.tas.gov.au" TargetMode="External"/><Relationship Id="rId13" Type="http://schemas.openxmlformats.org/officeDocument/2006/relationships/image" Target="media/image3.emf"/><Relationship Id="rId109" Type="http://schemas.openxmlformats.org/officeDocument/2006/relationships/hyperlink" Target="http://www.humanservices.gov.au" TargetMode="External"/><Relationship Id="rId316" Type="http://schemas.openxmlformats.org/officeDocument/2006/relationships/hyperlink" Target="http://www.ptg.act.gov.au" TargetMode="External"/><Relationship Id="rId523" Type="http://schemas.openxmlformats.org/officeDocument/2006/relationships/hyperlink" Target="http://www.healthdirect.gov.au" TargetMode="External"/><Relationship Id="rId97" Type="http://schemas.openxmlformats.org/officeDocument/2006/relationships/hyperlink" Target="http://www.ato.gov.au" TargetMode="External"/><Relationship Id="rId730" Type="http://schemas.openxmlformats.org/officeDocument/2006/relationships/hyperlink" Target="http://www.police.vic.gov.au" TargetMode="External"/><Relationship Id="rId828" Type="http://schemas.openxmlformats.org/officeDocument/2006/relationships/hyperlink" Target="http://www.humanservices.gov.au" TargetMode="External"/><Relationship Id="rId162" Type="http://schemas.openxmlformats.org/officeDocument/2006/relationships/hyperlink" Target="http://www.tcls.org.au/" TargetMode="External"/><Relationship Id="rId467" Type="http://schemas.openxmlformats.org/officeDocument/2006/relationships/hyperlink" Target="http://www.jobs.gov.au" TargetMode="External"/><Relationship Id="rId674" Type="http://schemas.openxmlformats.org/officeDocument/2006/relationships/hyperlink" Target="http://www.tisnational.gov.au" TargetMode="External"/><Relationship Id="rId881" Type="http://schemas.openxmlformats.org/officeDocument/2006/relationships/hyperlink" Target="http://www.tisnational.gov.au" TargetMode="External"/><Relationship Id="rId24" Type="http://schemas.openxmlformats.org/officeDocument/2006/relationships/hyperlink" Target="http://www.eoc.sa.gov.au" TargetMode="External"/><Relationship Id="rId327" Type="http://schemas.openxmlformats.org/officeDocument/2006/relationships/hyperlink" Target="http://www.nt.gov.au/law/processes/about-public-trustee" TargetMode="External"/><Relationship Id="rId534" Type="http://schemas.openxmlformats.org/officeDocument/2006/relationships/hyperlink" Target="http://www.caresearch.com.au" TargetMode="External"/><Relationship Id="rId741" Type="http://schemas.openxmlformats.org/officeDocument/2006/relationships/hyperlink" Target="https://www.donotknock.consumeraction.org.au/" TargetMode="External"/><Relationship Id="rId839" Type="http://schemas.openxmlformats.org/officeDocument/2006/relationships/hyperlink" Target="http://www.idrs.org.au" TargetMode="External"/><Relationship Id="rId173" Type="http://schemas.openxmlformats.org/officeDocument/2006/relationships/hyperlink" Target="http://www.moneysmart.gov.au" TargetMode="External"/><Relationship Id="rId380" Type="http://schemas.openxmlformats.org/officeDocument/2006/relationships/hyperlink" Target="http://www.lawsocietywa.asn.au" TargetMode="External"/><Relationship Id="rId601" Type="http://schemas.openxmlformats.org/officeDocument/2006/relationships/hyperlink" Target="http://www.humanservices.gov.au" TargetMode="External"/><Relationship Id="rId240" Type="http://schemas.openxmlformats.org/officeDocument/2006/relationships/hyperlink" Target="http://www.lawsociety.com.au" TargetMode="External"/><Relationship Id="rId478" Type="http://schemas.openxmlformats.org/officeDocument/2006/relationships/hyperlink" Target="http://www.humanservices.gov.au" TargetMode="External"/><Relationship Id="rId685" Type="http://schemas.openxmlformats.org/officeDocument/2006/relationships/hyperlink" Target="http://www.tisnational.gov.au" TargetMode="External"/><Relationship Id="rId892" Type="http://schemas.openxmlformats.org/officeDocument/2006/relationships/hyperlink" Target="http://www.iclc.org.au" TargetMode="External"/><Relationship Id="rId35" Type="http://schemas.openxmlformats.org/officeDocument/2006/relationships/hyperlink" Target="http://www.legalaid.wa.gov.au" TargetMode="External"/><Relationship Id="rId100" Type="http://schemas.openxmlformats.org/officeDocument/2006/relationships/hyperlink" Target="https://internet-relay.nrscall.gov.au/" TargetMode="External"/><Relationship Id="rId338" Type="http://schemas.openxmlformats.org/officeDocument/2006/relationships/hyperlink" Target="http://www.qcat.qld.gov.au" TargetMode="External"/><Relationship Id="rId545" Type="http://schemas.openxmlformats.org/officeDocument/2006/relationships/hyperlink" Target="http://www.hadsco.wa.gov.au" TargetMode="External"/><Relationship Id="rId752" Type="http://schemas.openxmlformats.org/officeDocument/2006/relationships/hyperlink" Target="http://www.adelaidemetro.com.au" TargetMode="External"/><Relationship Id="rId184" Type="http://schemas.openxmlformats.org/officeDocument/2006/relationships/hyperlink" Target="http://www.humanservices.gov.au" TargetMode="External"/><Relationship Id="rId391" Type="http://schemas.openxmlformats.org/officeDocument/2006/relationships/header" Target="header12.xml"/><Relationship Id="rId405" Type="http://schemas.openxmlformats.org/officeDocument/2006/relationships/hyperlink" Target="http://www.advocare.org.au" TargetMode="External"/><Relationship Id="rId612" Type="http://schemas.openxmlformats.org/officeDocument/2006/relationships/hyperlink" Target="http://www.sa.gov.au" TargetMode="External"/><Relationship Id="rId251" Type="http://schemas.openxmlformats.org/officeDocument/2006/relationships/hyperlink" Target="http://www.legalaid.nt.gov.au" TargetMode="External"/><Relationship Id="rId489" Type="http://schemas.openxmlformats.org/officeDocument/2006/relationships/hyperlink" Target="http://www.hcscc.sa.gov.au" TargetMode="External"/><Relationship Id="rId696" Type="http://schemas.openxmlformats.org/officeDocument/2006/relationships/hyperlink" Target="http://www.dcls.org.au" TargetMode="External"/><Relationship Id="rId46" Type="http://schemas.openxmlformats.org/officeDocument/2006/relationships/hyperlink" Target="http://www.service.nsw.gov.au" TargetMode="External"/><Relationship Id="rId349" Type="http://schemas.openxmlformats.org/officeDocument/2006/relationships/hyperlink" Target="http://www.lst.org.au" TargetMode="External"/><Relationship Id="rId556" Type="http://schemas.openxmlformats.org/officeDocument/2006/relationships/hyperlink" Target="https://internet-relay.nrscall.gov.au" TargetMode="External"/><Relationship Id="rId763" Type="http://schemas.openxmlformats.org/officeDocument/2006/relationships/hyperlink" Target="http://www.dpti.sa.gov.au" TargetMode="External"/><Relationship Id="rId111" Type="http://schemas.openxmlformats.org/officeDocument/2006/relationships/hyperlink" Target="http://www.humanservices.gov.au" TargetMode="External"/><Relationship Id="rId195" Type="http://schemas.openxmlformats.org/officeDocument/2006/relationships/hyperlink" Target="https://internet-relay.nrscall.gov.au" TargetMode="External"/><Relationship Id="rId209" Type="http://schemas.openxmlformats.org/officeDocument/2006/relationships/hyperlink" Target="http://www.moneysmart.gov.au" TargetMode="External"/><Relationship Id="rId416" Type="http://schemas.openxmlformats.org/officeDocument/2006/relationships/hyperlink" Target="http://www.legalaid.nt.gov.au" TargetMode="External"/><Relationship Id="rId623" Type="http://schemas.openxmlformats.org/officeDocument/2006/relationships/hyperlink" Target="http://www.lst.org.au" TargetMode="External"/><Relationship Id="rId830" Type="http://schemas.openxmlformats.org/officeDocument/2006/relationships/hyperlink" Target="https://internet-relay.nrscall.gov.au" TargetMode="External"/><Relationship Id="rId57" Type="http://schemas.openxmlformats.org/officeDocument/2006/relationships/hyperlink" Target="http://www.qld.gov.au/seniorscard" TargetMode="External"/><Relationship Id="rId262" Type="http://schemas.openxmlformats.org/officeDocument/2006/relationships/hyperlink" Target="http://www.lst.org.au" TargetMode="External"/><Relationship Id="rId567" Type="http://schemas.openxmlformats.org/officeDocument/2006/relationships/hyperlink" Target="http://www.actlawsociety.asn.au" TargetMode="External"/><Relationship Id="rId122" Type="http://schemas.openxmlformats.org/officeDocument/2006/relationships/hyperlink" Target="http://www.tisnational.gov.au" TargetMode="External"/><Relationship Id="rId774" Type="http://schemas.openxmlformats.org/officeDocument/2006/relationships/hyperlink" Target="http://www.tisnational.gov.au" TargetMode="External"/><Relationship Id="rId427" Type="http://schemas.openxmlformats.org/officeDocument/2006/relationships/hyperlink" Target="http://www.scamwatch.gov.au" TargetMode="External"/><Relationship Id="rId634" Type="http://schemas.openxmlformats.org/officeDocument/2006/relationships/hyperlink" Target="http://www.onelink.org.au" TargetMode="External"/><Relationship Id="rId841" Type="http://schemas.openxmlformats.org/officeDocument/2006/relationships/hyperlink" Target="http://www.legalaid.nsw.gov.au" TargetMode="External"/><Relationship Id="rId273" Type="http://schemas.openxmlformats.org/officeDocument/2006/relationships/hyperlink" Target="http://www.afca.org.au" TargetMode="External"/><Relationship Id="rId480" Type="http://schemas.openxmlformats.org/officeDocument/2006/relationships/hyperlink" Target="http://www.humanservices.gov.au" TargetMode="External"/><Relationship Id="rId701" Type="http://schemas.openxmlformats.org/officeDocument/2006/relationships/hyperlink" Target="http://www.advocare.org.au" TargetMode="External"/><Relationship Id="rId68" Type="http://schemas.openxmlformats.org/officeDocument/2006/relationships/hyperlink" Target="http://www.ascca.org.au" TargetMode="External"/><Relationship Id="rId133" Type="http://schemas.openxmlformats.org/officeDocument/2006/relationships/hyperlink" Target="http://www.humanservices.gov.au" TargetMode="External"/><Relationship Id="rId340" Type="http://schemas.openxmlformats.org/officeDocument/2006/relationships/hyperlink" Target="http://www.sahealth.sa.gov.au" TargetMode="External"/><Relationship Id="rId578" Type="http://schemas.openxmlformats.org/officeDocument/2006/relationships/hyperlink" Target="https://internet-relay.nrscall.gov.au" TargetMode="External"/><Relationship Id="rId785" Type="http://schemas.openxmlformats.org/officeDocument/2006/relationships/header" Target="header25.xml"/><Relationship Id="rId200" Type="http://schemas.openxmlformats.org/officeDocument/2006/relationships/hyperlink" Target="http://www.ato.gov.au" TargetMode="External"/><Relationship Id="rId382" Type="http://schemas.openxmlformats.org/officeDocument/2006/relationships/hyperlink" Target="http://www.lawaccess.nsw.gov.au" TargetMode="External"/><Relationship Id="rId438" Type="http://schemas.openxmlformats.org/officeDocument/2006/relationships/hyperlink" Target="http://www.tisnational.gov.au" TargetMode="External"/><Relationship Id="rId603" Type="http://schemas.openxmlformats.org/officeDocument/2006/relationships/hyperlink" Target="http://www.tisnational.gov.au" TargetMode="External"/><Relationship Id="rId645" Type="http://schemas.openxmlformats.org/officeDocument/2006/relationships/hyperlink" Target="http://www.housing.vic.gov.au" TargetMode="External"/><Relationship Id="rId687" Type="http://schemas.openxmlformats.org/officeDocument/2006/relationships/header" Target="header21.xml"/><Relationship Id="rId810" Type="http://schemas.openxmlformats.org/officeDocument/2006/relationships/hyperlink" Target="https://services.dhhs.vic.gov.au/intake-and-response-service" TargetMode="External"/><Relationship Id="rId852" Type="http://schemas.openxmlformats.org/officeDocument/2006/relationships/hyperlink" Target="http://www.sscls.asn.au" TargetMode="External"/><Relationship Id="rId242" Type="http://schemas.openxmlformats.org/officeDocument/2006/relationships/hyperlink" Target="http://www.qls.com.au" TargetMode="External"/><Relationship Id="rId284" Type="http://schemas.openxmlformats.org/officeDocument/2006/relationships/hyperlink" Target="http://www.fairtrading.nsw.gov.au" TargetMode="External"/><Relationship Id="rId491" Type="http://schemas.openxmlformats.org/officeDocument/2006/relationships/hyperlink" Target="http://www.hcc.vic.gov.au" TargetMode="External"/><Relationship Id="rId505" Type="http://schemas.openxmlformats.org/officeDocument/2006/relationships/hyperlink" Target="http://www.concessions.wa.gov.au" TargetMode="External"/><Relationship Id="rId712" Type="http://schemas.openxmlformats.org/officeDocument/2006/relationships/hyperlink" Target="http://esa.act.gov.au/actses" TargetMode="External"/><Relationship Id="rId894" Type="http://schemas.openxmlformats.org/officeDocument/2006/relationships/hyperlink" Target="https://lgbtilegalservice.org.au/" TargetMode="External"/><Relationship Id="rId37" Type="http://schemas.openxmlformats.org/officeDocument/2006/relationships/hyperlink" Target="http://www.lawsociety.com.au" TargetMode="External"/><Relationship Id="rId79" Type="http://schemas.openxmlformats.org/officeDocument/2006/relationships/header" Target="header3.xml"/><Relationship Id="rId102" Type="http://schemas.openxmlformats.org/officeDocument/2006/relationships/hyperlink" Target="http://www.humanservices.gov.au" TargetMode="External"/><Relationship Id="rId144" Type="http://schemas.openxmlformats.org/officeDocument/2006/relationships/hyperlink" Target="http://www.humanservices.gov.au" TargetMode="External"/><Relationship Id="rId547" Type="http://schemas.openxmlformats.org/officeDocument/2006/relationships/hyperlink" Target="http://www.tisnational.gov.au" TargetMode="External"/><Relationship Id="rId589" Type="http://schemas.openxmlformats.org/officeDocument/2006/relationships/hyperlink" Target="http://www.lawsocietynt.asn.au" TargetMode="External"/><Relationship Id="rId754" Type="http://schemas.openxmlformats.org/officeDocument/2006/relationships/hyperlink" Target="http://www.premierstateliner.com.au" TargetMode="External"/><Relationship Id="rId796" Type="http://schemas.openxmlformats.org/officeDocument/2006/relationships/hyperlink" Target="http://www.pallcarevic.asn.au" TargetMode="External"/><Relationship Id="rId90" Type="http://schemas.openxmlformats.org/officeDocument/2006/relationships/hyperlink" Target="http://www.humanservices.gov.au" TargetMode="External"/><Relationship Id="rId186" Type="http://schemas.openxmlformats.org/officeDocument/2006/relationships/hyperlink" Target="https://internet-relay.nrscall.gov.au" TargetMode="External"/><Relationship Id="rId351" Type="http://schemas.openxmlformats.org/officeDocument/2006/relationships/hyperlink" Target="http://www.publicadvocate.vic.gov.au" TargetMode="External"/><Relationship Id="rId393" Type="http://schemas.openxmlformats.org/officeDocument/2006/relationships/hyperlink" Target="http://www.humanservices.gov.au" TargetMode="External"/><Relationship Id="rId407" Type="http://schemas.openxmlformats.org/officeDocument/2006/relationships/hyperlink" Target="http://www.lawsociety.com.au" TargetMode="External"/><Relationship Id="rId449" Type="http://schemas.openxmlformats.org/officeDocument/2006/relationships/hyperlink" Target="http://www.cbos.tas.gov.au" TargetMode="External"/><Relationship Id="rId614" Type="http://schemas.openxmlformats.org/officeDocument/2006/relationships/hyperlink" Target="http://www.cbos.tas.gov.au" TargetMode="External"/><Relationship Id="rId656" Type="http://schemas.openxmlformats.org/officeDocument/2006/relationships/hyperlink" Target="http://www.myagedcare.gov.au" TargetMode="External"/><Relationship Id="rId821" Type="http://schemas.openxmlformats.org/officeDocument/2006/relationships/hyperlink" Target="http://www.translink.com.au" TargetMode="External"/><Relationship Id="rId863" Type="http://schemas.openxmlformats.org/officeDocument/2006/relationships/hyperlink" Target="http://www.education.gov.au" TargetMode="External"/><Relationship Id="rId211" Type="http://schemas.openxmlformats.org/officeDocument/2006/relationships/hyperlink" Target="https://www.yourbestinterests.com.au/" TargetMode="External"/><Relationship Id="rId253" Type="http://schemas.openxmlformats.org/officeDocument/2006/relationships/hyperlink" Target="http://www.lsc.sa.gov.sa" TargetMode="External"/><Relationship Id="rId295" Type="http://schemas.openxmlformats.org/officeDocument/2006/relationships/hyperlink" Target="https://internet-relay.nrscall.gov.au" TargetMode="External"/><Relationship Id="rId309" Type="http://schemas.openxmlformats.org/officeDocument/2006/relationships/hyperlink" Target="http://www.lst.org.au" TargetMode="External"/><Relationship Id="rId460" Type="http://schemas.openxmlformats.org/officeDocument/2006/relationships/header" Target="header13.xml"/><Relationship Id="rId516" Type="http://schemas.openxmlformats.org/officeDocument/2006/relationships/hyperlink" Target="http://www.ato.gov.au" TargetMode="External"/><Relationship Id="rId698" Type="http://schemas.openxmlformats.org/officeDocument/2006/relationships/hyperlink" Target="http://www.sahealth.sa.gov.au" TargetMode="External"/><Relationship Id="rId48" Type="http://schemas.openxmlformats.org/officeDocument/2006/relationships/hyperlink" Target="http://www.seniorsenquiryline.com.au" TargetMode="External"/><Relationship Id="rId113" Type="http://schemas.openxmlformats.org/officeDocument/2006/relationships/hyperlink" Target="http://www.tisnational.gov.au" TargetMode="External"/><Relationship Id="rId320" Type="http://schemas.openxmlformats.org/officeDocument/2006/relationships/hyperlink" Target="http://www.acat.act.gov.au" TargetMode="External"/><Relationship Id="rId558" Type="http://schemas.openxmlformats.org/officeDocument/2006/relationships/hyperlink" Target="https://www.yourbestinterests.com.au/" TargetMode="External"/><Relationship Id="rId723" Type="http://schemas.openxmlformats.org/officeDocument/2006/relationships/hyperlink" Target="http://www.qld.gov.au/alerts" TargetMode="External"/><Relationship Id="rId765" Type="http://schemas.openxmlformats.org/officeDocument/2006/relationships/hyperlink" Target="http://www.vicroads.vic.gov.au/" TargetMode="External"/><Relationship Id="rId155" Type="http://schemas.openxmlformats.org/officeDocument/2006/relationships/hyperlink" Target="http://www.dva.gov.au" TargetMode="External"/><Relationship Id="rId197" Type="http://schemas.openxmlformats.org/officeDocument/2006/relationships/hyperlink" Target="https://www.yourbestinterests.com.au/" TargetMode="External"/><Relationship Id="rId362" Type="http://schemas.openxmlformats.org/officeDocument/2006/relationships/hyperlink" Target="http://www.legalaid.wa.gov.au" TargetMode="External"/><Relationship Id="rId418" Type="http://schemas.openxmlformats.org/officeDocument/2006/relationships/hyperlink" Target="http://www.lsc.sa.gov.sa" TargetMode="External"/><Relationship Id="rId625" Type="http://schemas.openxmlformats.org/officeDocument/2006/relationships/hyperlink" Target="http://www.lawsocietywa.asn.au" TargetMode="External"/><Relationship Id="rId832" Type="http://schemas.openxmlformats.org/officeDocument/2006/relationships/hyperlink" Target="http://www.tisnational.gov.au" TargetMode="External"/><Relationship Id="rId222" Type="http://schemas.openxmlformats.org/officeDocument/2006/relationships/hyperlink" Target="https://www.yourbestinterests.com.au/" TargetMode="External"/><Relationship Id="rId264" Type="http://schemas.openxmlformats.org/officeDocument/2006/relationships/hyperlink" Target="http://www.lawsocietywa.asn.au" TargetMode="External"/><Relationship Id="rId471" Type="http://schemas.openxmlformats.org/officeDocument/2006/relationships/hyperlink" Target="file:///\\fileshare\groups\spt\External%20Projects\1.%20Your%20Rights%20at%20Retirement%20ADT%2012.13\Current%20Drafts\www.humanservices.gov.au" TargetMode="External"/><Relationship Id="rId667" Type="http://schemas.openxmlformats.org/officeDocument/2006/relationships/hyperlink" Target="http://www.humanservices.gov.au/" TargetMode="External"/><Relationship Id="rId874" Type="http://schemas.openxmlformats.org/officeDocument/2006/relationships/hyperlink" Target="http://www.humanservices.gov.au" TargetMode="External"/><Relationship Id="rId17" Type="http://schemas.openxmlformats.org/officeDocument/2006/relationships/hyperlink" Target="http://www.tisnational.gov.au" TargetMode="External"/><Relationship Id="rId59" Type="http://schemas.openxmlformats.org/officeDocument/2006/relationships/hyperlink" Target="http://seniorscard.sa.gov.au" TargetMode="External"/><Relationship Id="rId124" Type="http://schemas.openxmlformats.org/officeDocument/2006/relationships/hyperlink" Target="http://www.dva.gov.au" TargetMode="External"/><Relationship Id="rId527" Type="http://schemas.openxmlformats.org/officeDocument/2006/relationships/hyperlink" Target="http://www.lifeline.org.au" TargetMode="External"/><Relationship Id="rId569" Type="http://schemas.openxmlformats.org/officeDocument/2006/relationships/hyperlink" Target="http://www.lawsocietynt.asn.au" TargetMode="External"/><Relationship Id="rId734" Type="http://schemas.openxmlformats.org/officeDocument/2006/relationships/hyperlink" Target="http://www.securent.nt.gov.au" TargetMode="External"/><Relationship Id="rId776" Type="http://schemas.openxmlformats.org/officeDocument/2006/relationships/hyperlink" Target="http://www.dva.org.au" TargetMode="External"/><Relationship Id="rId70" Type="http://schemas.openxmlformats.org/officeDocument/2006/relationships/hyperlink" Target="http://www.staysmartonline.gov.au" TargetMode="External"/><Relationship Id="rId166" Type="http://schemas.openxmlformats.org/officeDocument/2006/relationships/hyperlink" Target="http://www.lclc.net.au/" TargetMode="External"/><Relationship Id="rId331" Type="http://schemas.openxmlformats.org/officeDocument/2006/relationships/hyperlink" Target="http://www.publicguardian.nt.gov.au" TargetMode="External"/><Relationship Id="rId373" Type="http://schemas.openxmlformats.org/officeDocument/2006/relationships/hyperlink" Target="http://www.actlawsociety.asn.au" TargetMode="External"/><Relationship Id="rId429" Type="http://schemas.openxmlformats.org/officeDocument/2006/relationships/hyperlink" Target="http://www.ato.gov.au" TargetMode="External"/><Relationship Id="rId580" Type="http://schemas.openxmlformats.org/officeDocument/2006/relationships/hyperlink" Target="http://www.lawaccess.nsw.gov.au" TargetMode="External"/><Relationship Id="rId636" Type="http://schemas.openxmlformats.org/officeDocument/2006/relationships/hyperlink" Target="http://www.facs.nsw.gov.au/housing" TargetMode="External"/><Relationship Id="rId801" Type="http://schemas.openxmlformats.org/officeDocument/2006/relationships/hyperlink" Target="http://www.alrm.org.au" TargetMode="External"/><Relationship Id="rId1" Type="http://schemas.openxmlformats.org/officeDocument/2006/relationships/customXml" Target="../customXml/item1.xml"/><Relationship Id="rId233" Type="http://schemas.openxmlformats.org/officeDocument/2006/relationships/hyperlink" Target="http://www.legalaid.nt.gov.au" TargetMode="External"/><Relationship Id="rId440" Type="http://schemas.openxmlformats.org/officeDocument/2006/relationships/hyperlink" Target="http://www.accc.gov.au" TargetMode="External"/><Relationship Id="rId678" Type="http://schemas.openxmlformats.org/officeDocument/2006/relationships/hyperlink" Target="mailto:myagedcaresupport@healthdirect.org.au" TargetMode="External"/><Relationship Id="rId843" Type="http://schemas.openxmlformats.org/officeDocument/2006/relationships/hyperlink" Target="http://www.brq.org.au" TargetMode="External"/><Relationship Id="rId885" Type="http://schemas.openxmlformats.org/officeDocument/2006/relationships/hyperlink" Target="http://www.qahc.org.au" TargetMode="External"/><Relationship Id="rId28" Type="http://schemas.openxmlformats.org/officeDocument/2006/relationships/hyperlink" Target="http://www.legalaidact.org.au" TargetMode="External"/><Relationship Id="rId275" Type="http://schemas.openxmlformats.org/officeDocument/2006/relationships/hyperlink" Target="http://www.tisnational.gov.au" TargetMode="External"/><Relationship Id="rId300" Type="http://schemas.openxmlformats.org/officeDocument/2006/relationships/hyperlink" Target="http://www.publictrustee.sa.gov.au" TargetMode="External"/><Relationship Id="rId482" Type="http://schemas.openxmlformats.org/officeDocument/2006/relationships/hyperlink" Target="http://www.humanservices.gov.au" TargetMode="External"/><Relationship Id="rId538" Type="http://schemas.openxmlformats.org/officeDocument/2006/relationships/hyperlink" Target="http://www.hrc.act.gov.au/health" TargetMode="External"/><Relationship Id="rId703" Type="http://schemas.openxmlformats.org/officeDocument/2006/relationships/hyperlink" Target="http://www.lawaccess.nsw.gov.au" TargetMode="External"/><Relationship Id="rId745" Type="http://schemas.openxmlformats.org/officeDocument/2006/relationships/hyperlink" Target="https://internet-relay.nrscall.gov.au" TargetMode="External"/><Relationship Id="rId81" Type="http://schemas.openxmlformats.org/officeDocument/2006/relationships/hyperlink" Target="http://www.australia.gov.au" TargetMode="External"/><Relationship Id="rId135" Type="http://schemas.openxmlformats.org/officeDocument/2006/relationships/hyperlink" Target="https://internet-relay.nrscall.gov.au" TargetMode="External"/><Relationship Id="rId177" Type="http://schemas.openxmlformats.org/officeDocument/2006/relationships/hyperlink" Target="http://www.tisnational.gov.au" TargetMode="External"/><Relationship Id="rId342" Type="http://schemas.openxmlformats.org/officeDocument/2006/relationships/hyperlink" Target="http://www.lsc.sa.gov.au" TargetMode="External"/><Relationship Id="rId384" Type="http://schemas.openxmlformats.org/officeDocument/2006/relationships/hyperlink" Target="http://www.legalaid.qld.gov.au" TargetMode="External"/><Relationship Id="rId591" Type="http://schemas.openxmlformats.org/officeDocument/2006/relationships/hyperlink" Target="http://www.lawsocietysa.asn.au" TargetMode="External"/><Relationship Id="rId605" Type="http://schemas.openxmlformats.org/officeDocument/2006/relationships/hyperlink" Target="http://www.accesscanberra.act.gov.au" TargetMode="External"/><Relationship Id="rId787" Type="http://schemas.openxmlformats.org/officeDocument/2006/relationships/header" Target="header27.xml"/><Relationship Id="rId812" Type="http://schemas.openxmlformats.org/officeDocument/2006/relationships/hyperlink" Target="http://www.humanservices.gov.au" TargetMode="External"/><Relationship Id="rId202" Type="http://schemas.openxmlformats.org/officeDocument/2006/relationships/hyperlink" Target="https://www.ato.gov.au/Individuals/Super/Keeping-track-of-your-super/" TargetMode="External"/><Relationship Id="rId244" Type="http://schemas.openxmlformats.org/officeDocument/2006/relationships/hyperlink" Target="http://www.lst.org.au" TargetMode="External"/><Relationship Id="rId647" Type="http://schemas.openxmlformats.org/officeDocument/2006/relationships/hyperlink" Target="http://www.housing.wa.gov.au" TargetMode="External"/><Relationship Id="rId689" Type="http://schemas.openxmlformats.org/officeDocument/2006/relationships/header" Target="header23.xml"/><Relationship Id="rId854" Type="http://schemas.openxmlformats.org/officeDocument/2006/relationships/hyperlink" Target="http://www.humanservices.gov.au" TargetMode="External"/><Relationship Id="rId896" Type="http://schemas.openxmlformats.org/officeDocument/2006/relationships/hyperlink" Target="http://www.legalaid.tas.gov.au" TargetMode="External"/><Relationship Id="rId39" Type="http://schemas.openxmlformats.org/officeDocument/2006/relationships/hyperlink" Target="http://www.qls.com.au" TargetMode="External"/><Relationship Id="rId286" Type="http://schemas.openxmlformats.org/officeDocument/2006/relationships/hyperlink" Target="http://www.qld.gov.au/fairtrading" TargetMode="External"/><Relationship Id="rId451" Type="http://schemas.openxmlformats.org/officeDocument/2006/relationships/hyperlink" Target="http://www.commerce.wa.gov.au/consumer-protection" TargetMode="External"/><Relationship Id="rId493" Type="http://schemas.openxmlformats.org/officeDocument/2006/relationships/hyperlink" Target="http://www.humanservices.gov.au" TargetMode="External"/><Relationship Id="rId507" Type="http://schemas.openxmlformats.org/officeDocument/2006/relationships/hyperlink" Target="http://www.dva.gov.au" TargetMode="External"/><Relationship Id="rId549" Type="http://schemas.openxmlformats.org/officeDocument/2006/relationships/hyperlink" Target="http://www.grief.org.au" TargetMode="External"/><Relationship Id="rId714" Type="http://schemas.openxmlformats.org/officeDocument/2006/relationships/hyperlink" Target="http://www.pfes.nt.gov.au/Emergency-Service.aspx" TargetMode="External"/><Relationship Id="rId756" Type="http://schemas.openxmlformats.org/officeDocument/2006/relationships/hyperlink" Target="http://www.metrotas.com.au" TargetMode="External"/><Relationship Id="rId50" Type="http://schemas.openxmlformats.org/officeDocument/2006/relationships/hyperlink" Target="http://www.seniorsonline.vic.gov.au" TargetMode="External"/><Relationship Id="rId104" Type="http://schemas.openxmlformats.org/officeDocument/2006/relationships/hyperlink" Target="http://www.humanservices.gov.au" TargetMode="External"/><Relationship Id="rId146" Type="http://schemas.openxmlformats.org/officeDocument/2006/relationships/hyperlink" Target="https://internet-relay.nrscall.gov.au" TargetMode="External"/><Relationship Id="rId188" Type="http://schemas.openxmlformats.org/officeDocument/2006/relationships/hyperlink" Target="http://www.ndh.org.au" TargetMode="External"/><Relationship Id="rId311" Type="http://schemas.openxmlformats.org/officeDocument/2006/relationships/hyperlink" Target="http://www.lawsocietywa.asn.au" TargetMode="External"/><Relationship Id="rId353" Type="http://schemas.openxmlformats.org/officeDocument/2006/relationships/hyperlink" Target="http://www.health.vic.gov.au" TargetMode="External"/><Relationship Id="rId395" Type="http://schemas.openxmlformats.org/officeDocument/2006/relationships/hyperlink" Target="https://internet-relay.nrscall.gov.au" TargetMode="External"/><Relationship Id="rId409" Type="http://schemas.openxmlformats.org/officeDocument/2006/relationships/hyperlink" Target="http://www.qls.com.au" TargetMode="External"/><Relationship Id="rId560" Type="http://schemas.openxmlformats.org/officeDocument/2006/relationships/hyperlink" Target="http://www.myagedcare.gov.au" TargetMode="External"/><Relationship Id="rId798" Type="http://schemas.openxmlformats.org/officeDocument/2006/relationships/hyperlink" Target="http://www.alsnswact.org.au" TargetMode="External"/><Relationship Id="rId92" Type="http://schemas.openxmlformats.org/officeDocument/2006/relationships/hyperlink" Target="http://www.myhealthrecord.gov.au" TargetMode="External"/><Relationship Id="rId213" Type="http://schemas.openxmlformats.org/officeDocument/2006/relationships/hyperlink" Target="http://www.humanservices.gov.au" TargetMode="External"/><Relationship Id="rId420" Type="http://schemas.openxmlformats.org/officeDocument/2006/relationships/hyperlink" Target="http://www.legalaid.vic.gov.au" TargetMode="External"/><Relationship Id="rId616" Type="http://schemas.openxmlformats.org/officeDocument/2006/relationships/hyperlink" Target="http://www.consumer.vic.gov.au" TargetMode="External"/><Relationship Id="rId658" Type="http://schemas.openxmlformats.org/officeDocument/2006/relationships/hyperlink" Target="http://www.tisnational.gov.au" TargetMode="External"/><Relationship Id="rId823" Type="http://schemas.openxmlformats.org/officeDocument/2006/relationships/hyperlink" Target="http://www.metrotas.com.au" TargetMode="External"/><Relationship Id="rId865" Type="http://schemas.openxmlformats.org/officeDocument/2006/relationships/hyperlink" Target="http://www.legalaidact.org.au" TargetMode="External"/><Relationship Id="rId255" Type="http://schemas.openxmlformats.org/officeDocument/2006/relationships/hyperlink" Target="http://www.legalaid.vic.gov.au" TargetMode="External"/><Relationship Id="rId297" Type="http://schemas.openxmlformats.org/officeDocument/2006/relationships/hyperlink" Target="http://www.tag.nsw.gov.au" TargetMode="External"/><Relationship Id="rId462" Type="http://schemas.openxmlformats.org/officeDocument/2006/relationships/hyperlink" Target="http://www.humanrights.gov.au" TargetMode="External"/><Relationship Id="rId518" Type="http://schemas.openxmlformats.org/officeDocument/2006/relationships/hyperlink" Target="http://www.tisnational.gov.au" TargetMode="External"/><Relationship Id="rId725" Type="http://schemas.openxmlformats.org/officeDocument/2006/relationships/hyperlink" Target="http://www.alert.tas.gov.au" TargetMode="External"/><Relationship Id="rId115" Type="http://schemas.openxmlformats.org/officeDocument/2006/relationships/hyperlink" Target="http://www.humanservices.gov.au" TargetMode="External"/><Relationship Id="rId157" Type="http://schemas.openxmlformats.org/officeDocument/2006/relationships/hyperlink" Target="https://welfarerightscentre.org.au" TargetMode="External"/><Relationship Id="rId322" Type="http://schemas.openxmlformats.org/officeDocument/2006/relationships/hyperlink" Target="http://www.planningaheadtools.com.au" TargetMode="External"/><Relationship Id="rId364" Type="http://schemas.openxmlformats.org/officeDocument/2006/relationships/hyperlink" Target="http://www.humanservices.gov.au" TargetMode="External"/><Relationship Id="rId767" Type="http://schemas.openxmlformats.org/officeDocument/2006/relationships/hyperlink" Target="http://www.racq.com.au" TargetMode="External"/><Relationship Id="rId61" Type="http://schemas.openxmlformats.org/officeDocument/2006/relationships/hyperlink" Target="http://www.seniorsonline.vic.gov.au/seniors-card" TargetMode="External"/><Relationship Id="rId199" Type="http://schemas.openxmlformats.org/officeDocument/2006/relationships/hyperlink" Target="http://www.ato.gov.au" TargetMode="External"/><Relationship Id="rId571" Type="http://schemas.openxmlformats.org/officeDocument/2006/relationships/hyperlink" Target="http://www.lawsocietysa.asn.au" TargetMode="External"/><Relationship Id="rId627" Type="http://schemas.openxmlformats.org/officeDocument/2006/relationships/hyperlink" Target="http://www.humanservices.gov.au" TargetMode="External"/><Relationship Id="rId669" Type="http://schemas.openxmlformats.org/officeDocument/2006/relationships/hyperlink" Target="http://www.tisnational.gov.au" TargetMode="External"/><Relationship Id="rId834" Type="http://schemas.openxmlformats.org/officeDocument/2006/relationships/hyperlink" Target="http://www.jobaccess.gov.au" TargetMode="External"/><Relationship Id="rId876" Type="http://schemas.openxmlformats.org/officeDocument/2006/relationships/hyperlink" Target="https://internet-relay.nrscall.gov.au" TargetMode="External"/><Relationship Id="rId19" Type="http://schemas.openxmlformats.org/officeDocument/2006/relationships/hyperlink" Target="http://www.humanrights.gov.au/complaint-information" TargetMode="External"/><Relationship Id="rId224" Type="http://schemas.openxmlformats.org/officeDocument/2006/relationships/hyperlink" Target="http://www.fpa.com.au" TargetMode="External"/><Relationship Id="rId266" Type="http://schemas.openxmlformats.org/officeDocument/2006/relationships/hyperlink" Target="http://www.moneysmart.gov.au" TargetMode="External"/><Relationship Id="rId431" Type="http://schemas.openxmlformats.org/officeDocument/2006/relationships/hyperlink" Target="http://www.moneysmart.gov.au/borrowing-and-credit/borrowing-basics/avoiding-sales-pressure" TargetMode="External"/><Relationship Id="rId473" Type="http://schemas.openxmlformats.org/officeDocument/2006/relationships/hyperlink" Target="https://www.yourbestinterests.com.au/" TargetMode="External"/><Relationship Id="rId529" Type="http://schemas.openxmlformats.org/officeDocument/2006/relationships/hyperlink" Target="http://www.healthdirect.gov.au" TargetMode="External"/><Relationship Id="rId680" Type="http://schemas.openxmlformats.org/officeDocument/2006/relationships/hyperlink" Target="http://www.myagedcare.gov.au" TargetMode="External"/><Relationship Id="rId736" Type="http://schemas.openxmlformats.org/officeDocument/2006/relationships/hyperlink" Target="https://www.cfs.sa.gov.au/" TargetMode="External"/><Relationship Id="rId901" Type="http://schemas.openxmlformats.org/officeDocument/2006/relationships/header" Target="header29.xml"/><Relationship Id="rId30" Type="http://schemas.openxmlformats.org/officeDocument/2006/relationships/hyperlink" Target="http://www.legalaid.nt.gov.au" TargetMode="External"/><Relationship Id="rId126" Type="http://schemas.openxmlformats.org/officeDocument/2006/relationships/hyperlink" Target="http://www.humanservices.gov.au" TargetMode="External"/><Relationship Id="rId168" Type="http://schemas.openxmlformats.org/officeDocument/2006/relationships/hyperlink" Target="http://www.barwoncls.org.au/" TargetMode="External"/><Relationship Id="rId333" Type="http://schemas.openxmlformats.org/officeDocument/2006/relationships/hyperlink" Target="http://www.publicguardian.qld.gov.au" TargetMode="External"/><Relationship Id="rId540" Type="http://schemas.openxmlformats.org/officeDocument/2006/relationships/hyperlink" Target="http://www.hcscc.nt.gov.au" TargetMode="External"/><Relationship Id="rId778" Type="http://schemas.openxmlformats.org/officeDocument/2006/relationships/hyperlink" Target="https://internet-relay.nrscall.gov.au" TargetMode="External"/><Relationship Id="rId72" Type="http://schemas.openxmlformats.org/officeDocument/2006/relationships/hyperlink" Target="http://www.staysmartonline.gov.au" TargetMode="External"/><Relationship Id="rId375" Type="http://schemas.openxmlformats.org/officeDocument/2006/relationships/hyperlink" Target="http://www.lawsocietynt.asn.au" TargetMode="External"/><Relationship Id="rId582" Type="http://schemas.openxmlformats.org/officeDocument/2006/relationships/hyperlink" Target="http://www.legalaid.qld.gov.au" TargetMode="External"/><Relationship Id="rId638" Type="http://schemas.openxmlformats.org/officeDocument/2006/relationships/hyperlink" Target="http://www.facs.nsw.gov.au" TargetMode="External"/><Relationship Id="rId803" Type="http://schemas.openxmlformats.org/officeDocument/2006/relationships/hyperlink" Target="http://www.vals.org.au" TargetMode="External"/><Relationship Id="rId845" Type="http://schemas.openxmlformats.org/officeDocument/2006/relationships/hyperlink" Target="http://www.tascnational.org.au" TargetMode="External"/><Relationship Id="rId3" Type="http://schemas.openxmlformats.org/officeDocument/2006/relationships/styles" Target="styles.xml"/><Relationship Id="rId235" Type="http://schemas.openxmlformats.org/officeDocument/2006/relationships/hyperlink" Target="http://www.lsc.sa.gov.sa" TargetMode="External"/><Relationship Id="rId277" Type="http://schemas.openxmlformats.org/officeDocument/2006/relationships/hyperlink" Target="http://www.moneysmart.gov.au" TargetMode="External"/><Relationship Id="rId400" Type="http://schemas.openxmlformats.org/officeDocument/2006/relationships/hyperlink" Target="http://www.eapu.com.au" TargetMode="External"/><Relationship Id="rId442" Type="http://schemas.openxmlformats.org/officeDocument/2006/relationships/hyperlink" Target="http://www.tisnational.gov.au" TargetMode="External"/><Relationship Id="rId484" Type="http://schemas.openxmlformats.org/officeDocument/2006/relationships/hyperlink" Target="https://internet-relay.nrscall.gov.au" TargetMode="External"/><Relationship Id="rId705" Type="http://schemas.openxmlformats.org/officeDocument/2006/relationships/hyperlink" Target="http://www.legalaid.qld.gov.au" TargetMode="External"/><Relationship Id="rId887" Type="http://schemas.openxmlformats.org/officeDocument/2006/relationships/hyperlink" Target="http://www.qlife.org.au" TargetMode="External"/><Relationship Id="rId137" Type="http://schemas.openxmlformats.org/officeDocument/2006/relationships/hyperlink" Target="http://www.humanservices.gov.au" TargetMode="External"/><Relationship Id="rId302" Type="http://schemas.openxmlformats.org/officeDocument/2006/relationships/hyperlink" Target="http://www.statetrustee.com.au" TargetMode="External"/><Relationship Id="rId344" Type="http://schemas.openxmlformats.org/officeDocument/2006/relationships/hyperlink" Target="http://www.sacat.sa.gov.au" TargetMode="External"/><Relationship Id="rId691" Type="http://schemas.openxmlformats.org/officeDocument/2006/relationships/hyperlink" Target="http://www.tisnational.gov.au" TargetMode="External"/><Relationship Id="rId747" Type="http://schemas.openxmlformats.org/officeDocument/2006/relationships/hyperlink" Target="http://www.transportnsw.info" TargetMode="External"/><Relationship Id="rId789" Type="http://schemas.openxmlformats.org/officeDocument/2006/relationships/hyperlink" Target="http://www.humanservices.gov.au" TargetMode="External"/><Relationship Id="rId41" Type="http://schemas.openxmlformats.org/officeDocument/2006/relationships/hyperlink" Target="http://www.lst.org.au" TargetMode="External"/><Relationship Id="rId83" Type="http://schemas.openxmlformats.org/officeDocument/2006/relationships/hyperlink" Target="http://www.humanservices.gov.au" TargetMode="External"/><Relationship Id="rId179" Type="http://schemas.openxmlformats.org/officeDocument/2006/relationships/hyperlink" Target="http://www.afca.org.au" TargetMode="External"/><Relationship Id="rId386" Type="http://schemas.openxmlformats.org/officeDocument/2006/relationships/hyperlink" Target="http://www.legalaid.tas.gov.au" TargetMode="External"/><Relationship Id="rId551" Type="http://schemas.openxmlformats.org/officeDocument/2006/relationships/header" Target="header18.xml"/><Relationship Id="rId593" Type="http://schemas.openxmlformats.org/officeDocument/2006/relationships/hyperlink" Target="http://www.liv.asn.au" TargetMode="External"/><Relationship Id="rId607" Type="http://schemas.openxmlformats.org/officeDocument/2006/relationships/hyperlink" Target="http://www.fairtrading.nsw.gov.au" TargetMode="External"/><Relationship Id="rId649" Type="http://schemas.openxmlformats.org/officeDocument/2006/relationships/hyperlink" Target="http://www.affordablehousing.wa.gov.au" TargetMode="External"/><Relationship Id="rId814" Type="http://schemas.openxmlformats.org/officeDocument/2006/relationships/hyperlink" Target="http://www.tisnational.gov.au" TargetMode="External"/><Relationship Id="rId856" Type="http://schemas.openxmlformats.org/officeDocument/2006/relationships/hyperlink" Target="http://www.humanservices.gov.au" TargetMode="External"/><Relationship Id="rId190" Type="http://schemas.openxmlformats.org/officeDocument/2006/relationships/hyperlink" Target="http://www.moneysmart.gov.au" TargetMode="External"/><Relationship Id="rId204" Type="http://schemas.openxmlformats.org/officeDocument/2006/relationships/hyperlink" Target="https://www.moneysmart.gov.au/glossary/c/concessional-super-contributions" TargetMode="External"/><Relationship Id="rId246" Type="http://schemas.openxmlformats.org/officeDocument/2006/relationships/hyperlink" Target="http://www.lawsocietywa.asn.au" TargetMode="External"/><Relationship Id="rId288" Type="http://schemas.openxmlformats.org/officeDocument/2006/relationships/hyperlink" Target="http://www.cbos.tas.gov.au" TargetMode="External"/><Relationship Id="rId411" Type="http://schemas.openxmlformats.org/officeDocument/2006/relationships/hyperlink" Target="http://www.lst.org.au" TargetMode="External"/><Relationship Id="rId453" Type="http://schemas.openxmlformats.org/officeDocument/2006/relationships/hyperlink" Target="http://www.lawaccess.nsw.gov.au" TargetMode="External"/><Relationship Id="rId509" Type="http://schemas.openxmlformats.org/officeDocument/2006/relationships/hyperlink" Target="http://www.openarms.gov.au/" TargetMode="External"/><Relationship Id="rId660" Type="http://schemas.openxmlformats.org/officeDocument/2006/relationships/hyperlink" Target="http://www.myagedcare.gov.au" TargetMode="External"/><Relationship Id="rId898" Type="http://schemas.openxmlformats.org/officeDocument/2006/relationships/hyperlink" Target="http://www.legalaid.wa.gov.au" TargetMode="External"/><Relationship Id="rId106" Type="http://schemas.openxmlformats.org/officeDocument/2006/relationships/hyperlink" Target="https://findus.humanservices.gov.au/" TargetMode="External"/><Relationship Id="rId313" Type="http://schemas.openxmlformats.org/officeDocument/2006/relationships/hyperlink" Target="https://internet-relay.nrscall.gov.au" TargetMode="External"/><Relationship Id="rId495" Type="http://schemas.openxmlformats.org/officeDocument/2006/relationships/hyperlink" Target="http://www.humanservices.gov.au" TargetMode="External"/><Relationship Id="rId716" Type="http://schemas.openxmlformats.org/officeDocument/2006/relationships/hyperlink" Target="http://www.ses.tas.gov.au" TargetMode="External"/><Relationship Id="rId758" Type="http://schemas.openxmlformats.org/officeDocument/2006/relationships/hyperlink" Target="http://www.tassielink.com.au" TargetMode="External"/><Relationship Id="rId10" Type="http://schemas.openxmlformats.org/officeDocument/2006/relationships/hyperlink" Target="http://creativecommons.org/licenses/by/4.0/legalcode" TargetMode="External"/><Relationship Id="rId52" Type="http://schemas.openxmlformats.org/officeDocument/2006/relationships/hyperlink" Target="http://www.tisnational.gov.au" TargetMode="External"/><Relationship Id="rId94" Type="http://schemas.openxmlformats.org/officeDocument/2006/relationships/hyperlink" Target="http://www.myagedcare.gov.au" TargetMode="External"/><Relationship Id="rId148" Type="http://schemas.openxmlformats.org/officeDocument/2006/relationships/hyperlink" Target="http://www.aat.gov.au" TargetMode="External"/><Relationship Id="rId355" Type="http://schemas.openxmlformats.org/officeDocument/2006/relationships/hyperlink" Target="http://www.liv.asn.au" TargetMode="External"/><Relationship Id="rId397" Type="http://schemas.openxmlformats.org/officeDocument/2006/relationships/hyperlink" Target="http://www.elderabusehelpline.com.au" TargetMode="External"/><Relationship Id="rId520" Type="http://schemas.openxmlformats.org/officeDocument/2006/relationships/hyperlink" Target="http://www.hearingservices.gov.au" TargetMode="External"/><Relationship Id="rId562" Type="http://schemas.openxmlformats.org/officeDocument/2006/relationships/hyperlink" Target="http://www.moneysmart.gov.au" TargetMode="External"/><Relationship Id="rId618" Type="http://schemas.openxmlformats.org/officeDocument/2006/relationships/hyperlink" Target="http://www.commerce.wa.gov.au" TargetMode="External"/><Relationship Id="rId825" Type="http://schemas.openxmlformats.org/officeDocument/2006/relationships/hyperlink" Target="http://www.transperth.wa.gov.au" TargetMode="External"/><Relationship Id="rId215" Type="http://schemas.openxmlformats.org/officeDocument/2006/relationships/hyperlink" Target="http://www.ato.gov.au" TargetMode="External"/><Relationship Id="rId257" Type="http://schemas.openxmlformats.org/officeDocument/2006/relationships/hyperlink" Target="http://www.actlawsociety.asn.au" TargetMode="External"/><Relationship Id="rId422" Type="http://schemas.openxmlformats.org/officeDocument/2006/relationships/hyperlink" Target="http://www.accc.gov.au" TargetMode="External"/><Relationship Id="rId464" Type="http://schemas.openxmlformats.org/officeDocument/2006/relationships/hyperlink" Target="http://www.fwc.gov.au" TargetMode="External"/><Relationship Id="rId867" Type="http://schemas.openxmlformats.org/officeDocument/2006/relationships/hyperlink" Target="http://www.legalaid.nt.gov.au" TargetMode="External"/><Relationship Id="rId299" Type="http://schemas.openxmlformats.org/officeDocument/2006/relationships/hyperlink" Target="http://www.pt.qld.gov.au" TargetMode="External"/><Relationship Id="rId727" Type="http://schemas.openxmlformats.org/officeDocument/2006/relationships/hyperlink" Target="http://www.cfa.vic.gov.au" TargetMode="External"/><Relationship Id="rId63" Type="http://schemas.openxmlformats.org/officeDocument/2006/relationships/hyperlink" Target="http://www.govolunteer.com.au" TargetMode="External"/><Relationship Id="rId159" Type="http://schemas.openxmlformats.org/officeDocument/2006/relationships/hyperlink" Target="http://www.dcls.org.au/" TargetMode="External"/><Relationship Id="rId366" Type="http://schemas.openxmlformats.org/officeDocument/2006/relationships/hyperlink" Target="http://www.myagedcare.gov.au" TargetMode="External"/><Relationship Id="rId573" Type="http://schemas.openxmlformats.org/officeDocument/2006/relationships/hyperlink" Target="http://www.liv.asn.au" TargetMode="External"/><Relationship Id="rId780" Type="http://schemas.openxmlformats.org/officeDocument/2006/relationships/hyperlink" Target="http://www.humanservices.gov.au" TargetMode="External"/><Relationship Id="rId226" Type="http://schemas.openxmlformats.org/officeDocument/2006/relationships/hyperlink" Target="http://www.cpaaustralia.com.au" TargetMode="External"/><Relationship Id="rId433" Type="http://schemas.openxmlformats.org/officeDocument/2006/relationships/hyperlink" Target="http://www.scamwatch.gov.au" TargetMode="External"/><Relationship Id="rId878" Type="http://schemas.openxmlformats.org/officeDocument/2006/relationships/hyperlink" Target="http://www.glhv.org.au" TargetMode="External"/><Relationship Id="rId640" Type="http://schemas.openxmlformats.org/officeDocument/2006/relationships/hyperlink" Target="https://nt.gov.au/property/public-housing" TargetMode="External"/><Relationship Id="rId738" Type="http://schemas.openxmlformats.org/officeDocument/2006/relationships/hyperlink" Target="http://www.cfa.vic.gov.au" TargetMode="External"/><Relationship Id="rId74" Type="http://schemas.openxmlformats.org/officeDocument/2006/relationships/hyperlink" Target="http://www.police.nsw.gov.au" TargetMode="External"/><Relationship Id="rId377" Type="http://schemas.openxmlformats.org/officeDocument/2006/relationships/hyperlink" Target="http://www.lawsocietysa.asn.au" TargetMode="External"/><Relationship Id="rId500" Type="http://schemas.openxmlformats.org/officeDocument/2006/relationships/hyperlink" Target="http://www.ntconcessions.nt.gov.au" TargetMode="External"/><Relationship Id="rId584" Type="http://schemas.openxmlformats.org/officeDocument/2006/relationships/hyperlink" Target="http://www.legalaid.tas.gov.au" TargetMode="External"/><Relationship Id="rId805" Type="http://schemas.openxmlformats.org/officeDocument/2006/relationships/hyperlink" Target="http://www.ndis.gov.au" TargetMode="External"/><Relationship Id="rId5" Type="http://schemas.openxmlformats.org/officeDocument/2006/relationships/webSettings" Target="webSettings.xml"/><Relationship Id="rId237" Type="http://schemas.openxmlformats.org/officeDocument/2006/relationships/hyperlink" Target="http://www.legalaid.vic.gov.au" TargetMode="External"/><Relationship Id="rId791" Type="http://schemas.openxmlformats.org/officeDocument/2006/relationships/hyperlink" Target="http://www.moneysmart.gov.au" TargetMode="External"/><Relationship Id="rId889" Type="http://schemas.openxmlformats.org/officeDocument/2006/relationships/hyperlink" Target="http://www.cotavic.org.au/" TargetMode="External"/><Relationship Id="rId444" Type="http://schemas.openxmlformats.org/officeDocument/2006/relationships/hyperlink" Target="http://www.accesscanberra.act.gov.au" TargetMode="External"/><Relationship Id="rId651" Type="http://schemas.openxmlformats.org/officeDocument/2006/relationships/header" Target="header20.xml"/><Relationship Id="rId749" Type="http://schemas.openxmlformats.org/officeDocument/2006/relationships/hyperlink" Target="http://www.translink.com.au" TargetMode="External"/><Relationship Id="rId290" Type="http://schemas.openxmlformats.org/officeDocument/2006/relationships/hyperlink" Target="http://www.commerce.wa.gov.au/consumer-protection" TargetMode="External"/><Relationship Id="rId304" Type="http://schemas.openxmlformats.org/officeDocument/2006/relationships/hyperlink" Target="http://www.actlawsociety.asn.au" TargetMode="External"/><Relationship Id="rId388" Type="http://schemas.openxmlformats.org/officeDocument/2006/relationships/hyperlink" Target="http://www.legalaid.wa.gov.au" TargetMode="External"/><Relationship Id="rId511" Type="http://schemas.openxmlformats.org/officeDocument/2006/relationships/hyperlink" Target="http://www.humanservices.gov.au" TargetMode="External"/><Relationship Id="rId609" Type="http://schemas.openxmlformats.org/officeDocument/2006/relationships/hyperlink" Target="http://www.consumeraffairs.nt.gov.au" TargetMode="External"/><Relationship Id="rId85" Type="http://schemas.openxmlformats.org/officeDocument/2006/relationships/hyperlink" Target="http://www.humanservices.gov.au" TargetMode="External"/><Relationship Id="rId150" Type="http://schemas.openxmlformats.org/officeDocument/2006/relationships/hyperlink" Target="http://www.tisnational.gov.au" TargetMode="External"/><Relationship Id="rId595" Type="http://schemas.openxmlformats.org/officeDocument/2006/relationships/hyperlink" Target="http://www.arvra.org.au/" TargetMode="External"/><Relationship Id="rId816" Type="http://schemas.openxmlformats.org/officeDocument/2006/relationships/hyperlink" Target="http://www.tisnational.gov.au" TargetMode="External"/><Relationship Id="rId248" Type="http://schemas.openxmlformats.org/officeDocument/2006/relationships/hyperlink" Target="http://www.moneysmart.gov.au" TargetMode="External"/><Relationship Id="rId455" Type="http://schemas.openxmlformats.org/officeDocument/2006/relationships/hyperlink" Target="http://www.legalaid.qld.gov.au" TargetMode="External"/><Relationship Id="rId662" Type="http://schemas.openxmlformats.org/officeDocument/2006/relationships/hyperlink" Target="http://www.myagedcare.gov.au" TargetMode="External"/><Relationship Id="rId12" Type="http://schemas.openxmlformats.org/officeDocument/2006/relationships/hyperlink" Target="mailto:communications@humanrights.gov.au" TargetMode="External"/><Relationship Id="rId108" Type="http://schemas.openxmlformats.org/officeDocument/2006/relationships/hyperlink" Target="http://www.humanservices.gov.au" TargetMode="External"/><Relationship Id="rId315" Type="http://schemas.openxmlformats.org/officeDocument/2006/relationships/hyperlink" Target="http://www.dva.gov.au" TargetMode="External"/><Relationship Id="rId522" Type="http://schemas.openxmlformats.org/officeDocument/2006/relationships/hyperlink" Target="https://internet-relay.nrscall.gov.au" TargetMode="External"/><Relationship Id="rId96" Type="http://schemas.openxmlformats.org/officeDocument/2006/relationships/hyperlink" Target="http://www.accc.gov.au" TargetMode="External"/><Relationship Id="rId161" Type="http://schemas.openxmlformats.org/officeDocument/2006/relationships/hyperlink" Target="http://www.brq.org.au/" TargetMode="External"/><Relationship Id="rId399" Type="http://schemas.openxmlformats.org/officeDocument/2006/relationships/hyperlink" Target="http://www.dcls.org.au" TargetMode="External"/><Relationship Id="rId827" Type="http://schemas.openxmlformats.org/officeDocument/2006/relationships/hyperlink" Target="http://www.humanservices.gov.au" TargetMode="External"/><Relationship Id="rId259" Type="http://schemas.openxmlformats.org/officeDocument/2006/relationships/hyperlink" Target="http://www.lawsocietynt.asn.au" TargetMode="External"/><Relationship Id="rId466" Type="http://schemas.openxmlformats.org/officeDocument/2006/relationships/hyperlink" Target="http://www.jobsearch.gov.au" TargetMode="External"/><Relationship Id="rId673" Type="http://schemas.openxmlformats.org/officeDocument/2006/relationships/hyperlink" Target="http://www.myagedcare.gov.au" TargetMode="External"/><Relationship Id="rId880" Type="http://schemas.openxmlformats.org/officeDocument/2006/relationships/hyperlink" Target="http://www.health.gov.au" TargetMode="External"/><Relationship Id="rId23" Type="http://schemas.openxmlformats.org/officeDocument/2006/relationships/hyperlink" Target="http://www.adcq.qld.gov.au" TargetMode="External"/><Relationship Id="rId119" Type="http://schemas.openxmlformats.org/officeDocument/2006/relationships/hyperlink" Target="http://www.tisnational.gov.au" TargetMode="External"/><Relationship Id="rId326" Type="http://schemas.openxmlformats.org/officeDocument/2006/relationships/hyperlink" Target="http://www.publicguardian.justice.nsw.gov.au" TargetMode="External"/><Relationship Id="rId533" Type="http://schemas.openxmlformats.org/officeDocument/2006/relationships/hyperlink" Target="http://www.pallcarevic.asn.au" TargetMode="External"/><Relationship Id="rId740" Type="http://schemas.openxmlformats.org/officeDocument/2006/relationships/hyperlink" Target="http://www.donotcall.gov.au" TargetMode="External"/><Relationship Id="rId838" Type="http://schemas.openxmlformats.org/officeDocument/2006/relationships/hyperlink" Target="http://www.disabilitylaw.org.au" TargetMode="External"/><Relationship Id="rId172" Type="http://schemas.openxmlformats.org/officeDocument/2006/relationships/header" Target="header6.xml"/><Relationship Id="rId477" Type="http://schemas.openxmlformats.org/officeDocument/2006/relationships/header" Target="header16.xml"/><Relationship Id="rId600" Type="http://schemas.openxmlformats.org/officeDocument/2006/relationships/hyperlink" Target="https://warvra.org.au/" TargetMode="External"/><Relationship Id="rId684" Type="http://schemas.openxmlformats.org/officeDocument/2006/relationships/hyperlink" Target="http://www.ombudsman.gov.au" TargetMode="External"/><Relationship Id="rId337" Type="http://schemas.openxmlformats.org/officeDocument/2006/relationships/hyperlink" Target="https://metrosouth.health.qld.gov.au/acp" TargetMode="External"/><Relationship Id="rId891" Type="http://schemas.openxmlformats.org/officeDocument/2006/relationships/hyperlink" Target="http://www.legalaidact.org.au" TargetMode="External"/><Relationship Id="rId34" Type="http://schemas.openxmlformats.org/officeDocument/2006/relationships/hyperlink" Target="http://www.legalaid.vic.gov.au" TargetMode="External"/><Relationship Id="rId544" Type="http://schemas.openxmlformats.org/officeDocument/2006/relationships/hyperlink" Target="http://www.hcc.vic.gov.au" TargetMode="External"/><Relationship Id="rId751" Type="http://schemas.openxmlformats.org/officeDocument/2006/relationships/hyperlink" Target="http://www.queenslandrailtravel.com.au" TargetMode="External"/><Relationship Id="rId849" Type="http://schemas.openxmlformats.org/officeDocument/2006/relationships/hyperlink" Target="http://www.ddls.org.au" TargetMode="External"/><Relationship Id="rId183" Type="http://schemas.openxmlformats.org/officeDocument/2006/relationships/hyperlink" Target="http://www.humanservices.gov.au" TargetMode="External"/><Relationship Id="rId390" Type="http://schemas.openxmlformats.org/officeDocument/2006/relationships/header" Target="header11.xml"/><Relationship Id="rId404" Type="http://schemas.openxmlformats.org/officeDocument/2006/relationships/hyperlink" Target="http://www.seniorsrights.org.au" TargetMode="External"/><Relationship Id="rId611" Type="http://schemas.openxmlformats.org/officeDocument/2006/relationships/hyperlink" Target="http://www.qcat.qld.gov.au" TargetMode="External"/><Relationship Id="rId250" Type="http://schemas.openxmlformats.org/officeDocument/2006/relationships/hyperlink" Target="http://www.lawaccess.nsw.gov.au" TargetMode="External"/><Relationship Id="rId488" Type="http://schemas.openxmlformats.org/officeDocument/2006/relationships/hyperlink" Target="http://www.oho.qld.gov.au" TargetMode="External"/><Relationship Id="rId695" Type="http://schemas.openxmlformats.org/officeDocument/2006/relationships/hyperlink" Target="https://seniorsrightsservice.org.au" TargetMode="External"/><Relationship Id="rId709" Type="http://schemas.openxmlformats.org/officeDocument/2006/relationships/hyperlink" Target="http://www.legalaid.wa.gov.au" TargetMode="External"/><Relationship Id="rId45" Type="http://schemas.openxmlformats.org/officeDocument/2006/relationships/hyperlink" Target="http://www.communityservices.act.gov.au/wac/seniors/ACT_Seniors_Directory" TargetMode="External"/><Relationship Id="rId110" Type="http://schemas.openxmlformats.org/officeDocument/2006/relationships/hyperlink" Target="http://www.humanservices.gov.au/" TargetMode="External"/><Relationship Id="rId348" Type="http://schemas.openxmlformats.org/officeDocument/2006/relationships/hyperlink" Target="http://www.tas.palliativecare.org.au" TargetMode="External"/><Relationship Id="rId555" Type="http://schemas.openxmlformats.org/officeDocument/2006/relationships/hyperlink" Target="http://www.tisnational.gov.au" TargetMode="External"/><Relationship Id="rId762" Type="http://schemas.openxmlformats.org/officeDocument/2006/relationships/hyperlink" Target="http://www.transwa.wa.gov.au" TargetMode="External"/><Relationship Id="rId194" Type="http://schemas.openxmlformats.org/officeDocument/2006/relationships/hyperlink" Target="http://www.tisnational.gov.au" TargetMode="External"/><Relationship Id="rId208" Type="http://schemas.openxmlformats.org/officeDocument/2006/relationships/hyperlink" Target="https://www.ato.gov.au/Super/Self-managed-super-funds/Super-changes-for-self-managed-super-funds/Spouse-tax-offset/" TargetMode="External"/><Relationship Id="rId415" Type="http://schemas.openxmlformats.org/officeDocument/2006/relationships/hyperlink" Target="http://www.lawaccess.nsw.gov.au" TargetMode="External"/><Relationship Id="rId622" Type="http://schemas.openxmlformats.org/officeDocument/2006/relationships/hyperlink" Target="http://www.lawsocietysa.asn.au" TargetMode="External"/><Relationship Id="rId261" Type="http://schemas.openxmlformats.org/officeDocument/2006/relationships/hyperlink" Target="http://www.lawsocietysa.asn.au" TargetMode="External"/><Relationship Id="rId499" Type="http://schemas.openxmlformats.org/officeDocument/2006/relationships/hyperlink" Target="http://www.nsw.gov.au/services/services-by-need/older-people/concessions" TargetMode="External"/><Relationship Id="rId56" Type="http://schemas.openxmlformats.org/officeDocument/2006/relationships/hyperlink" Target="http://www.ntseniorscard.org.au" TargetMode="External"/><Relationship Id="rId359" Type="http://schemas.openxmlformats.org/officeDocument/2006/relationships/hyperlink" Target="http://www.publictrustee.wa.gov.au" TargetMode="External"/><Relationship Id="rId566" Type="http://schemas.openxmlformats.org/officeDocument/2006/relationships/hyperlink" Target="https://internet-relay.nrscall.gov.au" TargetMode="External"/><Relationship Id="rId773" Type="http://schemas.openxmlformats.org/officeDocument/2006/relationships/hyperlink" Target="http://www.humanservices.gov.au" TargetMode="External"/><Relationship Id="rId121" Type="http://schemas.openxmlformats.org/officeDocument/2006/relationships/hyperlink" Target="http://www.dva.gov.au" TargetMode="External"/><Relationship Id="rId219" Type="http://schemas.openxmlformats.org/officeDocument/2006/relationships/hyperlink" Target="http://www.moneysmart.gov.au" TargetMode="External"/><Relationship Id="rId426" Type="http://schemas.openxmlformats.org/officeDocument/2006/relationships/hyperlink" Target="https://internet-relay.nrscall.gov.au" TargetMode="External"/><Relationship Id="rId633" Type="http://schemas.openxmlformats.org/officeDocument/2006/relationships/hyperlink" Target="http://www.communityservices.act.gov.au" TargetMode="External"/><Relationship Id="rId840" Type="http://schemas.openxmlformats.org/officeDocument/2006/relationships/hyperlink" Target="http://www.halc.org.au" TargetMode="External"/><Relationship Id="rId67" Type="http://schemas.openxmlformats.org/officeDocument/2006/relationships/hyperlink" Target="http://www.beconnected.esafety.gov.au" TargetMode="External"/><Relationship Id="rId272" Type="http://schemas.openxmlformats.org/officeDocument/2006/relationships/hyperlink" Target="http://www.ndh.org.au" TargetMode="External"/><Relationship Id="rId577" Type="http://schemas.openxmlformats.org/officeDocument/2006/relationships/hyperlink" Target="http://www.tisnational.gov.au" TargetMode="External"/><Relationship Id="rId700" Type="http://schemas.openxmlformats.org/officeDocument/2006/relationships/hyperlink" Target="http://www.seniorsrights.org.au" TargetMode="External"/><Relationship Id="rId132" Type="http://schemas.openxmlformats.org/officeDocument/2006/relationships/hyperlink" Target="file:///\\fileshare\groups\spt\External%20Projects\1.%20Your%20Rights%20at%20Retirement%20ADT%2012.13\Current%20Drafts\www.humanservices.gov.au" TargetMode="External"/><Relationship Id="rId784" Type="http://schemas.openxmlformats.org/officeDocument/2006/relationships/hyperlink" Target="http://www.smartraveller.gov.au" TargetMode="External"/><Relationship Id="rId437" Type="http://schemas.openxmlformats.org/officeDocument/2006/relationships/hyperlink" Target="http://www.ndh.org.au" TargetMode="External"/><Relationship Id="rId644" Type="http://schemas.openxmlformats.org/officeDocument/2006/relationships/hyperlink" Target="http://www.dhhs.tas.gov.au/housing" TargetMode="External"/><Relationship Id="rId851" Type="http://schemas.openxmlformats.org/officeDocument/2006/relationships/hyperlink" Target="http://www.villamanta.org.au" TargetMode="External"/><Relationship Id="rId283" Type="http://schemas.openxmlformats.org/officeDocument/2006/relationships/hyperlink" Target="http://www.accesscanberra.act.gov.au" TargetMode="External"/><Relationship Id="rId490" Type="http://schemas.openxmlformats.org/officeDocument/2006/relationships/hyperlink" Target="http://www.healthcomplaints.tas.gov.au" TargetMode="External"/><Relationship Id="rId504" Type="http://schemas.openxmlformats.org/officeDocument/2006/relationships/hyperlink" Target="http://services.dhhs.vic.gov.au/concessions-and-benefits" TargetMode="External"/><Relationship Id="rId711" Type="http://schemas.openxmlformats.org/officeDocument/2006/relationships/hyperlink" Target="http://www.emergencyalert.gov.au/languages.html" TargetMode="External"/><Relationship Id="rId78" Type="http://schemas.openxmlformats.org/officeDocument/2006/relationships/header" Target="header2.xml"/><Relationship Id="rId143" Type="http://schemas.openxmlformats.org/officeDocument/2006/relationships/hyperlink" Target="https://internet-relay.nrscall.gov.au" TargetMode="External"/><Relationship Id="rId350" Type="http://schemas.openxmlformats.org/officeDocument/2006/relationships/hyperlink" Target="http://www.legalaid.tas.gov.au" TargetMode="External"/><Relationship Id="rId588" Type="http://schemas.openxmlformats.org/officeDocument/2006/relationships/hyperlink" Target="http://www.lawsociety.com.au" TargetMode="External"/><Relationship Id="rId795" Type="http://schemas.openxmlformats.org/officeDocument/2006/relationships/hyperlink" Target="http://www.planningaheadtools.com.au" TargetMode="External"/><Relationship Id="rId809" Type="http://schemas.openxmlformats.org/officeDocument/2006/relationships/hyperlink" Target="http://www.dhhs.tas.gov.au/disability/gateway_services" TargetMode="External"/><Relationship Id="rId9" Type="http://schemas.openxmlformats.org/officeDocument/2006/relationships/image" Target="media/image2.emf"/><Relationship Id="rId210" Type="http://schemas.openxmlformats.org/officeDocument/2006/relationships/hyperlink" Target="http://www.fpa.com.au" TargetMode="External"/><Relationship Id="rId448" Type="http://schemas.openxmlformats.org/officeDocument/2006/relationships/hyperlink" Target="http://www.cbs.sa.gov.au" TargetMode="External"/><Relationship Id="rId655" Type="http://schemas.openxmlformats.org/officeDocument/2006/relationships/hyperlink" Target="http://www.myagedcare.gov.au" TargetMode="External"/><Relationship Id="rId862" Type="http://schemas.openxmlformats.org/officeDocument/2006/relationships/hyperlink" Target="https://internet-relay.nrscall.gov.au" TargetMode="External"/><Relationship Id="rId294" Type="http://schemas.openxmlformats.org/officeDocument/2006/relationships/hyperlink" Target="http://www.tisnational.gov.au" TargetMode="External"/><Relationship Id="rId308" Type="http://schemas.openxmlformats.org/officeDocument/2006/relationships/hyperlink" Target="http://www.lawsocietysa.asn.au" TargetMode="External"/><Relationship Id="rId515" Type="http://schemas.openxmlformats.org/officeDocument/2006/relationships/hyperlink" Target="http://www.privatehealth.gov.au" TargetMode="External"/><Relationship Id="rId722" Type="http://schemas.openxmlformats.org/officeDocument/2006/relationships/hyperlink" Target="http://www.pfes.nt.gov.au/Emergency-Service.aspx" TargetMode="External"/><Relationship Id="rId89" Type="http://schemas.openxmlformats.org/officeDocument/2006/relationships/hyperlink" Target="http://www.ato.gov.au" TargetMode="External"/><Relationship Id="rId154" Type="http://schemas.openxmlformats.org/officeDocument/2006/relationships/hyperlink" Target="http://www.aat.gov.au" TargetMode="External"/><Relationship Id="rId361" Type="http://schemas.openxmlformats.org/officeDocument/2006/relationships/hyperlink" Target="http://www.lawsocietywa.asn.au" TargetMode="External"/><Relationship Id="rId599" Type="http://schemas.openxmlformats.org/officeDocument/2006/relationships/hyperlink" Target="https://residentsofretirementvillagesvic.org.au/" TargetMode="External"/><Relationship Id="rId459" Type="http://schemas.openxmlformats.org/officeDocument/2006/relationships/hyperlink" Target="http://www.legalaid.wa.gov.au" TargetMode="External"/><Relationship Id="rId666" Type="http://schemas.openxmlformats.org/officeDocument/2006/relationships/hyperlink" Target="http://www.myagedcare.gov.au" TargetMode="External"/><Relationship Id="rId873" Type="http://schemas.openxmlformats.org/officeDocument/2006/relationships/hyperlink" Target="http://www.humanservices.gov.au" TargetMode="External"/><Relationship Id="rId16" Type="http://schemas.openxmlformats.org/officeDocument/2006/relationships/hyperlink" Target="https://internet-relay.nrscall.gov.au/" TargetMode="External"/><Relationship Id="rId221" Type="http://schemas.openxmlformats.org/officeDocument/2006/relationships/hyperlink" Target="http://www.fpa.com.au" TargetMode="External"/><Relationship Id="rId319" Type="http://schemas.openxmlformats.org/officeDocument/2006/relationships/hyperlink" Target="http://www.legalaidact.org.au" TargetMode="External"/><Relationship Id="rId526" Type="http://schemas.openxmlformats.org/officeDocument/2006/relationships/hyperlink" Target="https://internet-relay.nrscall.gov.au" TargetMode="External"/><Relationship Id="rId733" Type="http://schemas.openxmlformats.org/officeDocument/2006/relationships/hyperlink" Target="http://www.rfs.nsw.gov.au" TargetMode="External"/><Relationship Id="rId165" Type="http://schemas.openxmlformats.org/officeDocument/2006/relationships/hyperlink" Target="http://hobartlegal.org.au/" TargetMode="External"/><Relationship Id="rId372" Type="http://schemas.openxmlformats.org/officeDocument/2006/relationships/hyperlink" Target="https://internet-relay.nrscall.gov.au" TargetMode="External"/><Relationship Id="rId677" Type="http://schemas.openxmlformats.org/officeDocument/2006/relationships/hyperlink" Target="http://www.myagedcare.gov.au" TargetMode="External"/><Relationship Id="rId800" Type="http://schemas.openxmlformats.org/officeDocument/2006/relationships/hyperlink" Target="http://www.atsils.org.au" TargetMode="External"/><Relationship Id="rId232" Type="http://schemas.openxmlformats.org/officeDocument/2006/relationships/hyperlink" Target="http://www.lawaccess.nsw.gov.au" TargetMode="External"/><Relationship Id="rId884" Type="http://schemas.openxmlformats.org/officeDocument/2006/relationships/hyperlink" Target="http://www.switchboard.org.au/out-about" TargetMode="External"/><Relationship Id="rId27" Type="http://schemas.openxmlformats.org/officeDocument/2006/relationships/hyperlink" Target="http://www.eoc.wa.gov.au" TargetMode="External"/><Relationship Id="rId537" Type="http://schemas.openxmlformats.org/officeDocument/2006/relationships/hyperlink" Target="https://internet-relay.nrscall.gov.au" TargetMode="External"/><Relationship Id="rId744" Type="http://schemas.openxmlformats.org/officeDocument/2006/relationships/hyperlink" Target="http://www.tisnational.gov.au" TargetMode="External"/><Relationship Id="rId80" Type="http://schemas.openxmlformats.org/officeDocument/2006/relationships/header" Target="header4.xml"/><Relationship Id="rId176" Type="http://schemas.openxmlformats.org/officeDocument/2006/relationships/hyperlink" Target="http://www.cpaaustralia.com" TargetMode="External"/><Relationship Id="rId383" Type="http://schemas.openxmlformats.org/officeDocument/2006/relationships/hyperlink" Target="http://www.legalaid.nt.gov.au" TargetMode="External"/><Relationship Id="rId590" Type="http://schemas.openxmlformats.org/officeDocument/2006/relationships/hyperlink" Target="http://www.qls.com.au" TargetMode="External"/><Relationship Id="rId604" Type="http://schemas.openxmlformats.org/officeDocument/2006/relationships/hyperlink" Target="https://internet-relay.nrscall.gov.au" TargetMode="External"/><Relationship Id="rId811" Type="http://schemas.openxmlformats.org/officeDocument/2006/relationships/hyperlink" Target="http://www.disability.wa.gov.au" TargetMode="External"/><Relationship Id="rId243" Type="http://schemas.openxmlformats.org/officeDocument/2006/relationships/hyperlink" Target="http://www.lawsocietysa.asn.au" TargetMode="External"/><Relationship Id="rId450" Type="http://schemas.openxmlformats.org/officeDocument/2006/relationships/hyperlink" Target="http://www.consumer.vic.gov.au" TargetMode="External"/><Relationship Id="rId688" Type="http://schemas.openxmlformats.org/officeDocument/2006/relationships/header" Target="header22.xml"/><Relationship Id="rId895" Type="http://schemas.openxmlformats.org/officeDocument/2006/relationships/hyperlink" Target="https://lsc.sa.gov.au/" TargetMode="External"/><Relationship Id="rId38" Type="http://schemas.openxmlformats.org/officeDocument/2006/relationships/hyperlink" Target="http://www.lawsocietynt.asn.au" TargetMode="External"/><Relationship Id="rId103" Type="http://schemas.openxmlformats.org/officeDocument/2006/relationships/hyperlink" Target="http://www.tisnational.gov.au" TargetMode="External"/><Relationship Id="rId310" Type="http://schemas.openxmlformats.org/officeDocument/2006/relationships/hyperlink" Target="http://www.liv.asn.au" TargetMode="External"/><Relationship Id="rId548" Type="http://schemas.openxmlformats.org/officeDocument/2006/relationships/hyperlink" Target="https://internet-relay.nrscall.gov.au" TargetMode="External"/><Relationship Id="rId755" Type="http://schemas.openxmlformats.org/officeDocument/2006/relationships/hyperlink" Target="http://www.greyhound.com.au" TargetMode="External"/><Relationship Id="rId91" Type="http://schemas.openxmlformats.org/officeDocument/2006/relationships/hyperlink" Target="https://www.myhealthrecord.gov.au/for-you-your-family/howtos/register-for-my-health-record" TargetMode="External"/><Relationship Id="rId187" Type="http://schemas.openxmlformats.org/officeDocument/2006/relationships/hyperlink" Target="http://www.moneysmart.gov.au" TargetMode="External"/><Relationship Id="rId394" Type="http://schemas.openxmlformats.org/officeDocument/2006/relationships/hyperlink" Target="http://www.tisnational.gov.au" TargetMode="External"/><Relationship Id="rId408" Type="http://schemas.openxmlformats.org/officeDocument/2006/relationships/hyperlink" Target="http://www.lawsocietynt.asn.au" TargetMode="External"/><Relationship Id="rId615" Type="http://schemas.openxmlformats.org/officeDocument/2006/relationships/hyperlink" Target="http://www.disputes.vic.gov.au" TargetMode="External"/><Relationship Id="rId822" Type="http://schemas.openxmlformats.org/officeDocument/2006/relationships/hyperlink" Target="http://www.adelaidemetro.com.au" TargetMode="External"/><Relationship Id="rId254" Type="http://schemas.openxmlformats.org/officeDocument/2006/relationships/hyperlink" Target="http://www.legalaid.tas.gov.au" TargetMode="External"/><Relationship Id="rId699" Type="http://schemas.openxmlformats.org/officeDocument/2006/relationships/hyperlink" Target="http://www.advocacytasmania.org.au/" TargetMode="External"/><Relationship Id="rId49" Type="http://schemas.openxmlformats.org/officeDocument/2006/relationships/hyperlink" Target="http://www.catalystfoundation.com.au" TargetMode="External"/><Relationship Id="rId114" Type="http://schemas.openxmlformats.org/officeDocument/2006/relationships/hyperlink" Target="https://internet-relay.nrscall.gov.au" TargetMode="External"/><Relationship Id="rId461" Type="http://schemas.openxmlformats.org/officeDocument/2006/relationships/hyperlink" Target="http://www.moneysmart.gov.au" TargetMode="External"/><Relationship Id="rId559" Type="http://schemas.openxmlformats.org/officeDocument/2006/relationships/hyperlink" Target="http://www.cpaaustralia.com.au" TargetMode="External"/><Relationship Id="rId766" Type="http://schemas.openxmlformats.org/officeDocument/2006/relationships/hyperlink" Target="http://www.mynrma.com.au" TargetMode="External"/><Relationship Id="rId198" Type="http://schemas.openxmlformats.org/officeDocument/2006/relationships/hyperlink" Target="http://www.cpaaustralia.com.au" TargetMode="External"/><Relationship Id="rId321" Type="http://schemas.openxmlformats.org/officeDocument/2006/relationships/hyperlink" Target="http://www.tag.nsw.gov.au" TargetMode="External"/><Relationship Id="rId419" Type="http://schemas.openxmlformats.org/officeDocument/2006/relationships/hyperlink" Target="http://www.legalaid.tas.gov.au" TargetMode="External"/><Relationship Id="rId626" Type="http://schemas.openxmlformats.org/officeDocument/2006/relationships/hyperlink" Target="http://www.humanservices.gov.au" TargetMode="External"/><Relationship Id="rId833" Type="http://schemas.openxmlformats.org/officeDocument/2006/relationships/hyperlink" Target="https://internet-relay.nrscall.gov.au" TargetMode="External"/><Relationship Id="rId265" Type="http://schemas.openxmlformats.org/officeDocument/2006/relationships/hyperlink" Target="https://www.moneysmart.gov.au/investing/financial-advice" TargetMode="External"/><Relationship Id="rId472" Type="http://schemas.openxmlformats.org/officeDocument/2006/relationships/hyperlink" Target="http://www.fpa.com.au" TargetMode="External"/><Relationship Id="rId900" Type="http://schemas.openxmlformats.org/officeDocument/2006/relationships/footer" Target="footer2.xml"/><Relationship Id="rId125" Type="http://schemas.openxmlformats.org/officeDocument/2006/relationships/hyperlink" Target="http://www.humanservices.gov.au" TargetMode="External"/><Relationship Id="rId332" Type="http://schemas.openxmlformats.org/officeDocument/2006/relationships/hyperlink" Target="http://www.pt.qld.gov.au" TargetMode="External"/><Relationship Id="rId777" Type="http://schemas.openxmlformats.org/officeDocument/2006/relationships/hyperlink" Target="http://www.tisnational.gov.au" TargetMode="External"/><Relationship Id="rId637" Type="http://schemas.openxmlformats.org/officeDocument/2006/relationships/hyperlink" Target="http://www.facs.nsw.gov.au/myhousing" TargetMode="External"/><Relationship Id="rId844" Type="http://schemas.openxmlformats.org/officeDocument/2006/relationships/hyperlink" Target="http://www.cclc.org.au" TargetMode="External"/><Relationship Id="rId276" Type="http://schemas.openxmlformats.org/officeDocument/2006/relationships/hyperlink" Target="https://internet-relay.nrscall.gov.au" TargetMode="External"/><Relationship Id="rId483" Type="http://schemas.openxmlformats.org/officeDocument/2006/relationships/hyperlink" Target="http://www.tisnational.gov.au" TargetMode="External"/><Relationship Id="rId690" Type="http://schemas.openxmlformats.org/officeDocument/2006/relationships/hyperlink" Target="http://www.seniorsrights.org.au" TargetMode="External"/><Relationship Id="rId704" Type="http://schemas.openxmlformats.org/officeDocument/2006/relationships/hyperlink" Target="http://www.legalaid.nt.gov.au" TargetMode="External"/><Relationship Id="rId40" Type="http://schemas.openxmlformats.org/officeDocument/2006/relationships/hyperlink" Target="http://www.lawsocietysa.asn.au" TargetMode="External"/><Relationship Id="rId136" Type="http://schemas.openxmlformats.org/officeDocument/2006/relationships/hyperlink" Target="http://www.humanservices.gov.au" TargetMode="External"/><Relationship Id="rId343" Type="http://schemas.openxmlformats.org/officeDocument/2006/relationships/hyperlink" Target="http://www.lawhandbook.sa.gov.au" TargetMode="External"/><Relationship Id="rId550" Type="http://schemas.openxmlformats.org/officeDocument/2006/relationships/header" Target="header17.xml"/><Relationship Id="rId788" Type="http://schemas.openxmlformats.org/officeDocument/2006/relationships/hyperlink" Target="http://www.humanservices.gov.au" TargetMode="External"/><Relationship Id="rId203" Type="http://schemas.openxmlformats.org/officeDocument/2006/relationships/hyperlink" Target="http://www.moneysmart.gov.au" TargetMode="External"/><Relationship Id="rId648" Type="http://schemas.openxmlformats.org/officeDocument/2006/relationships/hyperlink" Target="http://www.housing.wa.gov.au" TargetMode="External"/><Relationship Id="rId855" Type="http://schemas.openxmlformats.org/officeDocument/2006/relationships/hyperlink" Target="http://www.humanservices.gov.au" TargetMode="External"/><Relationship Id="rId287" Type="http://schemas.openxmlformats.org/officeDocument/2006/relationships/hyperlink" Target="http://www.cbs.sa.gov.au" TargetMode="External"/><Relationship Id="rId410" Type="http://schemas.openxmlformats.org/officeDocument/2006/relationships/hyperlink" Target="http://www.lawsocietysa.asn.au" TargetMode="External"/><Relationship Id="rId494" Type="http://schemas.openxmlformats.org/officeDocument/2006/relationships/hyperlink" Target="http://www.humanservices.gov.au/" TargetMode="External"/><Relationship Id="rId508" Type="http://schemas.openxmlformats.org/officeDocument/2006/relationships/hyperlink" Target="http://www.veteransmates.net.au" TargetMode="External"/><Relationship Id="rId715" Type="http://schemas.openxmlformats.org/officeDocument/2006/relationships/hyperlink" Target="http://www.ses.qld.gov.au" TargetMode="External"/><Relationship Id="rId147" Type="http://schemas.openxmlformats.org/officeDocument/2006/relationships/hyperlink" Target="http://www.humanservices.gov.au" TargetMode="External"/><Relationship Id="rId354" Type="http://schemas.openxmlformats.org/officeDocument/2006/relationships/hyperlink" Target="https://betterhealth.vic.gov.au/havetheconversation" TargetMode="External"/><Relationship Id="rId799" Type="http://schemas.openxmlformats.org/officeDocument/2006/relationships/hyperlink" Target="http://www.naaja.org.au" TargetMode="External"/><Relationship Id="rId51" Type="http://schemas.openxmlformats.org/officeDocument/2006/relationships/hyperlink" Target="http://www.dlgc.wa.gov.au/AdviceSupport/Pages/Seniors-Information-Service.aspx" TargetMode="External"/><Relationship Id="rId561" Type="http://schemas.openxmlformats.org/officeDocument/2006/relationships/hyperlink" Target="http://www.ato.gov.au" TargetMode="External"/><Relationship Id="rId659" Type="http://schemas.openxmlformats.org/officeDocument/2006/relationships/hyperlink" Target="https://internet-relay.nrscall.gov.au" TargetMode="External"/><Relationship Id="rId866" Type="http://schemas.openxmlformats.org/officeDocument/2006/relationships/hyperlink" Target="http://www.lawaccess.nsw.gov.au" TargetMode="External"/><Relationship Id="rId214" Type="http://schemas.openxmlformats.org/officeDocument/2006/relationships/hyperlink" Target="http://www.ato.gov.au" TargetMode="External"/><Relationship Id="rId298" Type="http://schemas.openxmlformats.org/officeDocument/2006/relationships/hyperlink" Target="http://www.nt.gov.au/law/processes/about-public-trustee" TargetMode="External"/><Relationship Id="rId421" Type="http://schemas.openxmlformats.org/officeDocument/2006/relationships/hyperlink" Target="http://www.legalaid.wa.gov.au" TargetMode="External"/><Relationship Id="rId519" Type="http://schemas.openxmlformats.org/officeDocument/2006/relationships/hyperlink" Target="https://internet-relay.nrscall.gov.au" TargetMode="External"/><Relationship Id="rId158" Type="http://schemas.openxmlformats.org/officeDocument/2006/relationships/hyperlink" Target="http://illawarralegalcentre.org.au/" TargetMode="External"/><Relationship Id="rId726" Type="http://schemas.openxmlformats.org/officeDocument/2006/relationships/hyperlink" Target="http://www.emergency.vic.gov.au" TargetMode="External"/><Relationship Id="rId62" Type="http://schemas.openxmlformats.org/officeDocument/2006/relationships/hyperlink" Target="http://www.seniorscard.wa.gov.au" TargetMode="External"/><Relationship Id="rId365" Type="http://schemas.openxmlformats.org/officeDocument/2006/relationships/hyperlink" Target="http://www.humanservices.gov.au" TargetMode="External"/><Relationship Id="rId572" Type="http://schemas.openxmlformats.org/officeDocument/2006/relationships/hyperlink" Target="http://www.lst.org.au" TargetMode="External"/><Relationship Id="rId225" Type="http://schemas.openxmlformats.org/officeDocument/2006/relationships/hyperlink" Target="https://www.yourbestinterests.com.au/" TargetMode="External"/><Relationship Id="rId432" Type="http://schemas.openxmlformats.org/officeDocument/2006/relationships/hyperlink" Target="http://www.moneysmart.gov.au" TargetMode="External"/><Relationship Id="rId877" Type="http://schemas.openxmlformats.org/officeDocument/2006/relationships/hyperlink" Target="http://www.lgbtihealth.org.au" TargetMode="External"/><Relationship Id="rId737" Type="http://schemas.openxmlformats.org/officeDocument/2006/relationships/hyperlink" Target="http://www.fire.tas.gov.au" TargetMode="External"/><Relationship Id="rId73" Type="http://schemas.openxmlformats.org/officeDocument/2006/relationships/hyperlink" Target="http://www.scamwatch.gov.au" TargetMode="External"/><Relationship Id="rId169" Type="http://schemas.openxmlformats.org/officeDocument/2006/relationships/hyperlink" Target="http://www.wraswa.org.au/" TargetMode="External"/><Relationship Id="rId376" Type="http://schemas.openxmlformats.org/officeDocument/2006/relationships/hyperlink" Target="http://www.qls.com.au" TargetMode="External"/><Relationship Id="rId583" Type="http://schemas.openxmlformats.org/officeDocument/2006/relationships/hyperlink" Target="http://www.lsc.sa.gov.sa" TargetMode="External"/><Relationship Id="rId790" Type="http://schemas.openxmlformats.org/officeDocument/2006/relationships/hyperlink" Target="http://www.humanservices.gov.au/" TargetMode="External"/><Relationship Id="rId804" Type="http://schemas.openxmlformats.org/officeDocument/2006/relationships/hyperlink" Target="http://www.als.org.au" TargetMode="External"/><Relationship Id="rId4" Type="http://schemas.openxmlformats.org/officeDocument/2006/relationships/settings" Target="settings.xml"/><Relationship Id="rId236" Type="http://schemas.openxmlformats.org/officeDocument/2006/relationships/hyperlink" Target="http://www.legalaid.tas.gov.au" TargetMode="External"/><Relationship Id="rId443" Type="http://schemas.openxmlformats.org/officeDocument/2006/relationships/hyperlink" Target="https://internet-relay.nrscall.gov.au" TargetMode="External"/><Relationship Id="rId650" Type="http://schemas.openxmlformats.org/officeDocument/2006/relationships/hyperlink" Target="http://www.entrypointperth.com.au" TargetMode="External"/><Relationship Id="rId888" Type="http://schemas.openxmlformats.org/officeDocument/2006/relationships/hyperlink" Target="http://www.health.gov.au" TargetMode="External"/><Relationship Id="rId303" Type="http://schemas.openxmlformats.org/officeDocument/2006/relationships/hyperlink" Target="http://www.publictrustee.wa.gov.au" TargetMode="External"/><Relationship Id="rId748" Type="http://schemas.openxmlformats.org/officeDocument/2006/relationships/hyperlink" Target="http://www.nt.gov.au/driving/public-transport-cycling" TargetMode="External"/><Relationship Id="rId84" Type="http://schemas.openxmlformats.org/officeDocument/2006/relationships/hyperlink" Target="http://www.humanservices.gov.au" TargetMode="External"/><Relationship Id="rId387" Type="http://schemas.openxmlformats.org/officeDocument/2006/relationships/hyperlink" Target="http://www.legalaid.vic.gov.au" TargetMode="External"/><Relationship Id="rId510" Type="http://schemas.openxmlformats.org/officeDocument/2006/relationships/hyperlink" Target="http://www.humanservices.com.au" TargetMode="External"/><Relationship Id="rId594" Type="http://schemas.openxmlformats.org/officeDocument/2006/relationships/hyperlink" Target="http://www.lawsocietywa.asn.au" TargetMode="External"/><Relationship Id="rId608" Type="http://schemas.openxmlformats.org/officeDocument/2006/relationships/hyperlink" Target="https://seniorsrightsservice.org.au" TargetMode="External"/><Relationship Id="rId815" Type="http://schemas.openxmlformats.org/officeDocument/2006/relationships/hyperlink" Target="https://internet-relay.nrscall.gov.au" TargetMode="External"/><Relationship Id="rId247" Type="http://schemas.openxmlformats.org/officeDocument/2006/relationships/hyperlink" Target="http://www.humanservices.gov.au" TargetMode="External"/><Relationship Id="rId899" Type="http://schemas.openxmlformats.org/officeDocument/2006/relationships/header" Target="header28.xml"/><Relationship Id="rId107" Type="http://schemas.openxmlformats.org/officeDocument/2006/relationships/header" Target="header5.xml"/><Relationship Id="rId454" Type="http://schemas.openxmlformats.org/officeDocument/2006/relationships/hyperlink" Target="http://www.legalaid.nt.gov.au" TargetMode="External"/><Relationship Id="rId661" Type="http://schemas.openxmlformats.org/officeDocument/2006/relationships/hyperlink" Target="http://www.myagedcare.gov.au" TargetMode="External"/><Relationship Id="rId759" Type="http://schemas.openxmlformats.org/officeDocument/2006/relationships/hyperlink" Target="http://www.ptv.vic.gov.au" TargetMode="External"/><Relationship Id="rId11" Type="http://schemas.openxmlformats.org/officeDocument/2006/relationships/hyperlink" Target="http://www.humanrights.gov.au/publications/your-rights-retirement" TargetMode="External"/><Relationship Id="rId314" Type="http://schemas.openxmlformats.org/officeDocument/2006/relationships/hyperlink" Target="http://www.advancecareplanning.org.au" TargetMode="External"/><Relationship Id="rId398" Type="http://schemas.openxmlformats.org/officeDocument/2006/relationships/hyperlink" Target="https://seniorsrightsservice.org.au" TargetMode="External"/><Relationship Id="rId521" Type="http://schemas.openxmlformats.org/officeDocument/2006/relationships/hyperlink" Target="http://www.tisnational.gov.au" TargetMode="External"/><Relationship Id="rId619" Type="http://schemas.openxmlformats.org/officeDocument/2006/relationships/hyperlink" Target="http://www.actlawsociety.asn.au" TargetMode="External"/><Relationship Id="rId95" Type="http://schemas.openxmlformats.org/officeDocument/2006/relationships/hyperlink" Target="http://www.ndis.gov.au" TargetMode="External"/><Relationship Id="rId160" Type="http://schemas.openxmlformats.org/officeDocument/2006/relationships/hyperlink" Target="http://www.naaja.org.au/" TargetMode="External"/><Relationship Id="rId826" Type="http://schemas.openxmlformats.org/officeDocument/2006/relationships/hyperlink" Target="http://www.transwa.wa.gov.au" TargetMode="External"/><Relationship Id="rId258" Type="http://schemas.openxmlformats.org/officeDocument/2006/relationships/hyperlink" Target="http://www.lawsociety.com.au" TargetMode="External"/><Relationship Id="rId465" Type="http://schemas.openxmlformats.org/officeDocument/2006/relationships/hyperlink" Target="http://www.fairwork.gov.au" TargetMode="External"/><Relationship Id="rId672" Type="http://schemas.openxmlformats.org/officeDocument/2006/relationships/hyperlink" Target="https://internet-relay.nrscall.gov.au" TargetMode="External"/><Relationship Id="rId22" Type="http://schemas.openxmlformats.org/officeDocument/2006/relationships/hyperlink" Target="http://www.adc.nt.gov.au" TargetMode="External"/><Relationship Id="rId118" Type="http://schemas.openxmlformats.org/officeDocument/2006/relationships/hyperlink" Target="http://www.humanservices.gov.au" TargetMode="External"/><Relationship Id="rId325" Type="http://schemas.openxmlformats.org/officeDocument/2006/relationships/hyperlink" Target="http://www.ncat.nsw.gov.au" TargetMode="External"/><Relationship Id="rId532" Type="http://schemas.openxmlformats.org/officeDocument/2006/relationships/hyperlink" Target="https://palliativecare.org.au/" TargetMode="External"/><Relationship Id="rId171" Type="http://schemas.openxmlformats.org/officeDocument/2006/relationships/hyperlink" Target="http://www.sscls.asn.au/" TargetMode="External"/><Relationship Id="rId837" Type="http://schemas.openxmlformats.org/officeDocument/2006/relationships/hyperlink" Target="http://www.canberracommunitylaw.org.au" TargetMode="External"/><Relationship Id="rId269" Type="http://schemas.openxmlformats.org/officeDocument/2006/relationships/hyperlink" Target="http://www.fpa.com.au" TargetMode="External"/><Relationship Id="rId476" Type="http://schemas.openxmlformats.org/officeDocument/2006/relationships/header" Target="header15.xml"/><Relationship Id="rId683" Type="http://schemas.openxmlformats.org/officeDocument/2006/relationships/hyperlink" Target="http://www.myagedcare.gov.au" TargetMode="External"/><Relationship Id="rId890" Type="http://schemas.openxmlformats.org/officeDocument/2006/relationships/hyperlink" Target="http://www.hrlc.org.au" TargetMode="External"/><Relationship Id="rId904" Type="http://schemas.openxmlformats.org/officeDocument/2006/relationships/theme" Target="theme/theme1.xml"/><Relationship Id="rId33" Type="http://schemas.openxmlformats.org/officeDocument/2006/relationships/hyperlink" Target="http://www.legalaid.tas.gov.au" TargetMode="External"/><Relationship Id="rId129" Type="http://schemas.openxmlformats.org/officeDocument/2006/relationships/hyperlink" Target="http://www.humanservices.gov.au/customer/services/centrelink/age-pension" TargetMode="External"/><Relationship Id="rId336" Type="http://schemas.openxmlformats.org/officeDocument/2006/relationships/hyperlink" Target="http://www.health.qld.gov.au" TargetMode="External"/><Relationship Id="rId543" Type="http://schemas.openxmlformats.org/officeDocument/2006/relationships/hyperlink" Target="http://www.healthcomplaints.tas.gov.au" TargetMode="External"/><Relationship Id="rId182" Type="http://schemas.openxmlformats.org/officeDocument/2006/relationships/hyperlink" Target="https://internet-relay.nrscall.gov.au" TargetMode="External"/><Relationship Id="rId403" Type="http://schemas.openxmlformats.org/officeDocument/2006/relationships/hyperlink" Target="http://www.advocacytasmania.org.au/" TargetMode="External"/><Relationship Id="rId750" Type="http://schemas.openxmlformats.org/officeDocument/2006/relationships/hyperlink" Target="http://www.busqld.com.au" TargetMode="External"/><Relationship Id="rId848" Type="http://schemas.openxmlformats.org/officeDocument/2006/relationships/hyperlink" Target="http://www.hobartlegal.org.au" TargetMode="External"/><Relationship Id="rId487" Type="http://schemas.openxmlformats.org/officeDocument/2006/relationships/hyperlink" Target="http://www.hcscc.nt.gov.au" TargetMode="External"/><Relationship Id="rId610" Type="http://schemas.openxmlformats.org/officeDocument/2006/relationships/hyperlink" Target="http://www.hpw.qld.gov.au" TargetMode="External"/><Relationship Id="rId694" Type="http://schemas.openxmlformats.org/officeDocument/2006/relationships/hyperlink" Target="http://www.elderabusehelpline.com.au" TargetMode="External"/><Relationship Id="rId708" Type="http://schemas.openxmlformats.org/officeDocument/2006/relationships/hyperlink" Target="http://www.legalaid.vic.gov.au" TargetMode="External"/><Relationship Id="rId347" Type="http://schemas.openxmlformats.org/officeDocument/2006/relationships/hyperlink" Target="http://www.dhhs.tas.gov.au" TargetMode="External"/><Relationship Id="rId44" Type="http://schemas.openxmlformats.org/officeDocument/2006/relationships/header" Target="header1.xml"/><Relationship Id="rId554" Type="http://schemas.openxmlformats.org/officeDocument/2006/relationships/hyperlink" Target="http://www.humanservices.gov.au" TargetMode="External"/><Relationship Id="rId761" Type="http://schemas.openxmlformats.org/officeDocument/2006/relationships/hyperlink" Target="http://www.transperth.wa.gov.au" TargetMode="External"/><Relationship Id="rId859" Type="http://schemas.openxmlformats.org/officeDocument/2006/relationships/hyperlink" Target="http://www.humanservices.gov.au" TargetMode="External"/><Relationship Id="rId193" Type="http://schemas.openxmlformats.org/officeDocument/2006/relationships/hyperlink" Target="http://www.afca.org.au" TargetMode="External"/><Relationship Id="rId207" Type="http://schemas.openxmlformats.org/officeDocument/2006/relationships/hyperlink" Target="https://www.moneysmart.gov.au/superannuation-and-retirement/how-super-works/super-contributions/government-super-contributions" TargetMode="External"/><Relationship Id="rId414" Type="http://schemas.openxmlformats.org/officeDocument/2006/relationships/hyperlink" Target="http://www.legalaidact.org.au" TargetMode="External"/><Relationship Id="rId498" Type="http://schemas.openxmlformats.org/officeDocument/2006/relationships/hyperlink" Target="http://www.assistance.act.gov.au" TargetMode="External"/><Relationship Id="rId621" Type="http://schemas.openxmlformats.org/officeDocument/2006/relationships/hyperlink" Target="http://www.qls.com.au" TargetMode="External"/><Relationship Id="rId260" Type="http://schemas.openxmlformats.org/officeDocument/2006/relationships/hyperlink" Target="http://www.qls.com.au" TargetMode="External"/><Relationship Id="rId719" Type="http://schemas.openxmlformats.org/officeDocument/2006/relationships/hyperlink" Target="http://www.esa.act.gov.au" TargetMode="External"/><Relationship Id="rId55" Type="http://schemas.openxmlformats.org/officeDocument/2006/relationships/hyperlink" Target="http://www.seniorscard.nsw.gov.au" TargetMode="External"/><Relationship Id="rId120" Type="http://schemas.openxmlformats.org/officeDocument/2006/relationships/hyperlink" Target="https://internet-relay.nrscall.gov.au" TargetMode="External"/><Relationship Id="rId358" Type="http://schemas.openxmlformats.org/officeDocument/2006/relationships/hyperlink" Target="http://www.publicadvocate.wa.gov.au" TargetMode="External"/><Relationship Id="rId565" Type="http://schemas.openxmlformats.org/officeDocument/2006/relationships/hyperlink" Target="http://www.tisnational.gov.au" TargetMode="External"/><Relationship Id="rId772" Type="http://schemas.openxmlformats.org/officeDocument/2006/relationships/hyperlink" Target="http://www.humanservices.gov.au" TargetMode="External"/><Relationship Id="rId218" Type="http://schemas.openxmlformats.org/officeDocument/2006/relationships/hyperlink" Target="https://internet-relay.nrscall.gov.au" TargetMode="External"/><Relationship Id="rId425" Type="http://schemas.openxmlformats.org/officeDocument/2006/relationships/hyperlink" Target="http://www.tisnational.gov.au" TargetMode="External"/><Relationship Id="rId632" Type="http://schemas.openxmlformats.org/officeDocument/2006/relationships/hyperlink" Target="https://internet-relay.nrscall.gov.au" TargetMode="External"/><Relationship Id="rId271" Type="http://schemas.openxmlformats.org/officeDocument/2006/relationships/hyperlink" Target="http://www.cpaaustralia.com.au" TargetMode="External"/><Relationship Id="rId66" Type="http://schemas.openxmlformats.org/officeDocument/2006/relationships/hyperlink" Target="http://www.beconnected.esafety.gov.au" TargetMode="External"/><Relationship Id="rId131" Type="http://schemas.openxmlformats.org/officeDocument/2006/relationships/hyperlink" Target="http://www.humanservices.gov.au" TargetMode="External"/><Relationship Id="rId369" Type="http://schemas.openxmlformats.org/officeDocument/2006/relationships/hyperlink" Target="https://www.yourbestinterests.com.au/" TargetMode="External"/><Relationship Id="rId576" Type="http://schemas.openxmlformats.org/officeDocument/2006/relationships/hyperlink" Target="http://www.humanservices.gov.au" TargetMode="External"/><Relationship Id="rId783" Type="http://schemas.openxmlformats.org/officeDocument/2006/relationships/hyperlink" Target="http://www.humanservices.gov.au" TargetMode="External"/><Relationship Id="rId229" Type="http://schemas.openxmlformats.org/officeDocument/2006/relationships/hyperlink" Target="https://internet-relay.nrscall.gov.au" TargetMode="External"/><Relationship Id="rId436" Type="http://schemas.openxmlformats.org/officeDocument/2006/relationships/hyperlink" Target="https://report.acorn.gov.au" TargetMode="External"/><Relationship Id="rId643" Type="http://schemas.openxmlformats.org/officeDocument/2006/relationships/hyperlink" Target="http://www.sa.gov.au/topics/housing" TargetMode="External"/><Relationship Id="rId850" Type="http://schemas.openxmlformats.org/officeDocument/2006/relationships/hyperlink" Target="http://www.aed.org.au" TargetMode="External"/><Relationship Id="rId77" Type="http://schemas.openxmlformats.org/officeDocument/2006/relationships/hyperlink" Target="http://www.scamwatch.gov.au" TargetMode="External"/><Relationship Id="rId282" Type="http://schemas.openxmlformats.org/officeDocument/2006/relationships/hyperlink" Target="https://internet-relay.nrscall.gov.au" TargetMode="External"/><Relationship Id="rId503" Type="http://schemas.openxmlformats.org/officeDocument/2006/relationships/hyperlink" Target="http://www.concessions.tas.gov.au" TargetMode="External"/><Relationship Id="rId587" Type="http://schemas.openxmlformats.org/officeDocument/2006/relationships/hyperlink" Target="http://www.actlawsociety.asn.au" TargetMode="External"/><Relationship Id="rId710" Type="http://schemas.openxmlformats.org/officeDocument/2006/relationships/hyperlink" Target="http://www.crimestoppers.com.au" TargetMode="External"/><Relationship Id="rId808" Type="http://schemas.openxmlformats.org/officeDocument/2006/relationships/hyperlink" Target="http://www.communities.qld.gov.au/disability" TargetMode="External"/><Relationship Id="rId8" Type="http://schemas.openxmlformats.org/officeDocument/2006/relationships/image" Target="media/image1.jpeg"/><Relationship Id="rId142" Type="http://schemas.openxmlformats.org/officeDocument/2006/relationships/hyperlink" Target="http://www.tisnational.gov.au" TargetMode="External"/><Relationship Id="rId447" Type="http://schemas.openxmlformats.org/officeDocument/2006/relationships/hyperlink" Target="http://www.qld.gov.au/fairtrading" TargetMode="External"/><Relationship Id="rId794" Type="http://schemas.openxmlformats.org/officeDocument/2006/relationships/hyperlink" Target="http://www.ptg.act.gov.au" TargetMode="External"/><Relationship Id="rId654" Type="http://schemas.openxmlformats.org/officeDocument/2006/relationships/hyperlink" Target="https://internet-relay.nrscall.gov.au" TargetMode="External"/><Relationship Id="rId861" Type="http://schemas.openxmlformats.org/officeDocument/2006/relationships/hyperlink" Target="http://www.tisnational.gov.au" TargetMode="External"/><Relationship Id="rId293" Type="http://schemas.openxmlformats.org/officeDocument/2006/relationships/header" Target="header9.xml"/><Relationship Id="rId307" Type="http://schemas.openxmlformats.org/officeDocument/2006/relationships/hyperlink" Target="http://www.qls.com.au" TargetMode="External"/><Relationship Id="rId514" Type="http://schemas.openxmlformats.org/officeDocument/2006/relationships/hyperlink" Target="http://www.continence.org.au" TargetMode="External"/><Relationship Id="rId721" Type="http://schemas.openxmlformats.org/officeDocument/2006/relationships/hyperlink" Target="http://www.securent.nt.gov.au" TargetMode="External"/><Relationship Id="rId88" Type="http://schemas.openxmlformats.org/officeDocument/2006/relationships/hyperlink" Target="http://www.humanservices.gov.au" TargetMode="External"/><Relationship Id="rId153" Type="http://schemas.openxmlformats.org/officeDocument/2006/relationships/hyperlink" Target="http://www.dva.gov.au" TargetMode="External"/><Relationship Id="rId360" Type="http://schemas.openxmlformats.org/officeDocument/2006/relationships/hyperlink" Target="http://www.healthywa.wa.gov.au" TargetMode="External"/><Relationship Id="rId598" Type="http://schemas.openxmlformats.org/officeDocument/2006/relationships/hyperlink" Target="https://www.sarvra.asn.au/" TargetMode="External"/><Relationship Id="rId819" Type="http://schemas.openxmlformats.org/officeDocument/2006/relationships/hyperlink" Target="http://www.transportnsw.info" TargetMode="External"/><Relationship Id="rId220" Type="http://schemas.openxmlformats.org/officeDocument/2006/relationships/hyperlink" Target="http://www.scamwatch.gov.au" TargetMode="External"/><Relationship Id="rId458" Type="http://schemas.openxmlformats.org/officeDocument/2006/relationships/hyperlink" Target="http://www.legalaid.vic.gov.au" TargetMode="External"/><Relationship Id="rId665" Type="http://schemas.openxmlformats.org/officeDocument/2006/relationships/hyperlink" Target="https://internet-relay.nrscall.gov.au" TargetMode="External"/><Relationship Id="rId872" Type="http://schemas.openxmlformats.org/officeDocument/2006/relationships/hyperlink" Target="http://www.legalaid.wa.gov.au" TargetMode="External"/><Relationship Id="rId15" Type="http://schemas.openxmlformats.org/officeDocument/2006/relationships/footer" Target="footer1.xml"/><Relationship Id="rId318" Type="http://schemas.openxmlformats.org/officeDocument/2006/relationships/hyperlink" Target="http://www.actlawsociety.asn.au" TargetMode="External"/><Relationship Id="rId525" Type="http://schemas.openxmlformats.org/officeDocument/2006/relationships/hyperlink" Target="http://www.tisnational.gov.au" TargetMode="External"/><Relationship Id="rId732" Type="http://schemas.openxmlformats.org/officeDocument/2006/relationships/hyperlink" Target="http://www.esa.act.gov.au" TargetMode="External"/><Relationship Id="rId99" Type="http://schemas.openxmlformats.org/officeDocument/2006/relationships/hyperlink" Target="http://www.beconnected.esafety.gov.au" TargetMode="External"/><Relationship Id="rId164" Type="http://schemas.openxmlformats.org/officeDocument/2006/relationships/hyperlink" Target="http://www.wrcsa.org.au/" TargetMode="External"/><Relationship Id="rId371" Type="http://schemas.openxmlformats.org/officeDocument/2006/relationships/hyperlink" Target="http://www.tisnational.gov.au" TargetMode="External"/><Relationship Id="rId469" Type="http://schemas.openxmlformats.org/officeDocument/2006/relationships/hyperlink" Target="http://www.ombudsman.gov.au" TargetMode="External"/><Relationship Id="rId676" Type="http://schemas.openxmlformats.org/officeDocument/2006/relationships/hyperlink" Target="http://www.myagedcare.gov.au" TargetMode="External"/><Relationship Id="rId883" Type="http://schemas.openxmlformats.org/officeDocument/2006/relationships/hyperlink" Target="http://www.acon.org.au" TargetMode="External"/><Relationship Id="rId26" Type="http://schemas.openxmlformats.org/officeDocument/2006/relationships/hyperlink" Target="http://www.humanrightscommission.vic.gov.au" TargetMode="External"/><Relationship Id="rId231" Type="http://schemas.openxmlformats.org/officeDocument/2006/relationships/hyperlink" Target="http://www.legalaidact.org.au" TargetMode="External"/><Relationship Id="rId329" Type="http://schemas.openxmlformats.org/officeDocument/2006/relationships/hyperlink" Target="http://www.lawsocietynt.asn.au" TargetMode="External"/><Relationship Id="rId536" Type="http://schemas.openxmlformats.org/officeDocument/2006/relationships/hyperlink" Target="http://www.tisnational.gov.au" TargetMode="External"/><Relationship Id="rId175" Type="http://schemas.openxmlformats.org/officeDocument/2006/relationships/hyperlink" Target="https://www.yourbestinterests.com.au/member-directory" TargetMode="External"/><Relationship Id="rId743"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7A9D1-09EC-A743-B096-6FCAA8FD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264</Pages>
  <Words>69133</Words>
  <Characters>394063</Characters>
  <Application>Microsoft Office Word</Application>
  <DocSecurity>0</DocSecurity>
  <Lines>3283</Lines>
  <Paragraphs>924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1</vt:lpstr>
      <vt:lpstr>1</vt:lpstr>
    </vt:vector>
  </TitlesOfParts>
  <Company>Australian Human Rights Commission</Company>
  <LinksUpToDate>false</LinksUpToDate>
  <CharactersWithSpaces>462272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Adriana Siddle;Catherine Earl</dc:creator>
  <cp:keywords/>
  <dc:description/>
  <cp:lastModifiedBy>Jo Stocovaz</cp:lastModifiedBy>
  <cp:revision>126</cp:revision>
  <cp:lastPrinted>2019-03-12T04:08:00Z</cp:lastPrinted>
  <dcterms:created xsi:type="dcterms:W3CDTF">2019-03-12T00:27:00Z</dcterms:created>
  <dcterms:modified xsi:type="dcterms:W3CDTF">2019-04-12T12:46:00Z</dcterms:modified>
</cp:coreProperties>
</file>